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8F" w:rsidRPr="00F11A04" w:rsidRDefault="00976D8F" w:rsidP="00976D8F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F11A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D4A1F7E" wp14:editId="4FA724E6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8F" w:rsidRPr="00F11A04" w:rsidRDefault="00617B0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76D8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976D8F" w:rsidRPr="00F11A04" w:rsidRDefault="00976D8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976D8F" w:rsidRPr="00F11A04" w:rsidRDefault="00976D8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617B0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CESTICA</w:t>
      </w:r>
    </w:p>
    <w:p w:rsidR="00617B0F" w:rsidRPr="00F11A04" w:rsidRDefault="00617B0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976D8F" w:rsidRPr="00F11A04" w:rsidRDefault="00976D8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76D8F" w:rsidRPr="00F11A04" w:rsidRDefault="00B556E9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</w:t>
      </w:r>
      <w:r w:rsidR="000662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976D8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</w:p>
    <w:p w:rsidR="00976D8F" w:rsidRPr="00F11A04" w:rsidRDefault="000662B4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2186/03-02-18</w:t>
      </w:r>
      <w:r w:rsidR="00976D8F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</w:t>
      </w:r>
    </w:p>
    <w:p w:rsidR="00976D8F" w:rsidRDefault="00405C48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2331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09.05.2018.</w:t>
      </w:r>
    </w:p>
    <w:p w:rsidR="00617B0F" w:rsidRPr="00F11A04" w:rsidRDefault="00617B0F" w:rsidP="00976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76D8F" w:rsidRPr="00F11A04" w:rsidRDefault="00976D8F" w:rsidP="0097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976D8F" w:rsidRPr="00F11A04" w:rsidRDefault="00976D8F" w:rsidP="0097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D8F" w:rsidRPr="00F11A04" w:rsidRDefault="00976D8F" w:rsidP="00976D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405C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 w:rsidR="00405C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09. svibnja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prostorijama O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976D8F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11A04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Posavec, Marina </w:t>
      </w:r>
      <w:proofErr w:type="spellStart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Košutar</w:t>
      </w:r>
      <w:proofErr w:type="spellEnd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Lucija Rodeš, Milan Borak, Marjan Županić, Denis Kotolenko, Darijan Vinter, Vlado Hip, Nives Božić, 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Bunić,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Veršić, Tomislav Lazar</w:t>
      </w:r>
    </w:p>
    <w:p w:rsidR="002331B8" w:rsidRDefault="002331B8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67F7" w:rsidRDefault="00617B0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ODSUTNI VIJEĆNICI: </w:t>
      </w:r>
      <w:r w:rsidR="006712D7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 Bistrović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, Ivan Hohnjec</w:t>
      </w:r>
    </w:p>
    <w:p w:rsidR="00F11A04" w:rsidRPr="00F11A04" w:rsidRDefault="00F11A0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62B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Korotaj, Žarko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Rodeš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Robert </w:t>
      </w:r>
    </w:p>
    <w:p w:rsidR="003F67F7" w:rsidRDefault="000662B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Briški</w:t>
      </w:r>
    </w:p>
    <w:p w:rsidR="00F11A04" w:rsidRPr="00F11A04" w:rsidRDefault="00F11A0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D8F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Karmen </w:t>
      </w:r>
      <w:proofErr w:type="spellStart"/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Emeršić</w:t>
      </w:r>
      <w:proofErr w:type="spellEnd"/>
    </w:p>
    <w:p w:rsidR="00976D8F" w:rsidRPr="00F11A0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8A4" w:rsidRDefault="00976D8F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</w:t>
      </w:r>
      <w:r w:rsidR="003F67F7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 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662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pozdravlja sve vijećnike i </w:t>
      </w:r>
      <w:r w:rsidR="006712D7">
        <w:rPr>
          <w:rFonts w:ascii="Times New Roman" w:eastAsia="Times New Roman" w:hAnsi="Times New Roman" w:cs="Times New Roman"/>
          <w:sz w:val="24"/>
          <w:szCs w:val="24"/>
          <w:lang w:eastAsia="hr-HR"/>
        </w:rPr>
        <w:t>Savjetnika uprave tvrtke Čistoć</w:t>
      </w:r>
      <w:r w:rsidR="000C6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Roberta Briški,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te konstatira da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15 vijećnika/</w:t>
      </w:r>
      <w:proofErr w:type="spellStart"/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prisutnih 1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B61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postoji kvorum te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Odluke mogu donosit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618A4" w:rsidRDefault="00B618A4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 govori o tome kako su vijećnici u materijalima dobili i Zapisnik sa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70D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na uvid t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F40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prisutne da li ima kakvih primjedaba na Zapisnik? </w:t>
      </w:r>
      <w:r w:rsidR="006712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Nema primjedbi na Zapisnik i </w:t>
      </w:r>
      <w:r w:rsidR="009006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2E9E">
        <w:rPr>
          <w:rFonts w:ascii="Times New Roman" w:eastAsia="Times New Roman" w:hAnsi="Times New Roman" w:cs="Times New Roman"/>
          <w:sz w:val="24"/>
          <w:szCs w:val="24"/>
          <w:lang w:eastAsia="hr-HR"/>
        </w:rPr>
        <w:t>stavlja</w:t>
      </w:r>
      <w:r w:rsidR="009006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Zapisnik na usvajanje. Od 1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 svi glasaju za te</w:t>
      </w:r>
      <w:r w:rsidR="00C8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konstatira da je Zapisnik sa 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70D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usvojen jednoglasno.</w:t>
      </w:r>
    </w:p>
    <w:p w:rsidR="00B96743" w:rsidRDefault="00B96743" w:rsidP="0097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1B8" w:rsidRDefault="00B618A4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Prelazi se na Aktualni sat, pa predsjednik vijeća </w:t>
      </w:r>
      <w:r w:rsidR="00C70DBF">
        <w:rPr>
          <w:rFonts w:ascii="Times New Roman" w:eastAsia="Times New Roman" w:hAnsi="Times New Roman" w:cs="Times New Roman"/>
          <w:sz w:val="24"/>
          <w:szCs w:val="24"/>
          <w:lang w:eastAsia="hr-HR"/>
        </w:rPr>
        <w:t>daje mogućnost vij</w:t>
      </w:r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ećnicima/</w:t>
      </w:r>
      <w:proofErr w:type="spellStart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 w:rsidR="002331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2331B8" w:rsidRDefault="002331B8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1B8" w:rsidRDefault="002331B8" w:rsidP="00233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Slijede pitanja vijećnika:</w:t>
      </w:r>
    </w:p>
    <w:p w:rsidR="002331B8" w:rsidRDefault="002331B8" w:rsidP="00233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1B8" w:rsidRDefault="002331B8" w:rsidP="00233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Vijećnica Lucija Rodeš</w:t>
      </w:r>
      <w:r w:rsidRPr="00D97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sve prisutne te postavlja pitanje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postoji mogućnost suzbijanja komaraca </w:t>
      </w:r>
      <w:r w:rsidR="008B1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naseljima na području općine Cestica, 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pogotovo u</w:t>
      </w:r>
      <w:r w:rsidR="008B1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naseljima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blizini</w:t>
      </w:r>
      <w:r w:rsidR="008B1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rijeke Drave gdje je postalo neizdrživo.</w:t>
      </w:r>
    </w:p>
    <w:p w:rsidR="002331B8" w:rsidRDefault="00C70DBF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331B8" w:rsidRDefault="008B106C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Nema više pitanja.</w:t>
      </w:r>
    </w:p>
    <w:p w:rsidR="008B106C" w:rsidRDefault="008B106C" w:rsidP="008B1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B106C" w:rsidRDefault="008B106C" w:rsidP="008B1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B106C" w:rsidRDefault="008B106C" w:rsidP="008B1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B106C" w:rsidRDefault="008B106C" w:rsidP="008B1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Slijede odgovori općinskog načelnika:</w:t>
      </w:r>
    </w:p>
    <w:p w:rsidR="008B106C" w:rsidRPr="004005CD" w:rsidRDefault="008B106C" w:rsidP="008B1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B106C" w:rsidRDefault="008B106C" w:rsidP="008B1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pitanje vijećnice Lucije Rodeš načelnik odgovara da smo kontaktirali Zavod za javno zdravstvo Varaždinske županije i zatražili ponudu za suzbijanje komaraca na području općine Cestica. Na području općine Cestica će se u sljedećih 10 dana izvršiti 3 tretmana, čiji trošak je oko 30.000,00 kuna, prošlogodišnje suzbijanje je bilo uspješno, pa se nadamo da će i ovogodišnje pokazati rezultate.</w:t>
      </w:r>
    </w:p>
    <w:p w:rsidR="002331B8" w:rsidRDefault="008B106C" w:rsidP="008B1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konstatira da se sjednici pr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idružila vijećnica Tanja Veršić, te je time sjednici prisutno 12, od ukupno 15 vijećnika.</w:t>
      </w:r>
    </w:p>
    <w:p w:rsidR="00C60B8F" w:rsidRDefault="008B106C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prelazi na 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</w:t>
      </w:r>
      <w:r w:rsid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predloženog dnevnog reda te 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govori da su svi dobili i dopunu dnevnog red:</w:t>
      </w:r>
    </w:p>
    <w:p w:rsidR="00C60B8F" w:rsidRDefault="00C60B8F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Prijedlog Odluke o donošenju Plana gospodarenja otpadom Općine Cestica za razdoblje od 2018. – 2023. Godine. </w:t>
      </w:r>
    </w:p>
    <w:p w:rsidR="00C60B8F" w:rsidRDefault="00C60B8F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da li ima netko dodatnu dopunu dnevnog reda?</w:t>
      </w:r>
    </w:p>
    <w:p w:rsidR="00F11A04" w:rsidRDefault="00B556E9" w:rsidP="006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ošto nadopuna</w:t>
      </w:r>
      <w:r w:rsidR="003B58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s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tavlja predloženi dnevni red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dopunom 9. Točka </w:t>
      </w:r>
      <w:r w:rsidR="007B4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7B0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</w:t>
      </w:r>
      <w:r w:rsidR="00976D8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Svi prisutni </w:t>
      </w:r>
      <w:r w:rsidR="007B4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976D8F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glasaju za. Predsjednik vijeća konstatira da je dne</w:t>
      </w:r>
      <w:r w:rsid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vni red prihvaćen jednoglasno</w:t>
      </w:r>
      <w:r w:rsidR="00671F44">
        <w:rPr>
          <w:rFonts w:ascii="Times New Roman" w:eastAsia="Times New Roman" w:hAnsi="Times New Roman" w:cs="Times New Roman"/>
          <w:sz w:val="24"/>
          <w:szCs w:val="24"/>
          <w:lang w:eastAsia="hr-HR"/>
        </w:rPr>
        <w:t>, sa 1</w:t>
      </w:r>
      <w:r w:rsid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D7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 w:rsid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8B106C" w:rsidRDefault="008B106C" w:rsidP="004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1A04" w:rsidRPr="004005CD" w:rsidRDefault="00617B0F" w:rsidP="004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976D8F"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nevni red:</w:t>
      </w:r>
    </w:p>
    <w:p w:rsidR="00C60B8F" w:rsidRDefault="00C60B8F" w:rsidP="00C6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0B8F" w:rsidRP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Poslovnika o radu Općinskog vijeća Općine Cestica,</w:t>
      </w:r>
    </w:p>
    <w:p w:rsidR="00C60B8F" w:rsidRPr="00C60B8F" w:rsidRDefault="00C60B8F" w:rsidP="00C60B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424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color w:val="252424"/>
          <w:sz w:val="24"/>
          <w:szCs w:val="24"/>
          <w:lang w:eastAsia="hr-HR"/>
        </w:rPr>
        <w:t>Prijedlog Odluke o davanju suglasnosti na Cjenik javnih usluga prikupljanja miješanog komunalnog otpada i biorazgradivog komunalnog otpada na području općine Cestica,</w:t>
      </w:r>
    </w:p>
    <w:p w:rsidR="00C60B8F" w:rsidRP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uvjetima i načinu držanja kućnih ljubimaca i načinu postupanja s napuštenim i izgubljenim životinjama na području općine Cestica,</w:t>
      </w:r>
    </w:p>
    <w:p w:rsidR="00C60B8F" w:rsidRP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prijenosu prava vlasništva nekretnine za provedbu Programa poticane stanogradnje na području općine Cestica „Izgradnja kuća u nizu“</w:t>
      </w:r>
    </w:p>
    <w:p w:rsidR="00C60B8F" w:rsidRP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obvezi kupnje kuća koje se neće prodati do završetka izgradnje, odnosno do ishođenja uporabne dozvole za zgradu izgrađenu po Programu društveno poticane stanogradnje na području općine Cestica,</w:t>
      </w:r>
    </w:p>
    <w:p w:rsidR="00C60B8F" w:rsidRP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predlaganju kandidata za imenovanje suca porotnika Općinskog suda u Varaždinu,</w:t>
      </w:r>
    </w:p>
    <w:p w:rsidR="00C60B8F" w:rsidRP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prihvaćanju Programa poticanja razvoja malog i srednjeg poduzetništva Općine Cestica za razdoblje  2018. – 2021,</w:t>
      </w:r>
    </w:p>
    <w:p w:rsidR="00C60B8F" w:rsidRDefault="00C60B8F" w:rsidP="00C60B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ukidanju statusa javnog dobra u općoj uporabi – nerazvrstana cesta.</w:t>
      </w:r>
    </w:p>
    <w:p w:rsidR="00412929" w:rsidRPr="00412929" w:rsidRDefault="00412929" w:rsidP="004129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Dopuna dnevnog reda:</w:t>
      </w:r>
    </w:p>
    <w:p w:rsidR="00412929" w:rsidRPr="00412929" w:rsidRDefault="00412929" w:rsidP="00412929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donošenju Plana gospodarenja otpadom Općine Cestica za </w:t>
      </w:r>
      <w:r w:rsidRPr="00412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12929" w:rsidRPr="00412929" w:rsidRDefault="00412929" w:rsidP="00412929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 od 2018. – 2023. g</w:t>
      </w:r>
      <w:r w:rsidRPr="00412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odine. </w:t>
      </w:r>
    </w:p>
    <w:p w:rsidR="00412929" w:rsidRPr="00C60B8F" w:rsidRDefault="00412929" w:rsidP="004129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5C96" w:rsidRPr="00C60B8F" w:rsidRDefault="00445C96" w:rsidP="00C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1.</w:t>
      </w:r>
    </w:p>
    <w:p w:rsidR="00617B0F" w:rsidRPr="007B441D" w:rsidRDefault="006712D7" w:rsidP="00445C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</w:t>
      </w:r>
      <w:r w:rsidR="00C60B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POSLOVNIKA O RADU OPĆINSKOG VIJEĆA OPĆINE CESTICA</w:t>
      </w:r>
    </w:p>
    <w:p w:rsidR="007B441D" w:rsidRPr="00F11A04" w:rsidRDefault="007B441D" w:rsidP="00445C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75B3B" w:rsidRDefault="00976D8F" w:rsidP="009D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točku 1. </w:t>
      </w:r>
      <w:r w:rsidR="006712D7" w:rsidRP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Prijedlog </w:t>
      </w:r>
      <w:r w:rsidR="00C60B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Poslovnika o radu Općinskog vijeća Općine Cestica, i govori da su prijedlog Poslovnika svi primili u materijalima</w:t>
      </w:r>
      <w:r w:rsidR="006712D7" w:rsidRP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C60B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je izrađen sukladno Izmjenama i dopunama Zakona o lokalnoj i područnoj (regionalnoj) samoupravi,</w:t>
      </w:r>
      <w:r w:rsid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702C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je prijedlog razmotrila Komisija za statutarno – pravna pitanja i dala pozitivno mišljenje, </w:t>
      </w:r>
      <w:r w:rsidR="006712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445C96" w:rsidRPr="00F11A04">
        <w:rPr>
          <w:rFonts w:ascii="Times New Roman" w:hAnsi="Times New Roman" w:cs="Times New Roman"/>
          <w:sz w:val="24"/>
          <w:szCs w:val="24"/>
        </w:rPr>
        <w:t xml:space="preserve">moli </w:t>
      </w:r>
      <w:r w:rsidR="00FC754D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775B3B">
        <w:rPr>
          <w:rFonts w:ascii="Times New Roman" w:hAnsi="Times New Roman" w:cs="Times New Roman"/>
          <w:sz w:val="24"/>
          <w:szCs w:val="24"/>
        </w:rPr>
        <w:t xml:space="preserve">za obrazloženje </w:t>
      </w:r>
      <w:r w:rsidR="006712D7">
        <w:rPr>
          <w:rFonts w:ascii="Times New Roman" w:hAnsi="Times New Roman" w:cs="Times New Roman"/>
          <w:sz w:val="24"/>
          <w:szCs w:val="24"/>
        </w:rPr>
        <w:t>prijedloga Odluke.</w:t>
      </w:r>
      <w:r w:rsidR="008E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2CC" w:rsidRDefault="000702CC" w:rsidP="009D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Načelnik govori da je potrebno nakon usklađivanja Statuta uskladiti i ostale akte, pa je stoga na dnevni red uvršten i prijedlog Poslovnika. </w:t>
      </w:r>
    </w:p>
    <w:p w:rsidR="00015BD3" w:rsidRPr="00015BD3" w:rsidRDefault="009D74DA" w:rsidP="00070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hAnsi="Times New Roman" w:cs="Times New Roman"/>
          <w:sz w:val="24"/>
          <w:szCs w:val="24"/>
        </w:rPr>
        <w:t>Pre</w:t>
      </w:r>
      <w:r w:rsidR="00445C96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o</w:t>
      </w:r>
      <w:r w:rsidR="00445C9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tvara raspravu</w:t>
      </w:r>
      <w:r w:rsidR="00D31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1.</w:t>
      </w:r>
      <w:r w:rsidR="00445C9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5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dnevnog reda. </w:t>
      </w:r>
      <w:r w:rsidR="0065324A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445C9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itko se </w:t>
      </w:r>
      <w:r w:rsidR="00B426B2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 predsjednik vijeća</w:t>
      </w:r>
      <w:r w:rsidR="00445C9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0702CC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 o radu Općinskog vijeća Općine Cestica</w:t>
      </w:r>
      <w:r w:rsidR="00D31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usvajanje.</w:t>
      </w:r>
      <w:r w:rsidR="00015BD3" w:rsidRPr="00015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5BD3">
        <w:rPr>
          <w:rFonts w:ascii="Times New Roman" w:eastAsia="Times New Roman" w:hAnsi="Times New Roman" w:cs="Times New Roman"/>
          <w:sz w:val="24"/>
          <w:szCs w:val="24"/>
          <w:lang w:eastAsia="hr-HR"/>
        </w:rPr>
        <w:t>Od 12</w:t>
      </w:r>
      <w:r w:rsidR="00015BD3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015BD3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 </w:t>
      </w:r>
      <w:r w:rsidR="000702C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Poslovnik o radu Općinskog vijeća O</w:t>
      </w:r>
      <w:r w:rsidR="00015BD3" w:rsidRP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pćine Cestica</w:t>
      </w:r>
      <w:r w:rsidR="00015BD3" w:rsidRPr="00064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usvojena</w:t>
      </w:r>
      <w:r w:rsid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15B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15BD3" w:rsidRDefault="00015BD3" w:rsidP="009D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74DA" w:rsidRPr="00F11A04" w:rsidRDefault="00C82B48" w:rsidP="009D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</w:t>
      </w:r>
      <w:r w:rsidR="009D74DA" w:rsidRPr="00F11A04">
        <w:rPr>
          <w:rFonts w:ascii="Times New Roman" w:hAnsi="Times New Roman" w:cs="Times New Roman"/>
          <w:sz w:val="24"/>
          <w:szCs w:val="24"/>
        </w:rPr>
        <w:t xml:space="preserve"> </w:t>
      </w:r>
      <w:r w:rsidR="009D74DA"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</w:p>
    <w:p w:rsidR="00B52D0A" w:rsidRPr="007B441D" w:rsidRDefault="00015BD3" w:rsidP="00B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O </w:t>
      </w:r>
      <w:r w:rsidR="000702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DAVANJU SUGLASNOSTI NA CJENIK JAVNIH USLUGA PRIKUPLJANJA MIJEŠANOG KOMUNALNOG OTPADA I BIORAZGRADIVOG KOMNALNOG OTPADA NA PODRUČJU OPĆINE CESTICA</w:t>
      </w:r>
    </w:p>
    <w:p w:rsidR="007B441D" w:rsidRPr="00F11A04" w:rsidRDefault="007B441D" w:rsidP="00B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E72E7" w:rsidRDefault="00C82B48" w:rsidP="00DE72E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9D74DA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2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Prijedlog O</w:t>
      </w:r>
      <w:r w:rsidR="00015BD3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dluke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r w:rsidR="000702C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davanju suglasnosti na Cjenik javnih usluga prikupljanja</w:t>
      </w:r>
      <w:r w:rsidR="00015BD3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miješanog komunalnog otpada i biorazgradivog komunalnog otpada na području općine Cestica,</w:t>
      </w:r>
      <w:r w:rsid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E05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 daje riječ </w:t>
      </w:r>
      <w:r w:rsidR="00DE72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načelniku koji govori da je na prošloj sjednici usvojena Odluka o novom načinu prikupljanja otpada i uz nju ide i novi Cjenik javnih usluga. Suglasnost na Cjenik daje izvršno tijelo, ali kako bi svi bili upoznati s Cjenikom daje vijeću na razmatranje i izjašnjavanje predloženi Cjenik, koji bi krenuo u obračun početkom srpnja. </w:t>
      </w:r>
    </w:p>
    <w:p w:rsidR="00DE72E7" w:rsidRDefault="00DE72E7" w:rsidP="00DE72E7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daje riječ </w:t>
      </w:r>
      <w:r w:rsidR="000702C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gosp. Briški, koji</w:t>
      </w:r>
      <w:r w:rsid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405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prikazuje prezentaciju i objašnjava</w:t>
      </w:r>
      <w:r w:rsid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bitne izmjene kojima se </w:t>
      </w:r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utvrđuju kriteriji i način pružanja javnih usluga prikupljanja miješanog komunalnog otpada i biorazgradivog komunalnog otpada, odvojenog prikupljanja otpadnog papira, metala, stakla, plastike, tekstila, problematičnog otpada i krupnog (glomaznog) otpada na području Općine Cestica</w:t>
      </w:r>
      <w:r w:rsid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Kriterij za obračun pružanja Javne usluge prikupljanja miješanog komunalnog otpada u obračunskom razdoblju je volumen spremnika za miješani komunalni otpad i broj pražnjenja tog spremnika na obračunskom mjestu.</w:t>
      </w:r>
      <w:r w:rsidR="00AB59A2" w:rsidRPr="00AB59A2">
        <w:t xml:space="preserve"> </w:t>
      </w:r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Cijena obvezne minimalne javne usluge uključuje sve troškove: nabave i održavanja opreme za prikupljanje svih vrsta otpada obuhvaćenih Javnom uslugom, obveznog minimalnog obilaska obračunskih mjesta i prijevoza otpada do mjesta pretovara ili obrade, rada </w:t>
      </w:r>
      <w:proofErr w:type="spellStart"/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reciklažnog</w:t>
      </w:r>
      <w:proofErr w:type="spellEnd"/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mobilnog </w:t>
      </w:r>
      <w:proofErr w:type="spellStart"/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reciklažnog</w:t>
      </w:r>
      <w:proofErr w:type="spellEnd"/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dvorišta, prijevoza i obrade glomaznog otpada preuzetog jedanput godišnje na obračunskom mjestu korisnika usluge, vođenja propisanih evidencija i izvješćivanja u vezi s javnom uslugom, odvojenog sakupljanja i obrade biorazgradivog komunalnog otpada te odvojenog sakupljanja i obrade </w:t>
      </w:r>
      <w:proofErr w:type="spellStart"/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reciklabilnog</w:t>
      </w:r>
      <w:proofErr w:type="spellEnd"/>
      <w:r w:rsidR="00AB59A2" w:rsidRP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komunalnog otpada koje Fond za zaštitu okoliša i energetsku učinkovitost nije nadoknadio Davatelju usluge. </w:t>
      </w:r>
      <w:r w:rsidR="00AB59A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Korisnik je dužan staviti kantu van, na obračunsko mjesto, kada je kanta puna, najmanje jednom  u tri mjeseca.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Cijena javne usluge mje</w:t>
      </w:r>
      <w:r w:rsidR="008B2D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sečno, s jednim odvozom iznosi 48,00 s </w:t>
      </w:r>
      <w:proofErr w:type="spellStart"/>
      <w:r w:rsidR="008B2D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pdv</w:t>
      </w:r>
      <w:proofErr w:type="spellEnd"/>
      <w:r w:rsidR="008B2D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-om, u mjesecu u koje se kanta ne stavlja van je račun umanjen za 7,95 s PDV-om, a građani će se izjavama izjasniti kako žele zbrinjavati biorazgradivi otpad. Cjenik će biti objavljen i javno dostupan.</w:t>
      </w:r>
    </w:p>
    <w:p w:rsidR="00A95998" w:rsidRDefault="00C82B48" w:rsidP="00DE72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tvara raspravu.</w:t>
      </w:r>
      <w:r w:rsidR="006D7E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01044" w:rsidRDefault="00C82B48" w:rsidP="00534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</w:t>
      </w:r>
      <w:r w:rsidR="00801044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javlja za raspravu te predsjednik vijeća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</w:t>
      </w:r>
      <w:r w:rsidR="00801044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 O</w:t>
      </w:r>
      <w:r w:rsidR="00DC64FD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dluke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</w:t>
      </w:r>
      <w:r w:rsidR="00DC64FD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davanju suglasnosti na Cjenik javnih usluga prikupljanja</w:t>
      </w:r>
      <w:r w:rsidR="00DC64FD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miješanog komunalnog otpada i biorazgradivog komunalnog otpada na području općine Cestica</w:t>
      </w:r>
      <w:r w:rsidR="00DC64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2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65324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usvajanje. Od 12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DC64FD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dluke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davanju suglasnosti na Cjenik javnih usluga prikupljanja</w:t>
      </w:r>
      <w:r w:rsidR="00DC64FD" w:rsidRPr="00015B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miješanog komunalnog otpada i biorazgradivog komunalnog otpada na području općine Cestica</w:t>
      </w:r>
      <w:r w:rsidR="005219F7" w:rsidRPr="005219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64443" w:rsidRPr="00064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="00192E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64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192E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A95998" w:rsidRDefault="00A95998" w:rsidP="0065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49A1" w:rsidRDefault="007649A1" w:rsidP="00764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konstatira da se sjednici pridruž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 je time sjednici prisutno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 ukupno 15 vijećnika.</w:t>
      </w:r>
    </w:p>
    <w:p w:rsidR="00DC64FD" w:rsidRDefault="00DC64FD" w:rsidP="0065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5376" w:rsidRPr="00F11A04" w:rsidRDefault="00801044" w:rsidP="008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7B441D" w:rsidRDefault="005219F7" w:rsidP="008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</w:t>
      </w:r>
      <w:r w:rsidR="00DC64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ODLUKE O UVJETIMA I NAČINU DRŽANJA KUĆNIH LJUBIMACA I NAČINU POSTUPANJA S NAPUŠTENIM I IZGUBLJENIM ŽIVOTINJAMA NA PODRUČJU OPĆINE CESTICA</w:t>
      </w:r>
    </w:p>
    <w:p w:rsidR="00A95998" w:rsidRPr="007B441D" w:rsidRDefault="00A95998" w:rsidP="0080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19EE" w:rsidRDefault="00B75376" w:rsidP="005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7E601C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3</w:t>
      </w:r>
      <w:r w:rsidR="001F1A0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653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0A19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daje riječ načelniku. Načelnik govori da je prijedlog napravljen kako bi se uskladio </w:t>
      </w:r>
      <w:r w:rsidR="00DC64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 novim zakonskim propisima, na razini županije je osnovana Koordinacijska radna skupina za pitanja zaštite životinja i svaka jedinica ima svog člana. Prijedlog Koordinacijske skupine je donošenje takve odluke. Danas je podijeljen i čistopis Odluke</w:t>
      </w:r>
      <w:r w:rsidR="005E61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u kojoj je ispravljen predloženi čl. 22. koji se odnosi na obveznu trajnu sterilizaciju, i brisani su čl. 5. i 6. prijedloga. Predlaže se da se u čl. 31. st 4. dopuni sa riječima „odnosno odgovorna osoba“ iza riječi „kućnog ljubimca“.</w:t>
      </w:r>
    </w:p>
    <w:p w:rsidR="005E6161" w:rsidRDefault="005E6161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raspravu. </w:t>
      </w:r>
    </w:p>
    <w:p w:rsidR="003D066E" w:rsidRDefault="005E6161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Vijećnica Lucija Rodeš se javlja i govori da li će se donošenjem takve odluke riješiti i problem čopora divljih pasa koji intenzivno haraju poljima između naselja Gornje Vratno i Vratno Otok. </w:t>
      </w:r>
    </w:p>
    <w:p w:rsidR="003D066E" w:rsidRDefault="003D066E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 odgovara da je to problem svih jedinica lokalne samouprave, da je teško riješiti odjednom sve takve probleme, ali da će se postupno riješiti, a pomoć u rješavanju nudi i Varaždinska županija pa će se pokušati u suradnji pokrenuti rješavanje problema, ali i smanjivanje broja pasa u Romskom naselju.</w:t>
      </w:r>
    </w:p>
    <w:p w:rsidR="003D066E" w:rsidRDefault="003D066E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Vijećnik Milan Borak se javlja i govori da predlaže da se</w:t>
      </w:r>
      <w:r w:rsidR="007649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stave obavijesti na oglasne ploče kao bi mještani bili upoznati s odredbama.</w:t>
      </w:r>
    </w:p>
    <w:p w:rsidR="005219F7" w:rsidRDefault="00F11A04" w:rsidP="002D5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 w:rsidR="00764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</w:t>
      </w:r>
      <w:r w:rsidR="003B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</w:t>
      </w:r>
      <w:r w:rsidR="00B7537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7649A1"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uvjetima i načinu držanja kućnih ljubimaca i načinu postupanja s napuštenim i izgubljenim životinjama na području općine Cestica</w:t>
      </w:r>
      <w:r w:rsidR="0052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AF3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 Od 1</w:t>
      </w:r>
      <w:r w:rsidR="007649A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75376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75376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0C1B24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649A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7649A1"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uvjetima i načinu držanja kućnih ljubimaca i načinu postupanja s napuštenim i izgubljenim životinjama na području općine Cestica</w:t>
      </w:r>
      <w:r w:rsidR="007649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7649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5340B4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846F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219F7" w:rsidRDefault="005219F7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19F7" w:rsidRDefault="005219F7" w:rsidP="00801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56E9" w:rsidRDefault="00B556E9" w:rsidP="00A11F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2D518B" w:rsidRPr="00B556E9" w:rsidRDefault="002D518B" w:rsidP="00A11F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O PRIJENOSU PRAVA VLASNIŠTVA NEKRETNINE ZA PROVEDBU PROGRAMA POTICANE STANOGRADNJE </w:t>
      </w:r>
    </w:p>
    <w:p w:rsidR="00995578" w:rsidRPr="00995578" w:rsidRDefault="00995578" w:rsidP="00995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5578" w:rsidRDefault="00B01277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točku 4. </w:t>
      </w:r>
      <w:r w:rsidR="009955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 daje riječ načelniku. </w:t>
      </w:r>
    </w:p>
    <w:p w:rsidR="00995578" w:rsidRDefault="00995578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objašnjava </w:t>
      </w:r>
      <w:r w:rsidR="007649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 je Općinsko vijeće na prijašnjim sjednicama donijelo Odluke o pokretanju Programa POS-a, da je proveden natječaj na koji su se javili zainteresirani, da je potrebno donijeti još dvije Odluke i one su danas na dnevnom redu. Radi se o postupku u suradnji s Agencijom za pravni promet nekretnina i takav postupak je određen Pravilnikom.</w:t>
      </w:r>
    </w:p>
    <w:p w:rsidR="00B01277" w:rsidRDefault="00B01277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</w:t>
      </w:r>
      <w:r w:rsid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A56BD" w:rsidRDefault="00B01277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 te daje </w:t>
      </w:r>
      <w:r w:rsid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D73C71" w:rsidRP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prijenosu prava vlasništva nekretnine za provedbu Programa poticane stanogradnje na području općine Cestica „Izgradnja kuća u nizu“</w:t>
      </w:r>
      <w:r w:rsid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usvajanje.</w:t>
      </w:r>
    </w:p>
    <w:p w:rsidR="00B01277" w:rsidRPr="00B01277" w:rsidRDefault="003B7AF3" w:rsidP="00D7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</w:t>
      </w:r>
      <w:r w:rsidR="00D73C7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01277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01277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B01277"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A56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točka 4.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2A5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B01277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B012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11F72" w:rsidRDefault="00A11F72" w:rsidP="008433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518B" w:rsidRDefault="002D518B" w:rsidP="00A1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518B" w:rsidRDefault="002D518B" w:rsidP="00A1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11F72" w:rsidRDefault="003A04BE" w:rsidP="00A1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11F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</w:t>
      </w:r>
      <w:r w:rsidR="00A11F72"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52D0A" w:rsidRDefault="00D73C71" w:rsidP="001122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O OBVEZI KUPNJE KUĆA KOJE SE NEĆE PRODATI DO ZAVRŠETKA IZGRADNJE, ODNOSNO DO ISHOĐENJA UPORABNE DOZVOLE ZA ZGRADU IZGRAĐENU </w:t>
      </w:r>
    </w:p>
    <w:p w:rsidR="007579EE" w:rsidRDefault="007579EE" w:rsidP="00843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01277" w:rsidRDefault="00843307" w:rsidP="00843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5</w:t>
      </w:r>
      <w:r w:rsidR="007579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7579EE" w:rsidRP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obvezi kupnje kuća koje se neće prodati do završetka izgradnje, odnosno do ishođenja uporabne dozvole za zgradu izgrađenu po Programu društveno poticane stanogradnje na području općine Cesti</w:t>
      </w:r>
      <w:r w:rsid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="001122C4" w:rsidRPr="00112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 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rije</w:t>
      </w:r>
      <w:r w:rsidR="00112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 načelniku, koji govori </w:t>
      </w:r>
      <w:r w:rsidR="007579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 je potrebno osigurati kupnju kuća ukoliko netko od prijavljenih odustane od prijave</w:t>
      </w:r>
      <w:r w:rsidR="00112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01277" w:rsidRDefault="00843307" w:rsidP="00843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</w:p>
    <w:p w:rsidR="00843307" w:rsidRPr="00F11A04" w:rsidRDefault="00843307" w:rsidP="00843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 te </w:t>
      </w:r>
      <w:r w:rsidR="00821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7579EE" w:rsidRP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7579EE" w:rsidRP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7579EE" w:rsidRP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obvezi kupnje kuća koje se neće prodati do završetka izgradnje, odnosno do ishođenja uporabne dozvole za zgradu izgrađenu po Programu društveno poticane stanogradnje na području općine Cestica,</w:t>
      </w:r>
      <w:r w:rsidR="001122C4" w:rsidRPr="00112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50D5A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 Od 1</w:t>
      </w:r>
      <w:r w:rsid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112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0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3A04B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A04BE" w:rsidRPr="00757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obvezi kupnje kuća koje se neće prodati do završetka izgradnje, odnosno do ishođenja uporabne dozvole za zgradu izgrađenu po Programu društveno poticane stanogradnje na području općine Cestica</w:t>
      </w:r>
      <w:r w:rsidR="001122C4" w:rsidRPr="00112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219FF" w:rsidRPr="008219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8219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219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21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50D21" w:rsidRDefault="00E50D21" w:rsidP="00A11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122C4" w:rsidRDefault="001122C4" w:rsidP="00A11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11F72" w:rsidRDefault="00A11F72" w:rsidP="00A1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6</w:t>
      </w: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11F72" w:rsidRDefault="003A04BE" w:rsidP="00112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PREDLAGANJU KANDIDATA ZA IMENOVANJE SUCA POROTNIKA</w:t>
      </w:r>
      <w:r w:rsidR="000914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SUDA U VARAŽDINU</w:t>
      </w:r>
    </w:p>
    <w:p w:rsidR="000914E8" w:rsidRDefault="000914E8" w:rsidP="00AB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B3DA8" w:rsidRPr="000914E8" w:rsidRDefault="00DA798C" w:rsidP="00091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9C3D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</w:t>
      </w:r>
      <w:r w:rsidR="00CF04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ik vijeća otvara točku 6.</w:t>
      </w:r>
      <w:r w:rsidR="00091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14E8" w:rsidRPr="00C60B8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predlaganju kandidata za imenovanje suca porotnika Općinskog suda u Varaždinu,</w:t>
      </w:r>
      <w:r w:rsidR="00091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4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 daje riječ načelniku, </w:t>
      </w:r>
      <w:r w:rsidR="00AB3D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</w:t>
      </w:r>
      <w:r w:rsidR="00450D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govori </w:t>
      </w:r>
      <w:r w:rsidR="00320C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je </w:t>
      </w:r>
      <w:r w:rsidR="00091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istekao prošli mandat, te je potrebno predložiti nove kandidate, koji se dostavljaju Županijskoj skupštini na imenovanje, Gđa. Nevenka </w:t>
      </w:r>
      <w:proofErr w:type="spellStart"/>
      <w:r w:rsidR="00091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Turščak</w:t>
      </w:r>
      <w:proofErr w:type="spellEnd"/>
      <w:r w:rsidR="00091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bila do sada, te se predlaže i dalje. Komisija za izbor i imenovanja je prijedlog razmotrila i uputila ga Općinskom vijeću na usvajanje.</w:t>
      </w:r>
    </w:p>
    <w:p w:rsidR="00B01277" w:rsidRDefault="00DA798C" w:rsidP="00A8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</w:p>
    <w:p w:rsidR="005340B4" w:rsidRPr="00AB3DA8" w:rsidRDefault="00DA798C" w:rsidP="00A8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 ne javlja za ra</w:t>
      </w:r>
      <w:r w:rsidR="00F11A04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 te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427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daje</w:t>
      </w:r>
      <w:r w:rsidR="00624273" w:rsidRPr="006242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91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0914E8">
        <w:rPr>
          <w:rFonts w:ascii="Times New Roman" w:eastAsia="Times New Roman" w:hAnsi="Times New Roman" w:cs="Times New Roman"/>
          <w:sz w:val="24"/>
          <w:szCs w:val="24"/>
          <w:lang w:eastAsia="hr-HR"/>
        </w:rPr>
        <w:t>dluku</w:t>
      </w:r>
      <w:r w:rsidR="000914E8" w:rsidRPr="00091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predlaganju kandidata za imenovanje suca porotnika Općinskog suda u Varaždinu,</w:t>
      </w:r>
      <w:r w:rsidR="00B01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F4B20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 Od 1</w:t>
      </w:r>
      <w:r w:rsidR="000914E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</w:t>
      </w:r>
      <w:r w:rsidR="00A52FEA">
        <w:rPr>
          <w:rFonts w:ascii="Times New Roman" w:eastAsia="Times New Roman" w:hAnsi="Times New Roman" w:cs="Times New Roman"/>
          <w:sz w:val="24"/>
          <w:szCs w:val="24"/>
          <w:lang w:eastAsia="hr-HR"/>
        </w:rPr>
        <w:t>svi glasaju za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320C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91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Odluka</w:t>
      </w:r>
      <w:r w:rsidR="000914E8" w:rsidRPr="00091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predlaganju kandidata za imenovanje suca porotnika Općinskog suda u Varaždinu,</w:t>
      </w:r>
      <w:r w:rsidR="00320CB6" w:rsidRPr="00320C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521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A14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6242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01277" w:rsidRDefault="00B01277" w:rsidP="00E82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E9" w:rsidRDefault="00B556E9" w:rsidP="00B5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7.</w:t>
      </w:r>
    </w:p>
    <w:p w:rsidR="007B441D" w:rsidRDefault="000914E8" w:rsidP="007B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PRIHVAĆANJU PROGRAMA POTICANJA RAZVOJA MALOG I SREDNJEG PODUZETNIŠTVA OPĆINE CESTICA ZA RAZDOBLJE 201</w:t>
      </w:r>
      <w:r w:rsidR="00412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– 2021.</w:t>
      </w:r>
    </w:p>
    <w:p w:rsidR="000914E8" w:rsidRPr="007B441D" w:rsidRDefault="000914E8" w:rsidP="007B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044" w:rsidRDefault="00846F8C" w:rsidP="00D2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F8C">
        <w:rPr>
          <w:rFonts w:ascii="Times New Roman" w:hAnsi="Times New Roman" w:cs="Times New Roman"/>
          <w:sz w:val="24"/>
          <w:szCs w:val="24"/>
        </w:rPr>
        <w:t>Predsjednik vijeća otvara točku 7</w:t>
      </w:r>
      <w:r w:rsidR="00320CB6">
        <w:rPr>
          <w:rFonts w:ascii="Times New Roman" w:hAnsi="Times New Roman" w:cs="Times New Roman"/>
          <w:sz w:val="24"/>
          <w:szCs w:val="24"/>
        </w:rPr>
        <w:t xml:space="preserve">. </w:t>
      </w:r>
      <w:r w:rsidR="000914E8">
        <w:rPr>
          <w:rFonts w:ascii="Times New Roman" w:hAnsi="Times New Roman" w:cs="Times New Roman"/>
          <w:sz w:val="24"/>
          <w:szCs w:val="24"/>
        </w:rPr>
        <w:t>prijedlog</w:t>
      </w:r>
      <w:r w:rsidR="000914E8" w:rsidRPr="000914E8">
        <w:rPr>
          <w:rFonts w:ascii="Times New Roman" w:hAnsi="Times New Roman" w:cs="Times New Roman"/>
          <w:sz w:val="24"/>
          <w:szCs w:val="24"/>
        </w:rPr>
        <w:t xml:space="preserve"> Odluke o prihvaćanju Programa poticanja razvoja malog i srednjeg poduzetništva Općine Ces</w:t>
      </w:r>
      <w:r w:rsidR="000914E8">
        <w:rPr>
          <w:rFonts w:ascii="Times New Roman" w:hAnsi="Times New Roman" w:cs="Times New Roman"/>
          <w:sz w:val="24"/>
          <w:szCs w:val="24"/>
        </w:rPr>
        <w:t>tica za razdoblje  2018. – 2021</w:t>
      </w:r>
      <w:r w:rsidR="00320CB6" w:rsidRPr="00320CB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01277">
        <w:rPr>
          <w:rFonts w:ascii="Times New Roman" w:hAnsi="Times New Roman" w:cs="Times New Roman"/>
          <w:sz w:val="24"/>
          <w:szCs w:val="24"/>
        </w:rPr>
        <w:t xml:space="preserve"> </w:t>
      </w:r>
      <w:r w:rsidR="00BD5BE9">
        <w:rPr>
          <w:rFonts w:ascii="Times New Roman" w:hAnsi="Times New Roman" w:cs="Times New Roman"/>
          <w:sz w:val="24"/>
          <w:szCs w:val="24"/>
        </w:rPr>
        <w:t>te moli načelnika za objašnjenje</w:t>
      </w:r>
      <w:r w:rsidRPr="00846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Načelnik govori </w:t>
      </w:r>
      <w:r w:rsidR="00412929">
        <w:rPr>
          <w:rFonts w:ascii="Times New Roman" w:hAnsi="Times New Roman" w:cs="Times New Roman"/>
          <w:sz w:val="24"/>
          <w:szCs w:val="24"/>
        </w:rPr>
        <w:t xml:space="preserve">da su u Proračunu predviđena sredstva za poticajne mjere, a da bi mogli provesti mjere potrebni su nam okviri korištenja  navedenih mjera. Na izradi Programa je radio vijećnik Darijan Vinter, koji objašnjava sadržaj programa. </w:t>
      </w:r>
    </w:p>
    <w:p w:rsidR="00B01277" w:rsidRDefault="00846F8C" w:rsidP="00EE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023166">
        <w:rPr>
          <w:rFonts w:ascii="Times New Roman" w:hAnsi="Times New Roman" w:cs="Times New Roman"/>
          <w:sz w:val="24"/>
          <w:szCs w:val="24"/>
        </w:rPr>
        <w:t xml:space="preserve">otvara raspravu. </w:t>
      </w:r>
    </w:p>
    <w:p w:rsidR="00D22044" w:rsidRDefault="00023166" w:rsidP="00BE0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Nitko se</w:t>
      </w:r>
      <w:r w:rsidR="00051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javlja za rasp</w:t>
      </w:r>
      <w:r w:rsidR="00CF0E33">
        <w:rPr>
          <w:rFonts w:ascii="Times New Roman" w:hAnsi="Times New Roman" w:cs="Times New Roman"/>
          <w:sz w:val="24"/>
          <w:szCs w:val="24"/>
        </w:rPr>
        <w:t>ravu te predsjednik vijeća daje</w:t>
      </w:r>
      <w:r w:rsidR="00412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2929" w:rsidRPr="004129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prihvaćanju Programa poticanja razvoja malog i srednjeg poduzetništva Općine Cestica za razdoblje  2018. – 2021,</w:t>
      </w:r>
      <w:r w:rsidR="00B0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usvajanje. Od </w:t>
      </w:r>
      <w:r w:rsidR="00D22044">
        <w:rPr>
          <w:rFonts w:ascii="Times New Roman" w:hAnsi="Times New Roman" w:cs="Times New Roman"/>
          <w:sz w:val="24"/>
          <w:szCs w:val="24"/>
        </w:rPr>
        <w:t>13</w:t>
      </w:r>
      <w:r w:rsidR="000511C3">
        <w:rPr>
          <w:rFonts w:ascii="Times New Roman" w:hAnsi="Times New Roman" w:cs="Times New Roman"/>
          <w:sz w:val="24"/>
          <w:szCs w:val="24"/>
        </w:rPr>
        <w:t xml:space="preserve"> vijećnika </w:t>
      </w:r>
      <w:r w:rsidR="00AA144C">
        <w:rPr>
          <w:rFonts w:ascii="Times New Roman" w:hAnsi="Times New Roman" w:cs="Times New Roman"/>
          <w:sz w:val="24"/>
          <w:szCs w:val="24"/>
        </w:rPr>
        <w:t>svi vijećnici glasaju za</w:t>
      </w:r>
      <w:r w:rsidR="00D60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CE6" w:rsidRDefault="00D60ABA" w:rsidP="00BE0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 da je </w:t>
      </w:r>
      <w:r w:rsidR="00D2204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D22044" w:rsidRPr="00D220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prihvaćanju Programa poticanja razvoja malog i srednjeg poduzetništva Općine Cestica za razdoblje  2018. – 2021,</w:t>
      </w:r>
      <w:r w:rsidR="00BE0512">
        <w:rPr>
          <w:rFonts w:ascii="Times New Roman" w:hAnsi="Times New Roman" w:cs="Times New Roman"/>
          <w:sz w:val="24"/>
          <w:szCs w:val="24"/>
        </w:rPr>
        <w:t xml:space="preserve"> </w:t>
      </w:r>
      <w:r w:rsidR="00AA144C">
        <w:rPr>
          <w:rFonts w:ascii="Times New Roman" w:hAnsi="Times New Roman" w:cs="Times New Roman"/>
          <w:b/>
          <w:sz w:val="24"/>
          <w:szCs w:val="24"/>
        </w:rPr>
        <w:t>prihvaćen</w:t>
      </w:r>
      <w:r w:rsidR="00BE051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44C">
        <w:rPr>
          <w:rFonts w:ascii="Times New Roman" w:hAnsi="Times New Roman" w:cs="Times New Roman"/>
          <w:b/>
          <w:sz w:val="24"/>
          <w:szCs w:val="24"/>
        </w:rPr>
        <w:t>jednoglasno</w:t>
      </w:r>
      <w:r w:rsidRPr="000511C3">
        <w:rPr>
          <w:rFonts w:ascii="Times New Roman" w:hAnsi="Times New Roman" w:cs="Times New Roman"/>
          <w:b/>
          <w:sz w:val="24"/>
          <w:szCs w:val="24"/>
        </w:rPr>
        <w:t>.</w:t>
      </w:r>
    </w:p>
    <w:p w:rsidR="00A83CE6" w:rsidRPr="00EE27B5" w:rsidRDefault="00A83CE6" w:rsidP="00EE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6E9" w:rsidRDefault="00B556E9" w:rsidP="00B556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8.</w:t>
      </w:r>
    </w:p>
    <w:p w:rsidR="00D22044" w:rsidRDefault="00D22044" w:rsidP="00D220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UKIDANJU STATUSA JAVNOG DOBRA U OPĆOJ UPORABI – NERAZVRSTANA CESTA</w:t>
      </w:r>
    </w:p>
    <w:p w:rsidR="00D22044" w:rsidRDefault="00D22044" w:rsidP="00EE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468BA" w:rsidRDefault="00D60ABA" w:rsidP="00EE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ABA">
        <w:rPr>
          <w:rFonts w:ascii="Times New Roman" w:hAnsi="Times New Roman" w:cs="Times New Roman"/>
          <w:sz w:val="24"/>
          <w:szCs w:val="24"/>
        </w:rPr>
        <w:t>Predsjednik vijeća otvara točku 8.</w:t>
      </w:r>
      <w:r w:rsidR="00412929">
        <w:rPr>
          <w:rFonts w:ascii="Times New Roman" w:hAnsi="Times New Roman" w:cs="Times New Roman"/>
          <w:sz w:val="24"/>
          <w:szCs w:val="24"/>
        </w:rPr>
        <w:t xml:space="preserve"> </w:t>
      </w:r>
      <w:r w:rsidR="00412929" w:rsidRPr="00412929">
        <w:rPr>
          <w:rFonts w:ascii="Times New Roman" w:hAnsi="Times New Roman" w:cs="Times New Roman"/>
          <w:sz w:val="24"/>
          <w:szCs w:val="24"/>
        </w:rPr>
        <w:t>Odluke o ukidanju statusa javnog dobra u općoj uporabi – nerazvrstana cesta.</w:t>
      </w:r>
      <w:r w:rsidR="00AA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D60ABA">
        <w:rPr>
          <w:rFonts w:ascii="Times New Roman" w:hAnsi="Times New Roman" w:cs="Times New Roman"/>
          <w:sz w:val="24"/>
          <w:szCs w:val="24"/>
        </w:rPr>
        <w:t xml:space="preserve"> daje riječ </w:t>
      </w:r>
      <w:r w:rsidR="00D468BA">
        <w:rPr>
          <w:rFonts w:ascii="Times New Roman" w:hAnsi="Times New Roman" w:cs="Times New Roman"/>
          <w:sz w:val="24"/>
          <w:szCs w:val="24"/>
        </w:rPr>
        <w:t>načelniku</w:t>
      </w:r>
      <w:r w:rsidR="00C35851">
        <w:rPr>
          <w:rFonts w:ascii="Times New Roman" w:hAnsi="Times New Roman" w:cs="Times New Roman"/>
          <w:sz w:val="24"/>
          <w:szCs w:val="24"/>
        </w:rPr>
        <w:t xml:space="preserve">, koji govori </w:t>
      </w:r>
      <w:r w:rsidR="00CF0E33">
        <w:rPr>
          <w:rFonts w:ascii="Times New Roman" w:hAnsi="Times New Roman" w:cs="Times New Roman"/>
          <w:sz w:val="24"/>
          <w:szCs w:val="24"/>
        </w:rPr>
        <w:t xml:space="preserve">da </w:t>
      </w:r>
      <w:r w:rsidR="00412929">
        <w:rPr>
          <w:rFonts w:ascii="Times New Roman" w:hAnsi="Times New Roman" w:cs="Times New Roman"/>
          <w:sz w:val="24"/>
          <w:szCs w:val="24"/>
        </w:rPr>
        <w:t>Hrvatske vode izrađuju projektnu dokumentaciju za izgradnju nasipa i potrebno je urediti imovinsko-pravne odnose.</w:t>
      </w:r>
    </w:p>
    <w:p w:rsidR="001F5F89" w:rsidRDefault="00D60ABA" w:rsidP="00EE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</w:t>
      </w:r>
      <w:r w:rsidR="0003324A">
        <w:rPr>
          <w:rFonts w:ascii="Times New Roman" w:hAnsi="Times New Roman" w:cs="Times New Roman"/>
          <w:sz w:val="24"/>
          <w:szCs w:val="24"/>
        </w:rPr>
        <w:t xml:space="preserve">ijeća otvara raspravu. </w:t>
      </w:r>
    </w:p>
    <w:p w:rsidR="005B5B60" w:rsidRDefault="00D60ABA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se ne javlja za raspravu te predsjednik vijeća daje</w:t>
      </w:r>
      <w:r w:rsidR="003D45DF">
        <w:rPr>
          <w:rFonts w:ascii="Times New Roman" w:hAnsi="Times New Roman" w:cs="Times New Roman"/>
          <w:sz w:val="24"/>
          <w:szCs w:val="24"/>
        </w:rPr>
        <w:t xml:space="preserve"> </w:t>
      </w:r>
      <w:r w:rsidR="00412929">
        <w:rPr>
          <w:rFonts w:ascii="Times New Roman" w:hAnsi="Times New Roman" w:cs="Times New Roman"/>
          <w:sz w:val="24"/>
          <w:szCs w:val="24"/>
        </w:rPr>
        <w:t xml:space="preserve">Odluku </w:t>
      </w:r>
      <w:r w:rsidR="00412929" w:rsidRPr="00412929">
        <w:rPr>
          <w:rFonts w:ascii="Times New Roman" w:hAnsi="Times New Roman" w:cs="Times New Roman"/>
          <w:sz w:val="24"/>
          <w:szCs w:val="24"/>
        </w:rPr>
        <w:t>o ukidanju statusa javnog dobra u opć</w:t>
      </w:r>
      <w:r w:rsidR="00412929">
        <w:rPr>
          <w:rFonts w:ascii="Times New Roman" w:hAnsi="Times New Roman" w:cs="Times New Roman"/>
          <w:sz w:val="24"/>
          <w:szCs w:val="24"/>
        </w:rPr>
        <w:t>oj uporabi – nerazvrstana cesta</w:t>
      </w:r>
      <w:r w:rsidR="001F5F89">
        <w:rPr>
          <w:rFonts w:ascii="Times New Roman" w:hAnsi="Times New Roman" w:cs="Times New Roman"/>
          <w:sz w:val="24"/>
          <w:szCs w:val="24"/>
        </w:rPr>
        <w:t xml:space="preserve"> </w:t>
      </w:r>
      <w:r w:rsidR="009E7F1B">
        <w:rPr>
          <w:rFonts w:ascii="Times New Roman" w:hAnsi="Times New Roman" w:cs="Times New Roman"/>
          <w:sz w:val="24"/>
          <w:szCs w:val="24"/>
        </w:rPr>
        <w:t xml:space="preserve">na usvajanje. </w:t>
      </w:r>
      <w:r w:rsidR="00C35851">
        <w:rPr>
          <w:rFonts w:ascii="Times New Roman" w:hAnsi="Times New Roman" w:cs="Times New Roman"/>
          <w:sz w:val="24"/>
          <w:szCs w:val="24"/>
        </w:rPr>
        <w:t>Od 1</w:t>
      </w:r>
      <w:r w:rsidR="00412929">
        <w:rPr>
          <w:rFonts w:ascii="Times New Roman" w:hAnsi="Times New Roman" w:cs="Times New Roman"/>
          <w:sz w:val="24"/>
          <w:szCs w:val="24"/>
        </w:rPr>
        <w:t>3</w:t>
      </w:r>
      <w:r w:rsidR="009E7F1B">
        <w:rPr>
          <w:rFonts w:ascii="Times New Roman" w:hAnsi="Times New Roman" w:cs="Times New Roman"/>
          <w:sz w:val="24"/>
          <w:szCs w:val="24"/>
        </w:rPr>
        <w:t xml:space="preserve"> vijećnika </w:t>
      </w:r>
      <w:r w:rsidR="0003324A">
        <w:rPr>
          <w:rFonts w:ascii="Times New Roman" w:hAnsi="Times New Roman" w:cs="Times New Roman"/>
          <w:sz w:val="24"/>
          <w:szCs w:val="24"/>
        </w:rPr>
        <w:t>svi vijećnici glasaju za</w:t>
      </w:r>
      <w:r w:rsidR="00D468BA">
        <w:rPr>
          <w:rFonts w:ascii="Times New Roman" w:hAnsi="Times New Roman" w:cs="Times New Roman"/>
          <w:sz w:val="24"/>
          <w:szCs w:val="24"/>
        </w:rPr>
        <w:t>.</w:t>
      </w:r>
      <w:r w:rsidR="009E7F1B">
        <w:rPr>
          <w:rFonts w:ascii="Times New Roman" w:hAnsi="Times New Roman" w:cs="Times New Roman"/>
          <w:sz w:val="24"/>
          <w:szCs w:val="24"/>
        </w:rPr>
        <w:t xml:space="preserve"> Predsjednik vijeća konstatira da je</w:t>
      </w:r>
      <w:r w:rsidR="003D45DF">
        <w:rPr>
          <w:rFonts w:ascii="Times New Roman" w:hAnsi="Times New Roman" w:cs="Times New Roman"/>
          <w:sz w:val="24"/>
          <w:szCs w:val="24"/>
        </w:rPr>
        <w:t xml:space="preserve"> </w:t>
      </w:r>
      <w:r w:rsidR="00412929">
        <w:rPr>
          <w:rFonts w:ascii="Times New Roman" w:hAnsi="Times New Roman" w:cs="Times New Roman"/>
          <w:sz w:val="24"/>
          <w:szCs w:val="24"/>
        </w:rPr>
        <w:t>Odluka</w:t>
      </w:r>
      <w:r w:rsidR="00412929" w:rsidRPr="00412929">
        <w:rPr>
          <w:rFonts w:ascii="Times New Roman" w:hAnsi="Times New Roman" w:cs="Times New Roman"/>
          <w:sz w:val="24"/>
          <w:szCs w:val="24"/>
        </w:rPr>
        <w:t xml:space="preserve"> o ukidanju statusa javnog dobra u općoj uporabi – nerazvr</w:t>
      </w:r>
      <w:r w:rsidR="00412929">
        <w:rPr>
          <w:rFonts w:ascii="Times New Roman" w:hAnsi="Times New Roman" w:cs="Times New Roman"/>
          <w:sz w:val="24"/>
          <w:szCs w:val="24"/>
        </w:rPr>
        <w:t xml:space="preserve">stana cesta </w:t>
      </w:r>
      <w:r w:rsidR="001F5F89">
        <w:rPr>
          <w:rFonts w:ascii="Times New Roman" w:hAnsi="Times New Roman" w:cs="Times New Roman"/>
          <w:b/>
          <w:sz w:val="24"/>
          <w:szCs w:val="24"/>
        </w:rPr>
        <w:t>prihvaćen</w:t>
      </w:r>
      <w:r w:rsidR="00412929">
        <w:rPr>
          <w:rFonts w:ascii="Times New Roman" w:hAnsi="Times New Roman" w:cs="Times New Roman"/>
          <w:b/>
          <w:sz w:val="24"/>
          <w:szCs w:val="24"/>
        </w:rPr>
        <w:t>a</w:t>
      </w:r>
      <w:r w:rsidR="00D468BA" w:rsidRPr="00033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24A" w:rsidRPr="0003324A">
        <w:rPr>
          <w:rFonts w:ascii="Times New Roman" w:hAnsi="Times New Roman" w:cs="Times New Roman"/>
          <w:b/>
          <w:sz w:val="24"/>
          <w:szCs w:val="24"/>
        </w:rPr>
        <w:t>jednoglasno</w:t>
      </w:r>
      <w:r w:rsidR="009E7F1B">
        <w:rPr>
          <w:rFonts w:ascii="Times New Roman" w:hAnsi="Times New Roman" w:cs="Times New Roman"/>
          <w:sz w:val="24"/>
          <w:szCs w:val="24"/>
        </w:rPr>
        <w:t>.</w:t>
      </w:r>
    </w:p>
    <w:p w:rsidR="00B20A02" w:rsidRDefault="00B20A02" w:rsidP="00412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A02" w:rsidRDefault="00B20A02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02" w:rsidRDefault="00B20A02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02">
        <w:rPr>
          <w:rFonts w:ascii="Times New Roman" w:hAnsi="Times New Roman" w:cs="Times New Roman"/>
          <w:b/>
          <w:sz w:val="24"/>
          <w:szCs w:val="24"/>
        </w:rPr>
        <w:t>TOČKA 9.</w:t>
      </w:r>
    </w:p>
    <w:p w:rsidR="00B20A02" w:rsidRPr="00B20A02" w:rsidRDefault="00412929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ODLUKE </w:t>
      </w:r>
      <w:r w:rsidR="00BA662E">
        <w:rPr>
          <w:rFonts w:ascii="Times New Roman" w:hAnsi="Times New Roman" w:cs="Times New Roman"/>
          <w:b/>
          <w:sz w:val="24"/>
          <w:szCs w:val="24"/>
        </w:rPr>
        <w:t>O DONOŠENJU PLANA GOSPODARENJA OTPADOM OPĆINE CESTICA ZA RAZDOBLJE OD 2018. – 2023. GODINE</w:t>
      </w:r>
    </w:p>
    <w:p w:rsidR="00C35851" w:rsidRPr="00B20A02" w:rsidRDefault="00C35851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A02" w:rsidRPr="00B20A02" w:rsidRDefault="00B20A02" w:rsidP="0041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A02">
        <w:rPr>
          <w:rFonts w:ascii="Times New Roman" w:hAnsi="Times New Roman" w:cs="Times New Roman"/>
          <w:sz w:val="24"/>
          <w:szCs w:val="24"/>
        </w:rPr>
        <w:t xml:space="preserve">Predsjednik vijeća otvara točku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1292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12929" w:rsidRPr="00412929">
        <w:rPr>
          <w:rFonts w:ascii="Times New Roman" w:hAnsi="Times New Roman" w:cs="Times New Roman"/>
          <w:sz w:val="24"/>
          <w:szCs w:val="24"/>
        </w:rPr>
        <w:t>Odluke o donošenju Plana gospodarenj</w:t>
      </w:r>
      <w:r w:rsidR="00412929">
        <w:rPr>
          <w:rFonts w:ascii="Times New Roman" w:hAnsi="Times New Roman" w:cs="Times New Roman"/>
          <w:sz w:val="24"/>
          <w:szCs w:val="24"/>
        </w:rPr>
        <w:t xml:space="preserve">a otpadom Općine Cestica za </w:t>
      </w:r>
      <w:r w:rsidR="00412929" w:rsidRPr="00412929">
        <w:rPr>
          <w:rFonts w:ascii="Times New Roman" w:hAnsi="Times New Roman" w:cs="Times New Roman"/>
          <w:sz w:val="24"/>
          <w:szCs w:val="24"/>
        </w:rPr>
        <w:t xml:space="preserve">razdoblje od 2018. – 2023. </w:t>
      </w:r>
      <w:r w:rsidR="00412929">
        <w:rPr>
          <w:rFonts w:ascii="Times New Roman" w:hAnsi="Times New Roman" w:cs="Times New Roman"/>
          <w:sz w:val="24"/>
          <w:szCs w:val="24"/>
        </w:rPr>
        <w:t>godine</w:t>
      </w:r>
      <w:r w:rsidRPr="00B20A02">
        <w:rPr>
          <w:rFonts w:ascii="Times New Roman" w:hAnsi="Times New Roman" w:cs="Times New Roman"/>
          <w:sz w:val="24"/>
          <w:szCs w:val="24"/>
        </w:rPr>
        <w:t xml:space="preserve">, te daje riječ načelniku, koji govori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370AC">
        <w:rPr>
          <w:rFonts w:ascii="Times New Roman" w:hAnsi="Times New Roman" w:cs="Times New Roman"/>
          <w:sz w:val="24"/>
          <w:szCs w:val="24"/>
        </w:rPr>
        <w:t xml:space="preserve">potrebno donijeti Plan sukladno zakonskim odredbama, i kako bi se mogli javiti na natječaj za nabavu spremnika, odnosno žutih kanti za otpad koje su nam potrebne. </w:t>
      </w:r>
    </w:p>
    <w:p w:rsidR="00B20A02" w:rsidRPr="00B20A02" w:rsidRDefault="00B20A02" w:rsidP="00B2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A02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dsjednik vijeća otvara raspravu </w:t>
      </w:r>
      <w:r w:rsidR="00BA662E">
        <w:rPr>
          <w:rFonts w:ascii="Times New Roman" w:hAnsi="Times New Roman" w:cs="Times New Roman"/>
          <w:sz w:val="24"/>
          <w:szCs w:val="24"/>
        </w:rPr>
        <w:t>.</w:t>
      </w:r>
    </w:p>
    <w:p w:rsidR="00B20A02" w:rsidRPr="00BA662E" w:rsidRDefault="00B20A02" w:rsidP="00BA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A02">
        <w:rPr>
          <w:rFonts w:ascii="Times New Roman" w:hAnsi="Times New Roman" w:cs="Times New Roman"/>
          <w:sz w:val="24"/>
          <w:szCs w:val="24"/>
        </w:rPr>
        <w:t xml:space="preserve">Nitko se ne javlja za raspravu te predsjednik vijeća daje </w:t>
      </w:r>
      <w:r w:rsidR="00BA662E">
        <w:rPr>
          <w:rFonts w:ascii="Times New Roman" w:hAnsi="Times New Roman" w:cs="Times New Roman"/>
          <w:sz w:val="24"/>
          <w:szCs w:val="24"/>
        </w:rPr>
        <w:t>Odluku</w:t>
      </w:r>
      <w:r w:rsidR="00BA662E" w:rsidRPr="00BA662E">
        <w:rPr>
          <w:rFonts w:ascii="Times New Roman" w:hAnsi="Times New Roman" w:cs="Times New Roman"/>
          <w:sz w:val="24"/>
          <w:szCs w:val="24"/>
        </w:rPr>
        <w:t xml:space="preserve"> o donošenju Plana gospodarenj</w:t>
      </w:r>
      <w:r w:rsidR="00BA662E">
        <w:rPr>
          <w:rFonts w:ascii="Times New Roman" w:hAnsi="Times New Roman" w:cs="Times New Roman"/>
          <w:sz w:val="24"/>
          <w:szCs w:val="24"/>
        </w:rPr>
        <w:t xml:space="preserve">a otpadom Općine Cestica za razdoblje od 2018. – 2023. godine </w:t>
      </w:r>
      <w:r w:rsidRPr="00B20A02">
        <w:rPr>
          <w:rFonts w:ascii="Times New Roman" w:hAnsi="Times New Roman" w:cs="Times New Roman"/>
          <w:sz w:val="24"/>
          <w:szCs w:val="24"/>
        </w:rPr>
        <w:t>na usvajanje. Od 1</w:t>
      </w:r>
      <w:r w:rsidR="00BA662E">
        <w:rPr>
          <w:rFonts w:ascii="Times New Roman" w:hAnsi="Times New Roman" w:cs="Times New Roman"/>
          <w:sz w:val="24"/>
          <w:szCs w:val="24"/>
        </w:rPr>
        <w:t>3</w:t>
      </w:r>
      <w:r w:rsidRPr="00B20A02">
        <w:rPr>
          <w:rFonts w:ascii="Times New Roman" w:hAnsi="Times New Roman" w:cs="Times New Roman"/>
          <w:sz w:val="24"/>
          <w:szCs w:val="24"/>
        </w:rPr>
        <w:t xml:space="preserve"> vijećnika svi vijećnici glasaju za. Predsjednik vijeća konstatira da je </w:t>
      </w:r>
      <w:r w:rsidR="00BA662E">
        <w:rPr>
          <w:rFonts w:ascii="Times New Roman" w:hAnsi="Times New Roman" w:cs="Times New Roman"/>
          <w:sz w:val="24"/>
          <w:szCs w:val="24"/>
        </w:rPr>
        <w:t>Odluka</w:t>
      </w:r>
      <w:r w:rsidR="00BA662E" w:rsidRPr="00BA662E">
        <w:rPr>
          <w:rFonts w:ascii="Times New Roman" w:hAnsi="Times New Roman" w:cs="Times New Roman"/>
          <w:sz w:val="24"/>
          <w:szCs w:val="24"/>
        </w:rPr>
        <w:t xml:space="preserve"> o donošenju Plana gospodarenj</w:t>
      </w:r>
      <w:r w:rsidR="00BA662E">
        <w:rPr>
          <w:rFonts w:ascii="Times New Roman" w:hAnsi="Times New Roman" w:cs="Times New Roman"/>
          <w:sz w:val="24"/>
          <w:szCs w:val="24"/>
        </w:rPr>
        <w:t xml:space="preserve">a otpadom Općine Cestica za </w:t>
      </w:r>
      <w:r w:rsidR="00BA662E" w:rsidRPr="00BA662E">
        <w:rPr>
          <w:rFonts w:ascii="Times New Roman" w:hAnsi="Times New Roman" w:cs="Times New Roman"/>
          <w:sz w:val="24"/>
          <w:szCs w:val="24"/>
        </w:rPr>
        <w:t xml:space="preserve">razdoblje od 2018. – 2023. </w:t>
      </w:r>
      <w:r w:rsidR="00BA662E">
        <w:rPr>
          <w:rFonts w:ascii="Times New Roman" w:hAnsi="Times New Roman" w:cs="Times New Roman"/>
          <w:sz w:val="24"/>
          <w:szCs w:val="24"/>
        </w:rPr>
        <w:t>godine</w:t>
      </w:r>
      <w:r w:rsidRPr="00B20A02">
        <w:rPr>
          <w:rFonts w:ascii="Times New Roman" w:hAnsi="Times New Roman" w:cs="Times New Roman"/>
          <w:sz w:val="24"/>
          <w:szCs w:val="24"/>
        </w:rPr>
        <w:t xml:space="preserve">, </w:t>
      </w:r>
      <w:r w:rsidRPr="00B20A02">
        <w:rPr>
          <w:rFonts w:ascii="Times New Roman" w:hAnsi="Times New Roman" w:cs="Times New Roman"/>
          <w:b/>
          <w:sz w:val="24"/>
          <w:szCs w:val="24"/>
        </w:rPr>
        <w:t>prihvaćena</w:t>
      </w:r>
      <w:r>
        <w:rPr>
          <w:rFonts w:ascii="Times New Roman" w:hAnsi="Times New Roman" w:cs="Times New Roman"/>
          <w:b/>
          <w:sz w:val="24"/>
          <w:szCs w:val="24"/>
        </w:rPr>
        <w:t xml:space="preserve"> jednoglasno.</w:t>
      </w:r>
    </w:p>
    <w:p w:rsidR="00B20A02" w:rsidRDefault="00B20A02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C2B" w:rsidRDefault="00EE27B5" w:rsidP="00B2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052145">
        <w:rPr>
          <w:rFonts w:ascii="Times New Roman" w:hAnsi="Times New Roman" w:cs="Times New Roman"/>
          <w:sz w:val="24"/>
          <w:szCs w:val="24"/>
        </w:rPr>
        <w:t xml:space="preserve">konstatira da je dnevni red iscrpljen te </w:t>
      </w:r>
      <w:r>
        <w:rPr>
          <w:rFonts w:ascii="Times New Roman" w:hAnsi="Times New Roman" w:cs="Times New Roman"/>
          <w:sz w:val="24"/>
          <w:szCs w:val="24"/>
        </w:rPr>
        <w:t>se zahvaljuje vijećnicima</w:t>
      </w:r>
      <w:r w:rsidR="0005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2145"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</w:t>
      </w:r>
      <w:r w:rsidR="00DF042C">
        <w:rPr>
          <w:rFonts w:ascii="Times New Roman" w:hAnsi="Times New Roman" w:cs="Times New Roman"/>
          <w:sz w:val="24"/>
          <w:szCs w:val="24"/>
        </w:rPr>
        <w:t>ku</w:t>
      </w:r>
      <w:r w:rsidR="00BA662E">
        <w:rPr>
          <w:rFonts w:ascii="Times New Roman" w:hAnsi="Times New Roman" w:cs="Times New Roman"/>
          <w:sz w:val="24"/>
          <w:szCs w:val="24"/>
        </w:rPr>
        <w:t xml:space="preserve">. </w:t>
      </w:r>
      <w:r w:rsidR="00C35851"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DF042C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68457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C35851" w:rsidRDefault="00E8294C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 w:rsidR="00C35851"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EA3A07">
        <w:rPr>
          <w:rFonts w:ascii="Times New Roman" w:hAnsi="Times New Roman" w:cs="Times New Roman"/>
          <w:sz w:val="24"/>
          <w:szCs w:val="24"/>
        </w:rPr>
        <w:t>20,</w:t>
      </w:r>
      <w:r w:rsidR="00BA662E">
        <w:rPr>
          <w:rFonts w:ascii="Times New Roman" w:hAnsi="Times New Roman" w:cs="Times New Roman"/>
          <w:sz w:val="24"/>
          <w:szCs w:val="24"/>
        </w:rPr>
        <w:t>30</w:t>
      </w:r>
      <w:r w:rsidR="00C35851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35851" w:rsidRDefault="00C35851" w:rsidP="00C35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D21" w:rsidRPr="00F11A04" w:rsidRDefault="00E8294C" w:rsidP="00EE2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ZAPISNIČAR:</w:t>
      </w:r>
    </w:p>
    <w:p w:rsidR="00E8294C" w:rsidRPr="00F11A04" w:rsidRDefault="00EA3A07" w:rsidP="00C3585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 w:rsidR="00C35851">
        <w:rPr>
          <w:rFonts w:ascii="Times New Roman" w:hAnsi="Times New Roman" w:cs="Times New Roman"/>
          <w:sz w:val="24"/>
          <w:szCs w:val="24"/>
        </w:rPr>
        <w:tab/>
      </w:r>
      <w:r w:rsidR="00E8294C" w:rsidRPr="00F11A04">
        <w:rPr>
          <w:rFonts w:ascii="Times New Roman" w:hAnsi="Times New Roman" w:cs="Times New Roman"/>
          <w:sz w:val="24"/>
          <w:szCs w:val="24"/>
        </w:rPr>
        <w:t>PREDSJEDNIK OPĆINSKOG VIJEĆA</w:t>
      </w:r>
      <w:r w:rsidR="00F11A04" w:rsidRPr="00F11A04">
        <w:rPr>
          <w:rFonts w:ascii="Times New Roman" w:hAnsi="Times New Roman" w:cs="Times New Roman"/>
          <w:sz w:val="24"/>
          <w:szCs w:val="24"/>
        </w:rPr>
        <w:t>:</w:t>
      </w:r>
    </w:p>
    <w:p w:rsidR="00E8294C" w:rsidRPr="00F11A04" w:rsidRDefault="00C35851" w:rsidP="00C3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11A04"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794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1B7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7941B7">
        <w:rPr>
          <w:rFonts w:ascii="Times New Roman" w:hAnsi="Times New Roman" w:cs="Times New Roman"/>
          <w:sz w:val="24"/>
          <w:szCs w:val="24"/>
        </w:rPr>
        <w:t>. pol.</w:t>
      </w:r>
    </w:p>
    <w:sectPr w:rsidR="00E8294C" w:rsidRPr="00F11A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57" w:rsidRDefault="00400657" w:rsidP="00A74CC9">
      <w:pPr>
        <w:spacing w:after="0" w:line="240" w:lineRule="auto"/>
      </w:pPr>
      <w:r>
        <w:separator/>
      </w:r>
    </w:p>
  </w:endnote>
  <w:endnote w:type="continuationSeparator" w:id="0">
    <w:p w:rsidR="00400657" w:rsidRDefault="00400657" w:rsidP="00A7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245226"/>
      <w:docPartObj>
        <w:docPartGallery w:val="Page Numbers (Bottom of Page)"/>
        <w:docPartUnique/>
      </w:docPartObj>
    </w:sdtPr>
    <w:sdtEndPr/>
    <w:sdtContent>
      <w:p w:rsidR="007E601C" w:rsidRDefault="007E60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75">
          <w:rPr>
            <w:noProof/>
          </w:rPr>
          <w:t>6</w:t>
        </w:r>
        <w:r>
          <w:fldChar w:fldCharType="end"/>
        </w:r>
      </w:p>
    </w:sdtContent>
  </w:sdt>
  <w:p w:rsidR="007E601C" w:rsidRDefault="007E6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57" w:rsidRDefault="00400657" w:rsidP="00A74CC9">
      <w:pPr>
        <w:spacing w:after="0" w:line="240" w:lineRule="auto"/>
      </w:pPr>
      <w:r>
        <w:separator/>
      </w:r>
    </w:p>
  </w:footnote>
  <w:footnote w:type="continuationSeparator" w:id="0">
    <w:p w:rsidR="00400657" w:rsidRDefault="00400657" w:rsidP="00A7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8AC"/>
    <w:multiLevelType w:val="hybridMultilevel"/>
    <w:tmpl w:val="9386064A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61434"/>
    <w:multiLevelType w:val="hybridMultilevel"/>
    <w:tmpl w:val="5060EE72"/>
    <w:lvl w:ilvl="0" w:tplc="3F54E4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A7E1D"/>
    <w:multiLevelType w:val="hybridMultilevel"/>
    <w:tmpl w:val="E862BEF6"/>
    <w:lvl w:ilvl="0" w:tplc="CF80F01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6447F"/>
    <w:multiLevelType w:val="hybridMultilevel"/>
    <w:tmpl w:val="DA6CED2C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ED1C43"/>
    <w:multiLevelType w:val="hybridMultilevel"/>
    <w:tmpl w:val="863415B0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282323"/>
    <w:multiLevelType w:val="hybridMultilevel"/>
    <w:tmpl w:val="F01AB4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4714CF"/>
    <w:multiLevelType w:val="hybridMultilevel"/>
    <w:tmpl w:val="21CC1A70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814E8"/>
    <w:multiLevelType w:val="hybridMultilevel"/>
    <w:tmpl w:val="CACC6976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A80CB1"/>
    <w:multiLevelType w:val="hybridMultilevel"/>
    <w:tmpl w:val="05BA2C9C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D442F"/>
    <w:multiLevelType w:val="hybridMultilevel"/>
    <w:tmpl w:val="340E520E"/>
    <w:lvl w:ilvl="0" w:tplc="7102C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3D47E6"/>
    <w:multiLevelType w:val="hybridMultilevel"/>
    <w:tmpl w:val="1B7CB552"/>
    <w:lvl w:ilvl="0" w:tplc="54F6B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30599A"/>
    <w:multiLevelType w:val="hybridMultilevel"/>
    <w:tmpl w:val="4594BAB6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7A5F96"/>
    <w:multiLevelType w:val="hybridMultilevel"/>
    <w:tmpl w:val="9CBC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C1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E07C6"/>
    <w:multiLevelType w:val="hybridMultilevel"/>
    <w:tmpl w:val="72AA5C02"/>
    <w:lvl w:ilvl="0" w:tplc="C7326656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58AE5655"/>
    <w:multiLevelType w:val="hybridMultilevel"/>
    <w:tmpl w:val="1CF0AA70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7520F9"/>
    <w:multiLevelType w:val="hybridMultilevel"/>
    <w:tmpl w:val="673E2714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26454"/>
    <w:multiLevelType w:val="hybridMultilevel"/>
    <w:tmpl w:val="9ECC838A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733400"/>
    <w:multiLevelType w:val="hybridMultilevel"/>
    <w:tmpl w:val="A4549DEE"/>
    <w:lvl w:ilvl="0" w:tplc="C40A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3E0205"/>
    <w:multiLevelType w:val="hybridMultilevel"/>
    <w:tmpl w:val="5BEA9FD8"/>
    <w:lvl w:ilvl="0" w:tplc="AAF85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7"/>
  </w:num>
  <w:num w:numId="7">
    <w:abstractNumId w:val="11"/>
  </w:num>
  <w:num w:numId="8">
    <w:abstractNumId w:val="17"/>
  </w:num>
  <w:num w:numId="9">
    <w:abstractNumId w:val="14"/>
  </w:num>
  <w:num w:numId="10">
    <w:abstractNumId w:val="4"/>
  </w:num>
  <w:num w:numId="11">
    <w:abstractNumId w:val="5"/>
  </w:num>
  <w:num w:numId="12">
    <w:abstractNumId w:val="18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14"/>
    <w:rsid w:val="00015BD3"/>
    <w:rsid w:val="00023166"/>
    <w:rsid w:val="00023F57"/>
    <w:rsid w:val="0003324A"/>
    <w:rsid w:val="000511C3"/>
    <w:rsid w:val="00052145"/>
    <w:rsid w:val="00064443"/>
    <w:rsid w:val="000662B4"/>
    <w:rsid w:val="000702CC"/>
    <w:rsid w:val="000872E1"/>
    <w:rsid w:val="000914E8"/>
    <w:rsid w:val="0009262F"/>
    <w:rsid w:val="000A19EE"/>
    <w:rsid w:val="000C1B24"/>
    <w:rsid w:val="000C6F89"/>
    <w:rsid w:val="000D15B8"/>
    <w:rsid w:val="000D54E9"/>
    <w:rsid w:val="000E2D57"/>
    <w:rsid w:val="001122C4"/>
    <w:rsid w:val="00167D2E"/>
    <w:rsid w:val="00177B4E"/>
    <w:rsid w:val="00192B2F"/>
    <w:rsid w:val="00192EC1"/>
    <w:rsid w:val="001B4A63"/>
    <w:rsid w:val="001D7AAB"/>
    <w:rsid w:val="001F097A"/>
    <w:rsid w:val="001F1A06"/>
    <w:rsid w:val="001F5F89"/>
    <w:rsid w:val="001F7D9A"/>
    <w:rsid w:val="002269B1"/>
    <w:rsid w:val="002331B8"/>
    <w:rsid w:val="00240583"/>
    <w:rsid w:val="00251C2B"/>
    <w:rsid w:val="002556D6"/>
    <w:rsid w:val="0026298F"/>
    <w:rsid w:val="00273A84"/>
    <w:rsid w:val="00292E69"/>
    <w:rsid w:val="002A56BD"/>
    <w:rsid w:val="002C0CD4"/>
    <w:rsid w:val="002D3E93"/>
    <w:rsid w:val="002D518B"/>
    <w:rsid w:val="002E59CC"/>
    <w:rsid w:val="002F0FF5"/>
    <w:rsid w:val="0030659B"/>
    <w:rsid w:val="00320CB6"/>
    <w:rsid w:val="00363114"/>
    <w:rsid w:val="00367A7D"/>
    <w:rsid w:val="00384F92"/>
    <w:rsid w:val="00386479"/>
    <w:rsid w:val="00397389"/>
    <w:rsid w:val="003A04BE"/>
    <w:rsid w:val="003B5881"/>
    <w:rsid w:val="003B7AF3"/>
    <w:rsid w:val="003D066E"/>
    <w:rsid w:val="003D45DF"/>
    <w:rsid w:val="003F67F7"/>
    <w:rsid w:val="004005CD"/>
    <w:rsid w:val="00400657"/>
    <w:rsid w:val="00405C48"/>
    <w:rsid w:val="00412929"/>
    <w:rsid w:val="0042280F"/>
    <w:rsid w:val="00445C96"/>
    <w:rsid w:val="00450D5A"/>
    <w:rsid w:val="00481966"/>
    <w:rsid w:val="004948FC"/>
    <w:rsid w:val="004B5180"/>
    <w:rsid w:val="00517512"/>
    <w:rsid w:val="005219F7"/>
    <w:rsid w:val="00525FB3"/>
    <w:rsid w:val="005324AA"/>
    <w:rsid w:val="005340B4"/>
    <w:rsid w:val="00560F80"/>
    <w:rsid w:val="00571D99"/>
    <w:rsid w:val="005A4105"/>
    <w:rsid w:val="005B5B60"/>
    <w:rsid w:val="005D7F88"/>
    <w:rsid w:val="005E173C"/>
    <w:rsid w:val="005E4BC5"/>
    <w:rsid w:val="005E4F74"/>
    <w:rsid w:val="005E6161"/>
    <w:rsid w:val="006011C3"/>
    <w:rsid w:val="00606F04"/>
    <w:rsid w:val="0061375D"/>
    <w:rsid w:val="00617B0F"/>
    <w:rsid w:val="006240A3"/>
    <w:rsid w:val="00624273"/>
    <w:rsid w:val="00647B24"/>
    <w:rsid w:val="0065324A"/>
    <w:rsid w:val="006652A0"/>
    <w:rsid w:val="006712D7"/>
    <w:rsid w:val="00671F44"/>
    <w:rsid w:val="00684575"/>
    <w:rsid w:val="006B611E"/>
    <w:rsid w:val="006C6D12"/>
    <w:rsid w:val="006D7E18"/>
    <w:rsid w:val="00700401"/>
    <w:rsid w:val="007579EE"/>
    <w:rsid w:val="00757CE5"/>
    <w:rsid w:val="007649A1"/>
    <w:rsid w:val="00775B3B"/>
    <w:rsid w:val="00777C6C"/>
    <w:rsid w:val="007941B7"/>
    <w:rsid w:val="007B441D"/>
    <w:rsid w:val="007E601C"/>
    <w:rsid w:val="00801044"/>
    <w:rsid w:val="00812E9E"/>
    <w:rsid w:val="0082181C"/>
    <w:rsid w:val="008219FF"/>
    <w:rsid w:val="0083204F"/>
    <w:rsid w:val="00843307"/>
    <w:rsid w:val="00846F8C"/>
    <w:rsid w:val="00876A8C"/>
    <w:rsid w:val="008B106C"/>
    <w:rsid w:val="008B2D62"/>
    <w:rsid w:val="008E2715"/>
    <w:rsid w:val="00900677"/>
    <w:rsid w:val="009207E2"/>
    <w:rsid w:val="009334D2"/>
    <w:rsid w:val="0093362E"/>
    <w:rsid w:val="00944CB5"/>
    <w:rsid w:val="00946138"/>
    <w:rsid w:val="00970AEE"/>
    <w:rsid w:val="00974DCA"/>
    <w:rsid w:val="009767A6"/>
    <w:rsid w:val="00976D8F"/>
    <w:rsid w:val="00995578"/>
    <w:rsid w:val="009A1F92"/>
    <w:rsid w:val="009C3D2D"/>
    <w:rsid w:val="009D74DA"/>
    <w:rsid w:val="009E7F1B"/>
    <w:rsid w:val="009F0D3F"/>
    <w:rsid w:val="00A11F72"/>
    <w:rsid w:val="00A52FEA"/>
    <w:rsid w:val="00A5513E"/>
    <w:rsid w:val="00A74CC9"/>
    <w:rsid w:val="00A83CE6"/>
    <w:rsid w:val="00A95998"/>
    <w:rsid w:val="00AA144C"/>
    <w:rsid w:val="00AA2CB2"/>
    <w:rsid w:val="00AA6886"/>
    <w:rsid w:val="00AB3DA8"/>
    <w:rsid w:val="00AB59A2"/>
    <w:rsid w:val="00B01277"/>
    <w:rsid w:val="00B01FB7"/>
    <w:rsid w:val="00B13433"/>
    <w:rsid w:val="00B20A02"/>
    <w:rsid w:val="00B40000"/>
    <w:rsid w:val="00B426B2"/>
    <w:rsid w:val="00B460B3"/>
    <w:rsid w:val="00B52D0A"/>
    <w:rsid w:val="00B556E9"/>
    <w:rsid w:val="00B618A4"/>
    <w:rsid w:val="00B75376"/>
    <w:rsid w:val="00B82766"/>
    <w:rsid w:val="00B90507"/>
    <w:rsid w:val="00B96743"/>
    <w:rsid w:val="00BA662E"/>
    <w:rsid w:val="00BB6D84"/>
    <w:rsid w:val="00BB72B6"/>
    <w:rsid w:val="00BD5BE9"/>
    <w:rsid w:val="00BE0512"/>
    <w:rsid w:val="00C340BD"/>
    <w:rsid w:val="00C35851"/>
    <w:rsid w:val="00C47F66"/>
    <w:rsid w:val="00C60B8F"/>
    <w:rsid w:val="00C70DBF"/>
    <w:rsid w:val="00C72F6A"/>
    <w:rsid w:val="00C77F6A"/>
    <w:rsid w:val="00C80248"/>
    <w:rsid w:val="00C82B48"/>
    <w:rsid w:val="00C8368E"/>
    <w:rsid w:val="00CC5C6F"/>
    <w:rsid w:val="00CE7158"/>
    <w:rsid w:val="00CF04B6"/>
    <w:rsid w:val="00CF0E33"/>
    <w:rsid w:val="00D11BB8"/>
    <w:rsid w:val="00D22044"/>
    <w:rsid w:val="00D2440B"/>
    <w:rsid w:val="00D31068"/>
    <w:rsid w:val="00D40605"/>
    <w:rsid w:val="00D468BA"/>
    <w:rsid w:val="00D52244"/>
    <w:rsid w:val="00D52CE5"/>
    <w:rsid w:val="00D54291"/>
    <w:rsid w:val="00D60ABA"/>
    <w:rsid w:val="00D6346C"/>
    <w:rsid w:val="00D73C71"/>
    <w:rsid w:val="00D970E5"/>
    <w:rsid w:val="00DA798C"/>
    <w:rsid w:val="00DC64FD"/>
    <w:rsid w:val="00DE05EF"/>
    <w:rsid w:val="00DE35F9"/>
    <w:rsid w:val="00DE72E7"/>
    <w:rsid w:val="00DF042C"/>
    <w:rsid w:val="00E03984"/>
    <w:rsid w:val="00E370AC"/>
    <w:rsid w:val="00E40DDD"/>
    <w:rsid w:val="00E50D21"/>
    <w:rsid w:val="00E73B1C"/>
    <w:rsid w:val="00E8294C"/>
    <w:rsid w:val="00EA3A07"/>
    <w:rsid w:val="00EA4789"/>
    <w:rsid w:val="00EB6514"/>
    <w:rsid w:val="00ED53EB"/>
    <w:rsid w:val="00EE27B5"/>
    <w:rsid w:val="00EF4B20"/>
    <w:rsid w:val="00F11A04"/>
    <w:rsid w:val="00F131E5"/>
    <w:rsid w:val="00F25E96"/>
    <w:rsid w:val="00F31E68"/>
    <w:rsid w:val="00F4077A"/>
    <w:rsid w:val="00FA1C60"/>
    <w:rsid w:val="00FC05ED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D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6D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CC9"/>
  </w:style>
  <w:style w:type="paragraph" w:styleId="Podnoje">
    <w:name w:val="footer"/>
    <w:basedOn w:val="Normal"/>
    <w:link w:val="Podno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D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6D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CC9"/>
  </w:style>
  <w:style w:type="paragraph" w:styleId="Podnoje">
    <w:name w:val="footer"/>
    <w:basedOn w:val="Normal"/>
    <w:link w:val="PodnojeChar"/>
    <w:uiPriority w:val="99"/>
    <w:unhideWhenUsed/>
    <w:rsid w:val="00A7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A4D3-E560-4DC7-A1DE-5E97AE24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3</cp:revision>
  <cp:lastPrinted>2018-05-18T11:22:00Z</cp:lastPrinted>
  <dcterms:created xsi:type="dcterms:W3CDTF">2018-05-17T12:44:00Z</dcterms:created>
  <dcterms:modified xsi:type="dcterms:W3CDTF">2018-05-18T11:22:00Z</dcterms:modified>
</cp:coreProperties>
</file>