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4A5" w:rsidRDefault="006424A5" w:rsidP="006424A5">
      <w:pPr>
        <w:ind w:firstLine="708"/>
      </w:pPr>
      <w:r>
        <w:t xml:space="preserve">    </w:t>
      </w:r>
      <w:r>
        <w:rPr>
          <w:noProof/>
        </w:rPr>
        <w:drawing>
          <wp:inline distT="0" distB="0" distL="0" distR="0" wp14:anchorId="5D8ED6DF" wp14:editId="4BD620D2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1AB3">
        <w:t xml:space="preserve">                </w:t>
      </w:r>
      <w:r w:rsidR="00D56D3A">
        <w:t xml:space="preserve">                                                                          </w:t>
      </w:r>
      <w:r w:rsidR="00E81AB3">
        <w:t xml:space="preserve">                                  </w:t>
      </w:r>
      <w:r w:rsidR="00CC71A8">
        <w:t xml:space="preserve">                             </w:t>
      </w:r>
    </w:p>
    <w:p w:rsidR="006424A5" w:rsidRDefault="006424A5" w:rsidP="006424A5">
      <w:pPr>
        <w:rPr>
          <w:b/>
          <w:bCs/>
        </w:rPr>
      </w:pPr>
      <w:r>
        <w:rPr>
          <w:b/>
          <w:bCs/>
        </w:rPr>
        <w:t>REPUBLIKA HRVATSKA</w:t>
      </w:r>
    </w:p>
    <w:p w:rsidR="006424A5" w:rsidRDefault="006424A5" w:rsidP="006424A5">
      <w:pPr>
        <w:rPr>
          <w:b/>
          <w:bCs/>
        </w:rPr>
      </w:pPr>
      <w:r>
        <w:rPr>
          <w:b/>
          <w:bCs/>
        </w:rPr>
        <w:t>VA RAŽDINSKA ŽUPANIJA</w:t>
      </w:r>
    </w:p>
    <w:p w:rsidR="006424A5" w:rsidRDefault="006424A5" w:rsidP="006424A5">
      <w:pPr>
        <w:rPr>
          <w:b/>
          <w:bCs/>
        </w:rPr>
      </w:pPr>
      <w:r>
        <w:rPr>
          <w:b/>
          <w:bCs/>
        </w:rPr>
        <w:t>OPĆINA CESTICA</w:t>
      </w:r>
    </w:p>
    <w:p w:rsidR="006424A5" w:rsidRDefault="006424A5" w:rsidP="006424A5">
      <w:pPr>
        <w:rPr>
          <w:b/>
          <w:bCs/>
        </w:rPr>
      </w:pPr>
      <w:r>
        <w:rPr>
          <w:b/>
          <w:bCs/>
        </w:rPr>
        <w:t xml:space="preserve">      </w:t>
      </w:r>
    </w:p>
    <w:p w:rsidR="006424A5" w:rsidRDefault="005B4085" w:rsidP="006424A5">
      <w:pPr>
        <w:rPr>
          <w:b/>
          <w:bCs/>
        </w:rPr>
      </w:pPr>
      <w:r>
        <w:rPr>
          <w:b/>
          <w:bCs/>
        </w:rPr>
        <w:t>KLASA: 400-01/22-01/</w:t>
      </w:r>
      <w:r w:rsidR="00204060">
        <w:rPr>
          <w:b/>
          <w:bCs/>
        </w:rPr>
        <w:t>7</w:t>
      </w:r>
    </w:p>
    <w:p w:rsidR="006424A5" w:rsidRDefault="005B4085" w:rsidP="006424A5">
      <w:pPr>
        <w:rPr>
          <w:b/>
          <w:bCs/>
        </w:rPr>
      </w:pPr>
      <w:r>
        <w:rPr>
          <w:b/>
          <w:bCs/>
        </w:rPr>
        <w:t>URBROJ: 2186-</w:t>
      </w:r>
      <w:r w:rsidR="006424A5">
        <w:rPr>
          <w:b/>
          <w:bCs/>
        </w:rPr>
        <w:t>3-02-</w:t>
      </w:r>
      <w:r w:rsidR="001560E3">
        <w:rPr>
          <w:b/>
          <w:bCs/>
        </w:rPr>
        <w:t>2</w:t>
      </w:r>
      <w:r>
        <w:rPr>
          <w:b/>
          <w:bCs/>
        </w:rPr>
        <w:t>2</w:t>
      </w:r>
      <w:r w:rsidR="006424A5">
        <w:rPr>
          <w:b/>
          <w:bCs/>
        </w:rPr>
        <w:t>-1</w:t>
      </w:r>
    </w:p>
    <w:p w:rsidR="006424A5" w:rsidRDefault="001560E3" w:rsidP="006424A5">
      <w:pPr>
        <w:rPr>
          <w:b/>
        </w:rPr>
      </w:pPr>
      <w:r>
        <w:rPr>
          <w:b/>
        </w:rPr>
        <w:t xml:space="preserve">Cestica, </w:t>
      </w:r>
      <w:r w:rsidR="00204060">
        <w:rPr>
          <w:b/>
        </w:rPr>
        <w:t>11.04.</w:t>
      </w:r>
      <w:r w:rsidR="005B4085">
        <w:rPr>
          <w:b/>
        </w:rPr>
        <w:t>2022.</w:t>
      </w:r>
    </w:p>
    <w:p w:rsidR="006424A5" w:rsidRDefault="006424A5" w:rsidP="006424A5">
      <w:pPr>
        <w:ind w:firstLine="708"/>
        <w:jc w:val="both"/>
      </w:pPr>
      <w:r>
        <w:t xml:space="preserve">Na temelju članka </w:t>
      </w:r>
      <w:r w:rsidR="001560E3">
        <w:t>82. Stavak 2. Pravilnika o proračunskom računovodstvu i računskom planu (NN 124/14</w:t>
      </w:r>
      <w:r w:rsidR="003E16AA">
        <w:t>, 115/15, 87/16, 3/18 i 126/19</w:t>
      </w:r>
      <w:r w:rsidR="001560E3">
        <w:t>)</w:t>
      </w:r>
      <w:r w:rsidR="003E16AA">
        <w:t xml:space="preserve"> </w:t>
      </w:r>
      <w:r w:rsidR="001560E3">
        <w:t xml:space="preserve">i članka </w:t>
      </w:r>
      <w:r w:rsidR="009E0BBE">
        <w:t>28</w:t>
      </w:r>
      <w:r>
        <w:t xml:space="preserve">. Statuta Općine Cestica (Službeni vjesnik Varaždinske županije </w:t>
      </w:r>
      <w:r w:rsidR="009E0BBE">
        <w:t>13/21</w:t>
      </w:r>
      <w:r w:rsidR="009C7458">
        <w:t>)</w:t>
      </w:r>
      <w:r>
        <w:t xml:space="preserve">, Općinsko vijeće Općine </w:t>
      </w:r>
      <w:r w:rsidR="00F62916">
        <w:t xml:space="preserve">Cestica  na svojoj </w:t>
      </w:r>
      <w:r w:rsidR="00204060">
        <w:t>7</w:t>
      </w:r>
      <w:r w:rsidR="005B4085">
        <w:t>.</w:t>
      </w:r>
      <w:r>
        <w:t xml:space="preserve"> sjednic</w:t>
      </w:r>
      <w:r w:rsidR="008F0D14">
        <w:t xml:space="preserve">i održanoj dana </w:t>
      </w:r>
      <w:r w:rsidR="00204060">
        <w:t>11. travnja</w:t>
      </w:r>
      <w:bookmarkStart w:id="0" w:name="_GoBack"/>
      <w:bookmarkEnd w:id="0"/>
      <w:r w:rsidR="005B4085">
        <w:t xml:space="preserve"> 2022</w:t>
      </w:r>
      <w:r>
        <w:t>. godine donosi</w:t>
      </w:r>
    </w:p>
    <w:p w:rsidR="006424A5" w:rsidRDefault="006424A5" w:rsidP="006424A5">
      <w:pPr>
        <w:jc w:val="both"/>
      </w:pPr>
    </w:p>
    <w:p w:rsidR="008F0D14" w:rsidRDefault="006424A5" w:rsidP="006424A5">
      <w:pPr>
        <w:jc w:val="center"/>
        <w:rPr>
          <w:b/>
        </w:rPr>
      </w:pPr>
      <w:r w:rsidRPr="00ED4EC5">
        <w:rPr>
          <w:b/>
        </w:rPr>
        <w:t xml:space="preserve">ODLUKU </w:t>
      </w:r>
    </w:p>
    <w:p w:rsidR="001560E3" w:rsidRDefault="001560E3" w:rsidP="006424A5">
      <w:pPr>
        <w:jc w:val="center"/>
        <w:rPr>
          <w:b/>
        </w:rPr>
      </w:pPr>
      <w:r>
        <w:rPr>
          <w:b/>
        </w:rPr>
        <w:t>o pokriću manjk</w:t>
      </w:r>
      <w:r w:rsidR="00D3567C">
        <w:rPr>
          <w:b/>
        </w:rPr>
        <w:t>a</w:t>
      </w:r>
      <w:r>
        <w:rPr>
          <w:b/>
        </w:rPr>
        <w:t xml:space="preserve"> prihoda i primitaka za 20</w:t>
      </w:r>
      <w:r w:rsidR="009C7458">
        <w:rPr>
          <w:b/>
        </w:rPr>
        <w:t>2</w:t>
      </w:r>
      <w:r w:rsidR="005B4085">
        <w:rPr>
          <w:b/>
        </w:rPr>
        <w:t>1</w:t>
      </w:r>
      <w:r>
        <w:rPr>
          <w:b/>
        </w:rPr>
        <w:t>. godinu</w:t>
      </w:r>
    </w:p>
    <w:p w:rsidR="006424A5" w:rsidRDefault="006424A5" w:rsidP="006424A5">
      <w:pPr>
        <w:jc w:val="center"/>
        <w:rPr>
          <w:b/>
        </w:rPr>
      </w:pPr>
    </w:p>
    <w:p w:rsidR="006424A5" w:rsidRDefault="006424A5" w:rsidP="006424A5">
      <w:pPr>
        <w:jc w:val="center"/>
        <w:rPr>
          <w:b/>
        </w:rPr>
      </w:pPr>
      <w:r>
        <w:rPr>
          <w:b/>
        </w:rPr>
        <w:t>Članak 1.</w:t>
      </w:r>
    </w:p>
    <w:p w:rsidR="008F0D14" w:rsidRDefault="001560E3" w:rsidP="00602B64">
      <w:pPr>
        <w:ind w:firstLine="708"/>
        <w:jc w:val="both"/>
      </w:pPr>
      <w:r>
        <w:t>Ovom odlukom utvrđuje se rezultat poslovanja, raspodjela rezultata te način pokrića manjka prihoda i primitaka iskazanog u financi</w:t>
      </w:r>
      <w:r w:rsidR="000D1F9D">
        <w:t>jskim izvještajima o izvršenju Pr</w:t>
      </w:r>
      <w:r>
        <w:t>oračuna Općine Cestica za 20</w:t>
      </w:r>
      <w:r w:rsidR="009C7458">
        <w:t>2</w:t>
      </w:r>
      <w:r w:rsidR="005B4085">
        <w:t>1</w:t>
      </w:r>
      <w:r>
        <w:t xml:space="preserve">. godinu, u iznosu od </w:t>
      </w:r>
      <w:r w:rsidR="005B4085">
        <w:t>5.240.185,75</w:t>
      </w:r>
      <w:r w:rsidR="009C7458">
        <w:t xml:space="preserve"> kun</w:t>
      </w:r>
      <w:r w:rsidR="005B4085">
        <w:t>a</w:t>
      </w:r>
      <w:r w:rsidR="009C7458">
        <w:t>.</w:t>
      </w:r>
    </w:p>
    <w:p w:rsidR="00BF6AD0" w:rsidRDefault="00BF6AD0" w:rsidP="00602B64">
      <w:pPr>
        <w:jc w:val="center"/>
        <w:rPr>
          <w:b/>
        </w:rPr>
      </w:pPr>
    </w:p>
    <w:p w:rsidR="00602B64" w:rsidRPr="00602B64" w:rsidRDefault="00602B64" w:rsidP="00602B64">
      <w:pPr>
        <w:jc w:val="center"/>
        <w:rPr>
          <w:b/>
        </w:rPr>
      </w:pPr>
      <w:r w:rsidRPr="00602B64">
        <w:rPr>
          <w:b/>
        </w:rPr>
        <w:t>Članak 2.</w:t>
      </w:r>
    </w:p>
    <w:p w:rsidR="000E0D99" w:rsidRDefault="00A46CDE" w:rsidP="001560E3">
      <w:pPr>
        <w:pStyle w:val="Odlomakpopisa"/>
        <w:ind w:left="0"/>
        <w:jc w:val="both"/>
      </w:pPr>
      <w:r>
        <w:tab/>
      </w:r>
      <w:r w:rsidR="001560E3">
        <w:t>Općina</w:t>
      </w:r>
      <w:r w:rsidR="009C7458">
        <w:t xml:space="preserve"> </w:t>
      </w:r>
      <w:r w:rsidR="005B4085">
        <w:t>Cestica na dan 31. prosinca 2021</w:t>
      </w:r>
      <w:r w:rsidR="001560E3">
        <w:t xml:space="preserve">. godine u svojim poslovnim knjigama ima iskazana slijedeća stanja viškova, odnosno manjkova prihoda: </w:t>
      </w:r>
      <w:r w:rsidR="005B4085">
        <w:t>višak</w:t>
      </w:r>
      <w:r w:rsidR="009C7458">
        <w:t xml:space="preserve"> prihoda poslovanja </w:t>
      </w:r>
      <w:r w:rsidR="005B4085">
        <w:t>1.197.395,52</w:t>
      </w:r>
      <w:r w:rsidR="009C7458">
        <w:t xml:space="preserve"> </w:t>
      </w:r>
      <w:r>
        <w:t>kun</w:t>
      </w:r>
      <w:r w:rsidR="005B4085">
        <w:t>e</w:t>
      </w:r>
      <w:r>
        <w:t xml:space="preserve">, </w:t>
      </w:r>
      <w:r w:rsidR="005B4085">
        <w:t>manjak</w:t>
      </w:r>
      <w:r>
        <w:t xml:space="preserve"> primitaka od financijske imovine </w:t>
      </w:r>
      <w:r w:rsidR="005B4085">
        <w:t>790.816,32</w:t>
      </w:r>
      <w:r>
        <w:t xml:space="preserve"> kun</w:t>
      </w:r>
      <w:r w:rsidR="005B4085">
        <w:t>e</w:t>
      </w:r>
      <w:r>
        <w:t xml:space="preserve">, manjak prihoda od nefinancijske imovine </w:t>
      </w:r>
      <w:r w:rsidR="005B4085">
        <w:t>1.654.080,92</w:t>
      </w:r>
      <w:r>
        <w:t xml:space="preserve"> kun</w:t>
      </w:r>
      <w:r w:rsidR="005B4085">
        <w:t>e</w:t>
      </w:r>
      <w:r>
        <w:t>.</w:t>
      </w:r>
    </w:p>
    <w:p w:rsidR="00A46CDE" w:rsidRDefault="00A46CDE" w:rsidP="001560E3">
      <w:pPr>
        <w:pStyle w:val="Odlomakpopisa"/>
        <w:ind w:left="0"/>
        <w:jc w:val="both"/>
      </w:pPr>
      <w:r>
        <w:tab/>
      </w:r>
      <w:r w:rsidR="00BF6AD0">
        <w:t xml:space="preserve">Preneseni rezultat iz 2020. godine </w:t>
      </w:r>
      <w:r>
        <w:t>iznos</w:t>
      </w:r>
      <w:r w:rsidR="00BF6AD0">
        <w:t>i</w:t>
      </w:r>
      <w:r>
        <w:t xml:space="preserve"> od </w:t>
      </w:r>
      <w:r w:rsidR="00BF6AD0">
        <w:t>-</w:t>
      </w:r>
      <w:r w:rsidR="005B4085">
        <w:rPr>
          <w:b/>
        </w:rPr>
        <w:t>3.992.684,03</w:t>
      </w:r>
      <w:r>
        <w:t xml:space="preserve"> kune. </w:t>
      </w:r>
    </w:p>
    <w:p w:rsidR="00BF6AD0" w:rsidRDefault="00BF6AD0" w:rsidP="00602B64">
      <w:pPr>
        <w:jc w:val="center"/>
        <w:rPr>
          <w:b/>
        </w:rPr>
      </w:pPr>
    </w:p>
    <w:p w:rsidR="00602B64" w:rsidRPr="00602B64" w:rsidRDefault="00602B64" w:rsidP="00602B64">
      <w:pPr>
        <w:jc w:val="center"/>
        <w:rPr>
          <w:b/>
        </w:rPr>
      </w:pPr>
      <w:r w:rsidRPr="00602B64">
        <w:rPr>
          <w:b/>
        </w:rPr>
        <w:t>Članak 3.</w:t>
      </w:r>
    </w:p>
    <w:p w:rsidR="00602B64" w:rsidRDefault="00A46CDE" w:rsidP="00602B64">
      <w:pPr>
        <w:ind w:firstLine="708"/>
        <w:jc w:val="both"/>
      </w:pPr>
      <w:r>
        <w:t xml:space="preserve">Ostvareni višak prihoda poslovanja u iznosu od </w:t>
      </w:r>
      <w:r w:rsidR="00BF6AD0">
        <w:t>1.197.395,52</w:t>
      </w:r>
      <w:r>
        <w:t xml:space="preserve"> kun</w:t>
      </w:r>
      <w:r w:rsidR="00BF6AD0">
        <w:t>e</w:t>
      </w:r>
      <w:r>
        <w:t xml:space="preserve"> raspodjeljuje se za pokriće iskazanog manjka prihoda od </w:t>
      </w:r>
      <w:r w:rsidR="00BF6AD0">
        <w:t xml:space="preserve">financijske i </w:t>
      </w:r>
      <w:r>
        <w:t xml:space="preserve">nefinancijske imovine u iznosu od </w:t>
      </w:r>
      <w:r w:rsidRPr="000D1F9D">
        <w:rPr>
          <w:b/>
        </w:rPr>
        <w:t>-</w:t>
      </w:r>
      <w:r w:rsidR="00BF6AD0">
        <w:rPr>
          <w:b/>
        </w:rPr>
        <w:t>2.444.897,24</w:t>
      </w:r>
      <w:r>
        <w:t xml:space="preserve"> kun</w:t>
      </w:r>
      <w:r w:rsidR="00BF6AD0">
        <w:t>e</w:t>
      </w:r>
      <w:r w:rsidR="00E81AB3">
        <w:t>, te manjak za 20</w:t>
      </w:r>
      <w:r w:rsidR="009C7458">
        <w:t>2</w:t>
      </w:r>
      <w:r w:rsidR="00BF6AD0">
        <w:t>1</w:t>
      </w:r>
      <w:r w:rsidR="00E81AB3">
        <w:t xml:space="preserve">. godinu iznosi </w:t>
      </w:r>
      <w:r w:rsidR="00E81AB3" w:rsidRPr="00E81AB3">
        <w:rPr>
          <w:b/>
        </w:rPr>
        <w:t>-</w:t>
      </w:r>
      <w:r w:rsidR="00BF6AD0">
        <w:rPr>
          <w:b/>
        </w:rPr>
        <w:t>5.240.185,75</w:t>
      </w:r>
      <w:r w:rsidR="00E81AB3">
        <w:t xml:space="preserve"> kun</w:t>
      </w:r>
      <w:r w:rsidR="00BF6AD0">
        <w:t>a</w:t>
      </w:r>
      <w:r>
        <w:t xml:space="preserve">. </w:t>
      </w:r>
    </w:p>
    <w:p w:rsidR="000D1F9D" w:rsidRDefault="000D1F9D" w:rsidP="00602B64">
      <w:pPr>
        <w:ind w:firstLine="708"/>
        <w:jc w:val="both"/>
      </w:pPr>
    </w:p>
    <w:p w:rsidR="000D1F9D" w:rsidRPr="000D1F9D" w:rsidRDefault="000D1F9D" w:rsidP="000D1F9D">
      <w:pPr>
        <w:jc w:val="center"/>
        <w:rPr>
          <w:b/>
        </w:rPr>
      </w:pPr>
      <w:r w:rsidRPr="000D1F9D">
        <w:rPr>
          <w:b/>
        </w:rPr>
        <w:t>Člana</w:t>
      </w:r>
      <w:r>
        <w:rPr>
          <w:b/>
        </w:rPr>
        <w:t>k</w:t>
      </w:r>
      <w:r w:rsidRPr="000D1F9D">
        <w:rPr>
          <w:b/>
        </w:rPr>
        <w:t xml:space="preserve"> 4.</w:t>
      </w:r>
    </w:p>
    <w:p w:rsidR="00602B64" w:rsidRDefault="00ED7258" w:rsidP="000D1F9D">
      <w:pPr>
        <w:ind w:firstLine="708"/>
        <w:jc w:val="both"/>
      </w:pPr>
      <w:r>
        <w:t>Rezultat poslovanja tekuće godine pribraja se s rezultatom poslovanja prethodnih godina što čini ukupan rezultat poslovanja Općine Cestica na dana 31.12.20</w:t>
      </w:r>
      <w:r w:rsidR="009C7458">
        <w:t>2</w:t>
      </w:r>
      <w:r w:rsidR="00BF6AD0">
        <w:t>1</w:t>
      </w:r>
      <w:r>
        <w:t xml:space="preserve">. godine u iznosu od </w:t>
      </w:r>
      <w:r w:rsidRPr="000D1F9D">
        <w:rPr>
          <w:b/>
        </w:rPr>
        <w:t>-</w:t>
      </w:r>
      <w:r w:rsidR="00BF6AD0">
        <w:rPr>
          <w:b/>
        </w:rPr>
        <w:t>5.240.185,75</w:t>
      </w:r>
      <w:r w:rsidR="000D1F9D">
        <w:t xml:space="preserve"> kun</w:t>
      </w:r>
      <w:r w:rsidR="00BF6AD0">
        <w:t>a</w:t>
      </w:r>
      <w:r w:rsidR="009C7458">
        <w:t>.</w:t>
      </w:r>
    </w:p>
    <w:p w:rsidR="000D1F9D" w:rsidRDefault="000D1F9D" w:rsidP="000D1F9D">
      <w:pPr>
        <w:ind w:firstLine="708"/>
        <w:jc w:val="both"/>
      </w:pPr>
    </w:p>
    <w:p w:rsidR="000D1F9D" w:rsidRPr="000D1F9D" w:rsidRDefault="000D1F9D" w:rsidP="000D1F9D">
      <w:pPr>
        <w:jc w:val="center"/>
        <w:rPr>
          <w:b/>
        </w:rPr>
      </w:pPr>
      <w:r>
        <w:rPr>
          <w:b/>
        </w:rPr>
        <w:t>Članak 5</w:t>
      </w:r>
      <w:r w:rsidRPr="000D1F9D">
        <w:rPr>
          <w:b/>
        </w:rPr>
        <w:t xml:space="preserve">. </w:t>
      </w:r>
    </w:p>
    <w:p w:rsidR="00602B64" w:rsidRDefault="000D1F9D" w:rsidP="00602B64">
      <w:pPr>
        <w:jc w:val="both"/>
      </w:pPr>
      <w:r>
        <w:tab/>
        <w:t xml:space="preserve">Proračunski manjak Općine Cestica u iznosu od </w:t>
      </w:r>
      <w:r w:rsidRPr="000D1F9D">
        <w:rPr>
          <w:b/>
        </w:rPr>
        <w:t>-</w:t>
      </w:r>
      <w:r w:rsidR="00BF6AD0">
        <w:rPr>
          <w:b/>
        </w:rPr>
        <w:t>5.240.185,75</w:t>
      </w:r>
      <w:r>
        <w:t xml:space="preserve"> kun</w:t>
      </w:r>
      <w:r w:rsidR="00BF6AD0">
        <w:t>a</w:t>
      </w:r>
      <w:r>
        <w:t xml:space="preserve"> uvrstiti će se u Izmjene i dopune Proračuna Općine Cestica za 202</w:t>
      </w:r>
      <w:r w:rsidR="00BF6AD0">
        <w:t>2</w:t>
      </w:r>
      <w:r>
        <w:t>. godinu i pokriti će se iz priho</w:t>
      </w:r>
      <w:r w:rsidR="00BF6AD0">
        <w:t>da i primitaka ostvarenih u 2022</w:t>
      </w:r>
      <w:r>
        <w:t>. godini.</w:t>
      </w:r>
    </w:p>
    <w:p w:rsidR="000D1F9D" w:rsidRPr="000D1F9D" w:rsidRDefault="000D1F9D" w:rsidP="000D1F9D">
      <w:pPr>
        <w:jc w:val="center"/>
        <w:rPr>
          <w:b/>
        </w:rPr>
      </w:pPr>
      <w:r w:rsidRPr="000D1F9D">
        <w:rPr>
          <w:b/>
        </w:rPr>
        <w:t xml:space="preserve">Članak </w:t>
      </w:r>
      <w:r w:rsidR="00E81AB3">
        <w:rPr>
          <w:b/>
        </w:rPr>
        <w:t>6</w:t>
      </w:r>
      <w:r w:rsidRPr="000D1F9D">
        <w:rPr>
          <w:b/>
        </w:rPr>
        <w:t>.</w:t>
      </w:r>
    </w:p>
    <w:p w:rsidR="000D1F9D" w:rsidRDefault="000D1F9D" w:rsidP="00602B64">
      <w:pPr>
        <w:jc w:val="both"/>
      </w:pPr>
      <w:r>
        <w:tab/>
        <w:t>Odluka o pokriću m</w:t>
      </w:r>
      <w:r w:rsidR="009C7458">
        <w:t>anjka prihoda i primitaka za 202</w:t>
      </w:r>
      <w:r w:rsidR="00BF6AD0">
        <w:t>1</w:t>
      </w:r>
      <w:r>
        <w:t>. godinu stupa na snagu osmog dana o dana objave u Službenom vjesniku Varaždinske županije.</w:t>
      </w:r>
    </w:p>
    <w:p w:rsidR="00BF6AD0" w:rsidRDefault="00BF6AD0" w:rsidP="00602B64">
      <w:pPr>
        <w:jc w:val="right"/>
      </w:pPr>
    </w:p>
    <w:p w:rsidR="00602B64" w:rsidRDefault="00602B64" w:rsidP="00602B64">
      <w:pPr>
        <w:jc w:val="right"/>
      </w:pPr>
      <w:r>
        <w:t>Predsjednik Općinskog vijeća:</w:t>
      </w:r>
    </w:p>
    <w:p w:rsidR="006424A5" w:rsidRDefault="00F00FA6" w:rsidP="000D1F9D">
      <w:pPr>
        <w:jc w:val="right"/>
      </w:pPr>
      <w:r>
        <w:t xml:space="preserve">Darko </w:t>
      </w:r>
      <w:r w:rsidRPr="000D1F9D">
        <w:t>Maj</w:t>
      </w:r>
      <w:r>
        <w:t>hen, mag.pol.</w:t>
      </w:r>
    </w:p>
    <w:sectPr w:rsidR="00642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D3A" w:rsidRDefault="00D56D3A" w:rsidP="00D56D3A">
      <w:r>
        <w:separator/>
      </w:r>
    </w:p>
  </w:endnote>
  <w:endnote w:type="continuationSeparator" w:id="0">
    <w:p w:rsidR="00D56D3A" w:rsidRDefault="00D56D3A" w:rsidP="00D5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D3A" w:rsidRDefault="00D56D3A" w:rsidP="00D56D3A">
      <w:r>
        <w:separator/>
      </w:r>
    </w:p>
  </w:footnote>
  <w:footnote w:type="continuationSeparator" w:id="0">
    <w:p w:rsidR="00D56D3A" w:rsidRDefault="00D56D3A" w:rsidP="00D56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26C1C"/>
    <w:multiLevelType w:val="hybridMultilevel"/>
    <w:tmpl w:val="C0EE218A"/>
    <w:lvl w:ilvl="0" w:tplc="6DC813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4A5"/>
    <w:rsid w:val="000D1F9D"/>
    <w:rsid w:val="000E0D99"/>
    <w:rsid w:val="001560E3"/>
    <w:rsid w:val="00204060"/>
    <w:rsid w:val="00317B34"/>
    <w:rsid w:val="003E16AA"/>
    <w:rsid w:val="0041126A"/>
    <w:rsid w:val="00452F40"/>
    <w:rsid w:val="005B4085"/>
    <w:rsid w:val="00602B64"/>
    <w:rsid w:val="006424A5"/>
    <w:rsid w:val="00644F1D"/>
    <w:rsid w:val="006C43F4"/>
    <w:rsid w:val="008A3141"/>
    <w:rsid w:val="008F0D14"/>
    <w:rsid w:val="009C2550"/>
    <w:rsid w:val="009C7458"/>
    <w:rsid w:val="009E0BBE"/>
    <w:rsid w:val="00A46CDE"/>
    <w:rsid w:val="00BD6B25"/>
    <w:rsid w:val="00BF6AD0"/>
    <w:rsid w:val="00CC71A8"/>
    <w:rsid w:val="00D3567C"/>
    <w:rsid w:val="00D56D3A"/>
    <w:rsid w:val="00E81AB3"/>
    <w:rsid w:val="00ED344F"/>
    <w:rsid w:val="00ED7258"/>
    <w:rsid w:val="00F00FA6"/>
    <w:rsid w:val="00F6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424A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24A5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0E0D9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56D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56D3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56D3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56D3A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424A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24A5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0E0D9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56D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56D3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56D3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56D3A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4</cp:revision>
  <cp:lastPrinted>2022-04-13T06:40:00Z</cp:lastPrinted>
  <dcterms:created xsi:type="dcterms:W3CDTF">2022-03-30T07:20:00Z</dcterms:created>
  <dcterms:modified xsi:type="dcterms:W3CDTF">2022-04-13T06:49:00Z</dcterms:modified>
</cp:coreProperties>
</file>