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C1943" w14:textId="377D045E" w:rsidR="00D566C7" w:rsidRPr="00FD31FB" w:rsidRDefault="00D566C7" w:rsidP="00BD3CAC">
      <w:pPr>
        <w:spacing w:after="0" w:line="276" w:lineRule="auto"/>
        <w:ind w:firstLine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bookmarkStart w:id="0" w:name="_Hlk25304820"/>
      <w:bookmarkStart w:id="1" w:name="_Hlk25302459"/>
      <w:r w:rsidRPr="00FD31FB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</w:t>
      </w:r>
      <w:r w:rsidR="00FD31FB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</w:t>
      </w:r>
      <w:r w:rsidRPr="00FD31FB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</w:t>
      </w:r>
      <w:r w:rsidRPr="00FD31FB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B05279" wp14:editId="7058D8FA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1DD27" w14:textId="521D5168" w:rsidR="00D566C7" w:rsidRPr="00FD31FB" w:rsidRDefault="00FD31FB" w:rsidP="00BD3CA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D566C7" w:rsidRPr="00FD31F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2A8E1BC1" w14:textId="75AC7213" w:rsidR="00D566C7" w:rsidRPr="00FD31FB" w:rsidRDefault="00B126E0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FD31F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</w:t>
      </w:r>
      <w:r w:rsidR="00D566C7" w:rsidRPr="00FD31F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ŽUPANIJA</w:t>
      </w:r>
    </w:p>
    <w:p w14:paraId="28CB8BE3" w14:textId="49C8D2A8" w:rsidR="00D566C7" w:rsidRPr="00FD31FB" w:rsidRDefault="00FD31FB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</w:t>
      </w:r>
      <w:r w:rsidR="00D566C7" w:rsidRPr="00FD31F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F634E9" w:rsidRPr="00FD31F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23C255F7" w14:textId="384642A2" w:rsidR="00D566C7" w:rsidRPr="00FD31FB" w:rsidRDefault="00FD31FB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</w:t>
      </w:r>
      <w:r w:rsidR="00D566C7" w:rsidRPr="00FD31F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7A772541" w14:textId="77777777" w:rsidR="00FD31FB" w:rsidRDefault="00FD31FB" w:rsidP="0057040A">
      <w:pPr>
        <w:tabs>
          <w:tab w:val="left" w:pos="780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16897AE" w14:textId="5083044C" w:rsidR="00D566C7" w:rsidRPr="00FD31FB" w:rsidRDefault="00D566C7" w:rsidP="0057040A">
      <w:pPr>
        <w:tabs>
          <w:tab w:val="left" w:pos="780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KLASA:</w:t>
      </w:r>
      <w:r w:rsidR="00867B0C">
        <w:rPr>
          <w:rFonts w:ascii="Times New Roman" w:eastAsia="Calibri" w:hAnsi="Times New Roman" w:cs="Times New Roman"/>
          <w:sz w:val="24"/>
          <w:szCs w:val="24"/>
          <w:lang w:eastAsia="hr-HR"/>
        </w:rPr>
        <w:t>240-02/22-01/</w:t>
      </w:r>
      <w:r w:rsidR="00655F87">
        <w:rPr>
          <w:rFonts w:ascii="Times New Roman" w:eastAsia="Calibri" w:hAnsi="Times New Roman" w:cs="Times New Roman"/>
          <w:sz w:val="24"/>
          <w:szCs w:val="24"/>
          <w:lang w:eastAsia="hr-HR"/>
        </w:rPr>
        <w:t>7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  <w:r w:rsidR="0057040A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548FDBD5" w14:textId="43C394E7" w:rsidR="00D566C7" w:rsidRPr="00FD31FB" w:rsidRDefault="00D566C7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867B0C">
        <w:rPr>
          <w:rFonts w:ascii="Times New Roman" w:eastAsia="Calibri" w:hAnsi="Times New Roman" w:cs="Times New Roman"/>
          <w:sz w:val="24"/>
          <w:szCs w:val="24"/>
          <w:lang w:eastAsia="hr-HR"/>
        </w:rPr>
        <w:t>2186-3-02-22-1</w:t>
      </w:r>
    </w:p>
    <w:p w14:paraId="2DF14A54" w14:textId="0493194D" w:rsidR="00D566C7" w:rsidRPr="00FD31FB" w:rsidRDefault="00F634E9" w:rsidP="00BD3CAC">
      <w:pPr>
        <w:spacing w:after="24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655F87">
        <w:rPr>
          <w:rFonts w:ascii="Times New Roman" w:eastAsia="Calibri" w:hAnsi="Times New Roman" w:cs="Times New Roman"/>
          <w:sz w:val="24"/>
          <w:szCs w:val="24"/>
          <w:lang w:eastAsia="hr-HR"/>
        </w:rPr>
        <w:t>, 20</w:t>
      </w:r>
      <w:r w:rsidR="00867B0C">
        <w:rPr>
          <w:rFonts w:ascii="Times New Roman" w:eastAsia="Calibri" w:hAnsi="Times New Roman" w:cs="Times New Roman"/>
          <w:sz w:val="24"/>
          <w:szCs w:val="24"/>
          <w:lang w:eastAsia="hr-HR"/>
        </w:rPr>
        <w:t>.12</w:t>
      </w:r>
      <w:r w:rsidR="00655F87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D566C7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20</w:t>
      </w:r>
      <w:r w:rsidR="00B02A39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8F7D06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D566C7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1CBD4B17" w14:textId="54DCEF4E" w:rsidR="00D566C7" w:rsidRPr="00FD31FB" w:rsidRDefault="00D566C7" w:rsidP="00D566C7">
      <w:pPr>
        <w:autoSpaceDE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Temeljem </w:t>
      </w:r>
      <w:r w:rsidRPr="00FD31FB">
        <w:rPr>
          <w:rFonts w:ascii="Times New Roman" w:eastAsia="TimesNewRoman" w:hAnsi="Times New Roman" w:cs="Times New Roman"/>
          <w:sz w:val="24"/>
          <w:szCs w:val="24"/>
        </w:rPr>
        <w:t>č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>lanka 17., stavka 1. Zakona o sustavu civilne zaštite („Narodne novine“, broj 82/15, 118/18</w:t>
      </w:r>
      <w:r w:rsidR="000C1148" w:rsidRPr="00FD31FB">
        <w:rPr>
          <w:rFonts w:ascii="Times New Roman" w:eastAsiaTheme="minorHAnsi" w:hAnsi="Times New Roman" w:cs="Times New Roman"/>
          <w:sz w:val="24"/>
          <w:szCs w:val="24"/>
        </w:rPr>
        <w:t>, 31/20</w:t>
      </w:r>
      <w:r w:rsidR="005A5B8A" w:rsidRPr="00FD31FB">
        <w:rPr>
          <w:rFonts w:ascii="Times New Roman" w:eastAsiaTheme="minorHAnsi" w:hAnsi="Times New Roman" w:cs="Times New Roman"/>
          <w:sz w:val="24"/>
          <w:szCs w:val="24"/>
        </w:rPr>
        <w:t>, 20/21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), članka </w:t>
      </w:r>
      <w:r w:rsidR="005A5B8A" w:rsidRPr="00FD31FB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8. Pravilnika o nositeljima, sadržaju i postupcima izrade planskih dokumenata u civilnoj zaštiti te načinu informiranja javnosti u postupku njihovog donošenja („Narodne novine“, broj </w:t>
      </w:r>
      <w:r w:rsidR="005A5B8A" w:rsidRPr="00FD31FB">
        <w:rPr>
          <w:rFonts w:ascii="Times New Roman" w:eastAsiaTheme="minorHAnsi" w:hAnsi="Times New Roman" w:cs="Times New Roman"/>
          <w:sz w:val="24"/>
          <w:szCs w:val="24"/>
        </w:rPr>
        <w:t>66/21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) te </w:t>
      </w:r>
      <w:r w:rsidRPr="00FD31FB">
        <w:rPr>
          <w:rFonts w:ascii="Times New Roman" w:eastAsia="TimesNewRoman" w:hAnsi="Times New Roman" w:cs="Times New Roman"/>
          <w:sz w:val="24"/>
          <w:szCs w:val="24"/>
        </w:rPr>
        <w:t>č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lanka </w:t>
      </w:r>
      <w:r w:rsidR="00FD31FB">
        <w:rPr>
          <w:rFonts w:ascii="Times New Roman" w:eastAsiaTheme="minorHAnsi" w:hAnsi="Times New Roman" w:cs="Times New Roman"/>
          <w:sz w:val="24"/>
          <w:szCs w:val="24"/>
        </w:rPr>
        <w:t>28</w:t>
      </w:r>
      <w:r w:rsidR="00B126E0" w:rsidRPr="00FD31FB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 Statuta Općine </w:t>
      </w:r>
      <w:r w:rsidR="00F634E9" w:rsidRPr="00FD31FB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 („Službeni </w:t>
      </w:r>
      <w:r w:rsidR="00B126E0" w:rsidRPr="00FD31FB">
        <w:rPr>
          <w:rFonts w:ascii="Times New Roman" w:eastAsiaTheme="minorHAnsi" w:hAnsi="Times New Roman" w:cs="Times New Roman"/>
          <w:sz w:val="24"/>
          <w:szCs w:val="24"/>
        </w:rPr>
        <w:t xml:space="preserve">vjesnik Varaždinske </w:t>
      </w:r>
      <w:r w:rsidR="00FD31FB">
        <w:rPr>
          <w:rFonts w:ascii="Times New Roman" w:eastAsiaTheme="minorHAnsi" w:hAnsi="Times New Roman" w:cs="Times New Roman"/>
          <w:sz w:val="24"/>
          <w:szCs w:val="24"/>
        </w:rPr>
        <w:t>županije“, broj 13/21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), Općinsko vijeće Općine </w:t>
      </w:r>
      <w:r w:rsidR="00F634E9" w:rsidRPr="00FD31FB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="00FD31FB">
        <w:rPr>
          <w:rFonts w:ascii="Times New Roman" w:eastAsiaTheme="minorHAnsi" w:hAnsi="Times New Roman" w:cs="Times New Roman"/>
          <w:sz w:val="24"/>
          <w:szCs w:val="24"/>
        </w:rPr>
        <w:t xml:space="preserve"> na </w:t>
      </w:r>
      <w:r w:rsidR="00655F87">
        <w:rPr>
          <w:rFonts w:ascii="Times New Roman" w:eastAsiaTheme="minorHAnsi" w:hAnsi="Times New Roman" w:cs="Times New Roman"/>
          <w:sz w:val="24"/>
          <w:szCs w:val="24"/>
        </w:rPr>
        <w:t>svojoj 11. sjednici, održanoj 20</w:t>
      </w:r>
      <w:r w:rsidR="00FD31FB">
        <w:rPr>
          <w:rFonts w:ascii="Times New Roman" w:eastAsiaTheme="minorHAnsi" w:hAnsi="Times New Roman" w:cs="Times New Roman"/>
          <w:sz w:val="24"/>
          <w:szCs w:val="24"/>
        </w:rPr>
        <w:t>.12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>.20</w:t>
      </w:r>
      <w:r w:rsidR="00B02A39" w:rsidRPr="00FD31FB">
        <w:rPr>
          <w:rFonts w:ascii="Times New Roman" w:eastAsiaTheme="minorHAnsi" w:hAnsi="Times New Roman" w:cs="Times New Roman"/>
          <w:sz w:val="24"/>
          <w:szCs w:val="24"/>
        </w:rPr>
        <w:t>2</w:t>
      </w:r>
      <w:r w:rsidR="008F7D06" w:rsidRPr="00FD31FB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>. godine, donosi</w:t>
      </w:r>
    </w:p>
    <w:bookmarkEnd w:id="0"/>
    <w:p w14:paraId="24F66B47" w14:textId="77777777" w:rsidR="00D566C7" w:rsidRPr="00FD31FB" w:rsidRDefault="00D566C7" w:rsidP="00BD3CAC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>ANALIZU STANJA</w:t>
      </w:r>
    </w:p>
    <w:p w14:paraId="1C7E45EE" w14:textId="76AB7C05" w:rsidR="00D566C7" w:rsidRPr="00FD31FB" w:rsidRDefault="00D566C7" w:rsidP="00BD3CAC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sustava civilne  zaštite na području Općine </w:t>
      </w:r>
      <w:r w:rsidR="00F634E9"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>Cestica</w:t>
      </w:r>
      <w:r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za 20</w:t>
      </w:r>
      <w:r w:rsidR="00B02A39"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8F7D06"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>. godinu</w:t>
      </w:r>
    </w:p>
    <w:p w14:paraId="334D8BB6" w14:textId="77777777" w:rsidR="00D566C7" w:rsidRPr="00FD31FB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UVOD</w:t>
      </w:r>
    </w:p>
    <w:p w14:paraId="40F58D33" w14:textId="77777777" w:rsidR="00D566C7" w:rsidRPr="00FD31FB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_Hlk55475149"/>
      <w:bookmarkStart w:id="3" w:name="_Hlk500239868"/>
      <w:r w:rsidRPr="00FD31FB">
        <w:rPr>
          <w:rFonts w:ascii="Times New Roman" w:eastAsiaTheme="minorHAnsi" w:hAnsi="Times New Roman" w:cs="Times New Roman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736AD54" w14:textId="6CCD5809" w:rsidR="00D566C7" w:rsidRPr="00FD31FB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Općina </w:t>
      </w:r>
      <w:r w:rsidR="00F634E9" w:rsidRPr="00FD31FB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 obavezna je organizirati poslove iz svog samoupravnog djelokruga koji se odnose na planiranje, razvoj, učinkovito funkcioniranje i financiranje sustava civilne zaštite.</w:t>
      </w:r>
    </w:p>
    <w:p w14:paraId="2CC030A5" w14:textId="77777777" w:rsidR="005A5B8A" w:rsidRPr="00FD31FB" w:rsidRDefault="005A5B8A" w:rsidP="005A5B8A">
      <w:pPr>
        <w:spacing w:after="120"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4" w:name="_Hlk25318220"/>
      <w:bookmarkStart w:id="5" w:name="_Hlk55475175"/>
      <w:bookmarkStart w:id="6" w:name="_Hlk25304854"/>
      <w:bookmarkEnd w:id="2"/>
      <w:bookmarkEnd w:id="3"/>
      <w:r w:rsidRPr="00FD31FB">
        <w:rPr>
          <w:rFonts w:ascii="Times New Roman" w:eastAsia="TimesNewRoman" w:hAnsi="Times New Roman" w:cs="Times New Roman"/>
          <w:sz w:val="24"/>
          <w:szCs w:val="24"/>
        </w:rPr>
        <w:t>Č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lankom 17. stavak 1. Zakona o sustavu civilne zaštite („Narodne novine“, broj 82/15, 118/18, 31/20, 20/21)(u daljnjem tekstu: </w:t>
      </w:r>
      <w:r w:rsidRPr="00FD31FB">
        <w:rPr>
          <w:rFonts w:ascii="Times New Roman" w:eastAsiaTheme="minorHAnsi" w:hAnsi="Times New Roman" w:cs="Times New Roman"/>
          <w:i/>
          <w:iCs/>
          <w:sz w:val="24"/>
          <w:szCs w:val="24"/>
        </w:rPr>
        <w:t>Zakon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>) definirano je da predstavni</w:t>
      </w:r>
      <w:r w:rsidRPr="00FD31FB">
        <w:rPr>
          <w:rFonts w:ascii="Times New Roman" w:eastAsia="TimesNewRoman" w:hAnsi="Times New Roman" w:cs="Times New Roman"/>
          <w:sz w:val="24"/>
          <w:szCs w:val="24"/>
        </w:rPr>
        <w:t>č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>ko tijelo na prijedlog izvršnog tijela jedinica lokalne i podru</w:t>
      </w:r>
      <w:r w:rsidRPr="00FD31FB">
        <w:rPr>
          <w:rFonts w:ascii="Times New Roman" w:eastAsia="TimesNewRoman" w:hAnsi="Times New Roman" w:cs="Times New Roman"/>
          <w:sz w:val="24"/>
          <w:szCs w:val="24"/>
        </w:rPr>
        <w:t>č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ne (regionalne) samouprave u postupku donošenja proračuna razmatra i usvaja </w:t>
      </w:r>
      <w:r w:rsidRPr="00FD31FB">
        <w:rPr>
          <w:rFonts w:ascii="Times New Roman" w:eastAsiaTheme="minorHAnsi" w:hAnsi="Times New Roman" w:cs="Times New Roman"/>
          <w:b/>
          <w:bCs/>
          <w:sz w:val="24"/>
          <w:szCs w:val="24"/>
        </w:rPr>
        <w:t>godišnju analizu stanja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 i godišnji plan razvoja sustava civilne zaštite s financijskim učincima za trogodišnje razdoblje te Smjernice za organizaciju i razvoj sustava koje se razmatraju i usvajaju svake četiri godine.</w:t>
      </w:r>
    </w:p>
    <w:bookmarkEnd w:id="4"/>
    <w:p w14:paraId="1E73C067" w14:textId="5972D75D" w:rsidR="008F7D06" w:rsidRPr="00FD31FB" w:rsidRDefault="008F7D06" w:rsidP="008F7D06">
      <w:pPr>
        <w:spacing w:after="12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D31FB">
        <w:rPr>
          <w:rFonts w:ascii="Times New Roman" w:eastAsia="TimesNewRoman" w:hAnsi="Times New Roman" w:cs="Times New Roman"/>
          <w:sz w:val="24"/>
          <w:szCs w:val="24"/>
        </w:rPr>
        <w:t xml:space="preserve">Analizom stanja sustava civilne zaštite na području Općine Cestica za 2022. godinu prati se napredak implementacije ciljeva iz </w:t>
      </w: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Smjernica za organizaciju i razvoj sustava civilne zaštite Općine Cestica za razdoblje od 2020. do 2023. godine („Službeni vjesnik Varaždinske županije“, broj 74/19), </w:t>
      </w:r>
      <w:r w:rsidRPr="00FD31FB">
        <w:rPr>
          <w:rFonts w:ascii="Times New Roman" w:eastAsia="TimesNewRoman" w:hAnsi="Times New Roman" w:cs="Times New Roman"/>
          <w:sz w:val="24"/>
          <w:szCs w:val="24"/>
        </w:rPr>
        <w:t xml:space="preserve">utvrđuje novo stanje, redefiniraju prioriteti, ocjenjuje doprinos nositelja i sudionika u provođenju mjera i aktivnosti iz Plana razvoja sustava civilne zaštite na području Općine Cestica za 2022. godinu s trogodišnjim financijskim učincima („Službeni vjesnik Varaždinske županije“, broj 95/21), analizira financiranje sustava civilne zaštite i realizacija svih drugih aktivnosti od značaja za provođenje Plana razvoja. </w:t>
      </w:r>
    </w:p>
    <w:bookmarkEnd w:id="5"/>
    <w:bookmarkEnd w:id="6"/>
    <w:p w14:paraId="21740A78" w14:textId="77777777" w:rsidR="00D566C7" w:rsidRPr="00FD31FB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VAŽNIJE SASTAVNICE SUSTAVA CIVILNE ZAŠTITE I NJIHOVO STANJE</w:t>
      </w:r>
    </w:p>
    <w:p w14:paraId="685F54B3" w14:textId="63A268E9" w:rsidR="00D566C7" w:rsidRPr="00FD31FB" w:rsidRDefault="008F7D06" w:rsidP="008F7D06">
      <w:pPr>
        <w:pStyle w:val="Naslov2"/>
        <w:rPr>
          <w:rFonts w:ascii="Times New Roman" w:hAnsi="Times New Roman"/>
          <w:sz w:val="24"/>
          <w:szCs w:val="24"/>
        </w:rPr>
      </w:pPr>
      <w:r w:rsidRPr="00FD31FB">
        <w:rPr>
          <w:rFonts w:ascii="Times New Roman" w:hAnsi="Times New Roman"/>
          <w:sz w:val="24"/>
          <w:szCs w:val="24"/>
        </w:rPr>
        <w:t xml:space="preserve"> PROCJENA RIZIKA OD VELIKIH NESREĆA</w:t>
      </w:r>
    </w:p>
    <w:p w14:paraId="7F40A406" w14:textId="022FF564" w:rsidR="00604EC0" w:rsidRPr="00FD31FB" w:rsidRDefault="002C5EA7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1FB">
        <w:rPr>
          <w:rFonts w:ascii="Times New Roman" w:eastAsia="Calibri" w:hAnsi="Times New Roman" w:cs="Times New Roman"/>
          <w:sz w:val="24"/>
          <w:szCs w:val="24"/>
        </w:rPr>
        <w:t xml:space="preserve">Općinsko vijeće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</w:rPr>
        <w:t>Cestica</w:t>
      </w:r>
      <w:r w:rsidR="001F28E4" w:rsidRPr="00FD31FB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FD31FB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1F3FEE" w:rsidRPr="00FD31FB">
        <w:rPr>
          <w:rFonts w:ascii="Times New Roman" w:eastAsia="Calibri" w:hAnsi="Times New Roman" w:cs="Times New Roman"/>
          <w:sz w:val="24"/>
          <w:szCs w:val="24"/>
        </w:rPr>
        <w:t>svojoj 13</w:t>
      </w:r>
      <w:r w:rsidRPr="00FD31FB">
        <w:rPr>
          <w:rFonts w:ascii="Times New Roman" w:eastAsia="Calibri" w:hAnsi="Times New Roman" w:cs="Times New Roman"/>
          <w:sz w:val="24"/>
          <w:szCs w:val="24"/>
        </w:rPr>
        <w:t>. sjednici održanoj 1</w:t>
      </w:r>
      <w:r w:rsidR="001F3FEE" w:rsidRPr="00FD31FB">
        <w:rPr>
          <w:rFonts w:ascii="Times New Roman" w:eastAsia="Calibri" w:hAnsi="Times New Roman" w:cs="Times New Roman"/>
          <w:sz w:val="24"/>
          <w:szCs w:val="24"/>
        </w:rPr>
        <w:t>3</w:t>
      </w:r>
      <w:r w:rsidRPr="00FD31FB">
        <w:rPr>
          <w:rFonts w:ascii="Times New Roman" w:eastAsia="Calibri" w:hAnsi="Times New Roman" w:cs="Times New Roman"/>
          <w:sz w:val="24"/>
          <w:szCs w:val="24"/>
        </w:rPr>
        <w:t>. lipnja 201</w:t>
      </w:r>
      <w:r w:rsidR="001F3FEE" w:rsidRPr="00FD31F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FD31FB">
        <w:rPr>
          <w:rFonts w:ascii="Times New Roman" w:eastAsia="Calibri" w:hAnsi="Times New Roman" w:cs="Times New Roman"/>
          <w:sz w:val="24"/>
          <w:szCs w:val="24"/>
        </w:rPr>
        <w:t>godine, don</w:t>
      </w:r>
      <w:r w:rsidR="001F28E4" w:rsidRPr="00FD31FB">
        <w:rPr>
          <w:rFonts w:ascii="Times New Roman" w:eastAsia="Calibri" w:hAnsi="Times New Roman" w:cs="Times New Roman"/>
          <w:sz w:val="24"/>
          <w:szCs w:val="24"/>
        </w:rPr>
        <w:t xml:space="preserve">ijelo Odluku o donošenju Procjene </w:t>
      </w:r>
      <w:r w:rsidR="00604EC0" w:rsidRPr="00FD31FB">
        <w:rPr>
          <w:rFonts w:ascii="Times New Roman" w:eastAsia="Calibri" w:hAnsi="Times New Roman" w:cs="Times New Roman"/>
          <w:sz w:val="24"/>
          <w:szCs w:val="24"/>
        </w:rPr>
        <w:t xml:space="preserve">rizika od velikih nesreća za Općinu </w:t>
      </w:r>
      <w:r w:rsidR="00F634E9" w:rsidRPr="00FD31FB">
        <w:rPr>
          <w:rFonts w:ascii="Times New Roman" w:eastAsia="Calibri" w:hAnsi="Times New Roman" w:cs="Times New Roman"/>
          <w:sz w:val="24"/>
          <w:szCs w:val="24"/>
        </w:rPr>
        <w:t>Cestica</w:t>
      </w:r>
      <w:r w:rsidR="00604EC0" w:rsidRPr="00FD3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55889524"/>
      <w:r w:rsidR="00604EC0" w:rsidRPr="00FD31FB">
        <w:rPr>
          <w:rFonts w:ascii="Times New Roman" w:eastAsia="Calibri" w:hAnsi="Times New Roman" w:cs="Times New Roman"/>
          <w:sz w:val="24"/>
          <w:szCs w:val="24"/>
        </w:rPr>
        <w:t xml:space="preserve">(„Službeni vjesnik Varaždinske županije“, broj </w:t>
      </w:r>
      <w:r w:rsidR="001F3FEE" w:rsidRPr="00FD31FB">
        <w:rPr>
          <w:rFonts w:ascii="Times New Roman" w:eastAsia="Calibri" w:hAnsi="Times New Roman" w:cs="Times New Roman"/>
          <w:sz w:val="24"/>
          <w:szCs w:val="24"/>
        </w:rPr>
        <w:t>42/19</w:t>
      </w:r>
      <w:r w:rsidR="00604EC0" w:rsidRPr="00FD31FB">
        <w:rPr>
          <w:rFonts w:ascii="Times New Roman" w:eastAsia="Calibri" w:hAnsi="Times New Roman" w:cs="Times New Roman"/>
          <w:sz w:val="24"/>
          <w:szCs w:val="24"/>
        </w:rPr>
        <w:t>).</w:t>
      </w:r>
      <w:bookmarkEnd w:id="7"/>
    </w:p>
    <w:p w14:paraId="41C032EE" w14:textId="1A47650C" w:rsidR="001F3FEE" w:rsidRPr="00FD31FB" w:rsidRDefault="00604EC0" w:rsidP="001F3FEE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1FB">
        <w:rPr>
          <w:rFonts w:ascii="Times New Roman" w:hAnsi="Times New Roman" w:cs="Times New Roman"/>
          <w:bCs/>
          <w:sz w:val="24"/>
          <w:szCs w:val="24"/>
        </w:rPr>
        <w:t xml:space="preserve">Procjenu rizika od velikih nesreća izradila je Radna skupina </w:t>
      </w:r>
      <w:r w:rsidR="001F28E4" w:rsidRPr="00FD31FB">
        <w:rPr>
          <w:rFonts w:ascii="Times New Roman" w:hAnsi="Times New Roman" w:cs="Times New Roman"/>
          <w:bCs/>
          <w:sz w:val="24"/>
          <w:szCs w:val="24"/>
        </w:rPr>
        <w:t xml:space="preserve">osnovana Odlukom općinskog načelnika o postupku izrade Procjene rizika od velikih nesreća za Općinu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FD31FB">
        <w:rPr>
          <w:rFonts w:ascii="Times New Roman" w:hAnsi="Times New Roman" w:cs="Times New Roman"/>
          <w:bCs/>
          <w:sz w:val="24"/>
          <w:szCs w:val="24"/>
        </w:rPr>
        <w:t xml:space="preserve"> i osnivanju Radne skupine za izradu Procjene rizika od velikih nesreća za Općinu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FD31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 xml:space="preserve">KLASA: 810-03/17-01/5, URBROJ: 2186/03-01/1-17-1, od 19. svibnja 2017. godine). </w:t>
      </w:r>
    </w:p>
    <w:p w14:paraId="3D9EB59B" w14:textId="4D3A21C1" w:rsidR="00604EC0" w:rsidRPr="00FD31FB" w:rsidRDefault="00604EC0" w:rsidP="00604EC0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1FB">
        <w:rPr>
          <w:rFonts w:ascii="Times New Roman" w:hAnsi="Times New Roman" w:cs="Times New Roman"/>
          <w:bCs/>
          <w:sz w:val="24"/>
          <w:szCs w:val="24"/>
        </w:rPr>
        <w:t xml:space="preserve">Procjena rizika od velikih nesreća za 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 xml:space="preserve">Općinu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izrađena je sukladno Smjernicama za izradu Procjene rizika od velikih nesreća na području Varaždinske županije („Službeni vjesnik Varaždinske županije“, broj 73/16). </w:t>
      </w:r>
    </w:p>
    <w:p w14:paraId="778594C3" w14:textId="2DFED63A" w:rsidR="00BD3CAC" w:rsidRPr="00FD31FB" w:rsidRDefault="00BD3CAC" w:rsidP="00BD3CAC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1FB">
        <w:rPr>
          <w:rFonts w:ascii="Times New Roman" w:hAnsi="Times New Roman" w:cs="Times New Roman"/>
          <w:bCs/>
          <w:sz w:val="24"/>
          <w:szCs w:val="24"/>
        </w:rPr>
        <w:t xml:space="preserve">Sukladno Procjeni rizika od velikih nesreća za Općinu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i analizi stanja spremnosti sustava civilne zaštite, utvrđena je visoka spremnost i dostatnost kapaciteta operativnih snaga sustava civilne zaštite na području Općine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koje u slučaju velike nesreće i katastrofe mogu u dovoljnoj mjeri samostalno i učinkovito reagirati na otklanjanju posljedica velikih nesreća i katastrofa bez postrojbe civilne zaštite opće namjene. S obzirom na navedeno, Općinsko vijeće Općine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>svojoj 13.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sjednici održanoj 1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>3</w:t>
      </w:r>
      <w:r w:rsidRPr="00FD31FB">
        <w:rPr>
          <w:rFonts w:ascii="Times New Roman" w:hAnsi="Times New Roman" w:cs="Times New Roman"/>
          <w:bCs/>
          <w:sz w:val="24"/>
          <w:szCs w:val="24"/>
        </w:rPr>
        <w:t>. lipnja 201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>9</w:t>
      </w:r>
      <w:r w:rsidRPr="00FD31FB">
        <w:rPr>
          <w:rFonts w:ascii="Times New Roman" w:hAnsi="Times New Roman" w:cs="Times New Roman"/>
          <w:bCs/>
          <w:sz w:val="24"/>
          <w:szCs w:val="24"/>
        </w:rPr>
        <w:t>. godine, donijelo Odluku o prestanku važenja Odluke o osnivanju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 xml:space="preserve"> Tima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civilne zaštite opće namjene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 xml:space="preserve"> za područje 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(„Službeni vjesnik Varaždinske županije“, broj 42/1</w:t>
      </w:r>
      <w:r w:rsidR="001F3FEE" w:rsidRPr="00FD31FB">
        <w:rPr>
          <w:rFonts w:ascii="Times New Roman" w:hAnsi="Times New Roman" w:cs="Times New Roman"/>
          <w:bCs/>
          <w:sz w:val="24"/>
          <w:szCs w:val="24"/>
        </w:rPr>
        <w:t>9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). Ako postojeće operativne snage neće moći odgovoriti na posljedice utvrđene procjenom rizika, Općina </w:t>
      </w:r>
      <w:r w:rsidR="00F634E9" w:rsidRPr="00FD31FB">
        <w:rPr>
          <w:rFonts w:ascii="Times New Roman" w:hAnsi="Times New Roman" w:cs="Times New Roman"/>
          <w:bCs/>
          <w:sz w:val="24"/>
          <w:szCs w:val="24"/>
        </w:rPr>
        <w:t>Cestica</w:t>
      </w:r>
      <w:r w:rsidRPr="00FD31FB">
        <w:rPr>
          <w:rFonts w:ascii="Times New Roman" w:hAnsi="Times New Roman" w:cs="Times New Roman"/>
          <w:bCs/>
          <w:sz w:val="24"/>
          <w:szCs w:val="24"/>
        </w:rPr>
        <w:t xml:space="preserve"> je dužna osnovati postrojbu civilne zaštite</w:t>
      </w:r>
      <w:r w:rsidR="00364677" w:rsidRPr="00FD3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1FB">
        <w:rPr>
          <w:rFonts w:ascii="Times New Roman" w:hAnsi="Times New Roman" w:cs="Times New Roman"/>
          <w:bCs/>
          <w:sz w:val="24"/>
          <w:szCs w:val="24"/>
        </w:rPr>
        <w:t>opće namjene.</w:t>
      </w:r>
    </w:p>
    <w:p w14:paraId="246D29BE" w14:textId="0AE71A1F" w:rsidR="008F7D06" w:rsidRPr="00FD31FB" w:rsidRDefault="008F7D06" w:rsidP="008F7D06">
      <w:pPr>
        <w:pStyle w:val="Naslov2"/>
        <w:rPr>
          <w:rFonts w:ascii="Times New Roman" w:hAnsi="Times New Roman"/>
          <w:sz w:val="24"/>
          <w:szCs w:val="24"/>
        </w:rPr>
      </w:pPr>
      <w:r w:rsidRPr="00FD31FB">
        <w:rPr>
          <w:rFonts w:ascii="Times New Roman" w:hAnsi="Times New Roman"/>
          <w:sz w:val="24"/>
          <w:szCs w:val="24"/>
        </w:rPr>
        <w:t>PLANSKI DOKUMENTI</w:t>
      </w:r>
    </w:p>
    <w:p w14:paraId="5C7983B7" w14:textId="25455409" w:rsidR="00364677" w:rsidRPr="00FD31FB" w:rsidRDefault="00D566C7" w:rsidP="00364677">
      <w:pPr>
        <w:keepNext/>
        <w:keepLines/>
        <w:numPr>
          <w:ilvl w:val="2"/>
          <w:numId w:val="3"/>
        </w:numPr>
        <w:tabs>
          <w:tab w:val="left" w:pos="357"/>
        </w:tabs>
        <w:spacing w:before="120" w:after="120" w:line="276" w:lineRule="auto"/>
        <w:ind w:left="692" w:hanging="69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Plan </w:t>
      </w:r>
      <w:proofErr w:type="spellStart"/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djelovanja</w:t>
      </w:r>
      <w:proofErr w:type="spellEnd"/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civilne</w:t>
      </w:r>
      <w:proofErr w:type="spellEnd"/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zaštite</w:t>
      </w:r>
      <w:proofErr w:type="spellEnd"/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 w14:paraId="1DC0EDE9" w14:textId="1CF4EBB9" w:rsidR="00364677" w:rsidRPr="00FD31FB" w:rsidRDefault="00364677" w:rsidP="006709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1FB">
        <w:rPr>
          <w:rFonts w:ascii="Times New Roman" w:eastAsia="Calibri" w:hAnsi="Times New Roman" w:cs="Times New Roman"/>
          <w:sz w:val="24"/>
          <w:szCs w:val="24"/>
        </w:rPr>
        <w:t xml:space="preserve">Procjena rizika od velikih nesreća za Općinu </w:t>
      </w:r>
      <w:r w:rsidR="00F634E9" w:rsidRPr="00FD31FB">
        <w:rPr>
          <w:rFonts w:ascii="Times New Roman" w:eastAsia="Calibri" w:hAnsi="Times New Roman" w:cs="Times New Roman"/>
          <w:sz w:val="24"/>
          <w:szCs w:val="24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</w:rPr>
        <w:t xml:space="preserve"> temelj je izrade Plana djelovanja civilne zaštite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B067C4" w14:textId="5C3C63A6" w:rsidR="006709A4" w:rsidRPr="00FD31FB" w:rsidRDefault="006709A4" w:rsidP="006709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1FB">
        <w:rPr>
          <w:rFonts w:ascii="Times New Roman" w:eastAsia="Calibri" w:hAnsi="Times New Roman" w:cs="Times New Roman"/>
          <w:sz w:val="24"/>
          <w:szCs w:val="24"/>
        </w:rPr>
        <w:t xml:space="preserve">Plan djelovanja je operativni dokument prvenstveno namijenjen za potrebe djelovanja Stožera civilne zaštite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</w:rPr>
        <w:t xml:space="preserve"> kao stručnog, operativnog i koordinativnog tijela za provođenjem mjera i aktivnosti civilne zaštite u velikim nesrećama.</w:t>
      </w:r>
      <w:r w:rsidRPr="00FD31FB">
        <w:rPr>
          <w:rFonts w:ascii="Times New Roman" w:hAnsi="Times New Roman" w:cs="Times New Roman"/>
          <w:sz w:val="24"/>
          <w:szCs w:val="24"/>
        </w:rPr>
        <w:t xml:space="preserve"> </w:t>
      </w:r>
      <w:r w:rsidRPr="00FD31FB">
        <w:rPr>
          <w:rFonts w:ascii="Times New Roman" w:eastAsia="Calibri" w:hAnsi="Times New Roman" w:cs="Times New Roman"/>
          <w:sz w:val="24"/>
          <w:szCs w:val="24"/>
        </w:rPr>
        <w:t>Osim toga, Plan obuhvaća način djelovanja operativnih snaga sustava civilne zaštite.</w:t>
      </w:r>
    </w:p>
    <w:p w14:paraId="554819DE" w14:textId="21EB463D" w:rsidR="00373C5A" w:rsidRPr="00FD31FB" w:rsidRDefault="00373C5A" w:rsidP="00DC73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1FB">
        <w:rPr>
          <w:rFonts w:ascii="Times New Roman" w:eastAsia="Calibri" w:hAnsi="Times New Roman" w:cs="Times New Roman"/>
          <w:sz w:val="24"/>
          <w:szCs w:val="24"/>
        </w:rPr>
        <w:t xml:space="preserve">Općinski načelnik je dana </w:t>
      </w:r>
      <w:r w:rsidR="008F7D06" w:rsidRPr="00FD31FB">
        <w:rPr>
          <w:rFonts w:ascii="Times New Roman" w:eastAsia="Calibri" w:hAnsi="Times New Roman" w:cs="Times New Roman"/>
          <w:sz w:val="24"/>
          <w:szCs w:val="24"/>
        </w:rPr>
        <w:t xml:space="preserve">03. svibnja 2021. </w:t>
      </w:r>
      <w:r w:rsidRPr="00FD31FB">
        <w:rPr>
          <w:rFonts w:ascii="Times New Roman" w:eastAsia="Calibri" w:hAnsi="Times New Roman" w:cs="Times New Roman"/>
          <w:sz w:val="24"/>
          <w:szCs w:val="24"/>
        </w:rPr>
        <w:t>godine donio Odluku o donošenju Plana djelovanja civilne zaštite (</w:t>
      </w:r>
      <w:r w:rsidR="008F7D06" w:rsidRPr="00FD31FB">
        <w:rPr>
          <w:rFonts w:ascii="Times New Roman" w:eastAsia="Calibri" w:hAnsi="Times New Roman" w:cs="Times New Roman"/>
          <w:sz w:val="24"/>
          <w:szCs w:val="24"/>
        </w:rPr>
        <w:t>KLASA: 810-03/21-01/2, URBROJ: 2186/03-01/1-21-3).</w:t>
      </w:r>
    </w:p>
    <w:p w14:paraId="7E31745B" w14:textId="77777777" w:rsidR="00D566C7" w:rsidRPr="00FD31FB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VOĐENJE EVIDENCIJE PRIPADNIKA OPERATIVNIH SNAGA SUSTAVA CIVILNE ZAŠTITE</w:t>
      </w:r>
    </w:p>
    <w:p w14:paraId="4A49B68D" w14:textId="7127F1A9" w:rsidR="00D566C7" w:rsidRPr="00FD31FB" w:rsidRDefault="00D566C7" w:rsidP="00D566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31FB">
        <w:rPr>
          <w:rFonts w:ascii="Times New Roman" w:hAnsi="Times New Roman" w:cs="Times New Roman"/>
          <w:sz w:val="24"/>
          <w:szCs w:val="24"/>
        </w:rPr>
        <w:t xml:space="preserve">Sukladno Pravilniku o vođenju evidencija pripadnika operativnih snaga sustava civilne zaštite („Narodne </w:t>
      </w:r>
      <w:r w:rsidR="00604EC0" w:rsidRPr="00FD31FB">
        <w:rPr>
          <w:rFonts w:ascii="Times New Roman" w:hAnsi="Times New Roman" w:cs="Times New Roman"/>
          <w:sz w:val="24"/>
          <w:szCs w:val="24"/>
        </w:rPr>
        <w:t>n</w:t>
      </w:r>
      <w:r w:rsidRPr="00FD31FB">
        <w:rPr>
          <w:rFonts w:ascii="Times New Roman" w:hAnsi="Times New Roman" w:cs="Times New Roman"/>
          <w:sz w:val="24"/>
          <w:szCs w:val="24"/>
        </w:rPr>
        <w:t>ovine”, broj 75/16)</w:t>
      </w:r>
      <w:r w:rsidR="00604EC0" w:rsidRPr="00FD31FB">
        <w:rPr>
          <w:rFonts w:ascii="Times New Roman" w:hAnsi="Times New Roman" w:cs="Times New Roman"/>
          <w:sz w:val="24"/>
          <w:szCs w:val="24"/>
        </w:rPr>
        <w:t>,</w:t>
      </w:r>
      <w:r w:rsidRPr="00FD31FB">
        <w:rPr>
          <w:rFonts w:ascii="Times New Roman" w:hAnsi="Times New Roman" w:cs="Times New Roman"/>
          <w:sz w:val="24"/>
          <w:szCs w:val="24"/>
        </w:rPr>
        <w:t xml:space="preserve"> ustrojena je evidencija vlastitih pripadnika za operativne snage sustava civilne zaštite Općine </w:t>
      </w:r>
      <w:r w:rsidR="00F634E9" w:rsidRPr="00FD31FB">
        <w:rPr>
          <w:rFonts w:ascii="Times New Roman" w:hAnsi="Times New Roman" w:cs="Times New Roman"/>
          <w:sz w:val="24"/>
          <w:szCs w:val="24"/>
        </w:rPr>
        <w:t>Cestica</w:t>
      </w:r>
      <w:r w:rsidRPr="00FD31FB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08ED23DB" w14:textId="77777777" w:rsidR="00D566C7" w:rsidRPr="00FD31FB" w:rsidRDefault="00D566C7" w:rsidP="00826DF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članove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Stožera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027D91EC" w14:textId="77777777" w:rsidR="006709A4" w:rsidRPr="00FD31FB" w:rsidRDefault="006709A4" w:rsidP="006709A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8" w:name="_Hlk55475963"/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pravne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osobe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interesa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sustav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6E099AB0" w14:textId="76E63368" w:rsidR="00D566C7" w:rsidRPr="00FD31FB" w:rsidRDefault="00D566C7" w:rsidP="00826DF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povjerenike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zamjenike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povjerenika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84F04DB" w14:textId="0F5ECD13" w:rsidR="006709A4" w:rsidRPr="00FD31FB" w:rsidRDefault="006709A4" w:rsidP="00826DF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koordinatore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lokaciji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37459E6" w14:textId="15CE9D4A" w:rsidR="00D566C7" w:rsidRPr="00FD31FB" w:rsidRDefault="006709A4" w:rsidP="00DC73A4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udruge</w:t>
      </w:r>
      <w:proofErr w:type="spellEnd"/>
      <w:proofErr w:type="gramEnd"/>
      <w:r w:rsidRPr="00FD31F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8"/>
    <w:p w14:paraId="11A98B59" w14:textId="4B2CD09B" w:rsidR="00D566C7" w:rsidRPr="00FD31FB" w:rsidRDefault="00D566C7" w:rsidP="00D566C7">
      <w:pPr>
        <w:jc w:val="both"/>
        <w:rPr>
          <w:rFonts w:ascii="Times New Roman" w:hAnsi="Times New Roman" w:cs="Times New Roman"/>
          <w:sz w:val="24"/>
          <w:szCs w:val="24"/>
        </w:rPr>
      </w:pPr>
      <w:r w:rsidRPr="00FD31FB">
        <w:rPr>
          <w:rFonts w:ascii="Times New Roman" w:hAnsi="Times New Roman" w:cs="Times New Roman"/>
          <w:sz w:val="24"/>
          <w:szCs w:val="24"/>
        </w:rPr>
        <w:t>Podaci</w:t>
      </w:r>
      <w:r w:rsidR="00DC73A4" w:rsidRPr="00FD31FB">
        <w:rPr>
          <w:rFonts w:ascii="Times New Roman" w:hAnsi="Times New Roman" w:cs="Times New Roman"/>
          <w:sz w:val="24"/>
          <w:szCs w:val="24"/>
        </w:rPr>
        <w:t xml:space="preserve"> </w:t>
      </w:r>
      <w:r w:rsidRPr="00FD31FB">
        <w:rPr>
          <w:rFonts w:ascii="Times New Roman" w:hAnsi="Times New Roman" w:cs="Times New Roman"/>
          <w:sz w:val="24"/>
          <w:szCs w:val="24"/>
        </w:rPr>
        <w:t xml:space="preserve">o pripadnicima operativnih snaga </w:t>
      </w:r>
      <w:r w:rsidR="00604EC0" w:rsidRPr="00FD31FB">
        <w:rPr>
          <w:rFonts w:ascii="Times New Roman" w:hAnsi="Times New Roman" w:cs="Times New Roman"/>
          <w:sz w:val="24"/>
          <w:szCs w:val="24"/>
        </w:rPr>
        <w:t xml:space="preserve">sustava civilne zaštite Općine </w:t>
      </w:r>
      <w:r w:rsidR="00F634E9" w:rsidRPr="00FD31FB">
        <w:rPr>
          <w:rFonts w:ascii="Times New Roman" w:hAnsi="Times New Roman" w:cs="Times New Roman"/>
          <w:sz w:val="24"/>
          <w:szCs w:val="24"/>
        </w:rPr>
        <w:t>Cestica</w:t>
      </w:r>
      <w:r w:rsidR="00604EC0" w:rsidRPr="00FD31FB">
        <w:rPr>
          <w:rFonts w:ascii="Times New Roman" w:hAnsi="Times New Roman" w:cs="Times New Roman"/>
          <w:sz w:val="24"/>
          <w:szCs w:val="24"/>
        </w:rPr>
        <w:t xml:space="preserve"> </w:t>
      </w:r>
      <w:r w:rsidRPr="00FD31FB">
        <w:rPr>
          <w:rFonts w:ascii="Times New Roman" w:hAnsi="Times New Roman" w:cs="Times New Roman"/>
          <w:sz w:val="24"/>
          <w:szCs w:val="24"/>
        </w:rPr>
        <w:t>kontinuirano se ažuriraju u planskim dokumentima.</w:t>
      </w:r>
    </w:p>
    <w:p w14:paraId="30539C8D" w14:textId="54D69BEC" w:rsidR="00D566C7" w:rsidRPr="00FD31FB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 xml:space="preserve">OPERATIVNE SNAGE SUSTAVA CIVILNE ZAŠTITE </w:t>
      </w:r>
    </w:p>
    <w:p w14:paraId="4B0D95B0" w14:textId="77777777" w:rsidR="008F7D06" w:rsidRPr="00FD31FB" w:rsidRDefault="008F7D06" w:rsidP="008F7D06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D31FB">
        <w:rPr>
          <w:rFonts w:ascii="Times New Roman" w:eastAsiaTheme="minorHAnsi" w:hAnsi="Times New Roman" w:cs="Times New Roman"/>
          <w:sz w:val="24"/>
          <w:szCs w:val="24"/>
        </w:rPr>
        <w:t>Mjere i aktivnosti u sustavu civilne zaštite na području Općine Cestica provode sljedeće operativne snage sustava civilne zaštite:</w:t>
      </w:r>
    </w:p>
    <w:p w14:paraId="63345DEC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9" w:name="_Hlk24610338"/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Općine Cestica, </w:t>
      </w:r>
    </w:p>
    <w:p w14:paraId="6B041088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Vatrogasna zajednica Općine Cestica, </w:t>
      </w:r>
    </w:p>
    <w:p w14:paraId="15FB1D88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društvo Crvenog križa Varaždin,</w:t>
      </w:r>
    </w:p>
    <w:p w14:paraId="5DA8A214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HGSS – Stanica Varaždin,</w:t>
      </w:r>
    </w:p>
    <w:p w14:paraId="295EB188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povjerenici civilne zaštite i njihovi zamjenici, </w:t>
      </w:r>
    </w:p>
    <w:p w14:paraId="30CD8733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koordinatori na lokaciji,</w:t>
      </w:r>
    </w:p>
    <w:p w14:paraId="57C86C5E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sustavu civilne zaštite,</w:t>
      </w:r>
    </w:p>
    <w:p w14:paraId="3EF23EDF" w14:textId="77777777" w:rsidR="008F7D06" w:rsidRPr="00FD31FB" w:rsidRDefault="008F7D06" w:rsidP="008F7D06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udruge.</w:t>
      </w:r>
    </w:p>
    <w:p w14:paraId="12A9ACCC" w14:textId="77777777" w:rsidR="00D566C7" w:rsidRPr="00FD31FB" w:rsidRDefault="00D566C7" w:rsidP="00604EC0">
      <w:pPr>
        <w:pStyle w:val="Naslov2"/>
        <w:numPr>
          <w:ilvl w:val="1"/>
          <w:numId w:val="26"/>
        </w:numPr>
        <w:rPr>
          <w:rFonts w:ascii="Times New Roman" w:hAnsi="Times New Roman"/>
          <w:sz w:val="24"/>
          <w:szCs w:val="24"/>
          <w:lang w:val="pl-PL"/>
        </w:rPr>
      </w:pPr>
      <w:bookmarkStart w:id="10" w:name="_Toc24530201"/>
      <w:bookmarkEnd w:id="9"/>
      <w:r w:rsidRPr="00FD31FB">
        <w:rPr>
          <w:rFonts w:ascii="Times New Roman" w:hAnsi="Times New Roman"/>
          <w:sz w:val="24"/>
          <w:szCs w:val="24"/>
          <w:lang w:val="pl-PL"/>
        </w:rPr>
        <w:t xml:space="preserve"> STOŽER CIVILNE ZAŠTITE</w:t>
      </w:r>
      <w:bookmarkEnd w:id="10"/>
    </w:p>
    <w:p w14:paraId="1BCB1707" w14:textId="417D9EF1" w:rsidR="00373C5A" w:rsidRPr="00FD31FB" w:rsidRDefault="00373C5A" w:rsidP="00226EA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11" w:name="_Hlk55476103"/>
      <w:bookmarkStart w:id="12" w:name="_Hlk531640965"/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Stožer civilne zaštite Općine Cestica osnovan je Odlukom općinskog načelnika o osnivanju i imenovanju načelnika, zamjenika načelnika i članova Stožera civilne zaštite Općine Cestica („Službeni vjesnik Varaždinske županije“, broj 53/21).</w:t>
      </w:r>
      <w:r w:rsidRPr="00FD31FB">
        <w:rPr>
          <w:rFonts w:ascii="Times New Roman" w:hAnsi="Times New Roman" w:cs="Times New Roman"/>
          <w:sz w:val="24"/>
          <w:szCs w:val="24"/>
        </w:rPr>
        <w:t xml:space="preserve"> 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Stožer civilne zaštite Općine Cestica sastoji se od načelnice Stožera, zamjenika načelnice Stožera te 7 članova.</w:t>
      </w:r>
    </w:p>
    <w:bookmarkEnd w:id="11"/>
    <w:bookmarkEnd w:id="12"/>
    <w:p w14:paraId="40386042" w14:textId="77777777" w:rsidR="00604EC0" w:rsidRPr="00FD31FB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je stručno, operativno i koordinativno tijelo za provođenje mjera i aktivnosti civilne zaštite u velikim nesrećama i katastrofama. </w:t>
      </w:r>
    </w:p>
    <w:p w14:paraId="4DD18D55" w14:textId="77777777" w:rsidR="00604EC0" w:rsidRPr="00FD31FB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</w:t>
      </w:r>
    </w:p>
    <w:p w14:paraId="6F0A5816" w14:textId="6C9D5D45" w:rsidR="007E3D38" w:rsidRPr="00FD31FB" w:rsidRDefault="00604EC0" w:rsidP="007E3D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Radom </w:t>
      </w:r>
      <w:r w:rsidR="00AD6AF6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Stožera 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civilne zaštite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rukovodi načelnik Stožera, a kada se proglasi velika nesreća, rukovođenje preuzima </w:t>
      </w:r>
      <w:r w:rsidR="00AD6AF6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Općinski </w:t>
      </w:r>
      <w:r w:rsidR="00226EA3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načelnik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="007E3D38" w:rsidRPr="00FD31FB">
        <w:rPr>
          <w:rFonts w:ascii="Times New Roman" w:hAnsi="Times New Roman" w:cs="Times New Roman"/>
          <w:sz w:val="24"/>
          <w:szCs w:val="24"/>
        </w:rPr>
        <w:t xml:space="preserve">Način rada Stožera </w:t>
      </w:r>
      <w:r w:rsidR="007E3D38" w:rsidRPr="00FD31FB">
        <w:rPr>
          <w:rFonts w:ascii="Times New Roman" w:hAnsi="Times New Roman" w:cs="Times New Roman"/>
          <w:sz w:val="24"/>
          <w:szCs w:val="24"/>
        </w:rPr>
        <w:lastRenderedPageBreak/>
        <w:t>civilne zaštite uređen je Poslovnikom o načinu rada Stožera civilne zaštite Općine Cestica  („Službeni vjesnik Varaždinske županije“, broj 53/21).</w:t>
      </w:r>
    </w:p>
    <w:p w14:paraId="7EF93825" w14:textId="4362DAE9" w:rsidR="00226EA3" w:rsidRPr="00FD31FB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upoznat je sa </w:t>
      </w:r>
      <w:r w:rsidRPr="00FD31FB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Zakonom</w:t>
      </w:r>
      <w:r w:rsidR="007E3D38" w:rsidRPr="00FD31FB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podzakonskim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aktima, načinom djelovanja sustava civilne zaštite, načelima sustava civilne zaštite i sl. </w:t>
      </w:r>
    </w:p>
    <w:p w14:paraId="2186A99F" w14:textId="24D3BEA1" w:rsidR="003F454E" w:rsidRPr="00FD31FB" w:rsidRDefault="003F454E" w:rsidP="008240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FB">
        <w:rPr>
          <w:rFonts w:ascii="Times New Roman" w:hAnsi="Times New Roman" w:cs="Times New Roman"/>
          <w:sz w:val="24"/>
          <w:szCs w:val="24"/>
        </w:rPr>
        <w:t xml:space="preserve">Stožer civilne zaštite Općine </w:t>
      </w:r>
      <w:r w:rsidR="00F634E9" w:rsidRPr="00FD31FB">
        <w:rPr>
          <w:rFonts w:ascii="Times New Roman" w:hAnsi="Times New Roman" w:cs="Times New Roman"/>
          <w:sz w:val="24"/>
          <w:szCs w:val="24"/>
        </w:rPr>
        <w:t>Cestica</w:t>
      </w:r>
      <w:r w:rsidR="00DC0A0D" w:rsidRPr="00FD31FB">
        <w:rPr>
          <w:rFonts w:ascii="Times New Roman" w:hAnsi="Times New Roman" w:cs="Times New Roman"/>
          <w:sz w:val="24"/>
          <w:szCs w:val="24"/>
        </w:rPr>
        <w:t xml:space="preserve"> </w:t>
      </w:r>
      <w:r w:rsidR="00E80FCC">
        <w:rPr>
          <w:rFonts w:ascii="Times New Roman" w:hAnsi="Times New Roman" w:cs="Times New Roman"/>
          <w:sz w:val="24"/>
          <w:szCs w:val="24"/>
        </w:rPr>
        <w:t xml:space="preserve">je </w:t>
      </w:r>
      <w:r w:rsidR="007E3D38" w:rsidRPr="00FD31FB">
        <w:rPr>
          <w:rFonts w:ascii="Times New Roman" w:hAnsi="Times New Roman" w:cs="Times New Roman"/>
          <w:sz w:val="24"/>
          <w:szCs w:val="24"/>
        </w:rPr>
        <w:t>tijekom 202</w:t>
      </w:r>
      <w:r w:rsidR="004D4BD3" w:rsidRPr="00FD31FB">
        <w:rPr>
          <w:rFonts w:ascii="Times New Roman" w:hAnsi="Times New Roman" w:cs="Times New Roman"/>
          <w:sz w:val="24"/>
          <w:szCs w:val="24"/>
        </w:rPr>
        <w:t>2</w:t>
      </w:r>
      <w:r w:rsidR="00FD31FB">
        <w:rPr>
          <w:rFonts w:ascii="Times New Roman" w:hAnsi="Times New Roman" w:cs="Times New Roman"/>
          <w:sz w:val="24"/>
          <w:szCs w:val="24"/>
        </w:rPr>
        <w:t xml:space="preserve">. godine u suradnji sa </w:t>
      </w:r>
      <w:r w:rsidR="00E80FCC">
        <w:rPr>
          <w:rFonts w:ascii="Times New Roman" w:hAnsi="Times New Roman" w:cs="Times New Roman"/>
          <w:sz w:val="24"/>
          <w:szCs w:val="24"/>
        </w:rPr>
        <w:t xml:space="preserve">Područnim uredom civilne zaštite </w:t>
      </w:r>
      <w:r w:rsidR="007E3D38" w:rsidRPr="00FD31FB">
        <w:rPr>
          <w:rFonts w:ascii="Times New Roman" w:hAnsi="Times New Roman" w:cs="Times New Roman"/>
          <w:sz w:val="24"/>
          <w:szCs w:val="24"/>
        </w:rPr>
        <w:t xml:space="preserve">održao </w:t>
      </w:r>
      <w:r w:rsidR="00E80FCC">
        <w:rPr>
          <w:rFonts w:ascii="Times New Roman" w:hAnsi="Times New Roman" w:cs="Times New Roman"/>
          <w:sz w:val="24"/>
          <w:szCs w:val="24"/>
        </w:rPr>
        <w:t>osposobljavanje Stožera.</w:t>
      </w:r>
    </w:p>
    <w:p w14:paraId="0A556D8C" w14:textId="5704CA05" w:rsidR="00D566C7" w:rsidRPr="00FD31FB" w:rsidRDefault="00DB2305" w:rsidP="00A05E8F">
      <w:pPr>
        <w:pStyle w:val="Naslov2"/>
        <w:rPr>
          <w:rFonts w:ascii="Times New Roman" w:hAnsi="Times New Roman"/>
          <w:sz w:val="24"/>
          <w:szCs w:val="24"/>
        </w:rPr>
      </w:pPr>
      <w:bookmarkStart w:id="13" w:name="_Toc24530202"/>
      <w:r w:rsidRPr="00FD31FB">
        <w:rPr>
          <w:rFonts w:ascii="Times New Roman" w:hAnsi="Times New Roman"/>
          <w:sz w:val="24"/>
          <w:szCs w:val="24"/>
        </w:rPr>
        <w:t xml:space="preserve"> </w:t>
      </w:r>
      <w:r w:rsidR="00D566C7" w:rsidRPr="00FD31FB">
        <w:rPr>
          <w:rFonts w:ascii="Times New Roman" w:hAnsi="Times New Roman"/>
          <w:sz w:val="24"/>
          <w:szCs w:val="24"/>
        </w:rPr>
        <w:t>OPERATIVNE SNAGE VATROGASTVA</w:t>
      </w:r>
      <w:bookmarkEnd w:id="13"/>
    </w:p>
    <w:p w14:paraId="274C84E6" w14:textId="77777777" w:rsidR="00A05E8F" w:rsidRPr="00FD31FB" w:rsidRDefault="00D566C7" w:rsidP="00A05E8F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1FB">
        <w:rPr>
          <w:rFonts w:ascii="Times New Roman" w:eastAsia="Calibri" w:hAnsi="Times New Roman" w:cs="Times New Roman"/>
          <w:color w:val="000000"/>
          <w:sz w:val="24"/>
          <w:szCs w:val="24"/>
        </w:rPr>
        <w:t>Operativne snage vatrogastva temeljna su operativna snaga sustava civilne zaštite koje djeluju u sustavu civilne zaštite u skladu s odredbama posebnih propisa kojima se uređuje područje vatrogastva.</w:t>
      </w:r>
    </w:p>
    <w:p w14:paraId="2B78A359" w14:textId="731313F1" w:rsidR="00A05E8F" w:rsidRPr="00FD31FB" w:rsidRDefault="00A05E8F" w:rsidP="00A05E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14" w:name="_Hlk25305048"/>
      <w:r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 području Općine </w:t>
      </w:r>
      <w:r w:rsidR="00F634E9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Cestica</w:t>
      </w:r>
      <w:r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djeluje</w:t>
      </w:r>
      <w:r w:rsidR="00DB2305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B6447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Vatrogasna zajednica Općine Cestica koju čini 6 dobrovoljnih vatrogasnih društava: Gornje Vratno, </w:t>
      </w:r>
      <w:proofErr w:type="spellStart"/>
      <w:r w:rsidR="008B6447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</w:t>
      </w:r>
      <w:proofErr w:type="spellEnd"/>
      <w:r w:rsidR="008B6447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Cestica, Virje </w:t>
      </w:r>
      <w:proofErr w:type="spellStart"/>
      <w:r w:rsidR="008B6447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Križovljansko</w:t>
      </w:r>
      <w:proofErr w:type="spellEnd"/>
      <w:r w:rsidR="008B6447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Babinec, Lovrečan – Dubrava i Gradišće. </w:t>
      </w:r>
      <w:r w:rsidR="00DB2305" w:rsidRPr="00FD31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089674DE" w14:textId="0CF15C06" w:rsidR="00EF2B82" w:rsidRPr="00FD31FB" w:rsidRDefault="00EF2B82" w:rsidP="00A05E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1FB">
        <w:rPr>
          <w:rFonts w:ascii="Times New Roman" w:eastAsia="Calibri" w:hAnsi="Times New Roman" w:cs="Times New Roman"/>
          <w:color w:val="000000"/>
          <w:sz w:val="24"/>
          <w:szCs w:val="24"/>
        </w:rPr>
        <w:t>Vatrogasna zajednica Općine Cestica broji ukupno 70 operativnih vatrogasaca.</w:t>
      </w:r>
    </w:p>
    <w:p w14:paraId="7A998504" w14:textId="4C38DA9B" w:rsidR="00EF2B82" w:rsidRPr="00FD31FB" w:rsidRDefault="00EF2B82" w:rsidP="00EF2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1FB">
        <w:rPr>
          <w:rFonts w:ascii="Times New Roman" w:eastAsia="Calibri" w:hAnsi="Times New Roman" w:cs="Times New Roman"/>
          <w:color w:val="000000"/>
          <w:sz w:val="24"/>
          <w:szCs w:val="24"/>
        </w:rPr>
        <w:t>Za sudjelovanje u velikim nesrećama i katastrofama, Vatrogasna zajednica Općine Cestica raspolaže sa sljedećom materijalno-tehničkom opremom:</w:t>
      </w:r>
    </w:p>
    <w:p w14:paraId="459C805A" w14:textId="77777777" w:rsidR="00EF2B82" w:rsidRPr="00FD31FB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FD31FB">
        <w:rPr>
          <w:rFonts w:ascii="Times New Roman" w:hAnsi="Times New Roman"/>
          <w:szCs w:val="24"/>
        </w:rPr>
        <w:t>osobna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zaštitna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oprema</w:t>
      </w:r>
      <w:proofErr w:type="spellEnd"/>
    </w:p>
    <w:p w14:paraId="581619D5" w14:textId="1A255396" w:rsidR="00EF2B82" w:rsidRPr="00FD31FB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FD31FB">
        <w:rPr>
          <w:rFonts w:ascii="Times New Roman" w:hAnsi="Times New Roman"/>
          <w:szCs w:val="24"/>
        </w:rPr>
        <w:t>velika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navalna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vozila</w:t>
      </w:r>
      <w:proofErr w:type="spellEnd"/>
      <w:r w:rsidRPr="00FD31FB">
        <w:rPr>
          <w:rFonts w:ascii="Times New Roman" w:hAnsi="Times New Roman"/>
          <w:szCs w:val="24"/>
        </w:rPr>
        <w:t xml:space="preserve"> – 3 </w:t>
      </w:r>
      <w:proofErr w:type="spellStart"/>
      <w:r w:rsidRPr="00FD31FB">
        <w:rPr>
          <w:rFonts w:ascii="Times New Roman" w:hAnsi="Times New Roman"/>
          <w:szCs w:val="24"/>
        </w:rPr>
        <w:t>kom</w:t>
      </w:r>
      <w:proofErr w:type="spellEnd"/>
      <w:r w:rsidRPr="00FD31FB">
        <w:rPr>
          <w:rFonts w:ascii="Times New Roman" w:hAnsi="Times New Roman"/>
          <w:szCs w:val="24"/>
        </w:rPr>
        <w:t>,</w:t>
      </w:r>
    </w:p>
    <w:p w14:paraId="0A63DD35" w14:textId="77777777" w:rsidR="00EF2B82" w:rsidRPr="00FD31FB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r w:rsidRPr="00FD31FB">
        <w:rPr>
          <w:rFonts w:ascii="Times New Roman" w:hAnsi="Times New Roman"/>
          <w:szCs w:val="24"/>
        </w:rPr>
        <w:t xml:space="preserve">mala </w:t>
      </w:r>
      <w:proofErr w:type="spellStart"/>
      <w:r w:rsidRPr="00FD31FB">
        <w:rPr>
          <w:rFonts w:ascii="Times New Roman" w:hAnsi="Times New Roman"/>
          <w:szCs w:val="24"/>
        </w:rPr>
        <w:t>navalna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vozila</w:t>
      </w:r>
      <w:proofErr w:type="spellEnd"/>
      <w:r w:rsidRPr="00FD31FB">
        <w:rPr>
          <w:rFonts w:ascii="Times New Roman" w:hAnsi="Times New Roman"/>
          <w:szCs w:val="24"/>
        </w:rPr>
        <w:t xml:space="preserve"> – 3 </w:t>
      </w:r>
      <w:proofErr w:type="spellStart"/>
      <w:r w:rsidRPr="00FD31FB">
        <w:rPr>
          <w:rFonts w:ascii="Times New Roman" w:hAnsi="Times New Roman"/>
          <w:szCs w:val="24"/>
        </w:rPr>
        <w:t>kom</w:t>
      </w:r>
      <w:proofErr w:type="spellEnd"/>
      <w:r w:rsidRPr="00FD31FB">
        <w:rPr>
          <w:rFonts w:ascii="Times New Roman" w:hAnsi="Times New Roman"/>
          <w:szCs w:val="24"/>
        </w:rPr>
        <w:t>,</w:t>
      </w:r>
    </w:p>
    <w:p w14:paraId="64AE4AB4" w14:textId="0B892117" w:rsidR="00EF2B82" w:rsidRPr="00FD31FB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  <w:lang w:val="de-DE"/>
        </w:rPr>
      </w:pPr>
      <w:proofErr w:type="spellStart"/>
      <w:r w:rsidRPr="00FD31FB">
        <w:rPr>
          <w:rFonts w:ascii="Times New Roman" w:hAnsi="Times New Roman"/>
          <w:szCs w:val="24"/>
          <w:lang w:val="de-DE"/>
        </w:rPr>
        <w:t>kombi</w:t>
      </w:r>
      <w:proofErr w:type="spellEnd"/>
      <w:r w:rsidRPr="00FD31F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val="de-DE"/>
        </w:rPr>
        <w:t>vozila</w:t>
      </w:r>
      <w:proofErr w:type="spellEnd"/>
      <w:r w:rsidRPr="00FD31FB">
        <w:rPr>
          <w:rFonts w:ascii="Times New Roman" w:hAnsi="Times New Roman"/>
          <w:szCs w:val="24"/>
          <w:lang w:val="de-DE"/>
        </w:rPr>
        <w:t xml:space="preserve"> za </w:t>
      </w:r>
      <w:proofErr w:type="spellStart"/>
      <w:r w:rsidRPr="00FD31FB">
        <w:rPr>
          <w:rFonts w:ascii="Times New Roman" w:hAnsi="Times New Roman"/>
          <w:szCs w:val="24"/>
          <w:lang w:val="de-DE"/>
        </w:rPr>
        <w:t>prijevoz</w:t>
      </w:r>
      <w:proofErr w:type="spellEnd"/>
      <w:r w:rsidRPr="00FD31F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val="de-DE"/>
        </w:rPr>
        <w:t>ljudstva</w:t>
      </w:r>
      <w:proofErr w:type="spellEnd"/>
      <w:r w:rsidRPr="00FD31FB">
        <w:rPr>
          <w:rFonts w:ascii="Times New Roman" w:hAnsi="Times New Roman"/>
          <w:szCs w:val="24"/>
          <w:lang w:val="de-DE"/>
        </w:rPr>
        <w:t xml:space="preserve"> – </w:t>
      </w:r>
      <w:r w:rsidR="007E3D38" w:rsidRPr="00FD31FB">
        <w:rPr>
          <w:rFonts w:ascii="Times New Roman" w:hAnsi="Times New Roman"/>
          <w:szCs w:val="24"/>
          <w:lang w:val="de-DE"/>
        </w:rPr>
        <w:t>3</w:t>
      </w:r>
      <w:r w:rsidRPr="00FD31F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val="de-DE"/>
        </w:rPr>
        <w:t>kom</w:t>
      </w:r>
      <w:proofErr w:type="spellEnd"/>
      <w:r w:rsidRPr="00FD31FB">
        <w:rPr>
          <w:rFonts w:ascii="Times New Roman" w:hAnsi="Times New Roman"/>
          <w:szCs w:val="24"/>
          <w:lang w:val="de-DE"/>
        </w:rPr>
        <w:t>,</w:t>
      </w:r>
    </w:p>
    <w:p w14:paraId="0E17D5A9" w14:textId="436C6433" w:rsidR="00EF2B82" w:rsidRPr="00FD31FB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r w:rsidRPr="00FD31FB">
        <w:rPr>
          <w:rFonts w:ascii="Times New Roman" w:hAnsi="Times New Roman"/>
          <w:szCs w:val="24"/>
        </w:rPr>
        <w:t xml:space="preserve">auto </w:t>
      </w:r>
      <w:proofErr w:type="spellStart"/>
      <w:r w:rsidRPr="00FD31FB">
        <w:rPr>
          <w:rFonts w:ascii="Times New Roman" w:hAnsi="Times New Roman"/>
          <w:szCs w:val="24"/>
        </w:rPr>
        <w:t>prikolice</w:t>
      </w:r>
      <w:proofErr w:type="spellEnd"/>
      <w:r w:rsidRPr="00FD31FB">
        <w:rPr>
          <w:rFonts w:ascii="Times New Roman" w:hAnsi="Times New Roman"/>
          <w:szCs w:val="24"/>
        </w:rPr>
        <w:t xml:space="preserve"> – 3 </w:t>
      </w:r>
      <w:proofErr w:type="spellStart"/>
      <w:r w:rsidRPr="00FD31FB">
        <w:rPr>
          <w:rFonts w:ascii="Times New Roman" w:hAnsi="Times New Roman"/>
          <w:szCs w:val="24"/>
        </w:rPr>
        <w:t>kom</w:t>
      </w:r>
      <w:proofErr w:type="spellEnd"/>
      <w:r w:rsidRPr="00FD31FB">
        <w:rPr>
          <w:rFonts w:ascii="Times New Roman" w:hAnsi="Times New Roman"/>
          <w:szCs w:val="24"/>
        </w:rPr>
        <w:t>,</w:t>
      </w:r>
    </w:p>
    <w:p w14:paraId="345E6B78" w14:textId="77777777" w:rsidR="00EF2B82" w:rsidRPr="00FD31FB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FD31FB">
        <w:rPr>
          <w:rFonts w:ascii="Times New Roman" w:hAnsi="Times New Roman"/>
          <w:szCs w:val="24"/>
        </w:rPr>
        <w:t>vatrogasne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motorne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štrcaljke</w:t>
      </w:r>
      <w:proofErr w:type="spellEnd"/>
      <w:r w:rsidRPr="00FD31FB">
        <w:rPr>
          <w:rFonts w:ascii="Times New Roman" w:hAnsi="Times New Roman"/>
          <w:szCs w:val="24"/>
        </w:rPr>
        <w:t xml:space="preserve"> – 6 </w:t>
      </w:r>
      <w:proofErr w:type="spellStart"/>
      <w:r w:rsidRPr="00FD31FB">
        <w:rPr>
          <w:rFonts w:ascii="Times New Roman" w:hAnsi="Times New Roman"/>
          <w:szCs w:val="24"/>
        </w:rPr>
        <w:t>kom</w:t>
      </w:r>
      <w:proofErr w:type="spellEnd"/>
      <w:r w:rsidRPr="00FD31FB">
        <w:rPr>
          <w:rFonts w:ascii="Times New Roman" w:hAnsi="Times New Roman"/>
          <w:szCs w:val="24"/>
        </w:rPr>
        <w:t>,</w:t>
      </w:r>
    </w:p>
    <w:p w14:paraId="2A09F7F3" w14:textId="77777777" w:rsidR="00EF2B82" w:rsidRPr="00FD31FB" w:rsidRDefault="00EF2B82" w:rsidP="00EF2B82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  <w:szCs w:val="24"/>
        </w:rPr>
      </w:pPr>
      <w:proofErr w:type="spellStart"/>
      <w:r w:rsidRPr="00FD31FB">
        <w:rPr>
          <w:rFonts w:ascii="Times New Roman" w:hAnsi="Times New Roman"/>
          <w:szCs w:val="24"/>
        </w:rPr>
        <w:t>motorne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crpke</w:t>
      </w:r>
      <w:proofErr w:type="spellEnd"/>
      <w:r w:rsidRPr="00FD31FB">
        <w:rPr>
          <w:rFonts w:ascii="Times New Roman" w:hAnsi="Times New Roman"/>
          <w:szCs w:val="24"/>
        </w:rPr>
        <w:t xml:space="preserve"> za </w:t>
      </w:r>
      <w:proofErr w:type="spellStart"/>
      <w:r w:rsidRPr="00FD31FB">
        <w:rPr>
          <w:rFonts w:ascii="Times New Roman" w:hAnsi="Times New Roman"/>
          <w:szCs w:val="24"/>
        </w:rPr>
        <w:t>ispumpavanje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vode</w:t>
      </w:r>
      <w:proofErr w:type="spellEnd"/>
      <w:r w:rsidRPr="00FD31FB">
        <w:rPr>
          <w:rFonts w:ascii="Times New Roman" w:hAnsi="Times New Roman"/>
          <w:szCs w:val="24"/>
        </w:rPr>
        <w:t xml:space="preserve"> – 6 </w:t>
      </w:r>
      <w:proofErr w:type="spellStart"/>
      <w:r w:rsidRPr="00FD31FB">
        <w:rPr>
          <w:rFonts w:ascii="Times New Roman" w:hAnsi="Times New Roman"/>
          <w:szCs w:val="24"/>
        </w:rPr>
        <w:t>kom</w:t>
      </w:r>
      <w:proofErr w:type="spellEnd"/>
      <w:r w:rsidRPr="00FD31FB">
        <w:rPr>
          <w:rFonts w:ascii="Times New Roman" w:hAnsi="Times New Roman"/>
          <w:szCs w:val="24"/>
        </w:rPr>
        <w:t>,</w:t>
      </w:r>
    </w:p>
    <w:p w14:paraId="2264194A" w14:textId="4DCC19E3" w:rsidR="00EF2B82" w:rsidRPr="00FD31FB" w:rsidRDefault="00EF2B82" w:rsidP="00EF2B82">
      <w:pPr>
        <w:pStyle w:val="Odlomakpopisa"/>
        <w:numPr>
          <w:ilvl w:val="0"/>
          <w:numId w:val="40"/>
        </w:numPr>
        <w:rPr>
          <w:rFonts w:ascii="Times New Roman" w:hAnsi="Times New Roman"/>
          <w:szCs w:val="24"/>
        </w:rPr>
      </w:pPr>
      <w:proofErr w:type="spellStart"/>
      <w:proofErr w:type="gramStart"/>
      <w:r w:rsidRPr="00FD31FB">
        <w:rPr>
          <w:rFonts w:ascii="Times New Roman" w:hAnsi="Times New Roman"/>
          <w:szCs w:val="24"/>
        </w:rPr>
        <w:t>električne</w:t>
      </w:r>
      <w:proofErr w:type="spellEnd"/>
      <w:proofErr w:type="gram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potopne</w:t>
      </w:r>
      <w:proofErr w:type="spellEnd"/>
      <w:r w:rsidRPr="00FD31FB">
        <w:rPr>
          <w:rFonts w:ascii="Times New Roman" w:hAnsi="Times New Roman"/>
          <w:szCs w:val="24"/>
        </w:rPr>
        <w:t xml:space="preserve"> </w:t>
      </w:r>
      <w:proofErr w:type="spellStart"/>
      <w:r w:rsidRPr="00FD31FB">
        <w:rPr>
          <w:rFonts w:ascii="Times New Roman" w:hAnsi="Times New Roman"/>
          <w:szCs w:val="24"/>
        </w:rPr>
        <w:t>crpke</w:t>
      </w:r>
      <w:proofErr w:type="spellEnd"/>
      <w:r w:rsidRPr="00FD31FB">
        <w:rPr>
          <w:rFonts w:ascii="Times New Roman" w:hAnsi="Times New Roman"/>
          <w:szCs w:val="24"/>
        </w:rPr>
        <w:t xml:space="preserve"> – 6 </w:t>
      </w:r>
      <w:proofErr w:type="spellStart"/>
      <w:r w:rsidRPr="00FD31FB">
        <w:rPr>
          <w:rFonts w:ascii="Times New Roman" w:hAnsi="Times New Roman"/>
          <w:szCs w:val="24"/>
        </w:rPr>
        <w:t>kom</w:t>
      </w:r>
      <w:proofErr w:type="spellEnd"/>
      <w:r w:rsidRPr="00FD31FB">
        <w:rPr>
          <w:rFonts w:ascii="Times New Roman" w:hAnsi="Times New Roman"/>
          <w:szCs w:val="24"/>
        </w:rPr>
        <w:t>.</w:t>
      </w:r>
    </w:p>
    <w:bookmarkEnd w:id="14"/>
    <w:p w14:paraId="3F156B4A" w14:textId="09B45475" w:rsidR="007E3D38" w:rsidRPr="00FD31FB" w:rsidRDefault="0068526A" w:rsidP="009C195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1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Vatrogasna zajednica Općine Cestica je </w:t>
      </w:r>
      <w:r w:rsidR="007E3D38" w:rsidRPr="00FD31FB">
        <w:rPr>
          <w:rFonts w:ascii="Times New Roman" w:eastAsia="Calibri" w:hAnsi="Times New Roman" w:cs="Times New Roman"/>
          <w:color w:val="000000"/>
          <w:sz w:val="24"/>
          <w:szCs w:val="24"/>
        </w:rPr>
        <w:t>tijekom 202</w:t>
      </w:r>
      <w:r w:rsidR="00F07D6F" w:rsidRPr="00FD31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E3D38" w:rsidRPr="00FD31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godine sudjelovala u sljedećim aktivnostima: </w:t>
      </w:r>
    </w:p>
    <w:p w14:paraId="6506CF41" w14:textId="2F1616E1" w:rsidR="00F07D6F" w:rsidRPr="00FD31FB" w:rsidRDefault="00F07D6F" w:rsidP="009F0A42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hr-HR"/>
        </w:rPr>
      </w:pPr>
      <w:r w:rsidRPr="00FD31FB">
        <w:rPr>
          <w:rFonts w:ascii="Times New Roman" w:hAnsi="Times New Roman"/>
          <w:color w:val="000000"/>
          <w:szCs w:val="24"/>
          <w:lang w:val="hr-HR"/>
        </w:rPr>
        <w:t xml:space="preserve">21. svibanj – Javna vatrogasna vježba u </w:t>
      </w:r>
      <w:proofErr w:type="spellStart"/>
      <w:r w:rsidRPr="00FD31FB">
        <w:rPr>
          <w:rFonts w:ascii="Times New Roman" w:hAnsi="Times New Roman"/>
          <w:color w:val="000000"/>
          <w:szCs w:val="24"/>
          <w:lang w:val="hr-HR"/>
        </w:rPr>
        <w:t>Virju</w:t>
      </w:r>
      <w:proofErr w:type="spellEnd"/>
      <w:r w:rsidRPr="00FD31FB">
        <w:rPr>
          <w:rFonts w:ascii="Times New Roman" w:hAnsi="Times New Roman"/>
          <w:color w:val="000000"/>
          <w:szCs w:val="24"/>
          <w:lang w:val="hr-HR"/>
        </w:rPr>
        <w:t xml:space="preserve"> </w:t>
      </w:r>
      <w:proofErr w:type="spellStart"/>
      <w:r w:rsidRPr="00FD31FB">
        <w:rPr>
          <w:rFonts w:ascii="Times New Roman" w:hAnsi="Times New Roman"/>
          <w:color w:val="000000"/>
          <w:szCs w:val="24"/>
          <w:lang w:val="hr-HR"/>
        </w:rPr>
        <w:t>Križovljanskom</w:t>
      </w:r>
      <w:proofErr w:type="spellEnd"/>
      <w:r w:rsidRPr="00FD31FB">
        <w:rPr>
          <w:rFonts w:ascii="Times New Roman" w:hAnsi="Times New Roman"/>
          <w:color w:val="000000"/>
          <w:szCs w:val="24"/>
          <w:lang w:val="hr-HR"/>
        </w:rPr>
        <w:t xml:space="preserve"> – sudjelovao 51 vatrogasac i 9 vozila, </w:t>
      </w:r>
    </w:p>
    <w:p w14:paraId="61EF72BC" w14:textId="5D8E6429" w:rsidR="00F07D6F" w:rsidRPr="00FD31FB" w:rsidRDefault="00F07D6F" w:rsidP="009E3783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hr-HR"/>
        </w:rPr>
      </w:pPr>
      <w:r w:rsidRPr="00FD31FB">
        <w:rPr>
          <w:rFonts w:ascii="Times New Roman" w:hAnsi="Times New Roman"/>
          <w:color w:val="000000"/>
          <w:szCs w:val="24"/>
          <w:lang w:val="hr-HR"/>
        </w:rPr>
        <w:t xml:space="preserve">4. rujan – 28. općinsko vatrogasno natjecanje – sudjelovalo 90 vatrogasaca, </w:t>
      </w:r>
    </w:p>
    <w:p w14:paraId="088ED239" w14:textId="6C4A4C25" w:rsidR="00F07D6F" w:rsidRPr="00FD31FB" w:rsidRDefault="00F07D6F" w:rsidP="009B6DF2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hr-HR"/>
        </w:rPr>
      </w:pPr>
      <w:r w:rsidRPr="00FD31FB">
        <w:rPr>
          <w:rFonts w:ascii="Times New Roman" w:hAnsi="Times New Roman"/>
          <w:color w:val="000000"/>
          <w:szCs w:val="24"/>
          <w:lang w:val="hr-HR"/>
        </w:rPr>
        <w:t xml:space="preserve">2. listopad – 14. provjera opreme i vozila na rijeci Dravi u Velikom </w:t>
      </w:r>
      <w:proofErr w:type="spellStart"/>
      <w:r w:rsidRPr="00FD31FB">
        <w:rPr>
          <w:rFonts w:ascii="Times New Roman" w:hAnsi="Times New Roman"/>
          <w:color w:val="000000"/>
          <w:szCs w:val="24"/>
          <w:lang w:val="hr-HR"/>
        </w:rPr>
        <w:t>Lovrečanu</w:t>
      </w:r>
      <w:proofErr w:type="spellEnd"/>
      <w:r w:rsidRPr="00FD31FB">
        <w:rPr>
          <w:rFonts w:ascii="Times New Roman" w:hAnsi="Times New Roman"/>
          <w:color w:val="000000"/>
          <w:szCs w:val="24"/>
          <w:lang w:val="hr-HR"/>
        </w:rPr>
        <w:t xml:space="preserve"> – sudjelovalo 46 vatrogasaca i 9 vozila,</w:t>
      </w:r>
    </w:p>
    <w:p w14:paraId="068C360A" w14:textId="2F70A30B" w:rsidR="00F07D6F" w:rsidRPr="00FD31FB" w:rsidRDefault="00F07D6F" w:rsidP="000222FB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hr-HR"/>
        </w:rPr>
      </w:pPr>
      <w:r w:rsidRPr="00FD31FB">
        <w:rPr>
          <w:rFonts w:ascii="Times New Roman" w:hAnsi="Times New Roman"/>
          <w:color w:val="000000"/>
          <w:szCs w:val="24"/>
          <w:lang w:val="hr-HR"/>
        </w:rPr>
        <w:t>8. listopad – osposobljavanje za rukovanje i upotrebu AVD uređaja – sudjelovalo 6 vatrogasaca,</w:t>
      </w:r>
    </w:p>
    <w:p w14:paraId="27C11195" w14:textId="29F76025" w:rsidR="00F07D6F" w:rsidRPr="00FD31FB" w:rsidRDefault="00F07D6F" w:rsidP="009C30D3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hr-HR"/>
        </w:rPr>
      </w:pPr>
      <w:r w:rsidRPr="00FD31FB">
        <w:rPr>
          <w:rFonts w:ascii="Times New Roman" w:hAnsi="Times New Roman"/>
          <w:color w:val="000000"/>
          <w:szCs w:val="24"/>
          <w:lang w:val="hr-HR"/>
        </w:rPr>
        <w:t>15. listopad – međunarodna vježba na granici – DVD Lovrečan-Dubrava i PGD Zavrč – sudjelovalo 25 vatrogasaca i 4 vozila.</w:t>
      </w:r>
    </w:p>
    <w:p w14:paraId="0A7462E4" w14:textId="0F182AFC" w:rsidR="00D566C7" w:rsidRPr="00FD31FB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15" w:name="_Toc24530204"/>
      <w:bookmarkStart w:id="16" w:name="_Hlk530398678"/>
      <w:r w:rsidRPr="00FD31FB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lastRenderedPageBreak/>
        <w:t xml:space="preserve">GRADSKO DRUŠTVO CRVENOG KRIŽA </w:t>
      </w:r>
      <w:r w:rsidR="0060236E" w:rsidRPr="00FD31FB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VARAŽDIN</w:t>
      </w:r>
      <w:bookmarkEnd w:id="15"/>
    </w:p>
    <w:bookmarkEnd w:id="16"/>
    <w:p w14:paraId="2E027DED" w14:textId="77777777" w:rsidR="00D566C7" w:rsidRPr="00FD31FB" w:rsidRDefault="00D566C7" w:rsidP="00D566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30A5B04F" w14:textId="77777777" w:rsidR="00D566C7" w:rsidRPr="00FD31FB" w:rsidRDefault="00D566C7" w:rsidP="008C7193">
      <w:pPr>
        <w:numPr>
          <w:ilvl w:val="0"/>
          <w:numId w:val="1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organizira i vodi Službu traženja, te aktivnosti obnavljanja obiteljskih veza članova obitelji razdvojenih uslijed katastrofa, migracija i drugih situacija koje zahtijevaju humanitarno djelovanje,</w:t>
      </w:r>
    </w:p>
    <w:p w14:paraId="5F699DEA" w14:textId="77777777" w:rsidR="00D566C7" w:rsidRPr="00FD31FB" w:rsidRDefault="00D566C7" w:rsidP="008C7193">
      <w:pPr>
        <w:numPr>
          <w:ilvl w:val="0"/>
          <w:numId w:val="1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traži, prima i raspoređuje humanitarnu pomoć u izvanrednim situacijama,</w:t>
      </w:r>
    </w:p>
    <w:p w14:paraId="71DC0454" w14:textId="77777777" w:rsidR="00D566C7" w:rsidRPr="00FD31FB" w:rsidRDefault="00D566C7" w:rsidP="008C7193">
      <w:pPr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ustrojava, obučava i oprema ekipe za akcije pomoći u zemlji i inozemstvu u slučaju nesreća, sukoba, situacija nasilja itd.</w:t>
      </w:r>
    </w:p>
    <w:p w14:paraId="5583ED0B" w14:textId="77777777" w:rsidR="00F07D6F" w:rsidRPr="00FD31FB" w:rsidRDefault="00F07D6F" w:rsidP="00F07D6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Gradsko društvo Crvenog križa Varaždin  djeluje na području Grada Varaždina i 10 općina: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Beretinec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Cestica,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Jalžabet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Gornji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Kneginec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Petrijanec, Sveti Ilija,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Sračinec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Trnovec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Bartolovečki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, Vidovec i Vinica.</w:t>
      </w:r>
    </w:p>
    <w:p w14:paraId="4129A473" w14:textId="77777777" w:rsidR="00F07D6F" w:rsidRPr="00FD31FB" w:rsidRDefault="00F07D6F" w:rsidP="00F07D6F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Gradsko društvo Crvenog križa Varaždin održalo je sljedeće aktivnosti:</w:t>
      </w:r>
    </w:p>
    <w:p w14:paraId="7596A75E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u sklopu projekta “</w:t>
      </w:r>
      <w:proofErr w:type="spellStart"/>
      <w:r w:rsidRPr="00FD31FB">
        <w:rPr>
          <w:rFonts w:ascii="Times New Roman" w:hAnsi="Times New Roman"/>
          <w:szCs w:val="24"/>
          <w:lang w:val="hr-HR" w:eastAsia="ar-SA"/>
        </w:rPr>
        <w:t>Pelamo</w:t>
      </w:r>
      <w:proofErr w:type="spellEnd"/>
      <w:r w:rsidRPr="00FD31FB">
        <w:rPr>
          <w:rFonts w:ascii="Times New Roman" w:hAnsi="Times New Roman"/>
          <w:szCs w:val="24"/>
          <w:lang w:val="hr-HR" w:eastAsia="ar-SA"/>
        </w:rPr>
        <w:t xml:space="preserve"> se?” za starije od 65 godina osiguran je besplatan prijevoz na njima važna mjesta,</w:t>
      </w:r>
    </w:p>
    <w:p w14:paraId="2F9FA7F4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u ožujku podijeljeni su prehrambeni paketi i deterdženti za rublje sa socijalno ugrožene građane,</w:t>
      </w:r>
    </w:p>
    <w:p w14:paraId="1AFAF736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održane su radionice “Prva pomoć – upomoć!” za djecu u vrtiću predškolskog uzrasta s maskotom Medom Juricom,</w:t>
      </w:r>
    </w:p>
    <w:p w14:paraId="28EA959B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 xml:space="preserve">pozdrav školarcima u prvom tjednu škole s maskotom Mede Jurice i podjelom edukativnih letaka u suradnji s PU varaždinskom, </w:t>
      </w:r>
    </w:p>
    <w:p w14:paraId="4A7A1D9F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održane radionice o prvoj pomoći u osnovnoj školi (suradnja s PU varaždinskom) uz podjelu edukativnih plakata, plišanih medvjedića za svaki razredni odjel i slikovnica “Medo Jurica kreće u školu” za sve učenike prvih razreda osnovne škole,</w:t>
      </w:r>
    </w:p>
    <w:p w14:paraId="49CF2D16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provedba projekta “Budimo spremni” s ciljem jačanja kapaciteta u odgovoru na krizne situacije,</w:t>
      </w:r>
    </w:p>
    <w:p w14:paraId="2C01740B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sudjelovanje na javno-pokaznim vježbama,</w:t>
      </w:r>
    </w:p>
    <w:p w14:paraId="4ECD95AC" w14:textId="77777777" w:rsidR="00F07D6F" w:rsidRPr="00FD31FB" w:rsidRDefault="00F07D6F" w:rsidP="00F07D6F">
      <w:pPr>
        <w:pStyle w:val="Odlomakpopisa"/>
        <w:numPr>
          <w:ilvl w:val="0"/>
          <w:numId w:val="45"/>
        </w:numPr>
        <w:spacing w:after="0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nabava opreme za slučaj katastrofa i velikih nesreća,</w:t>
      </w:r>
    </w:p>
    <w:p w14:paraId="3FF3D2DB" w14:textId="77777777" w:rsidR="00F07D6F" w:rsidRPr="00FD31FB" w:rsidRDefault="00F07D6F" w:rsidP="00F07D6F">
      <w:pPr>
        <w:pStyle w:val="Odlomakpopisa"/>
        <w:numPr>
          <w:ilvl w:val="0"/>
          <w:numId w:val="45"/>
        </w:numPr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aktiviranje i rad s raseljenim osobama iz Ukrajine (prihvatni centar Arena, kolektivni smještaj u hotelu Turist, privatni smještaj) u smislu pružanja logistike, humanitarne pomoći, psihosocijalne pomoći, služba traženja.</w:t>
      </w:r>
    </w:p>
    <w:p w14:paraId="548FAC5B" w14:textId="6A44F7A2" w:rsidR="00F07D6F" w:rsidRPr="00E80FCC" w:rsidRDefault="00F07D6F" w:rsidP="00E80FC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Gradsko društvo Crvenog križa Varaždin posjeduje posudionicu ortopedskih pomagala (električni medicinski kreveti, invalidska kolica, hodalice, štake) koje su na raspolaganju svima u potrebi.</w:t>
      </w:r>
    </w:p>
    <w:p w14:paraId="2A861E49" w14:textId="44B47366" w:rsidR="00D566C7" w:rsidRPr="00FD31FB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HRVATSKA GORSKA SLUŽBA SPAŠAVANJA – STANICA </w:t>
      </w:r>
      <w:r w:rsidR="00941A60"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76448E43" w14:textId="77777777" w:rsidR="00D566C7" w:rsidRPr="00FD31FB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D31FB">
        <w:rPr>
          <w:rFonts w:ascii="Times New Roman" w:eastAsiaTheme="minorHAnsi" w:hAnsi="Times New Roman" w:cs="Times New Roman"/>
          <w:sz w:val="24"/>
          <w:szCs w:val="24"/>
        </w:rPr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njihovog djelovanja. </w:t>
      </w:r>
    </w:p>
    <w:p w14:paraId="3F12A5F0" w14:textId="2CFCCFD0" w:rsidR="00D566C7" w:rsidRPr="00FD31FB" w:rsidRDefault="00D566C7" w:rsidP="00D566C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Hrvatska gorska služba spašavanja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Hrvatske gorske službe spašavanja definiran je Zakonom o Hrvatskoj gorskoj službi spašavanja („Narodne novine“, broj 79/06 i 110/15).</w:t>
      </w:r>
    </w:p>
    <w:p w14:paraId="778DE957" w14:textId="77777777" w:rsidR="00F07D6F" w:rsidRPr="00FD31FB" w:rsidRDefault="00F07D6F" w:rsidP="00F07D6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HGSS – Stanica Varaždin ima ukupno 29 članova: </w:t>
      </w:r>
    </w:p>
    <w:p w14:paraId="1A3DA811" w14:textId="77777777" w:rsidR="00F07D6F" w:rsidRPr="00FD31FB" w:rsidRDefault="00F07D6F" w:rsidP="00F07D6F">
      <w:pPr>
        <w:numPr>
          <w:ilvl w:val="0"/>
          <w:numId w:val="46"/>
        </w:numPr>
        <w:spacing w:after="12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12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gorskih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spašavatelja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14:paraId="4A656420" w14:textId="77777777" w:rsidR="00F07D6F" w:rsidRPr="00FD31FB" w:rsidRDefault="00F07D6F" w:rsidP="00F07D6F">
      <w:pPr>
        <w:numPr>
          <w:ilvl w:val="0"/>
          <w:numId w:val="46"/>
        </w:numPr>
        <w:spacing w:after="12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8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pripravnika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14:paraId="2EBEF233" w14:textId="77777777" w:rsidR="00F07D6F" w:rsidRPr="00FD31FB" w:rsidRDefault="00F07D6F" w:rsidP="00F07D6F">
      <w:pPr>
        <w:numPr>
          <w:ilvl w:val="0"/>
          <w:numId w:val="46"/>
        </w:numPr>
        <w:spacing w:after="12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6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suradnika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6E5E4872" w14:textId="77777777" w:rsidR="00F07D6F" w:rsidRPr="00FD31FB" w:rsidRDefault="00F07D6F" w:rsidP="00F07D6F">
      <w:pPr>
        <w:numPr>
          <w:ilvl w:val="0"/>
          <w:numId w:val="46"/>
        </w:numPr>
        <w:spacing w:after="12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2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pričuvna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člana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spašavatelja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),</w:t>
      </w:r>
    </w:p>
    <w:p w14:paraId="320E26EA" w14:textId="77777777" w:rsidR="00F07D6F" w:rsidRPr="00FD31FB" w:rsidRDefault="00F07D6F" w:rsidP="00F07D6F">
      <w:pPr>
        <w:numPr>
          <w:ilvl w:val="0"/>
          <w:numId w:val="46"/>
        </w:numPr>
        <w:spacing w:after="12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1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počasni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član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spašavatelj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).</w:t>
      </w:r>
    </w:p>
    <w:p w14:paraId="63F7AF41" w14:textId="77777777" w:rsidR="00F07D6F" w:rsidRPr="00FD31FB" w:rsidRDefault="00F07D6F" w:rsidP="00F07D6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HGSS – Stanica Varaždin raspolaže sa sljedećom opremom:</w:t>
      </w:r>
    </w:p>
    <w:p w14:paraId="300B3F0F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gorska nosiljka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Mariner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2 kom, gorska nosiljka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Tyral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1 kom, nosila za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speleo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-spašavanje – 2 kom, UT nosila, nosila za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speleo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-spašavanje, vakuum – madraci,</w:t>
      </w:r>
    </w:p>
    <w:p w14:paraId="3A7EF240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 službena vozila – 1 osobno, 1 putničko-kombi vozilo, 2 terenska vozila, </w:t>
      </w:r>
    </w:p>
    <w:p w14:paraId="332045E3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aluminijski čamac i pripadajuća prikolica za cestovni prijevoz,</w:t>
      </w:r>
    </w:p>
    <w:p w14:paraId="7825D7A0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užad – statička i dinamička užeta za spašavanje iz stijena, speleoloških objekata, ruševina i sl.</w:t>
      </w:r>
    </w:p>
    <w:p w14:paraId="5ECDFDE0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tehničke</w:t>
      </w:r>
      <w:proofErr w:type="spellEnd"/>
      <w:proofErr w:type="gram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sprave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za rad s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užetom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kretanje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užetu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14:paraId="1F9151D2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akumulatorska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bušilica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brusilica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motorna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pila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24FC97CB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radio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uređaji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14:paraId="09580A8F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GPS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uređaji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–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potrage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14:paraId="1199D230" w14:textId="77777777" w:rsidR="00F07D6F" w:rsidRPr="00FD31FB" w:rsidRDefault="00F07D6F" w:rsidP="00F07D6F">
      <w:pPr>
        <w:numPr>
          <w:ilvl w:val="0"/>
          <w:numId w:val="43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komplet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suha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odijela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kacige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prsluci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za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spašavanje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iz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vode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– 9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kom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14:paraId="552144CB" w14:textId="77777777" w:rsidR="00F07D6F" w:rsidRPr="00FD31FB" w:rsidRDefault="00F07D6F" w:rsidP="00F07D6F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medicinska</w:t>
      </w:r>
      <w:proofErr w:type="spellEnd"/>
      <w:proofErr w:type="gram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oprema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: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medicinski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interventni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ruksaci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osobna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oprema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za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pružanje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prve pomoći,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imobilizacijske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udlage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imobilizacijska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daska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AED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defibrilator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imobilizacijske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sprave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tipa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KED, blue-splint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udlage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medicinski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kisik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14:paraId="7858F2EA" w14:textId="77777777" w:rsidR="00F07D6F" w:rsidRPr="00FD31FB" w:rsidRDefault="00F07D6F" w:rsidP="00F07D6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HGSS – Stanica Varaždin je tijekom 2022. godine sudjelovala u sljedećim aktivnostima:</w:t>
      </w:r>
    </w:p>
    <w:p w14:paraId="076BECAE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akcije spašavanje na području cijele RH,</w:t>
      </w:r>
    </w:p>
    <w:p w14:paraId="52637174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vježbe, održavanje spremnosti unutar Stanice Varaždin (prva pomoć u neurbanim i teško dostupnim područjima,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turno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skijanje, zimske tehnike – lavine, sondiranja, lociranje pomoću predajnika, kartografija,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speleo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-spašavanje, ljetne tehnike),</w:t>
      </w:r>
    </w:p>
    <w:p w14:paraId="4C04495B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osposobljavanje članova Stanice kao sudionika u stručnim stožerima gradova i općina, </w:t>
      </w:r>
    </w:p>
    <w:p w14:paraId="5B7EF635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pokazne vježbi spremnosti u suradnji s jedinicama lokalne samouprave, </w:t>
      </w:r>
    </w:p>
    <w:p w14:paraId="30B83A67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obučavanje i priprema staničnih kandidata za pristupanje tehničkim tečajevima za obuku HGSS-a: tečaj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speleo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-spašavanja, tečaj spašavanja u zimskim uvjetima (skijališta, uređene i neuređene staze, tehnički teren), tečaj prve pomoći u neurbanim i teško dostupnim područjima,</w:t>
      </w:r>
    </w:p>
    <w:p w14:paraId="26A55185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sudjelovanje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tečajevima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obuka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HGSS-a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pripravnici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suradnici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), </w:t>
      </w:r>
    </w:p>
    <w:p w14:paraId="2F351576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>relicenca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prve pomoći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članove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Stanice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zajedno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članovima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Stanice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Samobor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228527E9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dežurstva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sportskim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događajima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: trail, paragliding, WRC,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aktivnosti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void,</w:t>
      </w:r>
    </w:p>
    <w:p w14:paraId="6958D987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dežurstvo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u NP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Paklenica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tijekom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turističko-penjačke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sezone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14:paraId="109DFF9D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predavanja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vježbe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ljetnoj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alpinističkoj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školi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PK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Vertikal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1863EF46" w14:textId="77777777" w:rsidR="00F07D6F" w:rsidRPr="00FD31FB" w:rsidRDefault="00F07D6F" w:rsidP="00F07D6F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predavanja</w:t>
      </w:r>
      <w:proofErr w:type="spellEnd"/>
      <w:proofErr w:type="gram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vježbe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planinarskim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školama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u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Varaždinu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 </w:t>
      </w:r>
      <w:proofErr w:type="spellStart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Ivancu</w:t>
      </w:r>
      <w:proofErr w:type="spellEnd"/>
      <w:r w:rsidRPr="00FD31F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</w:p>
    <w:p w14:paraId="65F74451" w14:textId="77777777" w:rsidR="00D566C7" w:rsidRPr="00FD31FB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POVJERENICI CIVILNE ZAŠTITE I NJIHOVI ZAMJENICI</w:t>
      </w:r>
    </w:p>
    <w:p w14:paraId="1E800AC0" w14:textId="163A2736" w:rsidR="00566DC6" w:rsidRPr="00FD31FB" w:rsidRDefault="00D566C7" w:rsidP="00D566C7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17" w:name="_Hlk25041703"/>
      <w:r w:rsidRPr="00E80FCC">
        <w:rPr>
          <w:rFonts w:ascii="Times New Roman" w:eastAsia="Lucida Sans Unicode" w:hAnsi="Times New Roman" w:cs="Times New Roman"/>
          <w:sz w:val="24"/>
          <w:szCs w:val="24"/>
        </w:rPr>
        <w:t>Odlukom</w:t>
      </w:r>
      <w:r w:rsidR="00DE292B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 o imenovanju povjerenika</w:t>
      </w:r>
      <w:r w:rsidR="00F06E6A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DE292B" w:rsidRPr="00E80FCC">
        <w:rPr>
          <w:rFonts w:ascii="Times New Roman" w:eastAsia="Lucida Sans Unicode" w:hAnsi="Times New Roman" w:cs="Times New Roman"/>
          <w:sz w:val="24"/>
          <w:szCs w:val="24"/>
        </w:rPr>
        <w:t>civilne zaštite</w:t>
      </w:r>
      <w:r w:rsidR="000C09FF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 i njihovih zamjenika za područje </w:t>
      </w:r>
      <w:r w:rsidR="00DE292B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Općine </w:t>
      </w:r>
      <w:r w:rsidR="00F634E9" w:rsidRPr="00E80FCC">
        <w:rPr>
          <w:rFonts w:ascii="Times New Roman" w:eastAsia="Lucida Sans Unicode" w:hAnsi="Times New Roman" w:cs="Times New Roman"/>
          <w:sz w:val="24"/>
          <w:szCs w:val="24"/>
        </w:rPr>
        <w:t>Cestica</w:t>
      </w:r>
      <w:r w:rsidR="00F06E6A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 (</w:t>
      </w:r>
      <w:r w:rsidR="00E80FCC">
        <w:rPr>
          <w:rFonts w:ascii="Times New Roman" w:eastAsia="Lucida Sans Unicode" w:hAnsi="Times New Roman" w:cs="Times New Roman"/>
          <w:sz w:val="24"/>
          <w:szCs w:val="24"/>
        </w:rPr>
        <w:t>KLASA:</w:t>
      </w:r>
      <w:r w:rsidR="00E80FCC" w:rsidRPr="00E80FCC">
        <w:t xml:space="preserve"> </w:t>
      </w:r>
      <w:r w:rsidR="00E80FCC" w:rsidRPr="00E80FCC">
        <w:rPr>
          <w:rFonts w:ascii="Times New Roman" w:eastAsia="Lucida Sans Unicode" w:hAnsi="Times New Roman" w:cs="Times New Roman"/>
          <w:sz w:val="24"/>
          <w:szCs w:val="24"/>
        </w:rPr>
        <w:t>240-03/22-01/2</w:t>
      </w:r>
      <w:r w:rsidR="00E80FCC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0C09FF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="00E80FCC">
        <w:rPr>
          <w:rFonts w:ascii="Times New Roman" w:eastAsia="Lucida Sans Unicode" w:hAnsi="Times New Roman" w:cs="Times New Roman"/>
          <w:sz w:val="24"/>
          <w:szCs w:val="24"/>
        </w:rPr>
        <w:t xml:space="preserve">URBROJ: </w:t>
      </w:r>
      <w:r w:rsidR="00E80FCC" w:rsidRPr="00E80FCC">
        <w:rPr>
          <w:rFonts w:ascii="Times New Roman" w:eastAsia="Lucida Sans Unicode" w:hAnsi="Times New Roman" w:cs="Times New Roman"/>
          <w:sz w:val="24"/>
          <w:szCs w:val="24"/>
        </w:rPr>
        <w:t>2186-3-01/1-22-1</w:t>
      </w:r>
      <w:r w:rsidR="000C09FF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), od dana </w:t>
      </w:r>
      <w:r w:rsidR="00E80FCC">
        <w:rPr>
          <w:rFonts w:ascii="Times New Roman" w:eastAsia="Lucida Sans Unicode" w:hAnsi="Times New Roman" w:cs="Times New Roman"/>
          <w:sz w:val="24"/>
          <w:szCs w:val="24"/>
        </w:rPr>
        <w:t>15.11</w:t>
      </w:r>
      <w:r w:rsidR="00C5601F" w:rsidRPr="00E80FCC">
        <w:rPr>
          <w:rFonts w:ascii="Times New Roman" w:eastAsia="Lucida Sans Unicode" w:hAnsi="Times New Roman" w:cs="Times New Roman"/>
          <w:sz w:val="24"/>
          <w:szCs w:val="24"/>
        </w:rPr>
        <w:t>. 2022. godine</w:t>
      </w:r>
      <w:r w:rsidR="00F06E6A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), </w:t>
      </w:r>
      <w:r w:rsidR="003F454E" w:rsidRPr="00E80FCC">
        <w:rPr>
          <w:rFonts w:ascii="Times New Roman" w:eastAsia="Lucida Sans Unicode" w:hAnsi="Times New Roman" w:cs="Times New Roman"/>
          <w:sz w:val="24"/>
          <w:szCs w:val="24"/>
        </w:rPr>
        <w:t>imenovan</w:t>
      </w:r>
      <w:r w:rsidR="00F06E6A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o je </w:t>
      </w:r>
      <w:r w:rsidR="00E80FCC">
        <w:rPr>
          <w:rFonts w:ascii="Times New Roman" w:eastAsia="Lucida Sans Unicode" w:hAnsi="Times New Roman" w:cs="Times New Roman"/>
          <w:sz w:val="24"/>
          <w:szCs w:val="24"/>
        </w:rPr>
        <w:t>21 povjerenik</w:t>
      </w:r>
      <w:r w:rsidR="003F454E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 i </w:t>
      </w:r>
      <w:r w:rsidR="00E80FCC">
        <w:rPr>
          <w:rFonts w:ascii="Times New Roman" w:eastAsia="Lucida Sans Unicode" w:hAnsi="Times New Roman" w:cs="Times New Roman"/>
          <w:sz w:val="24"/>
          <w:szCs w:val="24"/>
        </w:rPr>
        <w:t>21</w:t>
      </w:r>
      <w:r w:rsidR="003F454E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E80FCC">
        <w:rPr>
          <w:rFonts w:ascii="Times New Roman" w:eastAsia="Lucida Sans Unicode" w:hAnsi="Times New Roman" w:cs="Times New Roman"/>
          <w:sz w:val="24"/>
          <w:szCs w:val="24"/>
        </w:rPr>
        <w:t>zamjenik</w:t>
      </w:r>
      <w:r w:rsidR="00566DC6" w:rsidRPr="00E80FCC">
        <w:rPr>
          <w:rFonts w:ascii="Times New Roman" w:eastAsia="Lucida Sans Unicode" w:hAnsi="Times New Roman" w:cs="Times New Roman"/>
          <w:sz w:val="24"/>
          <w:szCs w:val="24"/>
        </w:rPr>
        <w:t xml:space="preserve"> povjerenika civilne zaštite.</w:t>
      </w:r>
    </w:p>
    <w:bookmarkEnd w:id="17"/>
    <w:p w14:paraId="471F9531" w14:textId="77777777" w:rsidR="00D566C7" w:rsidRPr="00FD31FB" w:rsidRDefault="00D566C7" w:rsidP="00D566C7">
      <w:pPr>
        <w:widowControl w:val="0"/>
        <w:suppressAutoHyphens/>
        <w:spacing w:before="120" w:after="12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D31FB">
        <w:rPr>
          <w:rFonts w:ascii="Times New Roman" w:eastAsia="Lucida Sans Unicode" w:hAnsi="Times New Roman" w:cs="Times New Roman"/>
          <w:sz w:val="24"/>
          <w:szCs w:val="24"/>
        </w:rPr>
        <w:t xml:space="preserve">Povjerenici civilne zaštite i njihovi zamjenici: </w:t>
      </w:r>
    </w:p>
    <w:p w14:paraId="21AB6646" w14:textId="77777777" w:rsidR="00D566C7" w:rsidRPr="00FD31FB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sudjeluju u pripremanju građana za osobnu i uzajamnu zaštitu te usklađuju provođenje  mjera osobne i uzajamne zaštite,</w:t>
      </w:r>
    </w:p>
    <w:p w14:paraId="477F4D5E" w14:textId="77777777" w:rsidR="00D566C7" w:rsidRPr="00FD31FB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daju obavijesti građanima o pravodobnom poduzimanju mjera civilne zaštite te javne mobilizacije radi sudjelovanja u sustavu civilne zaštite,</w:t>
      </w:r>
    </w:p>
    <w:p w14:paraId="79C7E2FD" w14:textId="77777777" w:rsidR="00D566C7" w:rsidRPr="00FD31FB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sudjeluju u organiziranju i provođenju evakuacije, sklanjanja, zbrinjavanja i drugih mjera civilne zaštite,</w:t>
      </w:r>
    </w:p>
    <w:p w14:paraId="045C0DEF" w14:textId="77777777" w:rsidR="00D566C7" w:rsidRPr="00FD31FB" w:rsidRDefault="00D566C7" w:rsidP="00826DFE">
      <w:pPr>
        <w:widowControl w:val="0"/>
        <w:numPr>
          <w:ilvl w:val="0"/>
          <w:numId w:val="18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organiziraju zaštitu i spašavanje pripadnika ranjivih skupina,</w:t>
      </w:r>
    </w:p>
    <w:p w14:paraId="5A8F2D6A" w14:textId="1CCA67AC" w:rsidR="00D566C7" w:rsidRPr="00FD31FB" w:rsidRDefault="00D566C7" w:rsidP="00826DFE">
      <w:pPr>
        <w:widowControl w:val="0"/>
        <w:numPr>
          <w:ilvl w:val="0"/>
          <w:numId w:val="18"/>
        </w:numPr>
        <w:suppressAutoHyphens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provjeravaju postavljanje obavijesti o znakovima za uzbunjivanje u stambenim zgradama na području svoje nadležnosti i o propustima obavješćuju inspekciju civilne zaštite.</w:t>
      </w:r>
    </w:p>
    <w:p w14:paraId="7F753E69" w14:textId="77777777" w:rsidR="00F06E6A" w:rsidRPr="00FD31FB" w:rsidRDefault="00F06E6A" w:rsidP="00F06E6A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KOORDINATORI NA LOKACIJI </w:t>
      </w:r>
    </w:p>
    <w:p w14:paraId="01429CDC" w14:textId="23BFBD47" w:rsidR="00F06E6A" w:rsidRPr="00FD31FB" w:rsidRDefault="00F06E6A" w:rsidP="00F06E6A">
      <w:pPr>
        <w:spacing w:after="12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bookmarkStart w:id="18" w:name="_Hlk25041948"/>
      <w:r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Sukladno članku 26. Pravilnika o mobilizaciji, uvjetima i načinu rada operativnih snaga sustava civilne zaštite („N</w:t>
      </w:r>
      <w:r w:rsidR="00AB41A8"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arodne novine</w:t>
      </w:r>
      <w:r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“</w:t>
      </w:r>
      <w:r w:rsidR="00AB41A8"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,</w:t>
      </w:r>
      <w:r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broj 69/16), Općina </w:t>
      </w:r>
      <w:r w:rsidR="00BD00D3"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Cestica </w:t>
      </w:r>
      <w:r w:rsidR="00571E76"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je</w:t>
      </w:r>
      <w:r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u Planu djelovanja civilne zaštite i u suradnji s operativnim snagama sustava civile zaštite utvr</w:t>
      </w:r>
      <w:r w:rsidR="00BD00D3"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d</w:t>
      </w:r>
      <w:r w:rsidR="00571E76"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ila </w:t>
      </w:r>
      <w:r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popis potencijalnih koordinatora na lokaciji s kojeg, ovisno o specifičnostima izvanrednog događaja, načelnik Stožera civilne zaštite </w:t>
      </w:r>
      <w:r w:rsidR="00BD00D3"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Općine Cestica, </w:t>
      </w:r>
      <w:r w:rsidRPr="00FD31F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određuje koordinatora i upućuje ga na lokaciju sa zadaćom koordiniranja djelovanja različitih operativnih snaga sustava civilne zaštite i komuniciranja sa Stožerom tijekom trajanja poduzimanja mjera i aktivnosti na otklanjanju posljedica izvanrednog događaja, a u pravilu iz sastava operativne snage sustava civilne zaštite koja ima vodeću ulogu u provedbi intervencije. </w:t>
      </w:r>
    </w:p>
    <w:p w14:paraId="41CE2010" w14:textId="77777777" w:rsidR="00D566C7" w:rsidRPr="00FD31FB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19" w:name="_Toc24530207"/>
      <w:bookmarkEnd w:id="18"/>
      <w:r w:rsidRPr="00FD31FB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PRAVNE OSOBE OD INTERESA ZA SUSTAV CIVILNE ZAŠTITE</w:t>
      </w:r>
      <w:bookmarkEnd w:id="19"/>
    </w:p>
    <w:p w14:paraId="1EC2107F" w14:textId="1600C9A1" w:rsidR="003F454E" w:rsidRPr="00FD31FB" w:rsidRDefault="003F454E" w:rsidP="003F454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20" w:name="_Hlk25041922"/>
      <w:bookmarkStart w:id="21" w:name="_Hlk25308285"/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Odlukom o određivanju pravnih osoba od interesa za sustav civilne zaštite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</w:t>
      </w:r>
      <w:r w:rsidR="00683FEB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„Službeni vjesnik Varaždinske županije“, broj 55/19), 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određene su sljedeće pravne osobe s ciljem priprema i sudjelovanja u otklanjanju posljedica katastrofa i velikih nesreća na području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</w:p>
    <w:p w14:paraId="44D80AF0" w14:textId="4E1A7BBD" w:rsidR="00046943" w:rsidRPr="00FD31FB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bookmarkStart w:id="22" w:name="_Hlk55980627"/>
      <w:proofErr w:type="spellStart"/>
      <w:r w:rsidRPr="00FD31FB">
        <w:rPr>
          <w:rFonts w:ascii="Times New Roman" w:hAnsi="Times New Roman"/>
          <w:szCs w:val="24"/>
          <w:lang w:val="hr-HR" w:eastAsia="hr-HR"/>
        </w:rPr>
        <w:t>B.T</w:t>
      </w:r>
      <w:proofErr w:type="spellEnd"/>
      <w:r w:rsidRPr="00FD31FB">
        <w:rPr>
          <w:rFonts w:ascii="Times New Roman" w:hAnsi="Times New Roman"/>
          <w:szCs w:val="24"/>
          <w:lang w:val="hr-HR" w:eastAsia="hr-HR"/>
        </w:rPr>
        <w:t xml:space="preserve"> d.o.o., Varaždinska 35, Babinec,</w:t>
      </w:r>
    </w:p>
    <w:p w14:paraId="2F28755A" w14:textId="4141D531" w:rsidR="00046943" w:rsidRPr="00FD31FB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r w:rsidRPr="00FD31FB">
        <w:rPr>
          <w:rFonts w:ascii="Times New Roman" w:hAnsi="Times New Roman"/>
          <w:szCs w:val="24"/>
          <w:lang w:val="hr-HR" w:eastAsia="hr-HR"/>
        </w:rPr>
        <w:t xml:space="preserve">HO-TIMA d.o.o., Selci </w:t>
      </w:r>
      <w:proofErr w:type="spellStart"/>
      <w:r w:rsidRPr="00FD31FB">
        <w:rPr>
          <w:rFonts w:ascii="Times New Roman" w:hAnsi="Times New Roman"/>
          <w:szCs w:val="24"/>
          <w:lang w:val="hr-HR" w:eastAsia="hr-HR"/>
        </w:rPr>
        <w:t>Križovljanski</w:t>
      </w:r>
      <w:proofErr w:type="spellEnd"/>
      <w:r w:rsidRPr="00FD31FB">
        <w:rPr>
          <w:rFonts w:ascii="Times New Roman" w:hAnsi="Times New Roman"/>
          <w:szCs w:val="24"/>
          <w:lang w:val="hr-HR" w:eastAsia="hr-HR"/>
        </w:rPr>
        <w:t xml:space="preserve"> 23,</w:t>
      </w:r>
    </w:p>
    <w:p w14:paraId="0942DAFC" w14:textId="6520B80A" w:rsidR="00046943" w:rsidRPr="00FD31FB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proofErr w:type="spellStart"/>
      <w:r w:rsidRPr="00FD31FB">
        <w:rPr>
          <w:rFonts w:ascii="Times New Roman" w:hAnsi="Times New Roman"/>
          <w:szCs w:val="24"/>
          <w:lang w:val="hr-HR" w:eastAsia="hr-HR"/>
        </w:rPr>
        <w:t>Premužić</w:t>
      </w:r>
      <w:proofErr w:type="spellEnd"/>
      <w:r w:rsidRPr="00FD31FB">
        <w:rPr>
          <w:rFonts w:ascii="Times New Roman" w:hAnsi="Times New Roman"/>
          <w:szCs w:val="24"/>
          <w:lang w:val="hr-HR" w:eastAsia="hr-HR"/>
        </w:rPr>
        <w:t xml:space="preserve"> transporti d.o.o., Sv. Lovre 2, Veliki Lovrečan,</w:t>
      </w:r>
    </w:p>
    <w:p w14:paraId="64D7A905" w14:textId="3E8CF2DE" w:rsidR="00046943" w:rsidRPr="00FD31FB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FD31FB">
        <w:rPr>
          <w:rFonts w:ascii="Times New Roman" w:hAnsi="Times New Roman"/>
          <w:szCs w:val="24"/>
          <w:lang w:eastAsia="hr-HR"/>
        </w:rPr>
        <w:lastRenderedPageBreak/>
        <w:t>Kontrans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d.o.o.,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46, Babinec,</w:t>
      </w:r>
    </w:p>
    <w:p w14:paraId="407C1CDA" w14:textId="31D2B7E4" w:rsidR="00046943" w:rsidRPr="00FD31FB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FD31FB">
        <w:rPr>
          <w:rFonts w:ascii="Times New Roman" w:hAnsi="Times New Roman"/>
          <w:szCs w:val="24"/>
          <w:lang w:eastAsia="hr-HR"/>
        </w:rPr>
        <w:t>Komunalno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poduzeće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“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Babić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” d.o.o.,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Ljudevita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Gaja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44, Cestica,</w:t>
      </w:r>
    </w:p>
    <w:p w14:paraId="6D26B698" w14:textId="519C7DA5" w:rsidR="00046943" w:rsidRPr="00FD31FB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FD31FB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opće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medicine Cestica,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3, Cestica,</w:t>
      </w:r>
    </w:p>
    <w:p w14:paraId="0137D790" w14:textId="26533731" w:rsidR="00046943" w:rsidRPr="00FD31FB" w:rsidRDefault="00046943" w:rsidP="00046943">
      <w:pPr>
        <w:pStyle w:val="Odlomakpopisa"/>
        <w:numPr>
          <w:ilvl w:val="0"/>
          <w:numId w:val="35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FD31FB">
        <w:rPr>
          <w:rFonts w:ascii="Times New Roman" w:hAnsi="Times New Roman"/>
          <w:szCs w:val="24"/>
          <w:lang w:eastAsia="hr-HR"/>
        </w:rPr>
        <w:t>Osnovna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škola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2, Cestica,</w:t>
      </w:r>
    </w:p>
    <w:p w14:paraId="6C139C16" w14:textId="68B17F5D" w:rsidR="00046943" w:rsidRPr="00FD31FB" w:rsidRDefault="00046943" w:rsidP="00046943">
      <w:pPr>
        <w:pStyle w:val="Odlomakpopisa"/>
        <w:numPr>
          <w:ilvl w:val="0"/>
          <w:numId w:val="35"/>
        </w:numPr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FD31FB">
        <w:rPr>
          <w:rFonts w:ascii="Times New Roman" w:hAnsi="Times New Roman"/>
          <w:szCs w:val="24"/>
          <w:lang w:eastAsia="hr-HR"/>
        </w:rPr>
        <w:t>Veterinarska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111,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Gornje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hr-HR"/>
        </w:rPr>
        <w:t>Vratno</w:t>
      </w:r>
      <w:proofErr w:type="spellEnd"/>
      <w:r w:rsidRPr="00FD31FB">
        <w:rPr>
          <w:rFonts w:ascii="Times New Roman" w:hAnsi="Times New Roman"/>
          <w:szCs w:val="24"/>
          <w:lang w:eastAsia="hr-HR"/>
        </w:rPr>
        <w:t>.</w:t>
      </w:r>
    </w:p>
    <w:bookmarkEnd w:id="20"/>
    <w:bookmarkEnd w:id="21"/>
    <w:bookmarkEnd w:id="22"/>
    <w:p w14:paraId="017EA67E" w14:textId="554BEC2F" w:rsidR="00D566C7" w:rsidRPr="00FD31FB" w:rsidRDefault="00D566C7" w:rsidP="00D566C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Pravne osobe od interesa za sustav civilne zaštite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raspolažu potrebnim materijalno-tehničkim sredstvima </w:t>
      </w:r>
      <w:r w:rsidR="00B45E60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smještajnim kapacitetima </w:t>
      </w: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za djelovanje u velikim nesrećama i katastrofama.</w:t>
      </w:r>
      <w:bookmarkStart w:id="23" w:name="_Toc24530208"/>
    </w:p>
    <w:p w14:paraId="2A716945" w14:textId="7C8004A9" w:rsidR="00B80CB4" w:rsidRPr="00FD31FB" w:rsidRDefault="00B80CB4" w:rsidP="00B80CB4">
      <w:pPr>
        <w:pStyle w:val="Naslov2"/>
        <w:rPr>
          <w:rFonts w:ascii="Times New Roman" w:eastAsia="Calibri" w:hAnsi="Times New Roman"/>
          <w:sz w:val="24"/>
          <w:szCs w:val="24"/>
        </w:rPr>
      </w:pPr>
      <w:r w:rsidRPr="00FD31FB">
        <w:rPr>
          <w:rFonts w:ascii="Times New Roman" w:eastAsia="Calibri" w:hAnsi="Times New Roman"/>
          <w:sz w:val="24"/>
          <w:szCs w:val="24"/>
        </w:rPr>
        <w:t xml:space="preserve"> UDRUGE</w:t>
      </w:r>
    </w:p>
    <w:p w14:paraId="27ED5FF6" w14:textId="0336D3DE" w:rsidR="00683FEB" w:rsidRPr="00867B0C" w:rsidRDefault="00683FEB" w:rsidP="00867B0C">
      <w:pPr>
        <w:pStyle w:val="Odlomakpopisa"/>
        <w:rPr>
          <w:rFonts w:ascii="Times New Roman" w:hAnsi="Times New Roman"/>
          <w:szCs w:val="24"/>
          <w:lang w:val="hr-HR" w:eastAsia="zh-CN"/>
        </w:rPr>
      </w:pPr>
      <w:r w:rsidRPr="00FD31FB">
        <w:rPr>
          <w:rFonts w:ascii="Times New Roman" w:hAnsi="Times New Roman"/>
          <w:szCs w:val="24"/>
          <w:lang w:val="hr-HR" w:eastAsia="zh-CN"/>
        </w:rPr>
        <w:t xml:space="preserve">Na području Općine Cestica djeluju udruge građana koje su sa svojim snagama i opremom  kojom raspolažu od značaja za sustav civilne zaštite na području Općine: </w:t>
      </w:r>
    </w:p>
    <w:p w14:paraId="529A9D9C" w14:textId="77777777" w:rsidR="00434E9E" w:rsidRPr="00FD31FB" w:rsidRDefault="00683FEB" w:rsidP="00434E9E">
      <w:pPr>
        <w:pStyle w:val="Odlomakpopisa"/>
        <w:numPr>
          <w:ilvl w:val="0"/>
          <w:numId w:val="37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FD31FB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društvo Sveti Hubert</w:t>
      </w:r>
      <w:r w:rsidR="00434E9E" w:rsidRPr="00FD31FB">
        <w:rPr>
          <w:rFonts w:ascii="Times New Roman" w:hAnsi="Times New Roman"/>
          <w:szCs w:val="24"/>
          <w:lang w:eastAsia="zh-CN"/>
        </w:rPr>
        <w:t xml:space="preserve">, </w:t>
      </w:r>
    </w:p>
    <w:p w14:paraId="2B168B7E" w14:textId="77777777" w:rsidR="00434E9E" w:rsidRPr="00FD31FB" w:rsidRDefault="00683FEB" w:rsidP="00434E9E">
      <w:pPr>
        <w:pStyle w:val="Odlomakpopisa"/>
        <w:numPr>
          <w:ilvl w:val="0"/>
          <w:numId w:val="37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FD31FB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društvo Cestica</w:t>
      </w:r>
      <w:r w:rsidR="00434E9E" w:rsidRPr="00FD31FB">
        <w:rPr>
          <w:rFonts w:ascii="Times New Roman" w:hAnsi="Times New Roman"/>
          <w:szCs w:val="24"/>
          <w:lang w:eastAsia="zh-CN"/>
        </w:rPr>
        <w:t xml:space="preserve">, </w:t>
      </w:r>
    </w:p>
    <w:p w14:paraId="4C75FBFC" w14:textId="00B140FB" w:rsidR="00683FEB" w:rsidRPr="00FD31FB" w:rsidRDefault="00683FEB" w:rsidP="00683FEB">
      <w:pPr>
        <w:pStyle w:val="Odlomakpopisa"/>
        <w:numPr>
          <w:ilvl w:val="0"/>
          <w:numId w:val="37"/>
        </w:numPr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FD31FB">
        <w:rPr>
          <w:rFonts w:ascii="Times New Roman" w:hAnsi="Times New Roman"/>
          <w:szCs w:val="24"/>
          <w:lang w:eastAsia="zh-CN"/>
        </w:rPr>
        <w:t>Športsko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ribolovni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klub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„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Općine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Cestica 1995“. </w:t>
      </w:r>
    </w:p>
    <w:p w14:paraId="66F76C8F" w14:textId="77777777" w:rsidR="00683FEB" w:rsidRPr="00FD31FB" w:rsidRDefault="00683FEB" w:rsidP="00683FEB">
      <w:pPr>
        <w:pStyle w:val="Odlomakpopisa"/>
        <w:rPr>
          <w:rFonts w:ascii="Times New Roman" w:hAnsi="Times New Roman"/>
          <w:szCs w:val="24"/>
          <w:lang w:eastAsia="zh-CN"/>
        </w:rPr>
      </w:pPr>
      <w:proofErr w:type="spellStart"/>
      <w:proofErr w:type="gramStart"/>
      <w:r w:rsidRPr="00FD31FB">
        <w:rPr>
          <w:rFonts w:ascii="Times New Roman" w:hAnsi="Times New Roman"/>
          <w:szCs w:val="24"/>
          <w:lang w:eastAsia="zh-CN"/>
        </w:rPr>
        <w:t>Udruge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samostalno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provode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osposobljavanje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svojih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članova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i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sudjeluju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u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osposobljavanju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i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vježbama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s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drugim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operativnim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snagama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sustava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civilne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FD31FB">
        <w:rPr>
          <w:rFonts w:ascii="Times New Roman" w:hAnsi="Times New Roman"/>
          <w:szCs w:val="24"/>
          <w:lang w:eastAsia="zh-CN"/>
        </w:rPr>
        <w:t>zaštite</w:t>
      </w:r>
      <w:proofErr w:type="spellEnd"/>
      <w:r w:rsidRPr="00FD31FB">
        <w:rPr>
          <w:rFonts w:ascii="Times New Roman" w:hAnsi="Times New Roman"/>
          <w:szCs w:val="24"/>
          <w:lang w:eastAsia="zh-CN"/>
        </w:rPr>
        <w:t>.</w:t>
      </w:r>
      <w:proofErr w:type="gramEnd"/>
    </w:p>
    <w:p w14:paraId="322F5720" w14:textId="77777777" w:rsidR="00D566C7" w:rsidRPr="00FD31FB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bookmarkStart w:id="24" w:name="_Toc24530209"/>
      <w:bookmarkEnd w:id="23"/>
      <w:r w:rsidRPr="00FD31FB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OSTALI SUDIONICI SUSTAVA CIVILNE ZAŠTITE</w:t>
      </w:r>
      <w:bookmarkEnd w:id="24"/>
    </w:p>
    <w:p w14:paraId="5D2E22F1" w14:textId="77777777" w:rsidR="00D566C7" w:rsidRPr="00FD31FB" w:rsidRDefault="00D566C7" w:rsidP="00D566C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D31F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4DFF59DB" w14:textId="4A829D32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Zavod za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hitnu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76C7C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medicine Varaždinske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županije,</w:t>
      </w:r>
    </w:p>
    <w:p w14:paraId="58270C63" w14:textId="144E4E0C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Zavod za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zdravstvo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76C7C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županije,</w:t>
      </w:r>
    </w:p>
    <w:p w14:paraId="6D130608" w14:textId="12189EAD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Dom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zdravlja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76C7C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 županije,</w:t>
      </w:r>
    </w:p>
    <w:p w14:paraId="33040E1C" w14:textId="3500407A" w:rsidR="00D566C7" w:rsidRPr="00FD31FB" w:rsidRDefault="00576C7C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Hrvatske vode</w:t>
      </w:r>
      <w:r w:rsidR="00DA62AC" w:rsidRPr="00FD3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FD3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VG</w:t>
      </w:r>
      <w:r w:rsidR="00DA62AC" w:rsidRPr="00FD3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Varaždin, </w:t>
      </w:r>
    </w:p>
    <w:p w14:paraId="3D9E26E2" w14:textId="1FF9805B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MUP, PU</w:t>
      </w:r>
      <w:r w:rsidR="00FC400A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C400A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Varaždinska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306B1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– PP </w:t>
      </w:r>
      <w:r w:rsidR="00FC400A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7746765A" w14:textId="58EB9A9A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Centar za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socijalnu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skrb </w:t>
      </w:r>
      <w:r w:rsidR="00FC400A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65375B1F" w14:textId="50A64739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HEP Operator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distribucijskog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sustava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d.o.o. – Elektra </w:t>
      </w:r>
      <w:r w:rsidR="00FC400A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</w:p>
    <w:p w14:paraId="17AF9AFE" w14:textId="6980D383" w:rsidR="00D566C7" w:rsidRPr="00FD31FB" w:rsidRDefault="00FC400A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Varkom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d.d.</w:t>
      </w:r>
      <w:r w:rsidR="00D566C7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46D9B6DF" w14:textId="4FA433B0" w:rsidR="00D566C7" w:rsidRPr="00FD31FB" w:rsidRDefault="00FC400A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Termoplin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D566C7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d.o.o.,</w:t>
      </w:r>
    </w:p>
    <w:p w14:paraId="2949767C" w14:textId="06F58878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Županijska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uprava za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ceste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FC400A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Varaždinske 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županije,</w:t>
      </w:r>
    </w:p>
    <w:p w14:paraId="148126A8" w14:textId="6738D6E9" w:rsidR="00FC400A" w:rsidRPr="00FD31FB" w:rsidRDefault="00FC400A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PZC Varaždin d.d.,</w:t>
      </w:r>
    </w:p>
    <w:p w14:paraId="025334FD" w14:textId="5B6DDB77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Hrvatske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šume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– U</w:t>
      </w:r>
      <w:r w:rsidR="00E9558F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ŠP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Koprivnica, </w:t>
      </w:r>
      <w:proofErr w:type="spellStart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Šumarija</w:t>
      </w:r>
      <w:proofErr w:type="spellEnd"/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F0389"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Varaždin,</w:t>
      </w:r>
      <w:r w:rsidRPr="00FD31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4D247B64" w14:textId="563BD9A1" w:rsidR="00D566C7" w:rsidRPr="00FD31FB" w:rsidRDefault="00D566C7" w:rsidP="00826DF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D3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Hrvatska poljoprivredno – šumarska savjetodavna služba, Podružnica </w:t>
      </w:r>
      <w:r w:rsidR="005F0389" w:rsidRPr="00FD3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Varaždin.</w:t>
      </w:r>
    </w:p>
    <w:p w14:paraId="0B9E8EFD" w14:textId="77777777" w:rsidR="00D566C7" w:rsidRPr="00FD31FB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bookmarkStart w:id="25" w:name="_Toc24530210"/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KAPACITETI ZA ZBRINJAVANJE I DRUGI OBJEKTI ZA SKLANJANJE</w:t>
      </w:r>
      <w:bookmarkEnd w:id="25"/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 xml:space="preserve"> </w:t>
      </w:r>
    </w:p>
    <w:p w14:paraId="1D91BC9F" w14:textId="7CEEA361" w:rsidR="005F0389" w:rsidRPr="00FD31FB" w:rsidRDefault="005F0389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6" w:name="_Toc24530211"/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Zbrinjavanje na području Općine </w:t>
      </w:r>
      <w:r w:rsidR="00F634E9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moguće provesti </w:t>
      </w:r>
      <w:r w:rsidR="002848C1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</w:t>
      </w:r>
      <w:r w:rsidR="00A0724A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školama te društvenim i vatrogasnim domovima. </w:t>
      </w:r>
      <w:r w:rsidR="002848C1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području Općine </w:t>
      </w:r>
      <w:r w:rsidR="00A0724A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Cestica na lokaciji Osnovne škole Cestica nalazi se sklonište osnovne namjene (kapaciteta 200 osoba). </w:t>
      </w:r>
      <w:r w:rsidR="002848C1"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212B829D" w14:textId="6E025893" w:rsidR="00D566C7" w:rsidRPr="00FD31FB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lastRenderedPageBreak/>
        <w:t>ANALIZA FINANCIRANJA SUSTAVA CIVILNE ZAŠTITE U 20</w:t>
      </w:r>
      <w:r w:rsidR="0057040A" w:rsidRPr="00FD31FB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2</w:t>
      </w:r>
      <w:r w:rsidR="004D4BD3" w:rsidRPr="00FD31FB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2</w:t>
      </w:r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. GODINI</w:t>
      </w:r>
      <w:bookmarkEnd w:id="26"/>
    </w:p>
    <w:p w14:paraId="1D3E7470" w14:textId="6808050F" w:rsidR="00D566C7" w:rsidRPr="00FD31FB" w:rsidRDefault="00D566C7" w:rsidP="001C48D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</w:t>
      </w:r>
      <w:r w:rsidR="00EE549D"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D4BD3"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operativne snage sustava civilne zaštite Općine </w:t>
      </w:r>
      <w:r w:rsidR="00F634E9"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FD3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njihovo djelovanje utrošena su sljedeća financija sredstva:</w:t>
      </w:r>
    </w:p>
    <w:p w14:paraId="0005B765" w14:textId="5F7D0663" w:rsidR="00D566C7" w:rsidRPr="00E80FCC" w:rsidRDefault="00A0724A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VZO Cestica</w:t>
      </w:r>
      <w:r w:rsid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236.977,87 </w:t>
      </w:r>
      <w:r w:rsidR="00D566C7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kn,</w:t>
      </w:r>
    </w:p>
    <w:p w14:paraId="765954D6" w14:textId="6CA330A8" w:rsidR="00D566C7" w:rsidRPr="00E80FCC" w:rsidRDefault="00D566C7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HGSS</w:t>
      </w:r>
      <w:r w:rsidR="00E9558F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Stanica</w:t>
      </w:r>
      <w:r w:rsidR="00E9558F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0389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</w:t>
      </w:r>
      <w:r w:rsid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7664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</w:t>
      </w:r>
      <w:r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kn,</w:t>
      </w:r>
    </w:p>
    <w:p w14:paraId="5C1889F5" w14:textId="38B41BA4" w:rsidR="00D566C7" w:rsidRPr="00E80FCC" w:rsidRDefault="00D566C7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GDCK </w:t>
      </w:r>
      <w:r w:rsidR="005F0389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</w:t>
      </w:r>
      <w:r w:rsidR="007664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71.891,00 </w:t>
      </w:r>
      <w:r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kn,</w:t>
      </w:r>
    </w:p>
    <w:p w14:paraId="34715924" w14:textId="75BBB7E7" w:rsidR="00D566C7" w:rsidRPr="00E80FCC" w:rsidRDefault="007664E9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Udruge: 809.259,32 </w:t>
      </w:r>
      <w:r w:rsidR="00D566C7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kn,</w:t>
      </w:r>
    </w:p>
    <w:p w14:paraId="7B758B72" w14:textId="69C81020" w:rsidR="00D566C7" w:rsidRPr="00E80FCC" w:rsidRDefault="007664E9" w:rsidP="00826DF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Civilna zaštita: 0 </w:t>
      </w:r>
      <w:r w:rsidR="00D566C7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 w:rsidR="00EE549D" w:rsidRPr="00E80F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739EA8" w14:textId="77777777" w:rsidR="00D566C7" w:rsidRPr="00FD31FB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27" w:name="_Toc24530212"/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ZAKLJUČAK</w:t>
      </w:r>
      <w:bookmarkEnd w:id="27"/>
      <w:r w:rsidRPr="00FD31F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DECA8C2" w14:textId="6FEAE673" w:rsidR="000E4929" w:rsidRPr="00FD31FB" w:rsidRDefault="000E4929" w:rsidP="000E4929">
      <w:pPr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Razmatrajući stanje sustava civilne zaštite na području Općine Cestica uvažavajući navedeno stanje operativnih snaga, može se konstatirati:</w:t>
      </w:r>
    </w:p>
    <w:p w14:paraId="2B13192F" w14:textId="689B064F" w:rsidR="000E4929" w:rsidRPr="00FD31FB" w:rsidRDefault="000E4929" w:rsidP="000E4929">
      <w:pPr>
        <w:pStyle w:val="Odlomakpopisa"/>
        <w:numPr>
          <w:ilvl w:val="0"/>
          <w:numId w:val="29"/>
        </w:numPr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Općina Cestica ima usvojenu Procjenu rizika od velikih nesreća. Procjena rizika predstavlja temelj izrade planskih dokumenta u području civilne zaštite.</w:t>
      </w:r>
    </w:p>
    <w:p w14:paraId="16B9D98C" w14:textId="0370F93E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Općina Cestica ima ustrojen Stožer civilne zaštite. Stožer civilne zaštite pravodobno obavlja sve svoje zadaće, razmata problematiku te vrši pripreme za moguće ugroze na području Općine.</w:t>
      </w:r>
    </w:p>
    <w:p w14:paraId="72DB8F8C" w14:textId="77777777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Dobrovoljna vatrogasna društva odgovaraju na sve zadaće u protupožarnoj zaštiti, ali i ostalim ugrozama te se je kao gotova snaga uvijek spremna uključiti u zaštitu i spašavanje stanovništva i imovine. S ciljem podizanja operativne spremnosti potrebno je kontinuirano provoditi osposobljavanje i usavršavanje pripadnika dobrovoljnih vatrogasnih društava te pristupiti nabavci nove opreme i sredstava kao i održavanju postojeće.</w:t>
      </w:r>
    </w:p>
    <w:p w14:paraId="6C1ED6D5" w14:textId="77777777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Crveni križ je respektabilan subjekt koji osigurava trajnu i dobru pripremljenost svojih članova za djelovanje u slučaju katastrofa. Da bi njihova aktivnost i spremnost bila na još većoj razini potrebno je sustavno nastaviti s ulaganjem u pripremu i opremanje ekipa za brzo reagiranje na katastrofe i otklanjanje posljedica katastrofe.</w:t>
      </w:r>
    </w:p>
    <w:p w14:paraId="762495A6" w14:textId="77777777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Hrvatska gorska služba spašavanja svojim aktivnostima spašavanja, kao i preventivnim i edukacijskim programima doprinosi sigurnosti ljudi i imovine. Takvi programi, ali i oprema zahtijevaju stalno ulaganje, kako bi se razina spremnosti povećala.</w:t>
      </w:r>
    </w:p>
    <w:p w14:paraId="748DED46" w14:textId="77777777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Povjerenici civilne zaštite i njihovi zamjenici upoznati su s obvezama koje trebaju poduzeti u slučaju provođenja mjera civilne zaštite.</w:t>
      </w:r>
    </w:p>
    <w:p w14:paraId="03D48CE5" w14:textId="77777777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Pravne osobe od interesa za civilnu zaštitu mogu se angažirati u situacijama koje su opasne po sigurnost stanovništva, materijalnih i kulturnih dobara i okoliša, a svojom opremom i osposobljenošću kadrova mogu adekvatno odgovoriti na potencijalno opasne situacije.</w:t>
      </w:r>
    </w:p>
    <w:p w14:paraId="0C2DE76A" w14:textId="77777777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lastRenderedPageBreak/>
        <w:t>Koordinator na lokaciji procjenjuje nastalu situaciju i njezine posljedice na terenu te u suradnji s nadležnim stožerom civilne zaštite usklađuje djelovanje operativnih snaga sustava civilne zaštite.</w:t>
      </w:r>
    </w:p>
    <w:p w14:paraId="58138627" w14:textId="056B7A24" w:rsidR="000E4929" w:rsidRPr="00FD31FB" w:rsidRDefault="000E4929" w:rsidP="000E4929">
      <w:pPr>
        <w:pStyle w:val="Odlomakpopisa"/>
        <w:numPr>
          <w:ilvl w:val="0"/>
          <w:numId w:val="29"/>
        </w:numPr>
        <w:ind w:left="714" w:hanging="357"/>
        <w:rPr>
          <w:rFonts w:ascii="Times New Roman" w:hAnsi="Times New Roman"/>
          <w:szCs w:val="24"/>
          <w:lang w:val="hr-HR" w:eastAsia="ar-SA"/>
        </w:rPr>
      </w:pPr>
      <w:r w:rsidRPr="00FD31FB">
        <w:rPr>
          <w:rFonts w:ascii="Times New Roman" w:hAnsi="Times New Roman"/>
          <w:szCs w:val="24"/>
          <w:lang w:val="hr-HR" w:eastAsia="ar-SA"/>
        </w:rPr>
        <w:t>U Proračunu Općine Cestica</w:t>
      </w:r>
      <w:r w:rsidRPr="00FD31FB">
        <w:rPr>
          <w:rFonts w:ascii="Times New Roman" w:hAnsi="Times New Roman"/>
          <w:szCs w:val="24"/>
          <w:lang w:val="hr-HR"/>
        </w:rPr>
        <w:t xml:space="preserve"> </w:t>
      </w:r>
      <w:r w:rsidRPr="00FD31FB">
        <w:rPr>
          <w:rFonts w:ascii="Times New Roman" w:hAnsi="Times New Roman"/>
          <w:szCs w:val="24"/>
          <w:lang w:val="hr-HR" w:eastAsia="ar-SA"/>
        </w:rPr>
        <w:t>osiguravaju su financijska sredstva koja omogućavaju ravnomjerni razvoj sustava civilne zaštite.</w:t>
      </w:r>
    </w:p>
    <w:p w14:paraId="000E6C4D" w14:textId="5520041C" w:rsidR="000E4929" w:rsidRPr="00FD31FB" w:rsidRDefault="000E4929" w:rsidP="000E4929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eastAsia="ar-SA"/>
        </w:rPr>
        <w:t>Slijedom navedenog, može se zaključiti da trenutno ustrojeni sustav civilne zaštite na području Općine Cestica omogućava izvršavanje zadaća u sustavu civilne zaštite.</w:t>
      </w:r>
    </w:p>
    <w:p w14:paraId="7B597895" w14:textId="68001A87" w:rsidR="001C48DE" w:rsidRPr="00FD31FB" w:rsidRDefault="001C48DE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p w14:paraId="67069F4E" w14:textId="77777777" w:rsidR="000E4929" w:rsidRPr="00FD31FB" w:rsidRDefault="000E4929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p w14:paraId="120C701D" w14:textId="149D32F8" w:rsidR="00D566C7" w:rsidRPr="00FD31FB" w:rsidRDefault="00D566C7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0235C348" w14:textId="6DB91641" w:rsidR="00D566C7" w:rsidRDefault="00D566C7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FD31FB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Predsjednik Općinskog vijeća</w:t>
      </w:r>
      <w:r w:rsidR="007664E9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:</w:t>
      </w:r>
    </w:p>
    <w:p w14:paraId="7097A45C" w14:textId="2CAA05C8" w:rsidR="007664E9" w:rsidRPr="00FD31FB" w:rsidRDefault="007664E9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Darko Majhen</w:t>
      </w:r>
      <w:r w:rsidR="00655F87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, mag.</w:t>
      </w:r>
      <w:bookmarkStart w:id="28" w:name="_GoBack"/>
      <w:bookmarkEnd w:id="28"/>
      <w:r w:rsidR="00655F87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pol.</w:t>
      </w:r>
    </w:p>
    <w:p w14:paraId="34C4D1C5" w14:textId="77777777" w:rsidR="00D566C7" w:rsidRPr="00FD31FB" w:rsidRDefault="00D566C7" w:rsidP="00D566C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5D4C2BC" w14:textId="77777777" w:rsidR="00F6632E" w:rsidRPr="00FD31FB" w:rsidRDefault="00F6632E" w:rsidP="003458E6">
      <w:pPr>
        <w:rPr>
          <w:rFonts w:ascii="Times New Roman" w:hAnsi="Times New Roman" w:cs="Times New Roman"/>
          <w:sz w:val="24"/>
          <w:szCs w:val="24"/>
        </w:rPr>
      </w:pPr>
    </w:p>
    <w:p w14:paraId="27EFEEF7" w14:textId="77777777" w:rsidR="00A67B86" w:rsidRPr="00FD31FB" w:rsidRDefault="00A67B86">
      <w:pPr>
        <w:rPr>
          <w:rFonts w:ascii="Times New Roman" w:hAnsi="Times New Roman" w:cs="Times New Roman"/>
          <w:sz w:val="24"/>
          <w:szCs w:val="24"/>
        </w:rPr>
      </w:pPr>
    </w:p>
    <w:sectPr w:rsidR="00A67B86" w:rsidRPr="00FD31FB" w:rsidSect="00731F0F"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4BF09" w14:textId="77777777" w:rsidR="00960C5C" w:rsidRDefault="00960C5C" w:rsidP="00F27FBF">
      <w:pPr>
        <w:spacing w:after="0" w:line="240" w:lineRule="auto"/>
      </w:pPr>
      <w:r>
        <w:separator/>
      </w:r>
    </w:p>
  </w:endnote>
  <w:endnote w:type="continuationSeparator" w:id="0">
    <w:p w14:paraId="2CA8353A" w14:textId="77777777" w:rsidR="00960C5C" w:rsidRDefault="00960C5C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943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BEFE83C" w14:textId="76AED5DB" w:rsidR="00B02A39" w:rsidRPr="00D566C7" w:rsidRDefault="00B02A39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566C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566C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655F87">
          <w:rPr>
            <w:rFonts w:asciiTheme="minorHAnsi" w:hAnsiTheme="minorHAnsi" w:cstheme="minorHAnsi"/>
            <w:noProof/>
            <w:sz w:val="24"/>
            <w:szCs w:val="24"/>
          </w:rPr>
          <w:t>10</w: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B02A39" w:rsidRDefault="00B02A39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F2581" w14:textId="77777777" w:rsidR="00960C5C" w:rsidRDefault="00960C5C" w:rsidP="00F27FBF">
      <w:pPr>
        <w:spacing w:after="0" w:line="240" w:lineRule="auto"/>
      </w:pPr>
      <w:r>
        <w:separator/>
      </w:r>
    </w:p>
  </w:footnote>
  <w:footnote w:type="continuationSeparator" w:id="0">
    <w:p w14:paraId="5CDFCC4F" w14:textId="77777777" w:rsidR="00960C5C" w:rsidRDefault="00960C5C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676"/>
    <w:multiLevelType w:val="hybridMultilevel"/>
    <w:tmpl w:val="2A8E182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22F3"/>
    <w:multiLevelType w:val="hybridMultilevel"/>
    <w:tmpl w:val="EA2063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31FE"/>
    <w:multiLevelType w:val="hybridMultilevel"/>
    <w:tmpl w:val="2CD43A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270409"/>
    <w:multiLevelType w:val="hybridMultilevel"/>
    <w:tmpl w:val="F6C81D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6B57"/>
    <w:multiLevelType w:val="hybridMultilevel"/>
    <w:tmpl w:val="8FF2C69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072A4"/>
    <w:multiLevelType w:val="hybridMultilevel"/>
    <w:tmpl w:val="BFA2203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32B7"/>
    <w:multiLevelType w:val="hybridMultilevel"/>
    <w:tmpl w:val="A0D69E2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D463FB"/>
    <w:multiLevelType w:val="hybridMultilevel"/>
    <w:tmpl w:val="B178B448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47EC"/>
    <w:multiLevelType w:val="hybridMultilevel"/>
    <w:tmpl w:val="FB34A86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E5176"/>
    <w:multiLevelType w:val="hybridMultilevel"/>
    <w:tmpl w:val="E2464242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ED1EBC"/>
    <w:multiLevelType w:val="hybridMultilevel"/>
    <w:tmpl w:val="27F6612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FF0364F"/>
    <w:multiLevelType w:val="hybridMultilevel"/>
    <w:tmpl w:val="5894940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5A84AC">
      <w:numFmt w:val="bullet"/>
      <w:lvlText w:val="-"/>
      <w:lvlJc w:val="left"/>
      <w:pPr>
        <w:ind w:left="2149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5">
    <w:nsid w:val="35C15C27"/>
    <w:multiLevelType w:val="hybridMultilevel"/>
    <w:tmpl w:val="2752EAF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445B6"/>
    <w:multiLevelType w:val="hybridMultilevel"/>
    <w:tmpl w:val="379A7D92"/>
    <w:lvl w:ilvl="0" w:tplc="62863656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471915"/>
    <w:multiLevelType w:val="hybridMultilevel"/>
    <w:tmpl w:val="E3CCCD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24D4A"/>
    <w:multiLevelType w:val="hybridMultilevel"/>
    <w:tmpl w:val="BB7C19D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7769B"/>
    <w:multiLevelType w:val="hybridMultilevel"/>
    <w:tmpl w:val="B478DC90"/>
    <w:lvl w:ilvl="0" w:tplc="62863656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5F0051"/>
    <w:multiLevelType w:val="hybridMultilevel"/>
    <w:tmpl w:val="AAEA502C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96609"/>
    <w:multiLevelType w:val="hybridMultilevel"/>
    <w:tmpl w:val="494A1EB4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BB0C00"/>
    <w:multiLevelType w:val="multilevel"/>
    <w:tmpl w:val="0772F63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15E5985"/>
    <w:multiLevelType w:val="hybridMultilevel"/>
    <w:tmpl w:val="2BCC990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33966"/>
    <w:multiLevelType w:val="hybridMultilevel"/>
    <w:tmpl w:val="7AD25A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71F7C"/>
    <w:multiLevelType w:val="hybridMultilevel"/>
    <w:tmpl w:val="439E6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>
    <w:nsid w:val="5A1637FC"/>
    <w:multiLevelType w:val="hybridMultilevel"/>
    <w:tmpl w:val="B8286008"/>
    <w:lvl w:ilvl="0" w:tplc="62863656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D23349"/>
    <w:multiLevelType w:val="hybridMultilevel"/>
    <w:tmpl w:val="447238E4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5">
    <w:nsid w:val="5DD62598"/>
    <w:multiLevelType w:val="hybridMultilevel"/>
    <w:tmpl w:val="C06EB728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E4FBF"/>
    <w:multiLevelType w:val="hybridMultilevel"/>
    <w:tmpl w:val="414C55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3C15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93056"/>
    <w:multiLevelType w:val="multilevel"/>
    <w:tmpl w:val="3836FBB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8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F7809"/>
    <w:multiLevelType w:val="multilevel"/>
    <w:tmpl w:val="9AA060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70B5410"/>
    <w:multiLevelType w:val="hybridMultilevel"/>
    <w:tmpl w:val="53E4AC5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6FC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E060E"/>
    <w:multiLevelType w:val="hybridMultilevel"/>
    <w:tmpl w:val="10BC7C8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AF0D32"/>
    <w:multiLevelType w:val="hybridMultilevel"/>
    <w:tmpl w:val="C54A61D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E1129"/>
    <w:multiLevelType w:val="hybridMultilevel"/>
    <w:tmpl w:val="2318BA2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9351FE"/>
    <w:multiLevelType w:val="hybridMultilevel"/>
    <w:tmpl w:val="6498B3C8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2625C1F"/>
    <w:multiLevelType w:val="hybridMultilevel"/>
    <w:tmpl w:val="C046BC6A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AB1D22"/>
    <w:multiLevelType w:val="hybridMultilevel"/>
    <w:tmpl w:val="C0BA196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776619"/>
    <w:multiLevelType w:val="hybridMultilevel"/>
    <w:tmpl w:val="37EEF5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9001D"/>
    <w:multiLevelType w:val="hybridMultilevel"/>
    <w:tmpl w:val="014ADE56"/>
    <w:lvl w:ilvl="0" w:tplc="7756C1E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45"/>
  </w:num>
  <w:num w:numId="5">
    <w:abstractNumId w:val="38"/>
  </w:num>
  <w:num w:numId="6">
    <w:abstractNumId w:val="1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49"/>
  </w:num>
  <w:num w:numId="10">
    <w:abstractNumId w:val="24"/>
  </w:num>
  <w:num w:numId="11">
    <w:abstractNumId w:val="17"/>
  </w:num>
  <w:num w:numId="12">
    <w:abstractNumId w:val="5"/>
  </w:num>
  <w:num w:numId="13">
    <w:abstractNumId w:val="25"/>
  </w:num>
  <w:num w:numId="14">
    <w:abstractNumId w:val="11"/>
  </w:num>
  <w:num w:numId="15">
    <w:abstractNumId w:val="6"/>
  </w:num>
  <w:num w:numId="16">
    <w:abstractNumId w:val="47"/>
  </w:num>
  <w:num w:numId="17">
    <w:abstractNumId w:val="8"/>
  </w:num>
  <w:num w:numId="18">
    <w:abstractNumId w:val="44"/>
  </w:num>
  <w:num w:numId="19">
    <w:abstractNumId w:val="39"/>
  </w:num>
  <w:num w:numId="20">
    <w:abstractNumId w:val="36"/>
  </w:num>
  <w:num w:numId="21">
    <w:abstractNumId w:val="35"/>
  </w:num>
  <w:num w:numId="22">
    <w:abstractNumId w:val="2"/>
  </w:num>
  <w:num w:numId="23">
    <w:abstractNumId w:val="42"/>
  </w:num>
  <w:num w:numId="24">
    <w:abstractNumId w:val="23"/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4"/>
  </w:num>
  <w:num w:numId="29">
    <w:abstractNumId w:val="26"/>
  </w:num>
  <w:num w:numId="30">
    <w:abstractNumId w:val="0"/>
  </w:num>
  <w:num w:numId="31">
    <w:abstractNumId w:val="40"/>
  </w:num>
  <w:num w:numId="32">
    <w:abstractNumId w:val="7"/>
  </w:num>
  <w:num w:numId="33">
    <w:abstractNumId w:val="48"/>
  </w:num>
  <w:num w:numId="34">
    <w:abstractNumId w:val="10"/>
  </w:num>
  <w:num w:numId="35">
    <w:abstractNumId w:val="21"/>
  </w:num>
  <w:num w:numId="36">
    <w:abstractNumId w:val="41"/>
  </w:num>
  <w:num w:numId="37">
    <w:abstractNumId w:val="9"/>
  </w:num>
  <w:num w:numId="38">
    <w:abstractNumId w:val="1"/>
  </w:num>
  <w:num w:numId="39">
    <w:abstractNumId w:val="13"/>
  </w:num>
  <w:num w:numId="40">
    <w:abstractNumId w:val="4"/>
  </w:num>
  <w:num w:numId="41">
    <w:abstractNumId w:val="19"/>
  </w:num>
  <w:num w:numId="42">
    <w:abstractNumId w:val="20"/>
  </w:num>
  <w:num w:numId="43">
    <w:abstractNumId w:val="33"/>
  </w:num>
  <w:num w:numId="44">
    <w:abstractNumId w:val="18"/>
  </w:num>
  <w:num w:numId="45">
    <w:abstractNumId w:val="46"/>
  </w:num>
  <w:num w:numId="4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130E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46943"/>
    <w:rsid w:val="00050104"/>
    <w:rsid w:val="0005085A"/>
    <w:rsid w:val="000526B8"/>
    <w:rsid w:val="000531F6"/>
    <w:rsid w:val="000539B0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4C00"/>
    <w:rsid w:val="000B5E02"/>
    <w:rsid w:val="000B764F"/>
    <w:rsid w:val="000B7AC0"/>
    <w:rsid w:val="000C03D5"/>
    <w:rsid w:val="000C09FF"/>
    <w:rsid w:val="000C0CD9"/>
    <w:rsid w:val="000C1148"/>
    <w:rsid w:val="000C16B7"/>
    <w:rsid w:val="000C192B"/>
    <w:rsid w:val="000C3FEA"/>
    <w:rsid w:val="000C60F6"/>
    <w:rsid w:val="000D0B58"/>
    <w:rsid w:val="000D12BE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4929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6AD7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3BD7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57386"/>
    <w:rsid w:val="00157632"/>
    <w:rsid w:val="0016283F"/>
    <w:rsid w:val="00162F69"/>
    <w:rsid w:val="00163AAA"/>
    <w:rsid w:val="00163EEC"/>
    <w:rsid w:val="00163F4E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49C4"/>
    <w:rsid w:val="001A4CC8"/>
    <w:rsid w:val="001A54DB"/>
    <w:rsid w:val="001A63BD"/>
    <w:rsid w:val="001A7CCC"/>
    <w:rsid w:val="001B3D86"/>
    <w:rsid w:val="001B3E0B"/>
    <w:rsid w:val="001B531A"/>
    <w:rsid w:val="001B736A"/>
    <w:rsid w:val="001B75E0"/>
    <w:rsid w:val="001B7913"/>
    <w:rsid w:val="001C2117"/>
    <w:rsid w:val="001C4776"/>
    <w:rsid w:val="001C48DE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D6A27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2015"/>
    <w:rsid w:val="001F28E4"/>
    <w:rsid w:val="001F2DD7"/>
    <w:rsid w:val="001F3FE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6EA3"/>
    <w:rsid w:val="002270A6"/>
    <w:rsid w:val="00227813"/>
    <w:rsid w:val="00227E6B"/>
    <w:rsid w:val="00231167"/>
    <w:rsid w:val="002317F3"/>
    <w:rsid w:val="00231D52"/>
    <w:rsid w:val="0023244A"/>
    <w:rsid w:val="002327AE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2731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8C1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2F6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7E2"/>
    <w:rsid w:val="002C2DE2"/>
    <w:rsid w:val="002C5EA7"/>
    <w:rsid w:val="002C5F5A"/>
    <w:rsid w:val="002C6733"/>
    <w:rsid w:val="002C7416"/>
    <w:rsid w:val="002C7B4E"/>
    <w:rsid w:val="002D181A"/>
    <w:rsid w:val="002D184B"/>
    <w:rsid w:val="002D1F31"/>
    <w:rsid w:val="002D2CDB"/>
    <w:rsid w:val="002D2DC5"/>
    <w:rsid w:val="002D33AA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280C"/>
    <w:rsid w:val="0031579F"/>
    <w:rsid w:val="00315D01"/>
    <w:rsid w:val="00316CF5"/>
    <w:rsid w:val="0032095E"/>
    <w:rsid w:val="00322002"/>
    <w:rsid w:val="00322259"/>
    <w:rsid w:val="00322E1B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4668A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4677"/>
    <w:rsid w:val="003657A8"/>
    <w:rsid w:val="003657ED"/>
    <w:rsid w:val="003668A6"/>
    <w:rsid w:val="00366966"/>
    <w:rsid w:val="003708D6"/>
    <w:rsid w:val="00371368"/>
    <w:rsid w:val="00371490"/>
    <w:rsid w:val="0037158E"/>
    <w:rsid w:val="00373C5A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6D1"/>
    <w:rsid w:val="003D2D96"/>
    <w:rsid w:val="003D3107"/>
    <w:rsid w:val="003D3A30"/>
    <w:rsid w:val="003D3ACD"/>
    <w:rsid w:val="003D4463"/>
    <w:rsid w:val="003D49AC"/>
    <w:rsid w:val="003D5B37"/>
    <w:rsid w:val="003D6313"/>
    <w:rsid w:val="003D6317"/>
    <w:rsid w:val="003D7DD9"/>
    <w:rsid w:val="003E1CE7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54E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26984"/>
    <w:rsid w:val="00431B30"/>
    <w:rsid w:val="004334EA"/>
    <w:rsid w:val="004341F4"/>
    <w:rsid w:val="00434E9E"/>
    <w:rsid w:val="00434F2F"/>
    <w:rsid w:val="004356D1"/>
    <w:rsid w:val="0043593E"/>
    <w:rsid w:val="00441793"/>
    <w:rsid w:val="00441FCF"/>
    <w:rsid w:val="00442968"/>
    <w:rsid w:val="0044395B"/>
    <w:rsid w:val="00445249"/>
    <w:rsid w:val="00451A1E"/>
    <w:rsid w:val="00451D8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346D"/>
    <w:rsid w:val="00493FDC"/>
    <w:rsid w:val="00494F6B"/>
    <w:rsid w:val="00495B83"/>
    <w:rsid w:val="0049625C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B738A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4BD3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24A"/>
    <w:rsid w:val="0051153F"/>
    <w:rsid w:val="00512757"/>
    <w:rsid w:val="0051553C"/>
    <w:rsid w:val="00515AA3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6B1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727"/>
    <w:rsid w:val="00563C2C"/>
    <w:rsid w:val="00563E44"/>
    <w:rsid w:val="00564106"/>
    <w:rsid w:val="00566DC6"/>
    <w:rsid w:val="00566F23"/>
    <w:rsid w:val="00567948"/>
    <w:rsid w:val="0057040A"/>
    <w:rsid w:val="00571280"/>
    <w:rsid w:val="005717FB"/>
    <w:rsid w:val="00571D26"/>
    <w:rsid w:val="00571E76"/>
    <w:rsid w:val="0057397D"/>
    <w:rsid w:val="00574A48"/>
    <w:rsid w:val="00574FA4"/>
    <w:rsid w:val="00575268"/>
    <w:rsid w:val="00575FE2"/>
    <w:rsid w:val="005760B9"/>
    <w:rsid w:val="00576C7C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4B19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5B8A"/>
    <w:rsid w:val="005A6D57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389"/>
    <w:rsid w:val="005F0D98"/>
    <w:rsid w:val="005F0FFF"/>
    <w:rsid w:val="005F3A83"/>
    <w:rsid w:val="005F3AD3"/>
    <w:rsid w:val="005F483E"/>
    <w:rsid w:val="005F7D0C"/>
    <w:rsid w:val="00600289"/>
    <w:rsid w:val="006016FB"/>
    <w:rsid w:val="0060236E"/>
    <w:rsid w:val="00602489"/>
    <w:rsid w:val="00602F64"/>
    <w:rsid w:val="0060379A"/>
    <w:rsid w:val="00604EC0"/>
    <w:rsid w:val="00610898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5F87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09A4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3FEB"/>
    <w:rsid w:val="0068526A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0A85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09E4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0D60"/>
    <w:rsid w:val="007614AD"/>
    <w:rsid w:val="00765297"/>
    <w:rsid w:val="007664E9"/>
    <w:rsid w:val="00766FCE"/>
    <w:rsid w:val="00767771"/>
    <w:rsid w:val="00771D24"/>
    <w:rsid w:val="007722A7"/>
    <w:rsid w:val="007726DD"/>
    <w:rsid w:val="007747B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AAC"/>
    <w:rsid w:val="007D2EC9"/>
    <w:rsid w:val="007D37B7"/>
    <w:rsid w:val="007D6E02"/>
    <w:rsid w:val="007D6EC3"/>
    <w:rsid w:val="007E1267"/>
    <w:rsid w:val="007E17FA"/>
    <w:rsid w:val="007E292F"/>
    <w:rsid w:val="007E2A8D"/>
    <w:rsid w:val="007E2FAE"/>
    <w:rsid w:val="007E3D38"/>
    <w:rsid w:val="007E419A"/>
    <w:rsid w:val="007E4480"/>
    <w:rsid w:val="007E48E9"/>
    <w:rsid w:val="007E5663"/>
    <w:rsid w:val="007E6046"/>
    <w:rsid w:val="007E615A"/>
    <w:rsid w:val="007E6D66"/>
    <w:rsid w:val="007E79A0"/>
    <w:rsid w:val="007F0145"/>
    <w:rsid w:val="007F0230"/>
    <w:rsid w:val="007F176B"/>
    <w:rsid w:val="007F3980"/>
    <w:rsid w:val="007F45FA"/>
    <w:rsid w:val="007F50A4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999"/>
    <w:rsid w:val="00814FE9"/>
    <w:rsid w:val="00815321"/>
    <w:rsid w:val="00815CAD"/>
    <w:rsid w:val="00816BA3"/>
    <w:rsid w:val="00820328"/>
    <w:rsid w:val="00820477"/>
    <w:rsid w:val="0082400C"/>
    <w:rsid w:val="00824103"/>
    <w:rsid w:val="008258FC"/>
    <w:rsid w:val="00826D84"/>
    <w:rsid w:val="00826DFE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304D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67B0C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0527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2D9"/>
    <w:rsid w:val="008B3A26"/>
    <w:rsid w:val="008B4991"/>
    <w:rsid w:val="008B6447"/>
    <w:rsid w:val="008B705B"/>
    <w:rsid w:val="008C0210"/>
    <w:rsid w:val="008C2826"/>
    <w:rsid w:val="008C291B"/>
    <w:rsid w:val="008C2A3A"/>
    <w:rsid w:val="008C2B8B"/>
    <w:rsid w:val="008C35DD"/>
    <w:rsid w:val="008C43DD"/>
    <w:rsid w:val="008C4AFD"/>
    <w:rsid w:val="008C637E"/>
    <w:rsid w:val="008C7193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E7131"/>
    <w:rsid w:val="008F0246"/>
    <w:rsid w:val="008F08A7"/>
    <w:rsid w:val="008F1120"/>
    <w:rsid w:val="008F1DC9"/>
    <w:rsid w:val="008F2344"/>
    <w:rsid w:val="008F56C8"/>
    <w:rsid w:val="008F5B31"/>
    <w:rsid w:val="008F79C3"/>
    <w:rsid w:val="008F7D06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120"/>
    <w:rsid w:val="00935308"/>
    <w:rsid w:val="009353D4"/>
    <w:rsid w:val="00936217"/>
    <w:rsid w:val="00936A68"/>
    <w:rsid w:val="00941A60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732"/>
    <w:rsid w:val="00953AAD"/>
    <w:rsid w:val="00953C0B"/>
    <w:rsid w:val="009549F2"/>
    <w:rsid w:val="009566CB"/>
    <w:rsid w:val="00957F03"/>
    <w:rsid w:val="00960C5C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90034"/>
    <w:rsid w:val="0099020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195A"/>
    <w:rsid w:val="009C33CD"/>
    <w:rsid w:val="009C7E71"/>
    <w:rsid w:val="009D0110"/>
    <w:rsid w:val="009D0C36"/>
    <w:rsid w:val="009D1401"/>
    <w:rsid w:val="009D14DE"/>
    <w:rsid w:val="009D2350"/>
    <w:rsid w:val="009D3B60"/>
    <w:rsid w:val="009D3DAE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52EC"/>
    <w:rsid w:val="00A05E8F"/>
    <w:rsid w:val="00A060BC"/>
    <w:rsid w:val="00A066B4"/>
    <w:rsid w:val="00A0724A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54695"/>
    <w:rsid w:val="00A613EA"/>
    <w:rsid w:val="00A61AD8"/>
    <w:rsid w:val="00A61FCD"/>
    <w:rsid w:val="00A62AE1"/>
    <w:rsid w:val="00A63420"/>
    <w:rsid w:val="00A6381C"/>
    <w:rsid w:val="00A63C35"/>
    <w:rsid w:val="00A64C07"/>
    <w:rsid w:val="00A65F7F"/>
    <w:rsid w:val="00A67740"/>
    <w:rsid w:val="00A67B86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4EB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911"/>
    <w:rsid w:val="00AB0A45"/>
    <w:rsid w:val="00AB2E04"/>
    <w:rsid w:val="00AB41A8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C7BB3"/>
    <w:rsid w:val="00AD0ACF"/>
    <w:rsid w:val="00AD13EA"/>
    <w:rsid w:val="00AD3D86"/>
    <w:rsid w:val="00AD4452"/>
    <w:rsid w:val="00AD4A33"/>
    <w:rsid w:val="00AD5431"/>
    <w:rsid w:val="00AD64DC"/>
    <w:rsid w:val="00AD69F3"/>
    <w:rsid w:val="00AD6AF6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5463"/>
    <w:rsid w:val="00AF6307"/>
    <w:rsid w:val="00AF69BA"/>
    <w:rsid w:val="00AF6BAC"/>
    <w:rsid w:val="00AF7274"/>
    <w:rsid w:val="00B01287"/>
    <w:rsid w:val="00B013F4"/>
    <w:rsid w:val="00B01BF7"/>
    <w:rsid w:val="00B02A39"/>
    <w:rsid w:val="00B032F9"/>
    <w:rsid w:val="00B0547F"/>
    <w:rsid w:val="00B06F73"/>
    <w:rsid w:val="00B07B63"/>
    <w:rsid w:val="00B106CB"/>
    <w:rsid w:val="00B1148E"/>
    <w:rsid w:val="00B1199B"/>
    <w:rsid w:val="00B126E0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3798E"/>
    <w:rsid w:val="00B43E03"/>
    <w:rsid w:val="00B45E60"/>
    <w:rsid w:val="00B472E9"/>
    <w:rsid w:val="00B479A3"/>
    <w:rsid w:val="00B50A98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3770"/>
    <w:rsid w:val="00B7481C"/>
    <w:rsid w:val="00B74D9A"/>
    <w:rsid w:val="00B75ABC"/>
    <w:rsid w:val="00B75EC2"/>
    <w:rsid w:val="00B768D2"/>
    <w:rsid w:val="00B76C17"/>
    <w:rsid w:val="00B77F7E"/>
    <w:rsid w:val="00B80CB4"/>
    <w:rsid w:val="00B8554E"/>
    <w:rsid w:val="00B85EE3"/>
    <w:rsid w:val="00B86A7F"/>
    <w:rsid w:val="00B8719C"/>
    <w:rsid w:val="00B90066"/>
    <w:rsid w:val="00B900C8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00D3"/>
    <w:rsid w:val="00BD3AD9"/>
    <w:rsid w:val="00BD3CAC"/>
    <w:rsid w:val="00BD4348"/>
    <w:rsid w:val="00BE0BC8"/>
    <w:rsid w:val="00BE0EED"/>
    <w:rsid w:val="00BE2D3D"/>
    <w:rsid w:val="00BE3EBC"/>
    <w:rsid w:val="00BE526B"/>
    <w:rsid w:val="00BE6899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1609"/>
    <w:rsid w:val="00C017FD"/>
    <w:rsid w:val="00C02028"/>
    <w:rsid w:val="00C02CFA"/>
    <w:rsid w:val="00C02D3A"/>
    <w:rsid w:val="00C0665D"/>
    <w:rsid w:val="00C067EA"/>
    <w:rsid w:val="00C070DE"/>
    <w:rsid w:val="00C10F31"/>
    <w:rsid w:val="00C138C9"/>
    <w:rsid w:val="00C13ACF"/>
    <w:rsid w:val="00C13E3F"/>
    <w:rsid w:val="00C16F0B"/>
    <w:rsid w:val="00C17BB0"/>
    <w:rsid w:val="00C2145A"/>
    <w:rsid w:val="00C21572"/>
    <w:rsid w:val="00C2200C"/>
    <w:rsid w:val="00C229D1"/>
    <w:rsid w:val="00C23AD7"/>
    <w:rsid w:val="00C25031"/>
    <w:rsid w:val="00C260F5"/>
    <w:rsid w:val="00C27392"/>
    <w:rsid w:val="00C27E62"/>
    <w:rsid w:val="00C3110D"/>
    <w:rsid w:val="00C34A50"/>
    <w:rsid w:val="00C360A4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38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01F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487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112E"/>
    <w:rsid w:val="00CA263B"/>
    <w:rsid w:val="00CA2B75"/>
    <w:rsid w:val="00CA3A0D"/>
    <w:rsid w:val="00CA4B95"/>
    <w:rsid w:val="00CA5FB8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39A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5CA2"/>
    <w:rsid w:val="00D36740"/>
    <w:rsid w:val="00D37BDA"/>
    <w:rsid w:val="00D40C2F"/>
    <w:rsid w:val="00D414EB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566C7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11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3BE8"/>
    <w:rsid w:val="00DA4C8E"/>
    <w:rsid w:val="00DA514F"/>
    <w:rsid w:val="00DA5B4B"/>
    <w:rsid w:val="00DA62AC"/>
    <w:rsid w:val="00DA6EFE"/>
    <w:rsid w:val="00DA7825"/>
    <w:rsid w:val="00DB02D0"/>
    <w:rsid w:val="00DB104B"/>
    <w:rsid w:val="00DB1566"/>
    <w:rsid w:val="00DB1D0F"/>
    <w:rsid w:val="00DB212A"/>
    <w:rsid w:val="00DB214B"/>
    <w:rsid w:val="00DB2305"/>
    <w:rsid w:val="00DB37C8"/>
    <w:rsid w:val="00DB4A0F"/>
    <w:rsid w:val="00DB4A9C"/>
    <w:rsid w:val="00DB62FC"/>
    <w:rsid w:val="00DB7FF6"/>
    <w:rsid w:val="00DC014D"/>
    <w:rsid w:val="00DC05C7"/>
    <w:rsid w:val="00DC0A0D"/>
    <w:rsid w:val="00DC351A"/>
    <w:rsid w:val="00DC4A5B"/>
    <w:rsid w:val="00DC4B14"/>
    <w:rsid w:val="00DC4DC3"/>
    <w:rsid w:val="00DC5669"/>
    <w:rsid w:val="00DC73A4"/>
    <w:rsid w:val="00DD1B1B"/>
    <w:rsid w:val="00DD4763"/>
    <w:rsid w:val="00DD6D4B"/>
    <w:rsid w:val="00DD6D8E"/>
    <w:rsid w:val="00DE12F6"/>
    <w:rsid w:val="00DE1B8F"/>
    <w:rsid w:val="00DE292B"/>
    <w:rsid w:val="00DE2F14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1BAC"/>
    <w:rsid w:val="00E422BF"/>
    <w:rsid w:val="00E43243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0FCC"/>
    <w:rsid w:val="00E813F9"/>
    <w:rsid w:val="00E867EC"/>
    <w:rsid w:val="00E87BAE"/>
    <w:rsid w:val="00E94DFA"/>
    <w:rsid w:val="00E9558F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3A0F"/>
    <w:rsid w:val="00EB4788"/>
    <w:rsid w:val="00EB4ED3"/>
    <w:rsid w:val="00EB6D36"/>
    <w:rsid w:val="00EB702F"/>
    <w:rsid w:val="00EC02EF"/>
    <w:rsid w:val="00EC0925"/>
    <w:rsid w:val="00EC16F4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49D"/>
    <w:rsid w:val="00EE581D"/>
    <w:rsid w:val="00EE5AFE"/>
    <w:rsid w:val="00EE709D"/>
    <w:rsid w:val="00EF0158"/>
    <w:rsid w:val="00EF0F32"/>
    <w:rsid w:val="00EF1D49"/>
    <w:rsid w:val="00EF2699"/>
    <w:rsid w:val="00EF2B82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06E6A"/>
    <w:rsid w:val="00F07D6F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BA3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656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34E9"/>
    <w:rsid w:val="00F660D4"/>
    <w:rsid w:val="00F6625E"/>
    <w:rsid w:val="00F6632E"/>
    <w:rsid w:val="00F664DA"/>
    <w:rsid w:val="00F66F5F"/>
    <w:rsid w:val="00F675AE"/>
    <w:rsid w:val="00F67A42"/>
    <w:rsid w:val="00F720C3"/>
    <w:rsid w:val="00F72EDB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253A"/>
    <w:rsid w:val="00FB29F7"/>
    <w:rsid w:val="00FB38B6"/>
    <w:rsid w:val="00FB5B72"/>
    <w:rsid w:val="00FB6427"/>
    <w:rsid w:val="00FB65B9"/>
    <w:rsid w:val="00FB69EE"/>
    <w:rsid w:val="00FB6D38"/>
    <w:rsid w:val="00FC1510"/>
    <w:rsid w:val="00FC1BB2"/>
    <w:rsid w:val="00FC400A"/>
    <w:rsid w:val="00FC5224"/>
    <w:rsid w:val="00FC69E8"/>
    <w:rsid w:val="00FD0009"/>
    <w:rsid w:val="00FD31FB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287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F27FB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F27FB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FBF"/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F27FBF"/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F27FB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F27FB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FBF"/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F27FBF"/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37DA-3EF7-4276-BB31-520ED67A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5</cp:revision>
  <cp:lastPrinted>2022-12-22T08:36:00Z</cp:lastPrinted>
  <dcterms:created xsi:type="dcterms:W3CDTF">2022-12-07T08:32:00Z</dcterms:created>
  <dcterms:modified xsi:type="dcterms:W3CDTF">2022-12-22T08:50:00Z</dcterms:modified>
</cp:coreProperties>
</file>