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4C" w:rsidRDefault="00B31972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2A6B4C" w:rsidRDefault="002A6B4C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2A6B4C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B0735">
        <w:rPr>
          <w:noProof/>
          <w:lang w:eastAsia="hr-HR"/>
        </w:rPr>
        <w:drawing>
          <wp:inline distT="0" distB="0" distL="0" distR="0" wp14:anchorId="0AA6D5F8" wp14:editId="3D6B47C9">
            <wp:extent cx="495300" cy="609600"/>
            <wp:effectExtent l="0" t="0" r="0" b="0"/>
            <wp:docPr id="2" name="Slika 1" descr="RH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RH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B31972" w:rsidRPr="002B0735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hr-HR"/>
        </w:rPr>
      </w:pP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</w:t>
      </w:r>
      <w:r w:rsidR="005C5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2A6B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</w:t>
      </w:r>
    </w:p>
    <w:p w:rsidR="00B31972" w:rsidRPr="00F11A04" w:rsidRDefault="005C5758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2186/03-02-20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7851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:rsidR="00B31972" w:rsidRDefault="00D4687F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2A6B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11.12</w:t>
      </w:r>
      <w:r w:rsidR="007623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.2020.</w:t>
      </w:r>
    </w:p>
    <w:p w:rsidR="00B31972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7AAD" w:rsidRPr="00F11A04" w:rsidRDefault="00637AAD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637AAD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="0000102F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izvanredne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Cestica </w:t>
      </w:r>
    </w:p>
    <w:p w:rsidR="00B31972" w:rsidRPr="002C07E4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 w:rsid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8016E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D4687F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2020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19:00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:rsidR="007623DA" w:rsidRDefault="007623DA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AAD" w:rsidRPr="00F11A04" w:rsidRDefault="00637AAD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VIJEĆNICI: Darko Majhen, Tomislav Lazar, </w:t>
      </w:r>
      <w:r w:rsidR="00543D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Rodeš,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Ivan Posavec, Tanja Veršić, Iva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 Hohnjec,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Denis Kotolenko, Darijan Vinter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Nives Božić, Milan Borak, Marijan Županić</w:t>
      </w: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PUTEM VIDEO VEZE: Ivan Bednjanić Bunić</w:t>
      </w: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ODSUTN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I: Marina Košutar,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lado Hip</w:t>
      </w:r>
      <w:r w:rsidR="00062A9D">
        <w:rPr>
          <w:rFonts w:ascii="Times New Roman" w:eastAsia="Times New Roman" w:hAnsi="Times New Roman" w:cs="Times New Roman"/>
          <w:sz w:val="24"/>
          <w:szCs w:val="24"/>
          <w:lang w:eastAsia="hr-HR"/>
        </w:rPr>
        <w:t>, Stjepan Bistrović</w:t>
      </w:r>
      <w:bookmarkStart w:id="0" w:name="_GoBack"/>
      <w:bookmarkEnd w:id="0"/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PRISUTNI: Mirko Korotaj,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Žarko Rodeš i Marina Dukarić</w:t>
      </w: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ZAPISNIČAR: Gabriela Kos</w:t>
      </w:r>
    </w:p>
    <w:p w:rsidR="002A6B4C" w:rsidRPr="002A6B4C" w:rsidRDefault="002A6B4C" w:rsidP="002A6B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0735" w:rsidRDefault="002A6B4C" w:rsidP="002A6B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</w:t>
      </w:r>
      <w:r w:rsidR="00543D67">
        <w:rPr>
          <w:rFonts w:ascii="Times New Roman" w:eastAsia="Times New Roman" w:hAnsi="Times New Roman" w:cs="Times New Roman"/>
          <w:sz w:val="24"/>
          <w:szCs w:val="24"/>
          <w:lang w:eastAsia="hr-HR"/>
        </w:rPr>
        <w:t>ik Vijeća Darko Majhen otvara 7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43D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izvanrednu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sjednicu Općinskog vijeća Općine Cestica, pozdravlja sve vijećnike, te konstatira da je od 15 vijećnika/ca prisu</w:t>
      </w:r>
      <w:r w:rsidR="00543D67">
        <w:rPr>
          <w:rFonts w:ascii="Times New Roman" w:eastAsia="Times New Roman" w:hAnsi="Times New Roman" w:cs="Times New Roman"/>
          <w:sz w:val="24"/>
          <w:szCs w:val="24"/>
          <w:lang w:eastAsia="hr-HR"/>
        </w:rPr>
        <w:t>tno 12 vijećnika/ca (11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osobno prisutnih i 1 putem zoom aplikac</w:t>
      </w:r>
      <w:r w:rsidR="00543D67">
        <w:rPr>
          <w:rFonts w:ascii="Times New Roman" w:eastAsia="Times New Roman" w:hAnsi="Times New Roman" w:cs="Times New Roman"/>
          <w:sz w:val="24"/>
          <w:szCs w:val="24"/>
          <w:lang w:eastAsia="hr-HR"/>
        </w:rPr>
        <w:t>ije) te postoji kvorum i Odluka se može donijeti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</w:p>
    <w:p w:rsidR="00E24D23" w:rsidRDefault="00E24D23" w:rsidP="002B07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24D23" w:rsidRDefault="00E24D23" w:rsidP="00E24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Vijećnicima su na adrese e-pošte dostavljeni poziv</w:t>
      </w:r>
      <w:r w:rsidR="00D458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materijali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sljedeći</w:t>
      </w:r>
    </w:p>
    <w:p w:rsidR="002B0735" w:rsidRDefault="002B0735" w:rsidP="00E2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EF5E2A" w:rsidRDefault="00EF5E2A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5E2A" w:rsidRDefault="00E07197" w:rsidP="0078518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</w:t>
      </w:r>
      <w:r w:rsidR="00EF5E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E2A" w:rsidRPr="003C58F3">
        <w:rPr>
          <w:rFonts w:ascii="Times New Roman" w:hAnsi="Times New Roman" w:cs="Times New Roman"/>
          <w:sz w:val="24"/>
          <w:szCs w:val="24"/>
        </w:rPr>
        <w:t>Odluk</w:t>
      </w:r>
      <w:r w:rsidR="00EF5E2A">
        <w:rPr>
          <w:rFonts w:ascii="Times New Roman" w:hAnsi="Times New Roman" w:cs="Times New Roman"/>
          <w:sz w:val="24"/>
          <w:szCs w:val="24"/>
        </w:rPr>
        <w:t>e</w:t>
      </w:r>
      <w:r w:rsidR="00EF5E2A" w:rsidRPr="003C58F3">
        <w:rPr>
          <w:rFonts w:ascii="Times New Roman" w:hAnsi="Times New Roman" w:cs="Times New Roman"/>
          <w:sz w:val="24"/>
          <w:szCs w:val="24"/>
        </w:rPr>
        <w:t xml:space="preserve"> </w:t>
      </w:r>
      <w:r w:rsidR="00785180" w:rsidRPr="00785180">
        <w:rPr>
          <w:rFonts w:ascii="Times New Roman" w:hAnsi="Times New Roman" w:cs="Times New Roman"/>
          <w:sz w:val="24"/>
          <w:szCs w:val="24"/>
        </w:rPr>
        <w:t xml:space="preserve">o prihvaćanju </w:t>
      </w:r>
      <w:r w:rsidR="00543D67">
        <w:rPr>
          <w:rFonts w:ascii="Times New Roman" w:hAnsi="Times New Roman" w:cs="Times New Roman"/>
          <w:sz w:val="24"/>
          <w:szCs w:val="24"/>
        </w:rPr>
        <w:t>potpisivanja</w:t>
      </w:r>
      <w:r w:rsidR="00785180" w:rsidRPr="00785180">
        <w:rPr>
          <w:rFonts w:ascii="Times New Roman" w:hAnsi="Times New Roman" w:cs="Times New Roman"/>
          <w:sz w:val="24"/>
          <w:szCs w:val="24"/>
        </w:rPr>
        <w:t xml:space="preserve"> Sporazuma </w:t>
      </w:r>
      <w:r w:rsidR="00543D67">
        <w:rPr>
          <w:rFonts w:ascii="Times New Roman" w:hAnsi="Times New Roman" w:cs="Times New Roman"/>
          <w:sz w:val="24"/>
          <w:szCs w:val="24"/>
        </w:rPr>
        <w:t>između Općine Cestica i gđe. Varady Pasisi Marie</w:t>
      </w:r>
    </w:p>
    <w:p w:rsidR="00254A5B" w:rsidRDefault="00254A5B" w:rsidP="00EF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2A" w:rsidRPr="00EF5E2A" w:rsidRDefault="00543D67" w:rsidP="00B2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 su d</w:t>
      </w:r>
      <w:r w:rsidR="00E07197">
        <w:rPr>
          <w:rFonts w:ascii="Times New Roman" w:hAnsi="Times New Roman" w:cs="Times New Roman"/>
          <w:sz w:val="24"/>
          <w:szCs w:val="24"/>
        </w:rPr>
        <w:t>vojici</w:t>
      </w:r>
      <w:r w:rsidR="00EF5E2A">
        <w:rPr>
          <w:rFonts w:ascii="Times New Roman" w:hAnsi="Times New Roman" w:cs="Times New Roman"/>
          <w:sz w:val="24"/>
          <w:szCs w:val="24"/>
        </w:rPr>
        <w:t xml:space="preserve"> vijećnika </w:t>
      </w:r>
      <w:r w:rsidR="00E07197">
        <w:rPr>
          <w:rFonts w:ascii="Times New Roman" w:hAnsi="Times New Roman" w:cs="Times New Roman"/>
          <w:sz w:val="24"/>
          <w:szCs w:val="24"/>
        </w:rPr>
        <w:t xml:space="preserve">(Milan Borak, Ivan Posavec) </w:t>
      </w:r>
      <w:r w:rsidR="00EF5E2A">
        <w:rPr>
          <w:rFonts w:ascii="Times New Roman" w:hAnsi="Times New Roman" w:cs="Times New Roman"/>
          <w:sz w:val="24"/>
          <w:szCs w:val="24"/>
        </w:rPr>
        <w:t xml:space="preserve">koji nemaju </w:t>
      </w:r>
      <w:r w:rsidR="00E07197">
        <w:rPr>
          <w:rFonts w:ascii="Times New Roman" w:hAnsi="Times New Roman" w:cs="Times New Roman"/>
          <w:sz w:val="24"/>
          <w:szCs w:val="24"/>
        </w:rPr>
        <w:t>adresu</w:t>
      </w:r>
      <w:r w:rsidR="00EF5E2A">
        <w:rPr>
          <w:rFonts w:ascii="Times New Roman" w:hAnsi="Times New Roman" w:cs="Times New Roman"/>
          <w:sz w:val="24"/>
          <w:szCs w:val="24"/>
        </w:rPr>
        <w:t xml:space="preserve"> e</w:t>
      </w:r>
      <w:r w:rsidR="00E07197">
        <w:rPr>
          <w:rFonts w:ascii="Times New Roman" w:hAnsi="Times New Roman" w:cs="Times New Roman"/>
          <w:sz w:val="24"/>
          <w:szCs w:val="24"/>
        </w:rPr>
        <w:t>-pošte</w:t>
      </w:r>
      <w:r w:rsidR="00E24D23">
        <w:rPr>
          <w:rFonts w:ascii="Times New Roman" w:hAnsi="Times New Roman" w:cs="Times New Roman"/>
          <w:sz w:val="24"/>
          <w:szCs w:val="24"/>
        </w:rPr>
        <w:t xml:space="preserve"> </w:t>
      </w:r>
      <w:r w:rsidR="00DB683C">
        <w:rPr>
          <w:rFonts w:ascii="Times New Roman" w:hAnsi="Times New Roman" w:cs="Times New Roman"/>
          <w:sz w:val="24"/>
          <w:szCs w:val="24"/>
        </w:rPr>
        <w:t xml:space="preserve">osobno </w:t>
      </w:r>
      <w:r w:rsidR="00E24D23">
        <w:rPr>
          <w:rFonts w:ascii="Times New Roman" w:hAnsi="Times New Roman" w:cs="Times New Roman"/>
          <w:sz w:val="24"/>
          <w:szCs w:val="24"/>
        </w:rPr>
        <w:t>d</w:t>
      </w:r>
      <w:r w:rsidR="00E07197">
        <w:rPr>
          <w:rFonts w:ascii="Times New Roman" w:hAnsi="Times New Roman" w:cs="Times New Roman"/>
          <w:sz w:val="24"/>
          <w:szCs w:val="24"/>
        </w:rPr>
        <w:t>ostavljeni</w:t>
      </w:r>
      <w:r w:rsidR="00EF5E2A">
        <w:rPr>
          <w:rFonts w:ascii="Times New Roman" w:hAnsi="Times New Roman" w:cs="Times New Roman"/>
          <w:sz w:val="24"/>
          <w:szCs w:val="24"/>
        </w:rPr>
        <w:t xml:space="preserve"> </w:t>
      </w:r>
      <w:r w:rsidR="00E07197">
        <w:rPr>
          <w:rFonts w:ascii="Times New Roman" w:hAnsi="Times New Roman" w:cs="Times New Roman"/>
          <w:sz w:val="24"/>
          <w:szCs w:val="24"/>
        </w:rPr>
        <w:t xml:space="preserve">materijali </w:t>
      </w:r>
      <w:r w:rsidR="00DB683C">
        <w:rPr>
          <w:rFonts w:ascii="Times New Roman" w:hAnsi="Times New Roman" w:cs="Times New Roman"/>
          <w:sz w:val="24"/>
          <w:szCs w:val="24"/>
        </w:rPr>
        <w:t>na adrese prebivališta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E2A" w:rsidRDefault="00EF5E2A" w:rsidP="00EF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D23" w:rsidRDefault="00E24D23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67" w:rsidRDefault="00543D67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67" w:rsidRDefault="00543D67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67" w:rsidRDefault="00543D67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67" w:rsidRDefault="00543D67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67" w:rsidRDefault="00543D67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7E4" w:rsidRDefault="002C07E4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80" w:rsidRDefault="00785180" w:rsidP="00543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180" w:rsidRDefault="00785180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F8" w:rsidRPr="00C754F8" w:rsidRDefault="00DB683C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F8">
        <w:rPr>
          <w:rFonts w:ascii="Times New Roman" w:hAnsi="Times New Roman" w:cs="Times New Roman"/>
          <w:b/>
          <w:sz w:val="24"/>
          <w:szCs w:val="24"/>
        </w:rPr>
        <w:t>TOČKA</w:t>
      </w:r>
      <w:r w:rsidR="00C754F8" w:rsidRPr="00C754F8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C754F8" w:rsidRDefault="00DB683C" w:rsidP="00DB68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68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Odluke </w:t>
      </w:r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prihvaćanju </w:t>
      </w:r>
      <w:r w:rsidR="00543D67" w:rsidRPr="00543D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 potpisivanja Sporazuma između Općine Cestica i gđe. Varady Pasisi Marie</w:t>
      </w:r>
    </w:p>
    <w:p w:rsidR="00DB683C" w:rsidRPr="00C754F8" w:rsidRDefault="00DB683C" w:rsidP="00DB683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43D67" w:rsidRPr="00543D67" w:rsidRDefault="00543D6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Predsjednik vijeća otvara 1. točku te moli načelnika za obrazloženje. </w:t>
      </w:r>
    </w:p>
    <w:p w:rsidR="00B770C8" w:rsidRDefault="00543D6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Načelnik objašnjava kako je </w:t>
      </w:r>
      <w:r>
        <w:rPr>
          <w:rFonts w:ascii="Times New Roman" w:hAnsi="Times New Roman" w:cs="Times New Roman"/>
          <w:sz w:val="24"/>
          <w:szCs w:val="24"/>
        </w:rPr>
        <w:t xml:space="preserve">Općina Cestica 01. prosinca zaprimila Djelomično rješenje Varaždinske županije, Upravnog odjela za opće poslove, kojim se ovlaštenici naknade Mariji Varady Parisi iz Babinca vraća u suvlasništvo i suposjed ¼ </w:t>
      </w:r>
      <w:r w:rsidR="00A97226">
        <w:rPr>
          <w:rFonts w:ascii="Times New Roman" w:hAnsi="Times New Roman" w:cs="Times New Roman"/>
          <w:sz w:val="24"/>
          <w:szCs w:val="24"/>
        </w:rPr>
        <w:t xml:space="preserve">svih čestica navedenih u tom rješenju (136 čestica od kojih su neke u vlasništvu RH, u zakupu te vlasništvo Općine), a sve radi naknade za imovinu oduzetu za vrijeme jugoslavenske komunističke vladavine. Nadalje, načelnik govori o tome kako se u nekoliko navrata sastao sa gđom. Marijo Varady Parisi, njezinim odvjetnik Anđelkom Ramuščakom te imovinsko pravnom službom u Varaždinu te se dogovaralo kako ne bi dobila povrat u svakoj čestici, nego bi se probale formirati određene cjeline. Pristalo se na takvu vrstu dogovora te je na temelju toga proizašao Sporazum o povratu nekretnina ovlaštenici naknade. </w:t>
      </w:r>
      <w:r w:rsidR="00B770C8">
        <w:rPr>
          <w:rFonts w:ascii="Times New Roman" w:hAnsi="Times New Roman" w:cs="Times New Roman"/>
          <w:sz w:val="24"/>
          <w:szCs w:val="24"/>
        </w:rPr>
        <w:t xml:space="preserve">Radi se o ukupnoj površini od 327.806,71 m². Ukoliko se danas takva Odluka prihvati, da </w:t>
      </w:r>
      <w:r w:rsidR="00823454">
        <w:rPr>
          <w:rFonts w:ascii="Times New Roman" w:hAnsi="Times New Roman" w:cs="Times New Roman"/>
          <w:sz w:val="24"/>
          <w:szCs w:val="24"/>
        </w:rPr>
        <w:t>mogu potpisati Sporazum onda će gđa. Varad</w:t>
      </w:r>
      <w:r w:rsidR="00C11A18">
        <w:rPr>
          <w:rFonts w:ascii="Times New Roman" w:hAnsi="Times New Roman" w:cs="Times New Roman"/>
          <w:sz w:val="24"/>
          <w:szCs w:val="24"/>
        </w:rPr>
        <w:t>y dobiti cjeline 1/1 koje smo međusobno usuglasili</w:t>
      </w:r>
      <w:r w:rsidR="00823454">
        <w:rPr>
          <w:rFonts w:ascii="Times New Roman" w:hAnsi="Times New Roman" w:cs="Times New Roman"/>
          <w:sz w:val="24"/>
          <w:szCs w:val="24"/>
        </w:rPr>
        <w:t>, a ne u svakoj čestici ¼. Pobliže opisuje kojih je to pet cjelina koje joj se predlažu. Prva cjelina je smještena u k.o. Natkrižovljan, prema Pungračić Robertu, pa na desno gdje je varaždinkina kućica, druga cjelina bila bi iza objekata u Križovljangradu, desno, gdje su bile smještene ovce i još su u privremenom korištenju OPG-a Turščak Marije, treća cjelina kompleks od Barulek Stjepana i OPG-a Miljenka Levanića, četvrta cjelina su parcele preko repetitora koje koje ima u zakupu opg Miljenko Levanić i peta cjelina je parcela u Gospodarskoj zoni, koja je rezervirana za brzu cestu. Te su sve čestice upisane na RH te načelnik smatra da se na taj način izbjeglo oduzimanje zemlje našim poljoprivrednicima</w:t>
      </w:r>
      <w:r w:rsidR="0004077C">
        <w:rPr>
          <w:rFonts w:ascii="Times New Roman" w:hAnsi="Times New Roman" w:cs="Times New Roman"/>
          <w:sz w:val="24"/>
          <w:szCs w:val="24"/>
        </w:rPr>
        <w:t>, znači Sporazum je na obostrno zadovoljstvo.</w:t>
      </w:r>
    </w:p>
    <w:p w:rsidR="00543D67" w:rsidRPr="00543D67" w:rsidRDefault="00543D6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>Predsjednik vijeća zahvaljuje načelniku na objašnjenu te otvara raspravu.</w:t>
      </w:r>
    </w:p>
    <w:p w:rsidR="0004077C" w:rsidRDefault="0004077C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Načelnika</w:t>
      </w:r>
      <w:r w:rsidR="009A6297">
        <w:rPr>
          <w:rFonts w:ascii="Times New Roman" w:hAnsi="Times New Roman" w:cs="Times New Roman"/>
          <w:sz w:val="24"/>
          <w:szCs w:val="24"/>
        </w:rPr>
        <w:t xml:space="preserve"> Žarko Rodeš</w:t>
      </w:r>
      <w:r>
        <w:rPr>
          <w:rFonts w:ascii="Times New Roman" w:hAnsi="Times New Roman" w:cs="Times New Roman"/>
          <w:sz w:val="24"/>
          <w:szCs w:val="24"/>
        </w:rPr>
        <w:t xml:space="preserve"> postavlja pitanje kako to da iz Djelomičnog rješenj</w:t>
      </w:r>
      <w:r w:rsidR="009A6297">
        <w:rPr>
          <w:rFonts w:ascii="Times New Roman" w:hAnsi="Times New Roman" w:cs="Times New Roman"/>
          <w:sz w:val="24"/>
          <w:szCs w:val="24"/>
        </w:rPr>
        <w:t>a traže ¼ čestice 2215, znači 9000 m², gdje je predviđeno za kamp, a mi im predlažemo česticu 2370/12 koja je površine 16000 m²? Zašto nudimo više nego imaju pravo dobiti?</w:t>
      </w:r>
    </w:p>
    <w:p w:rsidR="009A6297" w:rsidRDefault="0004077C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da je na čestici 2215 kamp</w:t>
      </w:r>
      <w:r w:rsidR="007D5B88">
        <w:rPr>
          <w:rFonts w:ascii="Times New Roman" w:hAnsi="Times New Roman" w:cs="Times New Roman"/>
          <w:sz w:val="24"/>
          <w:szCs w:val="24"/>
        </w:rPr>
        <w:t xml:space="preserve"> i ta čestica ima sigurno veću vrijednost</w:t>
      </w:r>
      <w:r>
        <w:rPr>
          <w:rFonts w:ascii="Times New Roman" w:hAnsi="Times New Roman" w:cs="Times New Roman"/>
          <w:sz w:val="24"/>
          <w:szCs w:val="24"/>
        </w:rPr>
        <w:t>, a što se površine tiče</w:t>
      </w:r>
      <w:r w:rsidR="009A6297">
        <w:rPr>
          <w:rFonts w:ascii="Times New Roman" w:hAnsi="Times New Roman" w:cs="Times New Roman"/>
          <w:sz w:val="24"/>
          <w:szCs w:val="24"/>
        </w:rPr>
        <w:t xml:space="preserve"> </w:t>
      </w:r>
      <w:r w:rsidR="007D5B88">
        <w:rPr>
          <w:rFonts w:ascii="Times New Roman" w:hAnsi="Times New Roman" w:cs="Times New Roman"/>
          <w:sz w:val="24"/>
          <w:szCs w:val="24"/>
        </w:rPr>
        <w:t>slaže se sa</w:t>
      </w:r>
      <w:r w:rsidR="009A6297">
        <w:rPr>
          <w:rFonts w:ascii="Times New Roman" w:hAnsi="Times New Roman" w:cs="Times New Roman"/>
          <w:sz w:val="24"/>
          <w:szCs w:val="24"/>
        </w:rPr>
        <w:t xml:space="preserve"> zamjenik</w:t>
      </w:r>
      <w:r w:rsidR="007D5B88">
        <w:rPr>
          <w:rFonts w:ascii="Times New Roman" w:hAnsi="Times New Roman" w:cs="Times New Roman"/>
          <w:sz w:val="24"/>
          <w:szCs w:val="24"/>
        </w:rPr>
        <w:t>om Žarkom Rodešom</w:t>
      </w:r>
      <w:r w:rsidR="009A6297">
        <w:rPr>
          <w:rFonts w:ascii="Times New Roman" w:hAnsi="Times New Roman" w:cs="Times New Roman"/>
          <w:sz w:val="24"/>
          <w:szCs w:val="24"/>
        </w:rPr>
        <w:t>.</w:t>
      </w:r>
    </w:p>
    <w:p w:rsidR="009A6297" w:rsidRDefault="009A629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načelnika Žarko Rodeš postavlja pitanje kako uopće mogu uzeti tu česticu, a već postoje kojekakve dozvole i dokumentacija?</w:t>
      </w:r>
    </w:p>
    <w:p w:rsidR="007D5B88" w:rsidRDefault="009A629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odgovara da je taj Zakon jači od bilo čega drugoga, a mi sada moramo gledati interese svih, pošto ona ima pravo </w:t>
      </w:r>
      <w:r w:rsidR="007D5B88">
        <w:rPr>
          <w:rFonts w:ascii="Times New Roman" w:hAnsi="Times New Roman" w:cs="Times New Roman"/>
          <w:sz w:val="24"/>
          <w:szCs w:val="24"/>
        </w:rPr>
        <w:t>na ¼ svega i to joj se ne može uzeti. Jedino šo možemo, a to upravo želimo ovim Sporazumom da ne dobije u svakoj parceli ¼, nego da ima svojih 5 cjelina.</w:t>
      </w:r>
    </w:p>
    <w:p w:rsidR="007D5B88" w:rsidRDefault="007D5B88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načelnika postavlja pitanje da li to znači da bude dobila kamp ili ne?</w:t>
      </w:r>
    </w:p>
    <w:p w:rsidR="007D5B88" w:rsidRDefault="007D5B88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da ukoliko se bude donijela ova Odluka o potpisivanju Sporazuma onda neće imati pravo na česticu predviđenu za kamp.</w:t>
      </w:r>
    </w:p>
    <w:p w:rsidR="007D5B88" w:rsidRDefault="007D5B88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Tomislav Lazar postavlja pitanje da li je sve to što se spominje u Sporazumu usuglašeno sa gđom. Parisy? </w:t>
      </w:r>
    </w:p>
    <w:p w:rsidR="007D5B88" w:rsidRDefault="007D5B88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da su na zajedničkim sastancima upravo tako dogovorili, znači oni se s time slažu.</w:t>
      </w: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B88" w:rsidRDefault="007D5B88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Vijećnica Lucija Rodeš još jednom postavlja pitanje da li se znači potpisom tog Sporazuma ona neće moći upisati na kamp te postavlja pitanje što je sa dvorcem Križovljangrad i okolo njega?</w:t>
      </w:r>
    </w:p>
    <w:p w:rsidR="00142250" w:rsidRDefault="007D5B88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potvrđuje da se neće moći upisati na parcelu kampa. Dvorac je u vlasništvi Veterinarske stanice Varaždin, znači u privatnom vlasništvu.</w:t>
      </w: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dodaje još da njoj to nije u interesu onda ne bi ni dolazila nego bi se jednostavno upisala u ¼ svega.</w:t>
      </w: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50">
        <w:rPr>
          <w:rFonts w:ascii="Times New Roman" w:hAnsi="Times New Roman" w:cs="Times New Roman"/>
          <w:sz w:val="24"/>
          <w:szCs w:val="24"/>
        </w:rPr>
        <w:t>Nitko se ne više ne javlja za raspravu.</w:t>
      </w:r>
    </w:p>
    <w:p w:rsidR="00E35E9C" w:rsidRPr="009B0F63" w:rsidRDefault="00543D67" w:rsidP="00DB6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Predsjednik vijeća zatvara raspravu te daje </w:t>
      </w:r>
      <w:r w:rsidR="00142250">
        <w:rPr>
          <w:rFonts w:ascii="Times New Roman" w:hAnsi="Times New Roman" w:cs="Times New Roman"/>
          <w:sz w:val="24"/>
          <w:szCs w:val="24"/>
        </w:rPr>
        <w:t>Odluku</w:t>
      </w:r>
      <w:r w:rsidR="00142250" w:rsidRPr="00142250">
        <w:rPr>
          <w:rFonts w:ascii="Times New Roman" w:hAnsi="Times New Roman" w:cs="Times New Roman"/>
          <w:sz w:val="24"/>
          <w:szCs w:val="24"/>
        </w:rPr>
        <w:t xml:space="preserve"> o prihvaćanju potpisivanja Sporazuma između Općine Cestica i gđe. Varady Pasisi Marie</w:t>
      </w:r>
      <w:r w:rsidR="00142250">
        <w:rPr>
          <w:rFonts w:ascii="Times New Roman" w:hAnsi="Times New Roman" w:cs="Times New Roman"/>
          <w:sz w:val="24"/>
          <w:szCs w:val="24"/>
        </w:rPr>
        <w:t xml:space="preserve"> na glasanje. Od ukupno 12 vijećnika svi glasaju za. Predsjednik vijeća konstatira da je Odluka</w:t>
      </w:r>
      <w:r w:rsidR="00142250" w:rsidRPr="00142250">
        <w:rPr>
          <w:rFonts w:ascii="Times New Roman" w:hAnsi="Times New Roman" w:cs="Times New Roman"/>
          <w:sz w:val="24"/>
          <w:szCs w:val="24"/>
        </w:rPr>
        <w:t xml:space="preserve"> o prihvaćanju potpisivanja Sporazuma između Općine Cestica i gđe. Varady Pasisi Marie</w:t>
      </w:r>
      <w:r w:rsidR="005B03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422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prihvaćena </w:t>
      </w:r>
      <w:r w:rsidR="005B032A" w:rsidRPr="009B0F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jednoglasno. </w:t>
      </w:r>
    </w:p>
    <w:p w:rsidR="00DB683C" w:rsidRDefault="00254A5B" w:rsidP="00DB6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F5E2A" w:rsidRDefault="00EF5E2A" w:rsidP="00C7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4F8" w:rsidRDefault="00C754F8" w:rsidP="00EF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Default="00B31972" w:rsidP="00E2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04077C">
        <w:rPr>
          <w:rFonts w:ascii="Times New Roman" w:hAnsi="Times New Roman" w:cs="Times New Roman"/>
          <w:sz w:val="24"/>
          <w:szCs w:val="24"/>
        </w:rPr>
        <w:t>19</w:t>
      </w:r>
      <w:r w:rsidR="00E24D23">
        <w:rPr>
          <w:rFonts w:ascii="Times New Roman" w:hAnsi="Times New Roman" w:cs="Times New Roman"/>
          <w:sz w:val="24"/>
          <w:szCs w:val="24"/>
        </w:rPr>
        <w:t>:</w:t>
      </w:r>
      <w:r w:rsidR="0004077C">
        <w:rPr>
          <w:rFonts w:ascii="Times New Roman" w:hAnsi="Times New Roman" w:cs="Times New Roman"/>
          <w:sz w:val="24"/>
          <w:szCs w:val="24"/>
        </w:rPr>
        <w:t>3</w:t>
      </w:r>
      <w:r w:rsidR="00EF5E2A">
        <w:rPr>
          <w:rFonts w:ascii="Times New Roman" w:hAnsi="Times New Roman" w:cs="Times New Roman"/>
          <w:sz w:val="24"/>
          <w:szCs w:val="24"/>
        </w:rPr>
        <w:t>0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E16F8E" w:rsidRDefault="00E16F8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D4580A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972" w:rsidRPr="00F11A04">
        <w:rPr>
          <w:rFonts w:ascii="Times New Roman" w:hAnsi="Times New Roman" w:cs="Times New Roman"/>
          <w:sz w:val="24"/>
          <w:szCs w:val="24"/>
        </w:rPr>
        <w:t>ZAPI</w:t>
      </w:r>
      <w:r w:rsidR="00566672">
        <w:rPr>
          <w:rFonts w:ascii="Times New Roman" w:hAnsi="Times New Roman" w:cs="Times New Roman"/>
          <w:sz w:val="24"/>
          <w:szCs w:val="24"/>
        </w:rPr>
        <w:t>SNIČAR</w:t>
      </w:r>
      <w:r w:rsidR="005B032A">
        <w:rPr>
          <w:rFonts w:ascii="Times New Roman" w:hAnsi="Times New Roman" w:cs="Times New Roman"/>
          <w:sz w:val="24"/>
          <w:szCs w:val="24"/>
        </w:rPr>
        <w:t>:</w:t>
      </w:r>
    </w:p>
    <w:p w:rsidR="00B31972" w:rsidRDefault="00D4580A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80">
        <w:rPr>
          <w:rFonts w:ascii="Times New Roman" w:hAnsi="Times New Roman" w:cs="Times New Roman"/>
          <w:sz w:val="24"/>
          <w:szCs w:val="24"/>
        </w:rPr>
        <w:t xml:space="preserve">   Gabriela Kos</w:t>
      </w:r>
    </w:p>
    <w:p w:rsidR="00B31972" w:rsidRPr="00F11A04" w:rsidRDefault="00E24D23" w:rsidP="00E24D23">
      <w:pPr>
        <w:tabs>
          <w:tab w:val="righ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672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B032A">
        <w:rPr>
          <w:rFonts w:ascii="Times New Roman" w:hAnsi="Times New Roman" w:cs="Times New Roman"/>
          <w:sz w:val="24"/>
          <w:szCs w:val="24"/>
        </w:rPr>
        <w:t xml:space="preserve">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>, mag.</w:t>
      </w:r>
      <w:r w:rsidR="00035AA3">
        <w:rPr>
          <w:rFonts w:ascii="Times New Roman" w:hAnsi="Times New Roman" w:cs="Times New Roman"/>
          <w:sz w:val="24"/>
          <w:szCs w:val="24"/>
        </w:rPr>
        <w:t xml:space="preserve"> </w:t>
      </w:r>
      <w:r w:rsidR="00D8016E">
        <w:rPr>
          <w:rFonts w:ascii="Times New Roman" w:hAnsi="Times New Roman" w:cs="Times New Roman"/>
          <w:sz w:val="24"/>
          <w:szCs w:val="24"/>
        </w:rPr>
        <w:t>pol.</w:t>
      </w:r>
    </w:p>
    <w:sectPr w:rsidR="00465E09" w:rsidSect="00D268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A2A"/>
    <w:multiLevelType w:val="hybridMultilevel"/>
    <w:tmpl w:val="D6FC1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2354B"/>
    <w:rsid w:val="00035AA3"/>
    <w:rsid w:val="0004077C"/>
    <w:rsid w:val="00062A9D"/>
    <w:rsid w:val="00064D31"/>
    <w:rsid w:val="00074951"/>
    <w:rsid w:val="00093A3F"/>
    <w:rsid w:val="000E2496"/>
    <w:rsid w:val="000E3101"/>
    <w:rsid w:val="000E397D"/>
    <w:rsid w:val="000F20BE"/>
    <w:rsid w:val="00113278"/>
    <w:rsid w:val="00116D29"/>
    <w:rsid w:val="00132471"/>
    <w:rsid w:val="00142250"/>
    <w:rsid w:val="00194A46"/>
    <w:rsid w:val="001B2F93"/>
    <w:rsid w:val="001C2AD2"/>
    <w:rsid w:val="001D0199"/>
    <w:rsid w:val="001D4CA8"/>
    <w:rsid w:val="002043FA"/>
    <w:rsid w:val="0022299E"/>
    <w:rsid w:val="0022460E"/>
    <w:rsid w:val="00243630"/>
    <w:rsid w:val="00254A5B"/>
    <w:rsid w:val="00262B86"/>
    <w:rsid w:val="0026437F"/>
    <w:rsid w:val="00281624"/>
    <w:rsid w:val="00281FAF"/>
    <w:rsid w:val="00293CAA"/>
    <w:rsid w:val="002A0DC5"/>
    <w:rsid w:val="002A6B4C"/>
    <w:rsid w:val="002B0735"/>
    <w:rsid w:val="002B1F33"/>
    <w:rsid w:val="002C07E4"/>
    <w:rsid w:val="002C307E"/>
    <w:rsid w:val="002D70CD"/>
    <w:rsid w:val="002E683E"/>
    <w:rsid w:val="00303889"/>
    <w:rsid w:val="003057EE"/>
    <w:rsid w:val="00314621"/>
    <w:rsid w:val="00323A70"/>
    <w:rsid w:val="00327CD3"/>
    <w:rsid w:val="00361D7A"/>
    <w:rsid w:val="00367328"/>
    <w:rsid w:val="00370385"/>
    <w:rsid w:val="00390F11"/>
    <w:rsid w:val="003A446B"/>
    <w:rsid w:val="003B2C45"/>
    <w:rsid w:val="003C2FF2"/>
    <w:rsid w:val="003D2023"/>
    <w:rsid w:val="003D2F47"/>
    <w:rsid w:val="0040139C"/>
    <w:rsid w:val="00403895"/>
    <w:rsid w:val="00412889"/>
    <w:rsid w:val="00416258"/>
    <w:rsid w:val="004372D2"/>
    <w:rsid w:val="00442A42"/>
    <w:rsid w:val="004517AD"/>
    <w:rsid w:val="004544D0"/>
    <w:rsid w:val="00465E09"/>
    <w:rsid w:val="0047163B"/>
    <w:rsid w:val="004A4E13"/>
    <w:rsid w:val="004A72FA"/>
    <w:rsid w:val="004D410A"/>
    <w:rsid w:val="005123C0"/>
    <w:rsid w:val="0053349B"/>
    <w:rsid w:val="00534E57"/>
    <w:rsid w:val="00541002"/>
    <w:rsid w:val="00543D67"/>
    <w:rsid w:val="00544DE1"/>
    <w:rsid w:val="0056098E"/>
    <w:rsid w:val="00566672"/>
    <w:rsid w:val="00581B23"/>
    <w:rsid w:val="00596260"/>
    <w:rsid w:val="005B032A"/>
    <w:rsid w:val="005B41D5"/>
    <w:rsid w:val="005C5758"/>
    <w:rsid w:val="006042BB"/>
    <w:rsid w:val="00637AAD"/>
    <w:rsid w:val="006409DC"/>
    <w:rsid w:val="006435C9"/>
    <w:rsid w:val="006B78B8"/>
    <w:rsid w:val="006D39B3"/>
    <w:rsid w:val="006D4097"/>
    <w:rsid w:val="006F1B95"/>
    <w:rsid w:val="006F2D45"/>
    <w:rsid w:val="00722209"/>
    <w:rsid w:val="00742C33"/>
    <w:rsid w:val="007623DA"/>
    <w:rsid w:val="00773E26"/>
    <w:rsid w:val="00785180"/>
    <w:rsid w:val="00787632"/>
    <w:rsid w:val="007B1DD8"/>
    <w:rsid w:val="007C7BD8"/>
    <w:rsid w:val="007D5B88"/>
    <w:rsid w:val="00802CAD"/>
    <w:rsid w:val="00823454"/>
    <w:rsid w:val="00823802"/>
    <w:rsid w:val="00827B4E"/>
    <w:rsid w:val="008332B0"/>
    <w:rsid w:val="008820AF"/>
    <w:rsid w:val="008922C1"/>
    <w:rsid w:val="00893C34"/>
    <w:rsid w:val="008A4757"/>
    <w:rsid w:val="008A742C"/>
    <w:rsid w:val="008C5CCF"/>
    <w:rsid w:val="008F4BBD"/>
    <w:rsid w:val="00901FE0"/>
    <w:rsid w:val="009046C3"/>
    <w:rsid w:val="009145A6"/>
    <w:rsid w:val="00930A1D"/>
    <w:rsid w:val="00945302"/>
    <w:rsid w:val="00951D8B"/>
    <w:rsid w:val="009631A5"/>
    <w:rsid w:val="00983091"/>
    <w:rsid w:val="009856B9"/>
    <w:rsid w:val="009A0D8F"/>
    <w:rsid w:val="009A6297"/>
    <w:rsid w:val="009B0F63"/>
    <w:rsid w:val="009D01B1"/>
    <w:rsid w:val="009D022B"/>
    <w:rsid w:val="009D0526"/>
    <w:rsid w:val="009D3B5C"/>
    <w:rsid w:val="009F2EFA"/>
    <w:rsid w:val="00A24DBD"/>
    <w:rsid w:val="00A371B0"/>
    <w:rsid w:val="00A371E7"/>
    <w:rsid w:val="00A37A5E"/>
    <w:rsid w:val="00A473C0"/>
    <w:rsid w:val="00A54D4A"/>
    <w:rsid w:val="00A62996"/>
    <w:rsid w:val="00A82C36"/>
    <w:rsid w:val="00A878C8"/>
    <w:rsid w:val="00A9204F"/>
    <w:rsid w:val="00A97226"/>
    <w:rsid w:val="00AA3510"/>
    <w:rsid w:val="00AA7166"/>
    <w:rsid w:val="00AD244E"/>
    <w:rsid w:val="00AF4CFF"/>
    <w:rsid w:val="00AF6867"/>
    <w:rsid w:val="00B00295"/>
    <w:rsid w:val="00B0274C"/>
    <w:rsid w:val="00B2259F"/>
    <w:rsid w:val="00B26ACB"/>
    <w:rsid w:val="00B27AA2"/>
    <w:rsid w:val="00B31972"/>
    <w:rsid w:val="00B3708F"/>
    <w:rsid w:val="00B47C2E"/>
    <w:rsid w:val="00B51C42"/>
    <w:rsid w:val="00B62454"/>
    <w:rsid w:val="00B7486F"/>
    <w:rsid w:val="00B768A7"/>
    <w:rsid w:val="00B770C8"/>
    <w:rsid w:val="00B86EC2"/>
    <w:rsid w:val="00B94B97"/>
    <w:rsid w:val="00BD5F59"/>
    <w:rsid w:val="00BD6969"/>
    <w:rsid w:val="00C03251"/>
    <w:rsid w:val="00C11A18"/>
    <w:rsid w:val="00C37F2C"/>
    <w:rsid w:val="00C650A7"/>
    <w:rsid w:val="00C754F8"/>
    <w:rsid w:val="00C90009"/>
    <w:rsid w:val="00CA153C"/>
    <w:rsid w:val="00CA2E66"/>
    <w:rsid w:val="00CA3264"/>
    <w:rsid w:val="00CA4493"/>
    <w:rsid w:val="00CB7AB9"/>
    <w:rsid w:val="00CC692C"/>
    <w:rsid w:val="00D268C8"/>
    <w:rsid w:val="00D33907"/>
    <w:rsid w:val="00D35000"/>
    <w:rsid w:val="00D4580A"/>
    <w:rsid w:val="00D4687F"/>
    <w:rsid w:val="00D51B66"/>
    <w:rsid w:val="00D64D60"/>
    <w:rsid w:val="00D76290"/>
    <w:rsid w:val="00D8016E"/>
    <w:rsid w:val="00D87CB5"/>
    <w:rsid w:val="00DB683C"/>
    <w:rsid w:val="00DC1C3C"/>
    <w:rsid w:val="00DC3F3F"/>
    <w:rsid w:val="00DD4D83"/>
    <w:rsid w:val="00DF77C6"/>
    <w:rsid w:val="00E07197"/>
    <w:rsid w:val="00E07323"/>
    <w:rsid w:val="00E16F8E"/>
    <w:rsid w:val="00E203E3"/>
    <w:rsid w:val="00E24D23"/>
    <w:rsid w:val="00E35E9C"/>
    <w:rsid w:val="00E41F63"/>
    <w:rsid w:val="00E54793"/>
    <w:rsid w:val="00E64890"/>
    <w:rsid w:val="00E97270"/>
    <w:rsid w:val="00EA5331"/>
    <w:rsid w:val="00EC17EC"/>
    <w:rsid w:val="00EC3AC0"/>
    <w:rsid w:val="00EC44F9"/>
    <w:rsid w:val="00EF5E2A"/>
    <w:rsid w:val="00F23BC2"/>
    <w:rsid w:val="00F523B1"/>
    <w:rsid w:val="00F77DC8"/>
    <w:rsid w:val="00F83CBB"/>
    <w:rsid w:val="00FD00BD"/>
    <w:rsid w:val="00FD202C"/>
    <w:rsid w:val="00FE4CE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2020-12-11T08:17:00Z</cp:lastPrinted>
  <dcterms:created xsi:type="dcterms:W3CDTF">2020-12-11T06:49:00Z</dcterms:created>
  <dcterms:modified xsi:type="dcterms:W3CDTF">2021-02-24T07:55:00Z</dcterms:modified>
</cp:coreProperties>
</file>