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Anketni upitnik za roditelje,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koji su zainteresirani za poha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đanje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redovnog programa vrtića u fiksnoj poslijepodnevnoj smjeni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Ime i prezime djeteta:____________________________________________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 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đenja djeteta:___________________________________________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Ime i prezime roditelja:___________________________________________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Br.tel.: 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 skladu s odredbama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će uredbe o zaštiti podataka (EU 2016/679)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svojim potpisom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dajem privolu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Dječjem vrtiću „ZEKO“, J. Križanića 96, Varaždin, za prikupljanje i obradu gore navedenih osobnih podataka u svrhu detektiranja potrebe za organizacijom poslijepodnevne smjene rada vrtića.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Potpis roditelja: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Upitnik je mogu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će ispuniti u Dječjem vrtiću Zeko u Cestici od 13.-17.01.2020.g. od 8-14h.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