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FB" w:rsidRPr="004A1AD7" w:rsidRDefault="003D60FB" w:rsidP="003D60FB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4A1AD7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</w:t>
      </w:r>
      <w:r w:rsidRPr="008830A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3F79032" wp14:editId="4B639379">
            <wp:extent cx="514350" cy="619125"/>
            <wp:effectExtent l="0" t="0" r="0" b="9525"/>
            <wp:docPr id="2" name="Slika 2" descr="cid:image001.gif@01CE68FA.4462A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8FA.4462A0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FB" w:rsidRPr="004A1AD7" w:rsidRDefault="003D60FB" w:rsidP="003D60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3D60FB" w:rsidRPr="004A1AD7" w:rsidRDefault="003D60FB" w:rsidP="003D60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VARAŽDINSKA ŽUPANIJA                    </w:t>
      </w: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3D60FB" w:rsidRPr="004A1AD7" w:rsidRDefault="003D60FB" w:rsidP="003D60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</w:t>
      </w:r>
      <w:r w:rsidRPr="00883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</w:t>
      </w:r>
      <w:r w:rsidRPr="004A1A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INA CESTICA</w:t>
      </w:r>
    </w:p>
    <w:p w:rsidR="003D60FB" w:rsidRPr="004A1AD7" w:rsidRDefault="003D60FB" w:rsidP="003D60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D60FB" w:rsidRPr="004A1AD7" w:rsidRDefault="003D60FB" w:rsidP="003D60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1AD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A1AD7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3D60FB" w:rsidRPr="004A1AD7" w:rsidRDefault="003D60FB" w:rsidP="003D60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4A1AD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2186/03-04/1-1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9-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0" w:name="_GoBack"/>
      <w:bookmarkEnd w:id="0"/>
      <w:r w:rsidRPr="004A1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</w:t>
      </w:r>
      <w:r w:rsidRPr="004A1AD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</w:p>
    <w:p w:rsidR="003D60FB" w:rsidRPr="004A1AD7" w:rsidRDefault="003D60FB" w:rsidP="003D60FB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eastAsia="hr-HR"/>
        </w:rPr>
      </w:pPr>
      <w:r w:rsidRPr="004A1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04.02.2019.</w:t>
      </w:r>
      <w:r w:rsidRPr="004A1AD7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:rsidR="00EC73B9" w:rsidRDefault="00EC73B9" w:rsidP="00EC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3B9" w:rsidRPr="00835933" w:rsidRDefault="00EC73B9" w:rsidP="00EC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 članka 20. Zakona o  službenicima i namještenicima u lokalnoj  i područnoj (regionalnoj) samoupravi ("Narodne novine" broj 86/08, 61/11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4/18</w:t>
      </w: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>), Povjerenstvo za provedbu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7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oglasa </w:t>
      </w: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upućuje </w:t>
      </w:r>
    </w:p>
    <w:p w:rsidR="00EC73B9" w:rsidRPr="00FF3542" w:rsidRDefault="00EC73B9" w:rsidP="00EC7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C73B9" w:rsidRDefault="00EC73B9" w:rsidP="00EC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 N</w:t>
      </w:r>
      <w:r w:rsidRPr="008359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  PRETHODNU PROVJERU ZNANJA I SPOSOBNOSTI KANDIDATA</w:t>
      </w:r>
    </w:p>
    <w:p w:rsidR="00EC73B9" w:rsidRPr="00835933" w:rsidRDefault="00EC73B9" w:rsidP="00EC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(PISANO TESTIRANJE I INTERVJU)</w:t>
      </w:r>
    </w:p>
    <w:p w:rsidR="00EC73B9" w:rsidRPr="00835933" w:rsidRDefault="00EC73B9" w:rsidP="00EC7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C73B9" w:rsidRPr="00835933" w:rsidRDefault="00EC73B9" w:rsidP="00EC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>koji ispunjavaju f</w:t>
      </w:r>
      <w:r w:rsidR="00C27682">
        <w:rPr>
          <w:rFonts w:ascii="Times New Roman" w:eastAsia="Times New Roman" w:hAnsi="Times New Roman" w:cs="Times New Roman"/>
          <w:sz w:val="24"/>
          <w:szCs w:val="24"/>
          <w:lang w:eastAsia="hr-HR"/>
        </w:rPr>
        <w:t>ormalne uvjete iz oglasa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C27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prijam u službu na </w:t>
      </w:r>
      <w:r w:rsidR="00917A1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vrijeme, za radno mjesto</w:t>
      </w:r>
      <w:r w:rsidR="00917A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D60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viši referent za lokalnu samoupravu i komunalno gospodarstvo</w:t>
      </w:r>
      <w:r w:rsidR="00C276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voditelj projekta</w:t>
      </w:r>
      <w:r w:rsidR="00594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"</w:t>
      </w:r>
      <w:r w:rsidR="00FB7C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Zaželi – </w:t>
      </w:r>
      <w:r w:rsidR="003D60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 zapošljavanja žena</w:t>
      </w:r>
      <w:r w:rsidR="00594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Jedinstvenom upravnom odjelu Općine </w:t>
      </w:r>
      <w:r w:rsidR="003D60FB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C73B9" w:rsidRPr="00835933" w:rsidRDefault="00EC73B9" w:rsidP="00EC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3B9" w:rsidRPr="00835933" w:rsidRDefault="00EC73B9" w:rsidP="00EC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znanja i sposobnosti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andidata održat  će se </w:t>
      </w:r>
      <w:r w:rsidR="003D60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 veljače 2019.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3D60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10,00 sati,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prostorijama Općine </w:t>
      </w:r>
      <w:r w:rsidR="003D60FB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Cestica, Dravska 1A, Cestica.</w:t>
      </w:r>
    </w:p>
    <w:p w:rsidR="00EC73B9" w:rsidRPr="00835933" w:rsidRDefault="00EC73B9" w:rsidP="00EC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3B9" w:rsidRPr="00835933" w:rsidRDefault="00EC73B9" w:rsidP="00EC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provjera znanja i sposob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nosti provodi se s kandidatima </w:t>
      </w:r>
      <w:r w:rsidR="00C27682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prijavljenim na oglas</w:t>
      </w: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ispunjav</w:t>
      </w:r>
      <w:r w:rsidR="00C27682">
        <w:rPr>
          <w:rFonts w:ascii="Times New Roman" w:eastAsia="Times New Roman" w:hAnsi="Times New Roman" w:cs="Times New Roman"/>
          <w:sz w:val="24"/>
          <w:szCs w:val="24"/>
          <w:lang w:eastAsia="hr-HR"/>
        </w:rPr>
        <w:t>aju formalne uvjete iz oglasa</w:t>
      </w: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>, a o čemu će,  zbog zaštite osobnih podataka, biti obaviješteni elektroničkim putem na 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>mail adresu</w:t>
      </w:r>
      <w:r w:rsidR="00C27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naznačenu u prijavi na oglas</w:t>
      </w:r>
      <w:r w:rsidR="00344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putem telefona</w:t>
      </w:r>
      <w:r w:rsidRPr="008359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C73B9" w:rsidRPr="00835933" w:rsidRDefault="00EC73B9" w:rsidP="00EC73B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ab/>
        <w:t xml:space="preserve">Kandidati koji ostvare najmanje 50% bodova iz svakog dijela provjere znanja i sposobnosti (pisanog testiranja) </w:t>
      </w:r>
      <w:r>
        <w:rPr>
          <w:rFonts w:ascii="Times New Roman" w:eastAsia="Calibri" w:hAnsi="Times New Roman" w:cs="Times New Roman"/>
          <w:sz w:val="24"/>
          <w:szCs w:val="24"/>
        </w:rPr>
        <w:t>bit će pozvani</w:t>
      </w:r>
      <w:r w:rsidRPr="00FF3542">
        <w:rPr>
          <w:rFonts w:ascii="Times New Roman" w:eastAsia="Calibri" w:hAnsi="Times New Roman" w:cs="Times New Roman"/>
          <w:sz w:val="24"/>
          <w:szCs w:val="24"/>
        </w:rPr>
        <w:t xml:space="preserve"> na intervju.  </w:t>
      </w: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Intervju će se održati u </w:t>
      </w:r>
      <w:r w:rsidR="003D60FB">
        <w:rPr>
          <w:rFonts w:ascii="Times New Roman" w:eastAsia="Calibri" w:hAnsi="Times New Roman" w:cs="Times New Roman"/>
          <w:b/>
          <w:sz w:val="24"/>
          <w:szCs w:val="24"/>
          <w:u w:val="single"/>
        </w:rPr>
        <w:t>utorak</w:t>
      </w:r>
      <w:r w:rsidRPr="000D7C61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0D7C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D60FB">
        <w:rPr>
          <w:rFonts w:ascii="Times New Roman" w:eastAsia="Calibri" w:hAnsi="Times New Roman" w:cs="Times New Roman"/>
          <w:b/>
          <w:sz w:val="24"/>
          <w:szCs w:val="24"/>
          <w:u w:val="single"/>
        </w:rPr>
        <w:t>12. veljače</w:t>
      </w:r>
      <w:r w:rsidR="00C276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C3664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01</w:t>
      </w:r>
      <w:r w:rsidR="003D60FB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FF35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godine,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 prostorijama Općine </w:t>
      </w:r>
      <w:r w:rsidR="003D60FB">
        <w:rPr>
          <w:rFonts w:ascii="Times New Roman" w:eastAsia="Calibri" w:hAnsi="Times New Roman" w:cs="Times New Roman"/>
          <w:b/>
          <w:sz w:val="24"/>
          <w:szCs w:val="24"/>
          <w:u w:val="single"/>
        </w:rPr>
        <w:t>Cestica, nakon pismene provjere.</w:t>
      </w:r>
    </w:p>
    <w:p w:rsidR="00EC73B9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ab/>
      </w: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 xml:space="preserve">U slučaju promjene termina, obavijest o tome, kao i o novom terminu, pravodobno će biti objavljena putem web stranice </w:t>
      </w:r>
      <w:hyperlink r:id="rId7" w:history="1">
        <w:r w:rsidR="003D60FB" w:rsidRPr="00BF0902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www.cestica.hr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i oglasn</w:t>
      </w:r>
      <w:r w:rsidR="003D60F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ploč</w:t>
      </w:r>
      <w:r w:rsidR="003D60F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3D60FB">
        <w:rPr>
          <w:rFonts w:ascii="Times New Roman" w:eastAsia="Calibri" w:hAnsi="Times New Roman" w:cs="Times New Roman"/>
          <w:sz w:val="24"/>
          <w:szCs w:val="24"/>
        </w:rPr>
        <w:t>Cestica</w:t>
      </w:r>
      <w:r w:rsidRPr="00FF35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3B9" w:rsidRPr="00FF3542" w:rsidRDefault="00EC73B9" w:rsidP="00EC73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 xml:space="preserve">Na provjeru znanja i sposobnosti kandidati su dužni ponijeti sa sobom važeću osobnu iskaznicu ili drugu odgovarajuću identifikacijsku ispravu s fotografijom radi utvrđivanja identiteta, a na pisano testiranje i kemijsku olovku kojom će pisati test. Kandidati koji ne mogu dokazati identitet neće moći pristupiti testiranju. </w:t>
      </w: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ab/>
        <w:t xml:space="preserve">Kandidati sami snose troškove dolaska na prethodnu provjeru znanja i sposobnosti. </w:t>
      </w: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ab/>
        <w:t xml:space="preserve">Za kandidata koji ne pristupi pisanom testiranju, bez obzira na razlog, smatrat će se da je povukao </w:t>
      </w:r>
      <w:r w:rsidR="00C27682">
        <w:rPr>
          <w:rFonts w:ascii="Times New Roman" w:eastAsia="Calibri" w:hAnsi="Times New Roman" w:cs="Times New Roman"/>
          <w:sz w:val="24"/>
          <w:szCs w:val="24"/>
        </w:rPr>
        <w:t>prijavu na oglas</w:t>
      </w:r>
      <w:r w:rsidRPr="00FF3542">
        <w:rPr>
          <w:rFonts w:ascii="Times New Roman" w:eastAsia="Calibri" w:hAnsi="Times New Roman" w:cs="Times New Roman"/>
          <w:sz w:val="24"/>
          <w:szCs w:val="24"/>
        </w:rPr>
        <w:t xml:space="preserve"> kao i za kandidata koji je pozvan na intervju, a istome se ne odazove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73B9" w:rsidRPr="00FF3542" w:rsidRDefault="00EC73B9" w:rsidP="00EC73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3B9" w:rsidRPr="00FF3542" w:rsidRDefault="00EC73B9" w:rsidP="00EC73B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42">
        <w:rPr>
          <w:rFonts w:ascii="Times New Roman" w:eastAsia="Calibri" w:hAnsi="Times New Roman" w:cs="Times New Roman"/>
          <w:b/>
          <w:sz w:val="24"/>
          <w:szCs w:val="24"/>
        </w:rPr>
        <w:tab/>
        <w:t>Objavom ovog poziva kandidati se smatraju obaviještenima o pozivu na prethodnu provjeru znanja i sposobnosti.</w:t>
      </w:r>
    </w:p>
    <w:p w:rsidR="00EC73B9" w:rsidRPr="00FF3542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ab/>
      </w:r>
    </w:p>
    <w:p w:rsidR="00EC73B9" w:rsidRPr="00BB3CB5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42">
        <w:rPr>
          <w:rFonts w:ascii="Times New Roman" w:eastAsia="Calibri" w:hAnsi="Times New Roman" w:cs="Times New Roman"/>
          <w:sz w:val="24"/>
          <w:szCs w:val="24"/>
        </w:rPr>
        <w:tab/>
        <w:t xml:space="preserve">Ovaj poziv objavljuje se na web stranici </w:t>
      </w:r>
      <w:hyperlink r:id="rId8" w:history="1">
        <w:r w:rsidR="003D60FB" w:rsidRPr="00BF0902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www.cestica.hr</w:t>
        </w:r>
      </w:hyperlink>
      <w:r w:rsidRPr="00BB3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oglasnoj ploči Općine </w:t>
      </w:r>
      <w:r w:rsidR="003D60FB">
        <w:rPr>
          <w:rFonts w:ascii="Times New Roman" w:eastAsia="Calibri" w:hAnsi="Times New Roman" w:cs="Times New Roman"/>
          <w:sz w:val="24"/>
          <w:szCs w:val="24"/>
        </w:rPr>
        <w:t>Cestica</w:t>
      </w:r>
      <w:r w:rsidRPr="00FF3542">
        <w:rPr>
          <w:rFonts w:ascii="Times New Roman" w:eastAsia="Calibri" w:hAnsi="Times New Roman" w:cs="Times New Roman"/>
          <w:sz w:val="24"/>
          <w:szCs w:val="24"/>
        </w:rPr>
        <w:t>. Način obavljanja prethodne provjere znanja i sposobnosti, pravni i drugi izvori za testiranje, pravila i postupak tes</w:t>
      </w:r>
      <w:r>
        <w:rPr>
          <w:rFonts w:ascii="Times New Roman" w:eastAsia="Calibri" w:hAnsi="Times New Roman" w:cs="Times New Roman"/>
          <w:sz w:val="24"/>
          <w:szCs w:val="24"/>
        </w:rPr>
        <w:t>tiranja objavljeni su</w:t>
      </w:r>
      <w:r w:rsidR="003D6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3542">
        <w:rPr>
          <w:rFonts w:ascii="Times New Roman" w:eastAsia="Calibri" w:hAnsi="Times New Roman" w:cs="Times New Roman"/>
          <w:sz w:val="24"/>
          <w:szCs w:val="24"/>
        </w:rPr>
        <w:t xml:space="preserve"> na web stranici </w:t>
      </w:r>
      <w:hyperlink r:id="rId9" w:history="1">
        <w:r w:rsidR="003D60FB" w:rsidRPr="00BF0902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www.cestica.hr</w:t>
        </w:r>
      </w:hyperlink>
      <w:r w:rsidR="003D60FB">
        <w:rPr>
          <w:rFonts w:ascii="Times New Roman" w:eastAsia="Calibri" w:hAnsi="Times New Roman" w:cs="Times New Roman"/>
          <w:sz w:val="24"/>
          <w:szCs w:val="24"/>
        </w:rPr>
        <w:t>, uz natječaj</w:t>
      </w:r>
    </w:p>
    <w:p w:rsidR="00EC73B9" w:rsidRPr="00BB3CB5" w:rsidRDefault="00EC73B9" w:rsidP="00EC7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380" w:rsidRPr="003D60FB" w:rsidRDefault="00EC73B9" w:rsidP="003D6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59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Povjerenstvo za provedbu</w:t>
      </w:r>
      <w:r w:rsidR="00C276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oglasa</w:t>
      </w:r>
    </w:p>
    <w:sectPr w:rsidR="00647380" w:rsidRPr="003D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B9"/>
    <w:rsid w:val="00014BA5"/>
    <w:rsid w:val="00082174"/>
    <w:rsid w:val="0034416E"/>
    <w:rsid w:val="00384159"/>
    <w:rsid w:val="003D60FB"/>
    <w:rsid w:val="0045591E"/>
    <w:rsid w:val="00594582"/>
    <w:rsid w:val="00647380"/>
    <w:rsid w:val="00653650"/>
    <w:rsid w:val="00800B18"/>
    <w:rsid w:val="00917A11"/>
    <w:rsid w:val="00BE75BF"/>
    <w:rsid w:val="00C225D9"/>
    <w:rsid w:val="00C27682"/>
    <w:rsid w:val="00C373EE"/>
    <w:rsid w:val="00CE18F2"/>
    <w:rsid w:val="00EC73B9"/>
    <w:rsid w:val="00F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73B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73B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ic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tic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CE68FA.4462A0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st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Win7-1</cp:lastModifiedBy>
  <cp:revision>3</cp:revision>
  <cp:lastPrinted>2019-02-04T12:08:00Z</cp:lastPrinted>
  <dcterms:created xsi:type="dcterms:W3CDTF">2019-02-04T12:09:00Z</dcterms:created>
  <dcterms:modified xsi:type="dcterms:W3CDTF">2019-02-05T12:57:00Z</dcterms:modified>
</cp:coreProperties>
</file>