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-228600</wp:posOffset>
            </wp:positionV>
            <wp:extent cx="514350" cy="619125"/>
            <wp:effectExtent l="0" t="0" r="0" b="9525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099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REPUBLIKA HRVATSKA       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VARAŽDINSKA ŽUPANIJA  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       OPĆINA CESTICA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Općinski načelnik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0999" w:rsidRPr="009B0999" w:rsidRDefault="004327DE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022-05/20</w:t>
      </w:r>
      <w:r w:rsidR="009B0999" w:rsidRPr="009B0999">
        <w:rPr>
          <w:rFonts w:ascii="Times New Roman" w:eastAsia="Calibri" w:hAnsi="Times New Roman" w:cs="Times New Roman"/>
          <w:sz w:val="24"/>
          <w:szCs w:val="24"/>
        </w:rPr>
        <w:t>-01/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:rsidR="009B0999" w:rsidRPr="009B0999" w:rsidRDefault="004327DE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2186/03-01/1-20-1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 xml:space="preserve">Cestica, </w:t>
      </w:r>
      <w:r w:rsidR="004327DE">
        <w:rPr>
          <w:rFonts w:ascii="Times New Roman" w:eastAsia="Calibri" w:hAnsi="Times New Roman" w:cs="Times New Roman"/>
          <w:sz w:val="24"/>
          <w:szCs w:val="24"/>
        </w:rPr>
        <w:t>28.01.2020</w:t>
      </w:r>
      <w:r w:rsidR="00BA5FA9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:rsid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Na temelju članka 11. Zakona o pravu na pristup informacijama („Narodne novine“</w:t>
      </w:r>
      <w:r w:rsidR="00A43BED">
        <w:rPr>
          <w:rFonts w:ascii="Times New Roman" w:hAnsi="Times New Roman" w:cs="Times New Roman"/>
          <w:sz w:val="24"/>
          <w:szCs w:val="24"/>
        </w:rPr>
        <w:t xml:space="preserve"> </w:t>
      </w:r>
      <w:r w:rsidRPr="00A43BED">
        <w:rPr>
          <w:rFonts w:ascii="Times New Roman" w:hAnsi="Times New Roman" w:cs="Times New Roman"/>
          <w:sz w:val="24"/>
          <w:szCs w:val="24"/>
        </w:rPr>
        <w:t xml:space="preserve">broj 25/13 i 85/15, dalje u tekstu: Zakon) i članka </w:t>
      </w:r>
      <w:r w:rsidR="00A43BED">
        <w:rPr>
          <w:rFonts w:ascii="Times New Roman" w:hAnsi="Times New Roman" w:cs="Times New Roman"/>
          <w:sz w:val="24"/>
          <w:szCs w:val="24"/>
        </w:rPr>
        <w:t>4</w:t>
      </w:r>
      <w:r w:rsidR="00BA5FA9">
        <w:rPr>
          <w:rFonts w:ascii="Times New Roman" w:hAnsi="Times New Roman" w:cs="Times New Roman"/>
          <w:sz w:val="24"/>
          <w:szCs w:val="24"/>
        </w:rPr>
        <w:t>6</w:t>
      </w:r>
      <w:r w:rsidRPr="00A43BED">
        <w:rPr>
          <w:rFonts w:ascii="Times New Roman" w:hAnsi="Times New Roman" w:cs="Times New Roman"/>
          <w:sz w:val="24"/>
          <w:szCs w:val="24"/>
        </w:rPr>
        <w:t xml:space="preserve">. Statuta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(„S</w:t>
      </w:r>
      <w:r w:rsidR="00A43BED">
        <w:rPr>
          <w:rFonts w:ascii="Times New Roman" w:hAnsi="Times New Roman" w:cs="Times New Roman"/>
          <w:sz w:val="24"/>
          <w:szCs w:val="24"/>
        </w:rPr>
        <w:t xml:space="preserve">lužbeni </w:t>
      </w:r>
      <w:r w:rsidRPr="00A43BED">
        <w:rPr>
          <w:rFonts w:ascii="Times New Roman" w:hAnsi="Times New Roman" w:cs="Times New Roman"/>
          <w:sz w:val="24"/>
          <w:szCs w:val="24"/>
        </w:rPr>
        <w:t xml:space="preserve">vjesnik </w:t>
      </w:r>
      <w:r w:rsidR="00BA5FA9">
        <w:rPr>
          <w:rFonts w:ascii="Times New Roman" w:hAnsi="Times New Roman" w:cs="Times New Roman"/>
          <w:sz w:val="24"/>
          <w:szCs w:val="24"/>
        </w:rPr>
        <w:t>V</w:t>
      </w:r>
      <w:r w:rsidR="00A43BED">
        <w:rPr>
          <w:rFonts w:ascii="Times New Roman" w:hAnsi="Times New Roman" w:cs="Times New Roman"/>
          <w:sz w:val="24"/>
          <w:szCs w:val="24"/>
        </w:rPr>
        <w:t xml:space="preserve">araždinske županije“ broj </w:t>
      </w:r>
      <w:r w:rsidR="00BA5FA9">
        <w:rPr>
          <w:rFonts w:ascii="Times New Roman" w:hAnsi="Times New Roman" w:cs="Times New Roman"/>
          <w:sz w:val="24"/>
          <w:szCs w:val="24"/>
        </w:rPr>
        <w:t>17/18</w:t>
      </w:r>
      <w:r w:rsidR="00A43BED">
        <w:rPr>
          <w:rFonts w:ascii="Times New Roman" w:hAnsi="Times New Roman" w:cs="Times New Roman"/>
          <w:sz w:val="24"/>
          <w:szCs w:val="24"/>
        </w:rPr>
        <w:t xml:space="preserve">) </w:t>
      </w:r>
      <w:r w:rsidRPr="00A43BED">
        <w:rPr>
          <w:rFonts w:ascii="Times New Roman" w:hAnsi="Times New Roman" w:cs="Times New Roman"/>
          <w:sz w:val="24"/>
          <w:szCs w:val="24"/>
        </w:rPr>
        <w:t xml:space="preserve">načelnik </w:t>
      </w:r>
      <w:r w:rsidR="00AA5E8C">
        <w:rPr>
          <w:rFonts w:ascii="Times New Roman" w:hAnsi="Times New Roman" w:cs="Times New Roman"/>
          <w:sz w:val="24"/>
          <w:szCs w:val="24"/>
        </w:rPr>
        <w:t xml:space="preserve">Općine Cestica, na dan </w:t>
      </w:r>
      <w:r w:rsidR="004327DE">
        <w:rPr>
          <w:rFonts w:ascii="Times New Roman" w:hAnsi="Times New Roman" w:cs="Times New Roman"/>
          <w:sz w:val="24"/>
          <w:szCs w:val="24"/>
        </w:rPr>
        <w:t>28.01.2020</w:t>
      </w:r>
      <w:r w:rsidRPr="00A43BED">
        <w:rPr>
          <w:rFonts w:ascii="Times New Roman" w:hAnsi="Times New Roman" w:cs="Times New Roman"/>
          <w:sz w:val="24"/>
          <w:szCs w:val="24"/>
        </w:rPr>
        <w:t>. godine, donosi</w:t>
      </w:r>
    </w:p>
    <w:p w:rsidR="00D42726" w:rsidRDefault="00D42726" w:rsidP="00D4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D42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</w:t>
      </w:r>
      <w:r w:rsidR="00A43BED" w:rsidRPr="00D427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C85" w:rsidRPr="00D42726" w:rsidRDefault="00D42726" w:rsidP="00D42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savjetovanja s javnošću za 2020</w:t>
      </w:r>
      <w:r w:rsidR="00F24C85" w:rsidRPr="00D427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3BED" w:rsidRPr="00D42726">
        <w:rPr>
          <w:rFonts w:ascii="Times New Roman" w:hAnsi="Times New Roman" w:cs="Times New Roman"/>
          <w:b/>
          <w:sz w:val="24"/>
          <w:szCs w:val="24"/>
        </w:rPr>
        <w:t>g</w:t>
      </w:r>
      <w:r w:rsidR="00F24C85" w:rsidRPr="00D42726">
        <w:rPr>
          <w:rFonts w:ascii="Times New Roman" w:hAnsi="Times New Roman" w:cs="Times New Roman"/>
          <w:b/>
          <w:sz w:val="24"/>
          <w:szCs w:val="24"/>
        </w:rPr>
        <w:t>odinu</w:t>
      </w:r>
    </w:p>
    <w:p w:rsidR="00A43BED" w:rsidRPr="00A43BED" w:rsidRDefault="00A43BED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I.</w:t>
      </w:r>
    </w:p>
    <w:p w:rsidR="00F24C85" w:rsidRDefault="00F24C85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Donosi se Plan</w:t>
      </w:r>
      <w:r w:rsidR="00D42726">
        <w:rPr>
          <w:rFonts w:ascii="Times New Roman" w:hAnsi="Times New Roman" w:cs="Times New Roman"/>
          <w:sz w:val="24"/>
          <w:szCs w:val="24"/>
        </w:rPr>
        <w:t xml:space="preserve"> savjetovanja s javnošću za 2020</w:t>
      </w:r>
      <w:r w:rsidRPr="00A43BED">
        <w:rPr>
          <w:rFonts w:ascii="Times New Roman" w:hAnsi="Times New Roman" w:cs="Times New Roman"/>
          <w:sz w:val="24"/>
          <w:szCs w:val="24"/>
        </w:rPr>
        <w:t>. godinu (u daljnjem tekstu: Plan</w:t>
      </w:r>
      <w:r w:rsidR="00D42726">
        <w:rPr>
          <w:rFonts w:ascii="Times New Roman" w:hAnsi="Times New Roman" w:cs="Times New Roman"/>
          <w:sz w:val="24"/>
          <w:szCs w:val="24"/>
        </w:rPr>
        <w:t xml:space="preserve"> savjetovanja) koji sadrži popis općih akata</w:t>
      </w:r>
      <w:r w:rsidRPr="00A43BED">
        <w:rPr>
          <w:rFonts w:ascii="Times New Roman" w:hAnsi="Times New Roman" w:cs="Times New Roman"/>
          <w:sz w:val="24"/>
          <w:szCs w:val="24"/>
        </w:rPr>
        <w:t xml:space="preserve"> za koje se pri</w:t>
      </w:r>
      <w:r w:rsidR="00A43BED">
        <w:rPr>
          <w:rFonts w:ascii="Times New Roman" w:hAnsi="Times New Roman" w:cs="Times New Roman"/>
          <w:sz w:val="24"/>
          <w:szCs w:val="24"/>
        </w:rPr>
        <w:t>je donošenja planira provođenje savjetovanja s javnošću</w:t>
      </w:r>
      <w:r w:rsidR="00D42726">
        <w:rPr>
          <w:rFonts w:ascii="Times New Roman" w:hAnsi="Times New Roman" w:cs="Times New Roman"/>
          <w:sz w:val="24"/>
          <w:szCs w:val="24"/>
        </w:rPr>
        <w:t xml:space="preserve"> sukladno Zakonu o pravu na pristup informacijama, a koji glasi:</w:t>
      </w:r>
      <w:r w:rsidR="00A43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726" w:rsidRDefault="00D42726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D3A" w:rsidRDefault="00605D3A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89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559"/>
        <w:gridCol w:w="1701"/>
        <w:gridCol w:w="1418"/>
        <w:gridCol w:w="1418"/>
      </w:tblGrid>
      <w:tr w:rsidR="00605D3A" w:rsidTr="00714C2A">
        <w:tc>
          <w:tcPr>
            <w:tcW w:w="9890" w:type="dxa"/>
            <w:gridSpan w:val="7"/>
          </w:tcPr>
          <w:p w:rsidR="00605D3A" w:rsidRDefault="00605D3A" w:rsidP="00371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D3A" w:rsidRDefault="00605D3A" w:rsidP="00371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 SAVJETOVANJA S JAVNOŠĆU ZA 2020. GODINU</w:t>
            </w:r>
          </w:p>
          <w:p w:rsidR="00605D3A" w:rsidRDefault="00605D3A" w:rsidP="00371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64C" w:rsidRPr="00B2264C" w:rsidTr="006A4AF7">
        <w:tc>
          <w:tcPr>
            <w:tcW w:w="675" w:type="dxa"/>
          </w:tcPr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RED. BR.</w:t>
            </w:r>
          </w:p>
        </w:tc>
        <w:tc>
          <w:tcPr>
            <w:tcW w:w="1701" w:type="dxa"/>
          </w:tcPr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NAZIV OPĆEG AKTA ILI DOKUMENTA </w:t>
            </w:r>
          </w:p>
        </w:tc>
        <w:tc>
          <w:tcPr>
            <w:tcW w:w="1418" w:type="dxa"/>
          </w:tcPr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NOSITELJ IZRADE NACRTA PRIJEDLOGA AKTA</w:t>
            </w:r>
          </w:p>
        </w:tc>
        <w:tc>
          <w:tcPr>
            <w:tcW w:w="1559" w:type="dxa"/>
          </w:tcPr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OČEKIVANO VRIJEME NJEGOVA DONOŠENJA ILI USVAJANJA</w:t>
            </w:r>
          </w:p>
          <w:p w:rsidR="00B2264C" w:rsidRPr="00B2264C" w:rsidRDefault="004327DE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  <w:r w:rsidR="00B2264C"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. god</w:t>
            </w:r>
          </w:p>
        </w:tc>
        <w:tc>
          <w:tcPr>
            <w:tcW w:w="1701" w:type="dxa"/>
          </w:tcPr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OKVIRNO VRIJEME PROVEDBE INTERNOG SAVJETOVANJA</w:t>
            </w:r>
          </w:p>
          <w:p w:rsidR="00B2264C" w:rsidRPr="00B2264C" w:rsidRDefault="004327DE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  <w:r w:rsidR="00B2264C"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. god</w:t>
            </w:r>
          </w:p>
        </w:tc>
        <w:tc>
          <w:tcPr>
            <w:tcW w:w="1418" w:type="dxa"/>
          </w:tcPr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DRUGI PREDVIĐENI NAČINI NA KOJE SE NAMJERAVA PROVESTI SAVJETOVANJE</w:t>
            </w:r>
          </w:p>
        </w:tc>
        <w:tc>
          <w:tcPr>
            <w:tcW w:w="1418" w:type="dxa"/>
          </w:tcPr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DONOSITELJ AKTA</w:t>
            </w:r>
          </w:p>
        </w:tc>
      </w:tr>
      <w:tr w:rsidR="00B2264C" w:rsidTr="006A4AF7">
        <w:tc>
          <w:tcPr>
            <w:tcW w:w="675" w:type="dxa"/>
          </w:tcPr>
          <w:p w:rsidR="00B2264C" w:rsidRPr="004327DE" w:rsidRDefault="00B2264C" w:rsidP="004327D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18D1" w:rsidRPr="006818D1" w:rsidRDefault="006818D1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1">
              <w:rPr>
                <w:rFonts w:ascii="Times New Roman" w:hAnsi="Times New Roman" w:cs="Times New Roman"/>
                <w:sz w:val="20"/>
                <w:szCs w:val="20"/>
              </w:rPr>
              <w:t>Odluka</w:t>
            </w:r>
          </w:p>
          <w:p w:rsidR="006818D1" w:rsidRPr="006818D1" w:rsidRDefault="006818D1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1">
              <w:rPr>
                <w:rFonts w:ascii="Times New Roman" w:hAnsi="Times New Roman" w:cs="Times New Roman"/>
                <w:sz w:val="20"/>
                <w:szCs w:val="20"/>
              </w:rPr>
              <w:t>o uvjetima i postupku financiranja aktivnosti</w:t>
            </w:r>
          </w:p>
          <w:p w:rsidR="00B2264C" w:rsidRPr="006818D1" w:rsidRDefault="006818D1" w:rsidP="006818D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8D1">
              <w:rPr>
                <w:rFonts w:ascii="Times New Roman" w:hAnsi="Times New Roman" w:cs="Times New Roman"/>
                <w:sz w:val="20"/>
                <w:szCs w:val="20"/>
              </w:rPr>
              <w:t>od interesa za opće dobro koje provode udruge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području Općine Cestica</w:t>
            </w:r>
          </w:p>
        </w:tc>
        <w:tc>
          <w:tcPr>
            <w:tcW w:w="1418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Pr="00D42726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559" w:type="dxa"/>
          </w:tcPr>
          <w:p w:rsidR="00B2264C" w:rsidRDefault="00B2264C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6818D1">
            <w:pPr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Pr="006818D1" w:rsidRDefault="006818D1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Pr="006818D1" w:rsidRDefault="006818D1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818D1">
              <w:rPr>
                <w:rFonts w:ascii="Times New Roman" w:hAnsi="Times New Roman" w:cs="Times New Roman"/>
                <w:sz w:val="20"/>
                <w:szCs w:val="20"/>
              </w:rPr>
              <w:t>. kvartal 2020. godine</w:t>
            </w:r>
          </w:p>
        </w:tc>
        <w:tc>
          <w:tcPr>
            <w:tcW w:w="1701" w:type="dxa"/>
          </w:tcPr>
          <w:p w:rsidR="006818D1" w:rsidRDefault="006818D1" w:rsidP="00681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Pr="006818D1" w:rsidRDefault="006818D1" w:rsidP="00681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681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Pr="006818D1" w:rsidRDefault="006818D1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818D1">
              <w:rPr>
                <w:rFonts w:ascii="Times New Roman" w:hAnsi="Times New Roman" w:cs="Times New Roman"/>
                <w:sz w:val="20"/>
                <w:szCs w:val="20"/>
              </w:rPr>
              <w:t>. kvartal 2020. godine</w:t>
            </w:r>
          </w:p>
        </w:tc>
        <w:tc>
          <w:tcPr>
            <w:tcW w:w="1418" w:type="dxa"/>
          </w:tcPr>
          <w:p w:rsidR="004327DE" w:rsidRDefault="004327DE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Pr="00D42726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1418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Pr="00D42726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</w:tr>
      <w:tr w:rsidR="006818D1" w:rsidTr="006A4AF7">
        <w:tc>
          <w:tcPr>
            <w:tcW w:w="675" w:type="dxa"/>
          </w:tcPr>
          <w:p w:rsidR="006818D1" w:rsidRPr="004327DE" w:rsidRDefault="006818D1" w:rsidP="004327D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1">
              <w:rPr>
                <w:rFonts w:ascii="Times New Roman" w:hAnsi="Times New Roman" w:cs="Times New Roman"/>
                <w:sz w:val="20"/>
                <w:szCs w:val="20"/>
              </w:rPr>
              <w:t>Izmjene i dopune Odluke o donošenju Programa raspolaganja poljoprivrednim zemljištem u vlasništvu RH</w:t>
            </w:r>
          </w:p>
        </w:tc>
        <w:tc>
          <w:tcPr>
            <w:tcW w:w="1418" w:type="dxa"/>
          </w:tcPr>
          <w:p w:rsidR="006818D1" w:rsidRPr="006818D1" w:rsidRDefault="006818D1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1">
              <w:rPr>
                <w:rFonts w:ascii="Times New Roman" w:hAnsi="Times New Roman" w:cs="Times New Roman"/>
                <w:sz w:val="20"/>
                <w:szCs w:val="20"/>
              </w:rPr>
              <w:t>Jedinstveni upravni odjel Općine Cestica</w:t>
            </w:r>
          </w:p>
        </w:tc>
        <w:tc>
          <w:tcPr>
            <w:tcW w:w="1559" w:type="dxa"/>
          </w:tcPr>
          <w:p w:rsidR="006818D1" w:rsidRPr="006818D1" w:rsidRDefault="006818D1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1">
              <w:rPr>
                <w:rFonts w:ascii="Times New Roman" w:hAnsi="Times New Roman" w:cs="Times New Roman"/>
                <w:sz w:val="20"/>
                <w:szCs w:val="20"/>
              </w:rPr>
              <w:t>II. kvartal 2020. godine</w:t>
            </w:r>
          </w:p>
        </w:tc>
        <w:tc>
          <w:tcPr>
            <w:tcW w:w="1701" w:type="dxa"/>
          </w:tcPr>
          <w:p w:rsidR="006818D1" w:rsidRPr="006818D1" w:rsidRDefault="006818D1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1">
              <w:rPr>
                <w:rFonts w:ascii="Times New Roman" w:hAnsi="Times New Roman" w:cs="Times New Roman"/>
                <w:sz w:val="20"/>
                <w:szCs w:val="20"/>
              </w:rPr>
              <w:t>II. kvartal 2020. godine</w:t>
            </w:r>
          </w:p>
        </w:tc>
        <w:tc>
          <w:tcPr>
            <w:tcW w:w="1418" w:type="dxa"/>
          </w:tcPr>
          <w:p w:rsidR="006818D1" w:rsidRPr="006818D1" w:rsidRDefault="006818D1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1">
              <w:rPr>
                <w:rFonts w:ascii="Times New Roman" w:hAnsi="Times New Roman" w:cs="Times New Roman"/>
                <w:sz w:val="20"/>
                <w:szCs w:val="20"/>
              </w:rPr>
              <w:t>Internetsko savjetovanja</w:t>
            </w:r>
          </w:p>
        </w:tc>
        <w:tc>
          <w:tcPr>
            <w:tcW w:w="1418" w:type="dxa"/>
          </w:tcPr>
          <w:p w:rsidR="006818D1" w:rsidRPr="006818D1" w:rsidRDefault="006818D1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68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1">
              <w:rPr>
                <w:rFonts w:ascii="Times New Roman" w:hAnsi="Times New Roman" w:cs="Times New Roman"/>
                <w:sz w:val="20"/>
                <w:szCs w:val="20"/>
              </w:rPr>
              <w:t>Varaždinska županija – Upravni odjel za poljoprivredu i ruralni razvoj</w:t>
            </w:r>
          </w:p>
        </w:tc>
      </w:tr>
      <w:tr w:rsidR="006A4AF7" w:rsidTr="006A4AF7">
        <w:tc>
          <w:tcPr>
            <w:tcW w:w="675" w:type="dxa"/>
          </w:tcPr>
          <w:p w:rsidR="006A4AF7" w:rsidRPr="004327DE" w:rsidRDefault="006A4AF7" w:rsidP="004327D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AF7" w:rsidRPr="006A4AF7" w:rsidRDefault="006A4AF7" w:rsidP="006A4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F7">
              <w:rPr>
                <w:rFonts w:ascii="Times New Roman" w:hAnsi="Times New Roman" w:cs="Times New Roman"/>
                <w:sz w:val="20"/>
                <w:szCs w:val="20"/>
              </w:rPr>
              <w:t>Pravilnik o</w:t>
            </w:r>
          </w:p>
          <w:p w:rsidR="006A4AF7" w:rsidRPr="006A4AF7" w:rsidRDefault="006A4AF7" w:rsidP="006A4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F7">
              <w:rPr>
                <w:rFonts w:ascii="Times New Roman" w:hAnsi="Times New Roman" w:cs="Times New Roman"/>
                <w:sz w:val="20"/>
                <w:szCs w:val="20"/>
              </w:rPr>
              <w:t>sufinanciranju</w:t>
            </w:r>
          </w:p>
          <w:p w:rsidR="006A4AF7" w:rsidRPr="006A4AF7" w:rsidRDefault="006A4AF7" w:rsidP="006A4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F7">
              <w:rPr>
                <w:rFonts w:ascii="Times New Roman" w:hAnsi="Times New Roman" w:cs="Times New Roman"/>
                <w:sz w:val="20"/>
                <w:szCs w:val="20"/>
              </w:rPr>
              <w:t>uklanjanja,</w:t>
            </w:r>
          </w:p>
          <w:p w:rsidR="006A4AF7" w:rsidRPr="006A4AF7" w:rsidRDefault="006A4AF7" w:rsidP="006A4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F7">
              <w:rPr>
                <w:rFonts w:ascii="Times New Roman" w:hAnsi="Times New Roman" w:cs="Times New Roman"/>
                <w:sz w:val="20"/>
                <w:szCs w:val="20"/>
              </w:rPr>
              <w:t>zbrinjavanja</w:t>
            </w:r>
          </w:p>
          <w:p w:rsidR="006A4AF7" w:rsidRPr="006A4AF7" w:rsidRDefault="006A4AF7" w:rsidP="006A4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F7">
              <w:rPr>
                <w:rFonts w:ascii="Times New Roman" w:hAnsi="Times New Roman" w:cs="Times New Roman"/>
                <w:sz w:val="20"/>
                <w:szCs w:val="20"/>
              </w:rPr>
              <w:t>azbestnog pokrova i</w:t>
            </w:r>
          </w:p>
          <w:p w:rsidR="006A4AF7" w:rsidRPr="006A4AF7" w:rsidRDefault="006A4AF7" w:rsidP="006A4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F7">
              <w:rPr>
                <w:rFonts w:ascii="Times New Roman" w:hAnsi="Times New Roman" w:cs="Times New Roman"/>
                <w:sz w:val="20"/>
                <w:szCs w:val="20"/>
              </w:rPr>
              <w:t>postavljanja novog</w:t>
            </w:r>
          </w:p>
          <w:p w:rsidR="006A4AF7" w:rsidRPr="006A4AF7" w:rsidRDefault="006A4AF7" w:rsidP="006A4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F7">
              <w:rPr>
                <w:rFonts w:ascii="Times New Roman" w:hAnsi="Times New Roman" w:cs="Times New Roman"/>
                <w:sz w:val="20"/>
                <w:szCs w:val="20"/>
              </w:rPr>
              <w:t>pokrova na području</w:t>
            </w:r>
          </w:p>
          <w:p w:rsidR="006A4AF7" w:rsidRPr="006A4AF7" w:rsidRDefault="006A4AF7" w:rsidP="006A4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Općine Cestica</w:t>
            </w:r>
          </w:p>
        </w:tc>
        <w:tc>
          <w:tcPr>
            <w:tcW w:w="1418" w:type="dxa"/>
          </w:tcPr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F7">
              <w:rPr>
                <w:rFonts w:ascii="Times New Roman" w:hAnsi="Times New Roman" w:cs="Times New Roman"/>
                <w:sz w:val="20"/>
                <w:szCs w:val="20"/>
              </w:rPr>
              <w:t>Jedinstveni upravni odjel Općine Cestica</w:t>
            </w:r>
          </w:p>
        </w:tc>
        <w:tc>
          <w:tcPr>
            <w:tcW w:w="1559" w:type="dxa"/>
          </w:tcPr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05D3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kvartal 2020. godine</w:t>
            </w:r>
          </w:p>
        </w:tc>
        <w:tc>
          <w:tcPr>
            <w:tcW w:w="1701" w:type="dxa"/>
          </w:tcPr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05D3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kvartal 2020. godine</w:t>
            </w:r>
          </w:p>
        </w:tc>
        <w:tc>
          <w:tcPr>
            <w:tcW w:w="1418" w:type="dxa"/>
          </w:tcPr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1418" w:type="dxa"/>
          </w:tcPr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</w:tr>
      <w:tr w:rsidR="007011A2" w:rsidTr="006A4AF7">
        <w:tc>
          <w:tcPr>
            <w:tcW w:w="675" w:type="dxa"/>
          </w:tcPr>
          <w:p w:rsidR="007011A2" w:rsidRPr="004327DE" w:rsidRDefault="007011A2" w:rsidP="004327D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1A2" w:rsidRPr="007011A2" w:rsidRDefault="007011A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A2">
              <w:rPr>
                <w:rFonts w:ascii="Times New Roman" w:hAnsi="Times New Roman" w:cs="Times New Roman"/>
                <w:sz w:val="20"/>
                <w:szCs w:val="20"/>
              </w:rPr>
              <w:t>Odluka o dodjeli javnih</w:t>
            </w:r>
          </w:p>
          <w:p w:rsidR="007011A2" w:rsidRDefault="007011A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priznanja Općine Cestica</w:t>
            </w:r>
            <w:r w:rsidRPr="007011A2">
              <w:rPr>
                <w:rFonts w:ascii="Times New Roman" w:hAnsi="Times New Roman" w:cs="Times New Roman"/>
                <w:sz w:val="20"/>
                <w:szCs w:val="20"/>
              </w:rPr>
              <w:t xml:space="preserve"> u 2020. godini</w:t>
            </w:r>
          </w:p>
        </w:tc>
        <w:tc>
          <w:tcPr>
            <w:tcW w:w="1418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559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/III.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 xml:space="preserve"> kvartal 2020. godine</w:t>
            </w:r>
          </w:p>
        </w:tc>
        <w:tc>
          <w:tcPr>
            <w:tcW w:w="1701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II./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>III. kvartal 2020. godine</w:t>
            </w:r>
          </w:p>
        </w:tc>
        <w:tc>
          <w:tcPr>
            <w:tcW w:w="1418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Javni poziv 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u tisku</w:t>
            </w:r>
          </w:p>
        </w:tc>
        <w:tc>
          <w:tcPr>
            <w:tcW w:w="1418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Općinsko vijeće </w:t>
            </w:r>
          </w:p>
        </w:tc>
      </w:tr>
      <w:tr w:rsidR="00B2264C" w:rsidTr="006A4AF7">
        <w:tc>
          <w:tcPr>
            <w:tcW w:w="675" w:type="dxa"/>
          </w:tcPr>
          <w:p w:rsidR="00B2264C" w:rsidRPr="004327DE" w:rsidRDefault="00B2264C" w:rsidP="004327D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264C" w:rsidRPr="00D42726" w:rsidRDefault="004327DE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Proračun Općine Cestica za 2021. i projekcije za 2022. i 2023. godinu</w:t>
            </w:r>
          </w:p>
        </w:tc>
        <w:tc>
          <w:tcPr>
            <w:tcW w:w="1418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64C" w:rsidRPr="007011A2" w:rsidRDefault="007011A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A2">
              <w:rPr>
                <w:rFonts w:ascii="Times New Roman" w:hAnsi="Times New Roman" w:cs="Times New Roman"/>
                <w:sz w:val="20"/>
                <w:szCs w:val="20"/>
              </w:rPr>
              <w:t>Jedinstveni upravni odjel Općine Cestica</w:t>
            </w:r>
          </w:p>
        </w:tc>
        <w:tc>
          <w:tcPr>
            <w:tcW w:w="1559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7011A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 2020. godine</w:t>
            </w:r>
          </w:p>
        </w:tc>
        <w:tc>
          <w:tcPr>
            <w:tcW w:w="1701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7011A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 2020. godine</w:t>
            </w:r>
          </w:p>
        </w:tc>
        <w:tc>
          <w:tcPr>
            <w:tcW w:w="1418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1418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Općinsko 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 xml:space="preserve">vijeće </w:t>
            </w:r>
          </w:p>
        </w:tc>
      </w:tr>
    </w:tbl>
    <w:p w:rsidR="00D42726" w:rsidRDefault="00D42726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BED" w:rsidRP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II.</w:t>
      </w:r>
    </w:p>
    <w:p w:rsidR="00F24C85" w:rsidRPr="00A43BED" w:rsidRDefault="00F24C85" w:rsidP="00EF5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 xml:space="preserve">Zadužuju se </w:t>
      </w:r>
      <w:r w:rsidR="00A43BED">
        <w:rPr>
          <w:rFonts w:ascii="Times New Roman" w:hAnsi="Times New Roman" w:cs="Times New Roman"/>
          <w:sz w:val="24"/>
          <w:szCs w:val="24"/>
        </w:rPr>
        <w:t>Jedinstveni upravni odjel 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za provođenje savjetovanja s javnošću</w:t>
      </w:r>
      <w:r w:rsidR="00EF51C8">
        <w:rPr>
          <w:rFonts w:ascii="Times New Roman" w:hAnsi="Times New Roman" w:cs="Times New Roman"/>
          <w:sz w:val="24"/>
          <w:szCs w:val="24"/>
        </w:rPr>
        <w:t xml:space="preserve"> </w:t>
      </w:r>
      <w:r w:rsidRPr="00A43BED">
        <w:rPr>
          <w:rFonts w:ascii="Times New Roman" w:hAnsi="Times New Roman" w:cs="Times New Roman"/>
          <w:sz w:val="24"/>
          <w:szCs w:val="24"/>
        </w:rPr>
        <w:t xml:space="preserve">sukladno odredbama Zakona i Statuta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="00D42726">
        <w:rPr>
          <w:rFonts w:ascii="Times New Roman" w:hAnsi="Times New Roman" w:cs="Times New Roman"/>
          <w:sz w:val="24"/>
          <w:szCs w:val="24"/>
        </w:rPr>
        <w:t xml:space="preserve"> te</w:t>
      </w:r>
      <w:r w:rsidRPr="00A43BED">
        <w:rPr>
          <w:rFonts w:ascii="Times New Roman" w:hAnsi="Times New Roman" w:cs="Times New Roman"/>
          <w:sz w:val="24"/>
          <w:szCs w:val="24"/>
        </w:rPr>
        <w:t xml:space="preserve"> Plana savjetovanja.</w:t>
      </w: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III.</w:t>
      </w:r>
    </w:p>
    <w:p w:rsidR="00F24C85" w:rsidRDefault="00F24C85" w:rsidP="00EF5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A43BED">
        <w:rPr>
          <w:rFonts w:ascii="Times New Roman" w:hAnsi="Times New Roman" w:cs="Times New Roman"/>
          <w:sz w:val="24"/>
          <w:szCs w:val="24"/>
        </w:rPr>
        <w:t>Jedinstveni upravni odjel 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da ovaj</w:t>
      </w:r>
      <w:r w:rsidR="00A43BED">
        <w:rPr>
          <w:rFonts w:ascii="Times New Roman" w:hAnsi="Times New Roman" w:cs="Times New Roman"/>
          <w:sz w:val="24"/>
          <w:szCs w:val="24"/>
        </w:rPr>
        <w:t xml:space="preserve"> </w:t>
      </w:r>
      <w:r w:rsidRPr="00A43BED">
        <w:rPr>
          <w:rFonts w:ascii="Times New Roman" w:hAnsi="Times New Roman" w:cs="Times New Roman"/>
          <w:sz w:val="24"/>
          <w:szCs w:val="24"/>
        </w:rPr>
        <w:t xml:space="preserve">Plan savjetovanja objavi na internetskim stranicama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Pr="00A43BED">
        <w:rPr>
          <w:rFonts w:ascii="Times New Roman" w:hAnsi="Times New Roman" w:cs="Times New Roman"/>
          <w:sz w:val="24"/>
          <w:szCs w:val="24"/>
        </w:rPr>
        <w:t>.</w:t>
      </w:r>
    </w:p>
    <w:p w:rsidR="00A43BED" w:rsidRP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IV.</w:t>
      </w:r>
    </w:p>
    <w:p w:rsidR="00F24C85" w:rsidRDefault="00F24C85" w:rsidP="00D4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 xml:space="preserve">Ovaj </w:t>
      </w:r>
      <w:r w:rsidR="00D42726">
        <w:rPr>
          <w:rFonts w:ascii="Times New Roman" w:hAnsi="Times New Roman" w:cs="Times New Roman"/>
          <w:sz w:val="24"/>
          <w:szCs w:val="24"/>
        </w:rPr>
        <w:t>Plan stupa na snagu danom donošenja i objaviti će se u Službenom vjesniku Varaždinske županije.</w:t>
      </w: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ED" w:rsidRP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NAČELNIK</w:t>
      </w:r>
      <w:r w:rsidR="00A43BED">
        <w:rPr>
          <w:rFonts w:ascii="Times New Roman" w:hAnsi="Times New Roman" w:cs="Times New Roman"/>
          <w:sz w:val="24"/>
          <w:szCs w:val="24"/>
        </w:rPr>
        <w:t>:</w:t>
      </w:r>
    </w:p>
    <w:p w:rsidR="00C56D2D" w:rsidRDefault="00A43BED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Mirko Korotaj</w:t>
      </w: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Pr="00A43BED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42726" w:rsidRPr="00A4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21F1F"/>
    <w:multiLevelType w:val="hybridMultilevel"/>
    <w:tmpl w:val="1B528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81B01"/>
    <w:multiLevelType w:val="hybridMultilevel"/>
    <w:tmpl w:val="1A245436"/>
    <w:lvl w:ilvl="0" w:tplc="4C467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32F61"/>
    <w:multiLevelType w:val="hybridMultilevel"/>
    <w:tmpl w:val="BE2AF8EA"/>
    <w:lvl w:ilvl="0" w:tplc="E01E85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3666F6"/>
    <w:multiLevelType w:val="hybridMultilevel"/>
    <w:tmpl w:val="C04476DE"/>
    <w:lvl w:ilvl="0" w:tplc="C62E8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85"/>
    <w:rsid w:val="00136588"/>
    <w:rsid w:val="004327DE"/>
    <w:rsid w:val="005E140C"/>
    <w:rsid w:val="00605D3A"/>
    <w:rsid w:val="006818D1"/>
    <w:rsid w:val="006A4AF7"/>
    <w:rsid w:val="007011A2"/>
    <w:rsid w:val="009B0999"/>
    <w:rsid w:val="00A43BED"/>
    <w:rsid w:val="00AA5E8C"/>
    <w:rsid w:val="00B2264C"/>
    <w:rsid w:val="00BA5FA9"/>
    <w:rsid w:val="00C56D2D"/>
    <w:rsid w:val="00D42726"/>
    <w:rsid w:val="00EA5825"/>
    <w:rsid w:val="00EF51C8"/>
    <w:rsid w:val="00F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2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2020-01-29T08:58:00Z</cp:lastPrinted>
  <dcterms:created xsi:type="dcterms:W3CDTF">2020-01-29T08:58:00Z</dcterms:created>
  <dcterms:modified xsi:type="dcterms:W3CDTF">2020-01-29T08:58:00Z</dcterms:modified>
</cp:coreProperties>
</file>