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AD" w:rsidRDefault="008830AD" w:rsidP="008830AD">
      <w:pPr>
        <w:pStyle w:val="tekst"/>
        <w:ind w:firstLine="708"/>
        <w:jc w:val="both"/>
        <w:rPr>
          <w:color w:val="000000"/>
        </w:rPr>
      </w:pP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A01873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</w:t>
      </w:r>
      <w:r w:rsidR="002346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="0023468C" w:rsidRPr="008830A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07ABD9" wp14:editId="6D586218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6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</w:t>
      </w:r>
      <w:r w:rsidR="0023468C">
        <w:rPr>
          <w:rFonts w:ascii="XTimes New Roman" w:eastAsia="Times New Roman" w:hAnsi="X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847850" cy="904875"/>
            <wp:effectExtent l="0" t="0" r="0" b="9525"/>
            <wp:docPr id="2" name="Slika 2" descr="C:\Users\korisnik\Desktop\zaželi\Zaz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zaželi\Zazel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3" cy="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2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FD2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Kodni broj: UP.02.1.1.05.0169</w:t>
      </w: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6729EA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</w:t>
      </w:r>
      <w:r w:rsidRPr="00883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</w:t>
      </w:r>
      <w:r w:rsidRPr="00A018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 CESTICA</w:t>
      </w:r>
    </w:p>
    <w:p w:rsidR="00FD2761" w:rsidRDefault="00FD2761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30AD" w:rsidRPr="00FD2761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2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3468C" w:rsidRPr="00FD2761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112-01/19</w:t>
      </w:r>
      <w:r w:rsidR="005C34C9" w:rsidRPr="00FD2761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D276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bookmarkStart w:id="0" w:name="_GoBack"/>
      <w:bookmarkEnd w:id="0"/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  <w:r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URBROJ: 2186/03-0</w:t>
      </w:r>
      <w:r w:rsidR="006729EA"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="0023468C"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/1-19</w:t>
      </w:r>
      <w:r w:rsidR="00FD27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-2</w:t>
      </w:r>
      <w:r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       </w:t>
      </w:r>
      <w:r w:rsidRPr="00A018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 </w:t>
      </w:r>
    </w:p>
    <w:p w:rsidR="008830AD" w:rsidRPr="00A01873" w:rsidRDefault="008830AD" w:rsidP="008830A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val="en-US" w:eastAsia="hr-HR"/>
        </w:rPr>
      </w:pPr>
      <w:proofErr w:type="gramStart"/>
      <w:r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Cestica, </w:t>
      </w:r>
      <w:r w:rsidR="0023468C"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</w:t>
      </w:r>
      <w:r w:rsidR="00FD27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</w:t>
      </w:r>
      <w:r w:rsidR="0023468C" w:rsidRPr="00A0187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.01.2019.</w:t>
      </w:r>
      <w:proofErr w:type="gramEnd"/>
      <w:r w:rsidRPr="00A01873">
        <w:rPr>
          <w:rFonts w:ascii="XTimes New Roman" w:eastAsia="Times New Roman" w:hAnsi="XTimes New Roman" w:cs="Times New Roman"/>
          <w:sz w:val="24"/>
          <w:szCs w:val="24"/>
          <w:lang w:val="en-US" w:eastAsia="hr-HR"/>
        </w:rPr>
        <w:t xml:space="preserve">                                                        </w:t>
      </w:r>
    </w:p>
    <w:p w:rsidR="00850FEC" w:rsidRDefault="00850FEC" w:rsidP="008830AD">
      <w:pPr>
        <w:pStyle w:val="tekst"/>
        <w:ind w:firstLine="708"/>
        <w:jc w:val="both"/>
        <w:rPr>
          <w:color w:val="000000"/>
        </w:rPr>
      </w:pPr>
      <w:r>
        <w:rPr>
          <w:color w:val="000000"/>
        </w:rPr>
        <w:t xml:space="preserve">Na temelju članaka </w:t>
      </w:r>
      <w:r w:rsidR="00FF4689">
        <w:rPr>
          <w:color w:val="000000"/>
        </w:rPr>
        <w:t>28</w:t>
      </w:r>
      <w:r w:rsidR="00244CB6">
        <w:rPr>
          <w:color w:val="000000"/>
        </w:rPr>
        <w:t>. i 29</w:t>
      </w:r>
      <w:r>
        <w:rPr>
          <w:color w:val="000000"/>
        </w:rPr>
        <w:t xml:space="preserve">. Zakona o službenicima i namještenicima u lokalnoj i područnoj (regionalnoj) samoupravi </w:t>
      </w:r>
      <w:r w:rsidR="00FF1976">
        <w:rPr>
          <w:color w:val="000000"/>
        </w:rPr>
        <w:t xml:space="preserve">(Narodne novine broj 86/08, </w:t>
      </w:r>
      <w:r w:rsidR="00244CB6">
        <w:rPr>
          <w:color w:val="000000"/>
        </w:rPr>
        <w:t>61/11</w:t>
      </w:r>
      <w:r w:rsidR="00FF1976">
        <w:rPr>
          <w:color w:val="000000"/>
        </w:rPr>
        <w:t xml:space="preserve"> i 4/18</w:t>
      </w:r>
      <w:r w:rsidR="00244CB6">
        <w:rPr>
          <w:color w:val="000000"/>
        </w:rPr>
        <w:t>)</w:t>
      </w:r>
      <w:r w:rsidR="00910104">
        <w:rPr>
          <w:color w:val="000000"/>
        </w:rPr>
        <w:t xml:space="preserve">, i Odluke o prijmu u službu na određeno vrijeme Voditelja projekta Zaželi – program zapošljavanja žena, KLASA: </w:t>
      </w:r>
      <w:r w:rsidR="00FD2761">
        <w:rPr>
          <w:color w:val="000000"/>
        </w:rPr>
        <w:t>112-01/19-01/1</w:t>
      </w:r>
      <w:r w:rsidR="00910104">
        <w:rPr>
          <w:color w:val="000000"/>
        </w:rPr>
        <w:t xml:space="preserve">, URBROJ: </w:t>
      </w:r>
      <w:r w:rsidR="00FD2761">
        <w:rPr>
          <w:color w:val="000000"/>
        </w:rPr>
        <w:t xml:space="preserve">2186/03-01/1-19-1, </w:t>
      </w:r>
      <w:r w:rsidR="005E5D16">
        <w:rPr>
          <w:color w:val="000000"/>
        </w:rPr>
        <w:t xml:space="preserve"> </w:t>
      </w:r>
      <w:r w:rsidR="0023468C">
        <w:rPr>
          <w:color w:val="000000"/>
        </w:rPr>
        <w:t xml:space="preserve">privremeni </w:t>
      </w:r>
      <w:r>
        <w:rPr>
          <w:color w:val="000000"/>
        </w:rPr>
        <w:t xml:space="preserve">pročelnik Jedinstvenoga upravnog odjela Općine Cestica </w:t>
      </w:r>
      <w:r w:rsidR="00244CB6">
        <w:rPr>
          <w:color w:val="000000"/>
        </w:rPr>
        <w:t>objavljuje</w:t>
      </w:r>
    </w:p>
    <w:p w:rsidR="00850FEC" w:rsidRDefault="00244CB6" w:rsidP="00FF1976">
      <w:pPr>
        <w:pStyle w:val="natjecaj"/>
        <w:spacing w:after="0" w:afterAutospacing="0"/>
        <w:jc w:val="center"/>
        <w:rPr>
          <w:color w:val="000000"/>
        </w:rPr>
      </w:pPr>
      <w:r>
        <w:rPr>
          <w:color w:val="000000"/>
        </w:rPr>
        <w:t>OGLAS</w:t>
      </w:r>
    </w:p>
    <w:p w:rsidR="00850FEC" w:rsidRDefault="00850FEC" w:rsidP="00FF1976">
      <w:pPr>
        <w:pStyle w:val="tekst"/>
        <w:spacing w:after="0" w:afterAutospacing="0"/>
        <w:jc w:val="both"/>
        <w:rPr>
          <w:color w:val="000000"/>
        </w:rPr>
      </w:pPr>
      <w:r>
        <w:rPr>
          <w:rStyle w:val="bold"/>
          <w:b/>
          <w:bCs/>
          <w:color w:val="000000"/>
        </w:rPr>
        <w:t xml:space="preserve">za prijam u službu na </w:t>
      </w:r>
      <w:r w:rsidR="00244CB6">
        <w:rPr>
          <w:rStyle w:val="bold"/>
          <w:b/>
          <w:bCs/>
          <w:color w:val="000000"/>
        </w:rPr>
        <w:t xml:space="preserve">određeno vrijeme na </w:t>
      </w:r>
      <w:r>
        <w:rPr>
          <w:rStyle w:val="bold"/>
          <w:b/>
          <w:bCs/>
          <w:color w:val="000000"/>
        </w:rPr>
        <w:t xml:space="preserve">radno mjesto </w:t>
      </w:r>
      <w:r w:rsidR="00E926CD">
        <w:rPr>
          <w:rStyle w:val="bold"/>
          <w:b/>
          <w:bCs/>
          <w:color w:val="000000"/>
        </w:rPr>
        <w:t>Viši referent za lokalnu samoupravu i komunalno gospodarstvo</w:t>
      </w:r>
      <w:r>
        <w:rPr>
          <w:rStyle w:val="apple-converted-space"/>
          <w:b/>
          <w:bCs/>
          <w:color w:val="000000"/>
        </w:rPr>
        <w:t> </w:t>
      </w:r>
      <w:r w:rsidR="00244CB6">
        <w:rPr>
          <w:color w:val="000000"/>
        </w:rPr>
        <w:t>– 1 izvršitelj/</w:t>
      </w:r>
      <w:proofErr w:type="spellStart"/>
      <w:r w:rsidR="00244CB6">
        <w:rPr>
          <w:color w:val="000000"/>
        </w:rPr>
        <w:t>ica</w:t>
      </w:r>
      <w:proofErr w:type="spellEnd"/>
      <w:r w:rsidR="00244CB6">
        <w:rPr>
          <w:color w:val="000000"/>
        </w:rPr>
        <w:t xml:space="preserve"> – m/ž, </w:t>
      </w:r>
      <w:r w:rsidR="0023468C">
        <w:rPr>
          <w:color w:val="000000"/>
        </w:rPr>
        <w:t xml:space="preserve">voditelj projekta „Zaželi“ – </w:t>
      </w:r>
      <w:r w:rsidR="00A01873">
        <w:rPr>
          <w:color w:val="000000"/>
        </w:rPr>
        <w:t>program zapošljavanja žena</w:t>
      </w:r>
      <w:r w:rsidR="0023468C">
        <w:rPr>
          <w:color w:val="000000"/>
        </w:rPr>
        <w:t>, na određeno vrijeme (30 mjeseci) uz probni rad 2 mjeseca</w:t>
      </w:r>
    </w:p>
    <w:p w:rsidR="00292722" w:rsidRPr="00292722" w:rsidRDefault="00850FEC" w:rsidP="00292722">
      <w:pPr>
        <w:pStyle w:val="tekst"/>
        <w:jc w:val="both"/>
        <w:rPr>
          <w:color w:val="000000"/>
          <w:u w:val="single"/>
        </w:rPr>
      </w:pPr>
      <w:r w:rsidRPr="00292722">
        <w:rPr>
          <w:color w:val="000000"/>
          <w:u w:val="single"/>
        </w:rPr>
        <w:t>Kandidati moraju ispunjavati opće uvjete za prijam u službu</w:t>
      </w:r>
      <w:r w:rsidR="00292722" w:rsidRPr="00292722">
        <w:rPr>
          <w:color w:val="000000"/>
          <w:u w:val="single"/>
        </w:rPr>
        <w:t>:</w:t>
      </w:r>
    </w:p>
    <w:p w:rsidR="00292722" w:rsidRDefault="00292722" w:rsidP="00292722">
      <w:pPr>
        <w:pStyle w:val="tek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punoljetnost,</w:t>
      </w:r>
    </w:p>
    <w:p w:rsidR="00292722" w:rsidRDefault="00292722" w:rsidP="00292722">
      <w:pPr>
        <w:pStyle w:val="tek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hrvatsko državljanstvo,</w:t>
      </w:r>
    </w:p>
    <w:p w:rsidR="00292722" w:rsidRDefault="00292722" w:rsidP="00292722">
      <w:pPr>
        <w:pStyle w:val="tek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zdravstvena sposobnost za obavljanje poslova radnog mjesta na koje se osoba prima</w:t>
      </w:r>
    </w:p>
    <w:p w:rsidR="00850FEC" w:rsidRPr="00292722" w:rsidRDefault="00292722" w:rsidP="00292722">
      <w:pPr>
        <w:pStyle w:val="tekst"/>
        <w:jc w:val="both"/>
        <w:rPr>
          <w:color w:val="000000"/>
          <w:u w:val="single"/>
        </w:rPr>
      </w:pPr>
      <w:r w:rsidRPr="00292722">
        <w:rPr>
          <w:color w:val="000000"/>
          <w:u w:val="single"/>
        </w:rPr>
        <w:t>-</w:t>
      </w:r>
      <w:r w:rsidR="00850FEC" w:rsidRPr="00292722">
        <w:rPr>
          <w:color w:val="000000"/>
          <w:u w:val="single"/>
        </w:rPr>
        <w:t xml:space="preserve"> te sljedeće posebne uvjete:</w:t>
      </w:r>
    </w:p>
    <w:p w:rsidR="00850FEC" w:rsidRPr="008830AD" w:rsidRDefault="00850FEC" w:rsidP="008830AD">
      <w:pPr>
        <w:pStyle w:val="tekst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sveučilišni </w:t>
      </w:r>
      <w:proofErr w:type="spellStart"/>
      <w:r>
        <w:rPr>
          <w:color w:val="000000"/>
        </w:rPr>
        <w:t>prvostupnik</w:t>
      </w:r>
      <w:proofErr w:type="spellEnd"/>
      <w:r>
        <w:rPr>
          <w:color w:val="000000"/>
        </w:rPr>
        <w:t xml:space="preserve"> </w:t>
      </w:r>
      <w:r w:rsidR="00E926CD">
        <w:rPr>
          <w:color w:val="000000"/>
        </w:rPr>
        <w:t xml:space="preserve">upravne </w:t>
      </w:r>
      <w:r w:rsidR="0023468C">
        <w:rPr>
          <w:color w:val="000000"/>
        </w:rPr>
        <w:t>struke i</w:t>
      </w:r>
      <w:r w:rsidR="00CA0C7F">
        <w:rPr>
          <w:color w:val="000000"/>
        </w:rPr>
        <w:t xml:space="preserve"> </w:t>
      </w:r>
      <w:r w:rsidR="00244CB6">
        <w:rPr>
          <w:color w:val="000000"/>
        </w:rPr>
        <w:t>ekonomske struke</w:t>
      </w:r>
      <w:r w:rsidR="0023468C">
        <w:rPr>
          <w:color w:val="000000"/>
        </w:rPr>
        <w:t xml:space="preserve"> ili stručni </w:t>
      </w:r>
      <w:proofErr w:type="spellStart"/>
      <w:r w:rsidR="0023468C">
        <w:rPr>
          <w:color w:val="000000"/>
        </w:rPr>
        <w:t>prvostupnik</w:t>
      </w:r>
      <w:proofErr w:type="spellEnd"/>
      <w:r w:rsidR="0023468C">
        <w:rPr>
          <w:color w:val="000000"/>
        </w:rPr>
        <w:t xml:space="preserve"> upravne ili ekonomske struke, </w:t>
      </w:r>
    </w:p>
    <w:p w:rsidR="00850FEC" w:rsidRDefault="00850FEC" w:rsidP="008830AD">
      <w:pPr>
        <w:pStyle w:val="tekst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najmanje </w:t>
      </w:r>
      <w:r w:rsidR="00E926CD">
        <w:rPr>
          <w:color w:val="000000"/>
        </w:rPr>
        <w:t>1</w:t>
      </w:r>
      <w:r w:rsidR="00CA0C7F">
        <w:rPr>
          <w:color w:val="000000"/>
        </w:rPr>
        <w:t xml:space="preserve"> </w:t>
      </w:r>
      <w:r w:rsidR="00E926CD">
        <w:rPr>
          <w:color w:val="000000"/>
        </w:rPr>
        <w:t>godina</w:t>
      </w:r>
      <w:r>
        <w:rPr>
          <w:color w:val="000000"/>
        </w:rPr>
        <w:t xml:space="preserve"> radnog iskustva na odgovarajućim poslovima,</w:t>
      </w:r>
    </w:p>
    <w:p w:rsidR="00FF1976" w:rsidRDefault="00FF1976" w:rsidP="008830AD">
      <w:pPr>
        <w:pStyle w:val="tekst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dokazivo iskustvo u provedbi EU projekata,</w:t>
      </w:r>
    </w:p>
    <w:p w:rsidR="00CA0C7F" w:rsidRDefault="00850FEC" w:rsidP="008830AD">
      <w:pPr>
        <w:pStyle w:val="tekst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položen državni stručni ispit,</w:t>
      </w:r>
    </w:p>
    <w:p w:rsidR="00B22ABB" w:rsidRPr="001D3566" w:rsidRDefault="00FF1976" w:rsidP="001D3566">
      <w:pPr>
        <w:pStyle w:val="tekst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poznavanje rada na računalu.</w:t>
      </w:r>
    </w:p>
    <w:p w:rsidR="00910104" w:rsidRDefault="00244CB6" w:rsidP="00910104">
      <w:pPr>
        <w:pStyle w:val="tekst"/>
        <w:spacing w:before="0" w:beforeAutospacing="0"/>
        <w:ind w:firstLine="360"/>
        <w:jc w:val="both"/>
        <w:rPr>
          <w:color w:val="000000"/>
        </w:rPr>
      </w:pPr>
      <w:r>
        <w:rPr>
          <w:color w:val="000000"/>
        </w:rPr>
        <w:t>Na oglas</w:t>
      </w:r>
      <w:r w:rsidR="00850FEC">
        <w:rPr>
          <w:color w:val="000000"/>
        </w:rPr>
        <w:t xml:space="preserve"> se, pod jednakim uvjetima, imaju pravo javiti osobe oba spola. Kandidati koji imaju pravo prednosti </w:t>
      </w:r>
      <w:r w:rsidR="00D622AB">
        <w:rPr>
          <w:color w:val="000000"/>
        </w:rPr>
        <w:t>prema posebnom zakonu, dužni su</w:t>
      </w:r>
      <w:r w:rsidR="00292722">
        <w:rPr>
          <w:color w:val="000000"/>
        </w:rPr>
        <w:t xml:space="preserve"> u prijavi na </w:t>
      </w:r>
      <w:r>
        <w:rPr>
          <w:color w:val="000000"/>
        </w:rPr>
        <w:t>oglas</w:t>
      </w:r>
      <w:r w:rsidR="00292722">
        <w:rPr>
          <w:color w:val="000000"/>
        </w:rPr>
        <w:t xml:space="preserve"> pozvati se na to pravo</w:t>
      </w:r>
      <w:r w:rsidR="00850FEC">
        <w:rPr>
          <w:color w:val="000000"/>
        </w:rPr>
        <w:t xml:space="preserve">. Osoba koja ima potrebno radno iskustvo na odgovarajućim poslovima, a nema položen </w:t>
      </w:r>
      <w:r w:rsidR="00850FEC">
        <w:rPr>
          <w:color w:val="000000"/>
        </w:rPr>
        <w:lastRenderedPageBreak/>
        <w:t>državni stručni ispit, može biti primljena u službu, pod uvjetom da državni stručni</w:t>
      </w:r>
      <w:r w:rsidR="008830AD">
        <w:rPr>
          <w:color w:val="000000"/>
        </w:rPr>
        <w:t xml:space="preserve"> ispit </w:t>
      </w:r>
      <w:r w:rsidR="00850FEC">
        <w:rPr>
          <w:color w:val="000000"/>
        </w:rPr>
        <w:t>položi u roku od jedne godine od dana prijma u službu.</w:t>
      </w:r>
      <w:r w:rsidR="00CA0C7F">
        <w:rPr>
          <w:color w:val="000000"/>
        </w:rPr>
        <w:t xml:space="preserve"> </w:t>
      </w:r>
      <w:r w:rsidR="00850FEC">
        <w:rPr>
          <w:color w:val="000000"/>
        </w:rPr>
        <w:t>U službu ne može biti primljena osoba za čiji prijam postoje zapreke iz članaka 15. i 16. ZSN-a.</w:t>
      </w:r>
    </w:p>
    <w:p w:rsidR="00850FEC" w:rsidRDefault="00A7789F" w:rsidP="00FF1976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Prijavi na oglas</w:t>
      </w:r>
      <w:r w:rsidR="00850FEC">
        <w:rPr>
          <w:color w:val="000000"/>
        </w:rPr>
        <w:t xml:space="preserve"> potrebno je priložiti:</w:t>
      </w:r>
    </w:p>
    <w:p w:rsidR="00850FEC" w:rsidRDefault="00850FEC" w:rsidP="00FF1976">
      <w:pPr>
        <w:pStyle w:val="tekst"/>
        <w:numPr>
          <w:ilvl w:val="1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životopis</w:t>
      </w:r>
      <w:r w:rsidR="00FF1976">
        <w:rPr>
          <w:color w:val="000000"/>
        </w:rPr>
        <w:t xml:space="preserve"> sa opisanim iskustvom u provedbi EU projekata, (poželjno priložiti pismo preporuke</w:t>
      </w:r>
      <w:r w:rsidR="00910104">
        <w:rPr>
          <w:color w:val="000000"/>
        </w:rPr>
        <w:t>, reference, izjavu poslodavca)</w:t>
      </w:r>
      <w:r w:rsidR="00FF1976">
        <w:rPr>
          <w:color w:val="000000"/>
        </w:rPr>
        <w:t>,</w:t>
      </w:r>
    </w:p>
    <w:p w:rsidR="00850FEC" w:rsidRDefault="00850FEC" w:rsidP="008830AD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>dokaz o hrvatskom državljanstvu (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domovnice</w:t>
      </w:r>
      <w:r w:rsidR="001D3566">
        <w:rPr>
          <w:color w:val="000000"/>
        </w:rPr>
        <w:t xml:space="preserve"> ili osobne iskaznice</w:t>
      </w:r>
      <w:r w:rsidR="0023468C">
        <w:rPr>
          <w:color w:val="000000"/>
        </w:rPr>
        <w:t>)</w:t>
      </w:r>
      <w:r w:rsidR="00FF1976">
        <w:rPr>
          <w:color w:val="000000"/>
        </w:rPr>
        <w:t>,</w:t>
      </w:r>
    </w:p>
    <w:p w:rsidR="00FF1976" w:rsidRPr="00FF1976" w:rsidRDefault="00850FEC" w:rsidP="00FF1976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>dokaz o stručnoj spremi (preslik</w:t>
      </w:r>
      <w:r w:rsidR="001D3566">
        <w:rPr>
          <w:color w:val="000000"/>
        </w:rPr>
        <w:t>a</w:t>
      </w:r>
      <w:r>
        <w:rPr>
          <w:color w:val="000000"/>
        </w:rPr>
        <w:t xml:space="preserve"> diplome)</w:t>
      </w:r>
      <w:r w:rsidR="008830AD">
        <w:rPr>
          <w:color w:val="000000"/>
        </w:rPr>
        <w:t>,</w:t>
      </w:r>
    </w:p>
    <w:p w:rsidR="00850FEC" w:rsidRDefault="00850FEC" w:rsidP="008830AD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dokaz o </w:t>
      </w:r>
      <w:r w:rsidR="001D3566">
        <w:rPr>
          <w:color w:val="000000"/>
        </w:rPr>
        <w:t>radnom iskustvu na odgovarajućim poslovima u trajanju od najmanje 1 godine što se dokazuje potvrdom o podacima evidentiranim u matičnoj evidenciji Hrvatskog zavoda za mirovinsko osiguranje  ili elektronički zapis u slučaju da je podnositelj prijave podnio zahtjev u elektroničkom obliku preko korisničkih stranica Hrvatskog zavoda za mirovinsko osiguranje</w:t>
      </w:r>
    </w:p>
    <w:p w:rsidR="00850FEC" w:rsidRDefault="00850FEC" w:rsidP="008830AD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uvjerenje o položenome državnome stručnom ispitu (izvornik ili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uvjerenja)</w:t>
      </w:r>
      <w:r w:rsidR="008830AD">
        <w:rPr>
          <w:color w:val="000000"/>
        </w:rPr>
        <w:t>,</w:t>
      </w:r>
      <w:r w:rsidR="001D3566">
        <w:rPr>
          <w:color w:val="000000"/>
        </w:rPr>
        <w:t xml:space="preserve"> ako kandidat ima </w:t>
      </w:r>
      <w:r w:rsidR="00FF1976">
        <w:rPr>
          <w:color w:val="000000"/>
        </w:rPr>
        <w:t xml:space="preserve">položen </w:t>
      </w:r>
      <w:r w:rsidR="001D3566">
        <w:rPr>
          <w:color w:val="000000"/>
        </w:rPr>
        <w:t>ispit</w:t>
      </w:r>
    </w:p>
    <w:p w:rsidR="00850FEC" w:rsidRDefault="00850FEC" w:rsidP="008830AD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>uvjerenje od suda da se protiv kandidata ne vodi kazneni postupak (izvornik, ne stariji od šest mjeseci od objave natječaja)</w:t>
      </w:r>
      <w:r w:rsidR="008830AD">
        <w:rPr>
          <w:color w:val="000000"/>
        </w:rPr>
        <w:t>,</w:t>
      </w:r>
    </w:p>
    <w:p w:rsidR="00850FEC" w:rsidRDefault="00850FEC" w:rsidP="008830AD">
      <w:pPr>
        <w:pStyle w:val="tekst"/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>vlastoručno potpisanu izjavu da za prijam u službu ne postoje zapreke iz članaka 15. i 16. Zakona o službenicima i namještenicima u lokalnoj i područnoj (regionalnoj) samoupravi.</w:t>
      </w:r>
    </w:p>
    <w:p w:rsidR="00850FEC" w:rsidRDefault="00850FEC" w:rsidP="00292722">
      <w:pPr>
        <w:pStyle w:val="tekst"/>
        <w:ind w:firstLine="708"/>
        <w:jc w:val="both"/>
        <w:rPr>
          <w:color w:val="000000"/>
        </w:rPr>
      </w:pPr>
      <w:r>
        <w:rPr>
          <w:color w:val="000000"/>
        </w:rPr>
        <w:t xml:space="preserve">Nepravodobne i nepotpune prijave na </w:t>
      </w:r>
      <w:r w:rsidR="000909CA">
        <w:rPr>
          <w:color w:val="000000"/>
        </w:rPr>
        <w:t>oglas</w:t>
      </w:r>
      <w:r>
        <w:rPr>
          <w:color w:val="000000"/>
        </w:rPr>
        <w:t xml:space="preserve"> neće se razmatrati, niti će podnositelji nepotpunih prijava biti pozivani na dopunu prijava.</w:t>
      </w:r>
      <w:r w:rsidR="00292722">
        <w:rPr>
          <w:color w:val="000000"/>
        </w:rPr>
        <w:t xml:space="preserve"> </w:t>
      </w:r>
      <w:r>
        <w:rPr>
          <w:color w:val="000000"/>
        </w:rPr>
        <w:t xml:space="preserve">Osobe koje podnesu nepotpune i nepravodobne prijave na </w:t>
      </w:r>
      <w:r w:rsidR="000909CA">
        <w:rPr>
          <w:color w:val="000000"/>
        </w:rPr>
        <w:t>oglas</w:t>
      </w:r>
      <w:r>
        <w:rPr>
          <w:color w:val="000000"/>
        </w:rPr>
        <w:t xml:space="preserve"> ne smatraju se kandidatima prijavljenim na </w:t>
      </w:r>
      <w:r w:rsidR="000909CA">
        <w:rPr>
          <w:color w:val="000000"/>
        </w:rPr>
        <w:t>oglas</w:t>
      </w:r>
      <w:r>
        <w:rPr>
          <w:color w:val="000000"/>
        </w:rPr>
        <w:t xml:space="preserve">. Urednom prijavom smatra se prijava koja sadrži sve podatke i priloge navedene u tekstu </w:t>
      </w:r>
      <w:r w:rsidR="000909CA">
        <w:rPr>
          <w:color w:val="000000"/>
        </w:rPr>
        <w:t>oglasa</w:t>
      </w:r>
      <w:r>
        <w:rPr>
          <w:color w:val="000000"/>
        </w:rPr>
        <w:t>.</w:t>
      </w:r>
      <w:r w:rsidR="008830AD">
        <w:rPr>
          <w:color w:val="000000"/>
        </w:rPr>
        <w:t xml:space="preserve"> </w:t>
      </w:r>
    </w:p>
    <w:p w:rsidR="00B37003" w:rsidRDefault="00C16783" w:rsidP="001D3566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Za kandidate prijavljene na oglas koji ispunjavaju formalne uvjete iz oglasa provest će se prethodna provjera znanja i sposobnosti putem pisanog testiranja i intervjua. Ako kandidat ne pristupi prethodnoj provjeri znanja i sposobnosti i intervjuu, smatra se da je povukao prijavu na objavljeni oglas.</w:t>
      </w:r>
    </w:p>
    <w:p w:rsidR="00C16783" w:rsidRDefault="00C16783" w:rsidP="001D3566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Na web stranici Općine Cestica, biti će naveden opis poslova, te podaci o plaći i način obavljanja prethodne provjere znanja i sposobnosti kandidata. Povjerenstvo za provedbu oglasa utvrditi će listu kandidata koji ispunjavaju formalne uvjete iz oglasa te će na istoj web stranici objaviti mjesto i vrijeme održavanja prethodne provjere znanja i sposobnosti kandidata, najmanje 5 dana prije održavanja provjere.</w:t>
      </w:r>
      <w:r w:rsidR="00ED083A">
        <w:rPr>
          <w:color w:val="000000"/>
        </w:rPr>
        <w:t xml:space="preserve"> Obavijest o provjeri znanja poslat će se i putem pošte svakom kandidatu koji ispunjava formalne uvjete.</w:t>
      </w:r>
    </w:p>
    <w:p w:rsidR="00850FEC" w:rsidRDefault="00850FEC" w:rsidP="001D3566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Prijave na </w:t>
      </w:r>
      <w:r w:rsidR="000909CA">
        <w:rPr>
          <w:color w:val="000000"/>
        </w:rPr>
        <w:t>oglas, s dokazima o ispunjavanju uvjeta, dostavljaju se u roku od 8 dana od dana objave oglasa na adresu: Općina Cestica</w:t>
      </w:r>
      <w:r>
        <w:rPr>
          <w:color w:val="000000"/>
        </w:rPr>
        <w:t>, D</w:t>
      </w:r>
      <w:r w:rsidR="00FF1976">
        <w:rPr>
          <w:color w:val="000000"/>
        </w:rPr>
        <w:t xml:space="preserve">ravska 1A, Cestica, s naznakom </w:t>
      </w:r>
      <w:r w:rsidR="00C16783">
        <w:rPr>
          <w:color w:val="000000"/>
        </w:rPr>
        <w:t xml:space="preserve">Oglas za prijam u službu </w:t>
      </w:r>
      <w:r w:rsidR="001D3566">
        <w:rPr>
          <w:color w:val="000000"/>
        </w:rPr>
        <w:t xml:space="preserve">na određeno vrijeme </w:t>
      </w:r>
      <w:r w:rsidR="00C16783">
        <w:rPr>
          <w:color w:val="000000"/>
        </w:rPr>
        <w:t>u Jedinstveni upravni odjel Općine Cestica</w:t>
      </w:r>
      <w:r w:rsidR="001D3566">
        <w:rPr>
          <w:color w:val="000000"/>
        </w:rPr>
        <w:t xml:space="preserve"> – </w:t>
      </w:r>
      <w:r w:rsidR="00FF1976">
        <w:rPr>
          <w:color w:val="000000"/>
        </w:rPr>
        <w:t>V</w:t>
      </w:r>
      <w:r w:rsidR="001D3566">
        <w:rPr>
          <w:color w:val="000000"/>
        </w:rPr>
        <w:t xml:space="preserve">oditelj projekta </w:t>
      </w:r>
      <w:r w:rsidR="00FF1976">
        <w:rPr>
          <w:color w:val="000000"/>
        </w:rPr>
        <w:t>„</w:t>
      </w:r>
      <w:r w:rsidR="001D3566">
        <w:rPr>
          <w:color w:val="000000"/>
        </w:rPr>
        <w:t xml:space="preserve">Zaželi </w:t>
      </w:r>
      <w:r w:rsidR="000909CA">
        <w:rPr>
          <w:color w:val="000000"/>
        </w:rPr>
        <w:t>“</w:t>
      </w:r>
      <w:r>
        <w:rPr>
          <w:color w:val="000000"/>
        </w:rPr>
        <w:t>.</w:t>
      </w:r>
    </w:p>
    <w:p w:rsidR="001D3566" w:rsidRDefault="00850FEC" w:rsidP="001D3566">
      <w:pPr>
        <w:pStyle w:val="tekst"/>
        <w:ind w:firstLine="708"/>
        <w:jc w:val="both"/>
        <w:rPr>
          <w:color w:val="000000"/>
        </w:rPr>
      </w:pPr>
      <w:r>
        <w:rPr>
          <w:color w:val="000000"/>
        </w:rPr>
        <w:t xml:space="preserve">O rezultatima </w:t>
      </w:r>
      <w:r w:rsidR="000909CA">
        <w:rPr>
          <w:color w:val="000000"/>
        </w:rPr>
        <w:t xml:space="preserve">oglasa kandidati biti </w:t>
      </w:r>
      <w:r w:rsidR="00C16783">
        <w:rPr>
          <w:color w:val="000000"/>
        </w:rPr>
        <w:t xml:space="preserve">će </w:t>
      </w:r>
      <w:r w:rsidR="000909CA">
        <w:rPr>
          <w:color w:val="000000"/>
        </w:rPr>
        <w:t>obaviješteni u zakonskom roku</w:t>
      </w:r>
      <w:r>
        <w:rPr>
          <w:color w:val="000000"/>
        </w:rPr>
        <w:t>.</w:t>
      </w:r>
    </w:p>
    <w:p w:rsidR="001D3566" w:rsidRDefault="001D3566" w:rsidP="001D3566">
      <w:pPr>
        <w:pStyle w:val="tekst"/>
        <w:ind w:firstLine="708"/>
        <w:jc w:val="both"/>
      </w:pPr>
      <w:r>
        <w:rPr>
          <w:color w:val="000000"/>
        </w:rPr>
        <w:t xml:space="preserve">                                                                                                        </w:t>
      </w:r>
      <w:r>
        <w:t>Privremeni p</w:t>
      </w:r>
      <w:r w:rsidR="000909CA">
        <w:t>ročelnik</w:t>
      </w:r>
      <w:r>
        <w:t xml:space="preserve">: </w:t>
      </w:r>
    </w:p>
    <w:p w:rsidR="00E40DDD" w:rsidRPr="001D3566" w:rsidRDefault="001D3566" w:rsidP="001D3566">
      <w:pPr>
        <w:pStyle w:val="tekst"/>
        <w:ind w:firstLine="708"/>
        <w:jc w:val="both"/>
        <w:rPr>
          <w:color w:val="000000"/>
        </w:rPr>
      </w:pPr>
      <w:r>
        <w:t xml:space="preserve">                                                                                                                Karmen </w:t>
      </w:r>
      <w:proofErr w:type="spellStart"/>
      <w:r>
        <w:t>Emeršić</w:t>
      </w:r>
      <w:proofErr w:type="spellEnd"/>
    </w:p>
    <w:sectPr w:rsidR="00E40DDD" w:rsidRPr="001D3566" w:rsidSect="00910104"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F0" w:rsidRDefault="00541DF0" w:rsidP="00910104">
      <w:pPr>
        <w:spacing w:after="0" w:line="240" w:lineRule="auto"/>
      </w:pPr>
      <w:r>
        <w:separator/>
      </w:r>
    </w:p>
  </w:endnote>
  <w:endnote w:type="continuationSeparator" w:id="0">
    <w:p w:rsidR="00541DF0" w:rsidRDefault="00541DF0" w:rsidP="009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04" w:rsidRDefault="00910104">
    <w:pPr>
      <w:pStyle w:val="Podnoje"/>
    </w:pPr>
    <w:r>
      <w:rPr>
        <w:noProof/>
        <w:lang w:eastAsia="hr-HR"/>
      </w:rPr>
      <w:drawing>
        <wp:inline distT="0" distB="0" distL="0" distR="0" wp14:anchorId="5687F0DC" wp14:editId="382FFBC4">
          <wp:extent cx="5760720" cy="1509804"/>
          <wp:effectExtent l="0" t="0" r="0" b="0"/>
          <wp:docPr id="4" name="Slika 4" descr="C:\Users\korisnik\Desktop\zaželi\eu-l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zaželi\eu-l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F0" w:rsidRDefault="00541DF0" w:rsidP="00910104">
      <w:pPr>
        <w:spacing w:after="0" w:line="240" w:lineRule="auto"/>
      </w:pPr>
      <w:r>
        <w:separator/>
      </w:r>
    </w:p>
  </w:footnote>
  <w:footnote w:type="continuationSeparator" w:id="0">
    <w:p w:rsidR="00541DF0" w:rsidRDefault="00541DF0" w:rsidP="0091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4344"/>
    <w:multiLevelType w:val="hybridMultilevel"/>
    <w:tmpl w:val="14E62C8C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50DD"/>
    <w:multiLevelType w:val="hybridMultilevel"/>
    <w:tmpl w:val="D5607D60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A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3E50"/>
    <w:multiLevelType w:val="hybridMultilevel"/>
    <w:tmpl w:val="8150675A"/>
    <w:lvl w:ilvl="0" w:tplc="C50033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B46A7B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7D104F"/>
    <w:multiLevelType w:val="hybridMultilevel"/>
    <w:tmpl w:val="BC129B3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57C2F"/>
    <w:multiLevelType w:val="hybridMultilevel"/>
    <w:tmpl w:val="C6740BB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76FA2"/>
    <w:multiLevelType w:val="hybridMultilevel"/>
    <w:tmpl w:val="F44459EE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6F72"/>
    <w:multiLevelType w:val="hybridMultilevel"/>
    <w:tmpl w:val="7374C248"/>
    <w:lvl w:ilvl="0" w:tplc="F9409E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56194"/>
    <w:multiLevelType w:val="hybridMultilevel"/>
    <w:tmpl w:val="6F964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0289F"/>
    <w:multiLevelType w:val="hybridMultilevel"/>
    <w:tmpl w:val="7688CAAA"/>
    <w:lvl w:ilvl="0" w:tplc="7A24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2"/>
    <w:rsid w:val="000909CA"/>
    <w:rsid w:val="000D64BC"/>
    <w:rsid w:val="000F0F20"/>
    <w:rsid w:val="001D3566"/>
    <w:rsid w:val="0023468C"/>
    <w:rsid w:val="00244CB6"/>
    <w:rsid w:val="00292722"/>
    <w:rsid w:val="00541DF0"/>
    <w:rsid w:val="005C34C9"/>
    <w:rsid w:val="005E5D16"/>
    <w:rsid w:val="006729EA"/>
    <w:rsid w:val="00722ECD"/>
    <w:rsid w:val="00850FEC"/>
    <w:rsid w:val="0086704D"/>
    <w:rsid w:val="008678A0"/>
    <w:rsid w:val="008830AD"/>
    <w:rsid w:val="008A6E61"/>
    <w:rsid w:val="00910104"/>
    <w:rsid w:val="00A01873"/>
    <w:rsid w:val="00A50502"/>
    <w:rsid w:val="00A7789F"/>
    <w:rsid w:val="00B22ABB"/>
    <w:rsid w:val="00B37003"/>
    <w:rsid w:val="00C16783"/>
    <w:rsid w:val="00CA0C7F"/>
    <w:rsid w:val="00D622AB"/>
    <w:rsid w:val="00DF428A"/>
    <w:rsid w:val="00E40DDD"/>
    <w:rsid w:val="00E926CD"/>
    <w:rsid w:val="00EB405F"/>
    <w:rsid w:val="00ED083A"/>
    <w:rsid w:val="00FD2761"/>
    <w:rsid w:val="00FF1976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gif@01CE68FA.4462A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34D3-2A59-45B8-9CEC-794648A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10</cp:revision>
  <cp:lastPrinted>2019-01-18T07:23:00Z</cp:lastPrinted>
  <dcterms:created xsi:type="dcterms:W3CDTF">2015-06-29T11:57:00Z</dcterms:created>
  <dcterms:modified xsi:type="dcterms:W3CDTF">2019-01-18T07:23:00Z</dcterms:modified>
</cp:coreProperties>
</file>