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ED" w:rsidRPr="0088677F" w:rsidRDefault="004F4FED" w:rsidP="004F4FED">
      <w:pPr>
        <w:autoSpaceDE w:val="0"/>
        <w:autoSpaceDN w:val="0"/>
        <w:adjustRightInd w:val="0"/>
        <w:spacing w:after="0" w:line="240" w:lineRule="auto"/>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Pr>
          <w:rFonts w:ascii="XTimes New Roman" w:eastAsia="Times New Roman" w:hAnsi="XTimes New Roman" w:cs="Times New Roman"/>
          <w:sz w:val="24"/>
          <w:szCs w:val="24"/>
          <w:lang w:eastAsia="hr-HR"/>
        </w:rPr>
        <w:t xml:space="preserve">      </w:t>
      </w:r>
      <w:r w:rsidRPr="0088677F">
        <w:rPr>
          <w:rFonts w:ascii="XTimes New Roman" w:eastAsia="Times New Roman" w:hAnsi="XTimes New Roman" w:cs="Times New Roman"/>
          <w:sz w:val="24"/>
          <w:szCs w:val="24"/>
          <w:lang w:eastAsia="hr-HR"/>
        </w:rPr>
        <w:t xml:space="preserve"> </w:t>
      </w:r>
      <w:r w:rsidRPr="0088677F">
        <w:rPr>
          <w:rFonts w:ascii="Times New Roman" w:eastAsia="Times New Roman" w:hAnsi="Times New Roman" w:cs="Times New Roman"/>
          <w:noProof/>
          <w:sz w:val="24"/>
          <w:szCs w:val="24"/>
          <w:lang w:eastAsia="hr-HR"/>
        </w:rPr>
        <w:drawing>
          <wp:inline distT="0" distB="0" distL="0" distR="0" wp14:anchorId="0BED6400" wp14:editId="2D220ED2">
            <wp:extent cx="514350" cy="619125"/>
            <wp:effectExtent l="0" t="0" r="0" b="9525"/>
            <wp:docPr id="1" name="Slika 1" descr="cid:image001.gif@01CE68FA.4462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68FA.4462A0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88677F">
        <w:rPr>
          <w:rFonts w:ascii="Times New Roman" w:eastAsia="Times New Roman" w:hAnsi="Times New Roman" w:cs="Times New Roman"/>
          <w:b/>
          <w:bCs/>
          <w:sz w:val="24"/>
          <w:szCs w:val="24"/>
          <w:lang w:eastAsia="hr-HR"/>
        </w:rPr>
        <w:t xml:space="preserve"> REPUBLIKA HRVATSKA</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Pr="0088677F">
        <w:rPr>
          <w:rFonts w:ascii="Times New Roman" w:eastAsia="Times New Roman" w:hAnsi="Times New Roman" w:cs="Times New Roman"/>
          <w:b/>
          <w:bCs/>
          <w:sz w:val="24"/>
          <w:szCs w:val="24"/>
          <w:lang w:eastAsia="hr-HR"/>
        </w:rPr>
        <w:t xml:space="preserve">VARAŽDINSKA ŽUPANIJA                    </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88677F">
        <w:rPr>
          <w:rFonts w:ascii="Times New Roman" w:eastAsia="Times New Roman" w:hAnsi="Times New Roman" w:cs="Times New Roman"/>
          <w:b/>
          <w:bCs/>
          <w:sz w:val="24"/>
          <w:szCs w:val="24"/>
          <w:lang w:eastAsia="hr-HR"/>
        </w:rPr>
        <w:t>OPĆINA CESTICA</w:t>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Povjerenstvo za provedbu natječaja</w:t>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b/>
          <w:bCs/>
          <w:sz w:val="24"/>
          <w:szCs w:val="24"/>
          <w:lang w:eastAsia="hr-HR"/>
        </w:rPr>
      </w:pP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sz w:val="24"/>
          <w:szCs w:val="24"/>
          <w:lang w:eastAsia="hr-HR"/>
        </w:rPr>
      </w:pPr>
      <w:r w:rsidRPr="0088677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112-02/22</w:t>
      </w:r>
      <w:r w:rsidRPr="0088677F">
        <w:rPr>
          <w:rFonts w:ascii="Times New Roman" w:eastAsia="Times New Roman" w:hAnsi="Times New Roman" w:cs="Times New Roman"/>
          <w:sz w:val="24"/>
          <w:szCs w:val="24"/>
          <w:lang w:eastAsia="hr-HR"/>
        </w:rPr>
        <w:t>-01/1</w:t>
      </w:r>
    </w:p>
    <w:p w:rsidR="004F4FED" w:rsidRPr="0088677F" w:rsidRDefault="004F4FED" w:rsidP="004F4FED">
      <w:pPr>
        <w:autoSpaceDE w:val="0"/>
        <w:autoSpaceDN w:val="0"/>
        <w:adjustRightInd w:val="0"/>
        <w:spacing w:after="0" w:line="240" w:lineRule="auto"/>
        <w:rPr>
          <w:rFonts w:ascii="Times New Roman" w:eastAsia="Times New Roman" w:hAnsi="Times New Roman" w:cs="Times New Roman"/>
          <w:i/>
          <w:iCs/>
          <w:sz w:val="24"/>
          <w:szCs w:val="24"/>
          <w:lang w:eastAsia="hr-HR"/>
        </w:rPr>
      </w:pPr>
      <w:r>
        <w:rPr>
          <w:rFonts w:ascii="Times New Roman" w:eastAsia="Times New Roman" w:hAnsi="Times New Roman" w:cs="Times New Roman"/>
          <w:sz w:val="24"/>
          <w:szCs w:val="24"/>
          <w:lang w:eastAsia="hr-HR"/>
        </w:rPr>
        <w:t>URBROJ: 2186-</w:t>
      </w:r>
      <w:r w:rsidRPr="0088677F">
        <w:rPr>
          <w:rFonts w:ascii="Times New Roman" w:eastAsia="Times New Roman" w:hAnsi="Times New Roman" w:cs="Times New Roman"/>
          <w:sz w:val="24"/>
          <w:szCs w:val="24"/>
          <w:lang w:eastAsia="hr-HR"/>
        </w:rPr>
        <w:t>3-0</w:t>
      </w:r>
      <w:r>
        <w:rPr>
          <w:rFonts w:ascii="Times New Roman" w:eastAsia="Times New Roman" w:hAnsi="Times New Roman" w:cs="Times New Roman"/>
          <w:sz w:val="24"/>
          <w:szCs w:val="24"/>
          <w:lang w:eastAsia="hr-HR"/>
        </w:rPr>
        <w:t>1/1-22-3</w:t>
      </w:r>
      <w:r w:rsidRPr="0088677F">
        <w:rPr>
          <w:rFonts w:ascii="Times New Roman" w:eastAsia="Times New Roman" w:hAnsi="Times New Roman" w:cs="Times New Roman"/>
          <w:sz w:val="24"/>
          <w:szCs w:val="24"/>
          <w:lang w:eastAsia="hr-HR"/>
        </w:rPr>
        <w:t xml:space="preserve">                               </w:t>
      </w:r>
      <w:r w:rsidRPr="0088677F">
        <w:rPr>
          <w:rFonts w:ascii="Times New Roman" w:eastAsia="Times New Roman" w:hAnsi="Times New Roman" w:cs="Times New Roman"/>
          <w:i/>
          <w:iCs/>
          <w:sz w:val="24"/>
          <w:szCs w:val="24"/>
          <w:lang w:eastAsia="hr-HR"/>
        </w:rPr>
        <w:t xml:space="preserve"> </w:t>
      </w:r>
    </w:p>
    <w:p w:rsidR="004F4FED" w:rsidRPr="0088677F" w:rsidRDefault="004F4FED" w:rsidP="004F4FED">
      <w:pPr>
        <w:autoSpaceDE w:val="0"/>
        <w:autoSpaceDN w:val="0"/>
        <w:adjustRightInd w:val="0"/>
        <w:spacing w:after="0" w:line="240" w:lineRule="auto"/>
        <w:rPr>
          <w:rFonts w:ascii="XTimes New Roman" w:eastAsia="Times New Roman" w:hAnsi="XTimes New Roman" w:cs="Times New Roman"/>
          <w:sz w:val="24"/>
          <w:szCs w:val="24"/>
          <w:lang w:eastAsia="hr-HR"/>
        </w:rPr>
      </w:pPr>
      <w:r w:rsidRPr="0088677F">
        <w:rPr>
          <w:rFonts w:ascii="Times New Roman" w:eastAsia="Times New Roman" w:hAnsi="Times New Roman" w:cs="Times New Roman"/>
          <w:sz w:val="24"/>
          <w:szCs w:val="24"/>
          <w:lang w:eastAsia="hr-HR"/>
        </w:rPr>
        <w:t xml:space="preserve">Cestica, </w:t>
      </w:r>
      <w:r w:rsidR="005B7D2E">
        <w:rPr>
          <w:rFonts w:ascii="Times New Roman" w:eastAsia="Times New Roman" w:hAnsi="Times New Roman" w:cs="Times New Roman"/>
          <w:sz w:val="24"/>
          <w:szCs w:val="24"/>
          <w:lang w:eastAsia="hr-HR"/>
        </w:rPr>
        <w:t>17</w:t>
      </w:r>
      <w:r>
        <w:rPr>
          <w:rFonts w:ascii="Times New Roman" w:eastAsia="Times New Roman" w:hAnsi="Times New Roman" w:cs="Times New Roman"/>
          <w:sz w:val="24"/>
          <w:szCs w:val="24"/>
          <w:lang w:eastAsia="hr-HR"/>
        </w:rPr>
        <w:t>.08.2022</w:t>
      </w:r>
      <w:r w:rsidRPr="0088677F">
        <w:rPr>
          <w:rFonts w:ascii="Times New Roman" w:eastAsia="Times New Roman" w:hAnsi="Times New Roman" w:cs="Times New Roman"/>
          <w:sz w:val="24"/>
          <w:szCs w:val="24"/>
          <w:lang w:eastAsia="hr-HR"/>
        </w:rPr>
        <w:t>.</w:t>
      </w:r>
      <w:r w:rsidRPr="0088677F">
        <w:rPr>
          <w:rFonts w:ascii="XTimes New Roman" w:eastAsia="Times New Roman" w:hAnsi="XTimes New Roman" w:cs="Times New Roman"/>
          <w:sz w:val="24"/>
          <w:szCs w:val="24"/>
          <w:lang w:eastAsia="hr-HR"/>
        </w:rPr>
        <w:t xml:space="preserve">                                                         </w:t>
      </w:r>
    </w:p>
    <w:p w:rsidR="004F4FED" w:rsidRDefault="004F4FED" w:rsidP="00AE53CD">
      <w:pPr>
        <w:spacing w:after="0" w:line="240" w:lineRule="auto"/>
        <w:ind w:firstLine="708"/>
        <w:rPr>
          <w:rFonts w:ascii="Times New Roman" w:hAnsi="Times New Roman" w:cs="Times New Roman"/>
          <w:color w:val="FF0000"/>
          <w:sz w:val="24"/>
          <w:szCs w:val="24"/>
        </w:rPr>
      </w:pPr>
    </w:p>
    <w:p w:rsidR="002313CA" w:rsidRPr="004F4FED" w:rsidRDefault="002313CA" w:rsidP="004F4FED">
      <w:pPr>
        <w:spacing w:after="0" w:line="240" w:lineRule="auto"/>
        <w:ind w:firstLine="708"/>
        <w:jc w:val="center"/>
        <w:rPr>
          <w:rFonts w:ascii="Times New Roman" w:hAnsi="Times New Roman" w:cs="Times New Roman"/>
          <w:b/>
          <w:sz w:val="24"/>
          <w:szCs w:val="24"/>
        </w:rPr>
      </w:pPr>
      <w:r w:rsidRPr="004F4FED">
        <w:rPr>
          <w:rFonts w:ascii="Times New Roman" w:hAnsi="Times New Roman" w:cs="Times New Roman"/>
          <w:b/>
          <w:sz w:val="24"/>
          <w:szCs w:val="24"/>
        </w:rPr>
        <w:t>OBAVIJEST ZA WEB STRANICU</w:t>
      </w:r>
    </w:p>
    <w:p w:rsidR="00304349" w:rsidRPr="00466FF5" w:rsidRDefault="00304349" w:rsidP="00AE53CD">
      <w:pPr>
        <w:spacing w:after="0" w:line="240" w:lineRule="auto"/>
        <w:ind w:firstLine="708"/>
        <w:rPr>
          <w:rFonts w:ascii="Times New Roman" w:hAnsi="Times New Roman" w:cs="Times New Roman"/>
          <w:color w:val="FF0000"/>
          <w:sz w:val="24"/>
          <w:szCs w:val="24"/>
        </w:rPr>
      </w:pPr>
    </w:p>
    <w:p w:rsidR="004F4FED" w:rsidRPr="004F4FED" w:rsidRDefault="004F4FED" w:rsidP="004F4F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Javni natječaj </w:t>
      </w:r>
      <w:r w:rsidRPr="004F4FED">
        <w:rPr>
          <w:rFonts w:ascii="Times New Roman" w:hAnsi="Times New Roman" w:cs="Times New Roman"/>
          <w:sz w:val="24"/>
          <w:szCs w:val="24"/>
        </w:rPr>
        <w:t>za prijem u službu vježbenika na određeno vrijeme od 12 mjeseci u</w:t>
      </w:r>
    </w:p>
    <w:p w:rsidR="004F4FED" w:rsidRPr="004F4FED" w:rsidRDefault="004F4FED" w:rsidP="004F4FED">
      <w:pPr>
        <w:spacing w:after="0" w:line="240" w:lineRule="auto"/>
        <w:ind w:firstLine="708"/>
        <w:jc w:val="both"/>
        <w:rPr>
          <w:rFonts w:ascii="Times New Roman" w:hAnsi="Times New Roman" w:cs="Times New Roman"/>
          <w:sz w:val="24"/>
          <w:szCs w:val="24"/>
        </w:rPr>
      </w:pPr>
      <w:r w:rsidRPr="004F4FED">
        <w:rPr>
          <w:rFonts w:ascii="Times New Roman" w:hAnsi="Times New Roman" w:cs="Times New Roman"/>
          <w:sz w:val="24"/>
          <w:szCs w:val="24"/>
        </w:rPr>
        <w:t xml:space="preserve">Jedinstveni upravni odjel Općine Cestica na radno mjesto Viši stručni suradnik  </w:t>
      </w:r>
    </w:p>
    <w:p w:rsidR="00C21366" w:rsidRPr="00466FF5" w:rsidRDefault="000E1B8D" w:rsidP="004F4FED">
      <w:pPr>
        <w:spacing w:after="0" w:line="240" w:lineRule="auto"/>
        <w:ind w:firstLine="708"/>
        <w:jc w:val="both"/>
        <w:rPr>
          <w:rFonts w:ascii="Times New Roman" w:hAnsi="Times New Roman" w:cs="Times New Roman"/>
          <w:sz w:val="24"/>
          <w:szCs w:val="24"/>
        </w:rPr>
      </w:pPr>
      <w:r w:rsidRPr="00466FF5">
        <w:rPr>
          <w:rFonts w:ascii="Times New Roman" w:hAnsi="Times New Roman" w:cs="Times New Roman"/>
          <w:sz w:val="24"/>
          <w:szCs w:val="24"/>
        </w:rPr>
        <w:t>objavljen je u</w:t>
      </w:r>
      <w:r w:rsidR="00D5085A" w:rsidRPr="00466FF5">
        <w:rPr>
          <w:rFonts w:ascii="Times New Roman" w:hAnsi="Times New Roman" w:cs="Times New Roman"/>
          <w:sz w:val="24"/>
          <w:szCs w:val="24"/>
        </w:rPr>
        <w:t xml:space="preserve"> </w:t>
      </w:r>
      <w:r w:rsidR="00466FF5" w:rsidRPr="00466FF5">
        <w:rPr>
          <w:rFonts w:ascii="Times New Roman" w:hAnsi="Times New Roman" w:cs="Times New Roman"/>
          <w:sz w:val="24"/>
          <w:szCs w:val="24"/>
        </w:rPr>
        <w:t>Narodnim novinama</w:t>
      </w:r>
      <w:r w:rsidR="00466FF5">
        <w:rPr>
          <w:rFonts w:ascii="Times New Roman" w:hAnsi="Times New Roman" w:cs="Times New Roman"/>
          <w:sz w:val="24"/>
          <w:szCs w:val="24"/>
        </w:rPr>
        <w:t xml:space="preserve"> da</w:t>
      </w:r>
      <w:r w:rsidR="00EA5578" w:rsidRPr="00466FF5">
        <w:rPr>
          <w:rFonts w:ascii="Times New Roman" w:hAnsi="Times New Roman" w:cs="Times New Roman"/>
          <w:sz w:val="24"/>
          <w:szCs w:val="24"/>
        </w:rPr>
        <w:t>na</w:t>
      </w:r>
      <w:r w:rsidR="009C7447" w:rsidRPr="00466FF5">
        <w:rPr>
          <w:rFonts w:ascii="Times New Roman" w:hAnsi="Times New Roman" w:cs="Times New Roman"/>
          <w:sz w:val="24"/>
          <w:szCs w:val="24"/>
        </w:rPr>
        <w:t xml:space="preserve"> </w:t>
      </w:r>
      <w:r w:rsidR="005B7D2E">
        <w:rPr>
          <w:rFonts w:ascii="Times New Roman" w:hAnsi="Times New Roman" w:cs="Times New Roman"/>
          <w:sz w:val="24"/>
          <w:szCs w:val="24"/>
        </w:rPr>
        <w:t>17</w:t>
      </w:r>
      <w:r w:rsidR="0052740E">
        <w:rPr>
          <w:rFonts w:ascii="Times New Roman" w:hAnsi="Times New Roman" w:cs="Times New Roman"/>
          <w:sz w:val="24"/>
          <w:szCs w:val="24"/>
        </w:rPr>
        <w:t>.08.2022</w:t>
      </w:r>
      <w:r w:rsidR="00D70753" w:rsidRPr="00466FF5">
        <w:rPr>
          <w:rFonts w:ascii="Times New Roman" w:hAnsi="Times New Roman" w:cs="Times New Roman"/>
          <w:sz w:val="24"/>
          <w:szCs w:val="24"/>
        </w:rPr>
        <w:t>.</w:t>
      </w:r>
      <w:r w:rsidR="009C7447" w:rsidRPr="00466FF5">
        <w:rPr>
          <w:rFonts w:ascii="Times New Roman" w:hAnsi="Times New Roman" w:cs="Times New Roman"/>
          <w:sz w:val="24"/>
          <w:szCs w:val="24"/>
        </w:rPr>
        <w:t xml:space="preserve"> godine</w:t>
      </w:r>
      <w:r w:rsidR="00EA5578" w:rsidRPr="00466FF5">
        <w:rPr>
          <w:rFonts w:ascii="Times New Roman" w:hAnsi="Times New Roman" w:cs="Times New Roman"/>
          <w:sz w:val="24"/>
          <w:szCs w:val="24"/>
        </w:rPr>
        <w:t>.</w:t>
      </w:r>
    </w:p>
    <w:p w:rsidR="000E1B8D" w:rsidRPr="00466FF5" w:rsidRDefault="004F4FED" w:rsidP="004F4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1B8D" w:rsidRPr="00466FF5">
        <w:rPr>
          <w:rFonts w:ascii="Times New Roman" w:hAnsi="Times New Roman" w:cs="Times New Roman"/>
          <w:sz w:val="24"/>
          <w:szCs w:val="24"/>
        </w:rPr>
        <w:t xml:space="preserve">Rok za podnošenje prijava je </w:t>
      </w:r>
      <w:r w:rsidR="0050100C" w:rsidRPr="00466FF5">
        <w:rPr>
          <w:rFonts w:ascii="Times New Roman" w:hAnsi="Times New Roman" w:cs="Times New Roman"/>
          <w:sz w:val="24"/>
          <w:szCs w:val="24"/>
        </w:rPr>
        <w:t>8</w:t>
      </w:r>
      <w:r w:rsidR="000E1B8D" w:rsidRPr="00466FF5">
        <w:rPr>
          <w:rFonts w:ascii="Times New Roman" w:hAnsi="Times New Roman" w:cs="Times New Roman"/>
          <w:sz w:val="24"/>
          <w:szCs w:val="24"/>
        </w:rPr>
        <w:t xml:space="preserve"> dana od </w:t>
      </w:r>
      <w:r w:rsidR="00C21366" w:rsidRPr="00466FF5">
        <w:rPr>
          <w:rFonts w:ascii="Times New Roman" w:hAnsi="Times New Roman" w:cs="Times New Roman"/>
          <w:sz w:val="24"/>
          <w:szCs w:val="24"/>
        </w:rPr>
        <w:t xml:space="preserve"> </w:t>
      </w:r>
      <w:r w:rsidR="00D5085A" w:rsidRPr="00466FF5">
        <w:rPr>
          <w:rFonts w:ascii="Times New Roman" w:hAnsi="Times New Roman" w:cs="Times New Roman"/>
          <w:sz w:val="24"/>
          <w:szCs w:val="24"/>
        </w:rPr>
        <w:t>dana objave</w:t>
      </w:r>
      <w:r w:rsidR="000E1B8D" w:rsidRPr="00466FF5">
        <w:rPr>
          <w:rFonts w:ascii="Times New Roman" w:hAnsi="Times New Roman" w:cs="Times New Roman"/>
          <w:sz w:val="24"/>
          <w:szCs w:val="24"/>
        </w:rPr>
        <w:t>.</w:t>
      </w:r>
    </w:p>
    <w:p w:rsidR="00C21366" w:rsidRPr="00466FF5" w:rsidRDefault="00C21366" w:rsidP="004F4FED">
      <w:pPr>
        <w:spacing w:after="0" w:line="240" w:lineRule="auto"/>
        <w:jc w:val="both"/>
        <w:rPr>
          <w:rFonts w:ascii="Times New Roman" w:hAnsi="Times New Roman" w:cs="Times New Roman"/>
          <w:sz w:val="24"/>
          <w:szCs w:val="24"/>
        </w:rPr>
      </w:pPr>
    </w:p>
    <w:p w:rsidR="000E1B8D" w:rsidRPr="00466FF5" w:rsidRDefault="000E1B8D" w:rsidP="00466FF5">
      <w:pPr>
        <w:spacing w:after="0" w:line="240" w:lineRule="auto"/>
        <w:jc w:val="center"/>
        <w:rPr>
          <w:rFonts w:ascii="Times New Roman" w:hAnsi="Times New Roman" w:cs="Times New Roman"/>
          <w:b/>
          <w:sz w:val="24"/>
          <w:szCs w:val="24"/>
        </w:rPr>
      </w:pPr>
      <w:r w:rsidRPr="00466FF5">
        <w:rPr>
          <w:rFonts w:ascii="Times New Roman" w:hAnsi="Times New Roman" w:cs="Times New Roman"/>
          <w:b/>
          <w:sz w:val="24"/>
          <w:szCs w:val="24"/>
        </w:rPr>
        <w:t>OPIS POSLA, PODACI O PLAĆI</w:t>
      </w:r>
      <w:r w:rsidR="0050100C" w:rsidRPr="00466FF5">
        <w:rPr>
          <w:rFonts w:ascii="Times New Roman" w:hAnsi="Times New Roman" w:cs="Times New Roman"/>
          <w:b/>
          <w:sz w:val="24"/>
          <w:szCs w:val="24"/>
        </w:rPr>
        <w:t>,</w:t>
      </w:r>
      <w:r w:rsidRPr="00466FF5">
        <w:rPr>
          <w:rFonts w:ascii="Times New Roman" w:hAnsi="Times New Roman" w:cs="Times New Roman"/>
          <w:b/>
          <w:sz w:val="24"/>
          <w:szCs w:val="24"/>
        </w:rPr>
        <w:t xml:space="preserve"> TE NAČIN OBAVLJANJA PRETHODNE PROVJERE</w:t>
      </w:r>
      <w:r w:rsidR="00466FF5" w:rsidRPr="00466FF5">
        <w:rPr>
          <w:rFonts w:ascii="Times New Roman" w:hAnsi="Times New Roman" w:cs="Times New Roman"/>
          <w:b/>
          <w:sz w:val="24"/>
          <w:szCs w:val="24"/>
        </w:rPr>
        <w:t xml:space="preserve"> </w:t>
      </w:r>
      <w:r w:rsidRPr="00466FF5">
        <w:rPr>
          <w:rFonts w:ascii="Times New Roman" w:hAnsi="Times New Roman" w:cs="Times New Roman"/>
          <w:b/>
          <w:sz w:val="24"/>
          <w:szCs w:val="24"/>
        </w:rPr>
        <w:t>ZNANJA TE PRAVNI I DRUGI IZVORI ZA PRIPREMANJE KANDIDATA ZA PROVJERU</w:t>
      </w:r>
    </w:p>
    <w:p w:rsidR="00D5085A" w:rsidRDefault="00D5085A" w:rsidP="00C21366">
      <w:pPr>
        <w:spacing w:after="0" w:line="240" w:lineRule="auto"/>
        <w:jc w:val="center"/>
        <w:rPr>
          <w:rFonts w:ascii="Times New Roman" w:hAnsi="Times New Roman" w:cs="Times New Roman"/>
          <w:sz w:val="24"/>
          <w:szCs w:val="24"/>
        </w:rPr>
      </w:pPr>
    </w:p>
    <w:p w:rsidR="004F4FED" w:rsidRDefault="004F4FED" w:rsidP="00C21366">
      <w:pPr>
        <w:spacing w:after="0" w:line="240" w:lineRule="auto"/>
        <w:jc w:val="center"/>
        <w:rPr>
          <w:rFonts w:ascii="Times New Roman" w:hAnsi="Times New Roman" w:cs="Times New Roman"/>
          <w:sz w:val="24"/>
          <w:szCs w:val="24"/>
        </w:rPr>
      </w:pPr>
    </w:p>
    <w:p w:rsidR="004F4FED" w:rsidRPr="004F4FED" w:rsidRDefault="004F4FED" w:rsidP="004F4FED">
      <w:pPr>
        <w:jc w:val="both"/>
        <w:rPr>
          <w:rFonts w:ascii="Times New Roman" w:eastAsia="Times New Roman" w:hAnsi="Times New Roman" w:cs="Times New Roman"/>
          <w:b/>
          <w:bCs/>
          <w:sz w:val="24"/>
          <w:szCs w:val="24"/>
          <w:u w:val="single"/>
          <w:lang w:eastAsia="hr-HR"/>
        </w:rPr>
      </w:pPr>
      <w:r>
        <w:rPr>
          <w:rFonts w:ascii="Times New Roman" w:hAnsi="Times New Roman" w:cs="Times New Roman"/>
          <w:sz w:val="24"/>
          <w:szCs w:val="24"/>
        </w:rPr>
        <w:tab/>
      </w:r>
      <w:r w:rsidRPr="004F4FED">
        <w:rPr>
          <w:rFonts w:ascii="Times New Roman" w:eastAsia="Times New Roman" w:hAnsi="Times New Roman" w:cs="Times New Roman"/>
          <w:b/>
          <w:bCs/>
          <w:sz w:val="24"/>
          <w:szCs w:val="24"/>
          <w:u w:val="single"/>
          <w:lang w:eastAsia="hr-HR"/>
        </w:rPr>
        <w:t>1. Osnovni podaci o radnom mjestu</w:t>
      </w:r>
    </w:p>
    <w:p w:rsidR="004F4FED" w:rsidRPr="004F4FED" w:rsidRDefault="004F4FED" w:rsidP="004F4FED">
      <w:pPr>
        <w:spacing w:after="0" w:line="240" w:lineRule="auto"/>
        <w:ind w:left="360"/>
        <w:jc w:val="both"/>
        <w:rPr>
          <w:rFonts w:ascii="Times New Roman" w:eastAsia="Times New Roman" w:hAnsi="Times New Roman" w:cs="Times New Roman"/>
          <w:b/>
          <w:bCs/>
          <w:sz w:val="24"/>
          <w:szCs w:val="24"/>
          <w:u w:val="single"/>
          <w:lang w:eastAsia="hr-HR"/>
        </w:rPr>
      </w:pPr>
    </w:p>
    <w:p w:rsidR="004F4FED" w:rsidRPr="004F4FED" w:rsidRDefault="004F4FED" w:rsidP="004F4FED">
      <w:pPr>
        <w:spacing w:after="0" w:line="240" w:lineRule="auto"/>
        <w:jc w:val="both"/>
        <w:rPr>
          <w:rFonts w:ascii="Times New Roman" w:eastAsia="Times New Roman" w:hAnsi="Times New Roman" w:cs="Times New Roman"/>
          <w:lang w:eastAsia="hr-HR"/>
        </w:rPr>
      </w:pPr>
      <w:r w:rsidRPr="004F4FED">
        <w:rPr>
          <w:rFonts w:ascii="Times New Roman" w:eastAsia="Times New Roman" w:hAnsi="Times New Roman" w:cs="Times New Roman"/>
          <w:lang w:eastAsia="hr-HR"/>
        </w:rPr>
        <w:t>Naziv radnog mjesta i broj radnog mjesta u Pravilniku o unutarnjem redu</w:t>
      </w:r>
    </w:p>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p>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r w:rsidRPr="004F4FED">
        <w:rPr>
          <w:rFonts w:ascii="Times New Roman" w:eastAsia="Times New Roman" w:hAnsi="Times New Roman" w:cs="Times New Roman"/>
          <w:b/>
          <w:bCs/>
          <w:sz w:val="24"/>
          <w:szCs w:val="24"/>
          <w:lang w:eastAsia="hr-HR"/>
        </w:rPr>
        <w:t xml:space="preserve">VIŠI STRUČNI SURADNIK ZA UPRAVU I DRUŠTVENE DJELATNOSTI (2) </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Kategorija radnog mjesta: II.</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Potkategorija radnog mjesta: viši stručni suradnik</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Klasifikacijski rang radnog mjesta: 6.</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p>
    <w:p w:rsidR="004F4FED" w:rsidRPr="004F4FED" w:rsidRDefault="004F4FED" w:rsidP="004F4FED">
      <w:pPr>
        <w:spacing w:after="0" w:line="240" w:lineRule="auto"/>
        <w:jc w:val="both"/>
        <w:rPr>
          <w:rFonts w:ascii="Times New Roman" w:eastAsia="Times New Roman" w:hAnsi="Times New Roman" w:cs="Times New Roman"/>
          <w:b/>
          <w:bCs/>
          <w:sz w:val="24"/>
          <w:szCs w:val="24"/>
          <w:u w:val="single"/>
          <w:lang w:eastAsia="hr-HR"/>
        </w:rPr>
      </w:pPr>
      <w:r w:rsidRPr="004F4FED">
        <w:rPr>
          <w:rFonts w:ascii="Times New Roman" w:eastAsia="Times New Roman" w:hAnsi="Times New Roman" w:cs="Times New Roman"/>
          <w:b/>
          <w:bCs/>
          <w:sz w:val="24"/>
          <w:szCs w:val="24"/>
          <w:u w:val="single"/>
          <w:lang w:eastAsia="hr-HR"/>
        </w:rPr>
        <w:t>2.Opis poslova radnog mjesta:</w:t>
      </w:r>
    </w:p>
    <w:p w:rsidR="004F4FED" w:rsidRPr="004F4FED" w:rsidRDefault="004F4FED" w:rsidP="004F4FED">
      <w:pPr>
        <w:spacing w:after="0" w:line="240" w:lineRule="auto"/>
        <w:jc w:val="both"/>
        <w:rPr>
          <w:rFonts w:ascii="Times New Roman" w:eastAsia="Times New Roman" w:hAnsi="Times New Roman" w:cs="Times New Roman"/>
          <w:b/>
          <w:bCs/>
          <w:sz w:val="24"/>
          <w:szCs w:val="24"/>
          <w:u w:val="single"/>
          <w:lang w:eastAsia="hr-H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5"/>
        <w:gridCol w:w="951"/>
      </w:tblGrid>
      <w:tr w:rsidR="004F4FED" w:rsidRPr="004F4FED" w:rsidTr="0000075D">
        <w:trPr>
          <w:trHeight w:val="1692"/>
        </w:trPr>
        <w:tc>
          <w:tcPr>
            <w:tcW w:w="7905" w:type="dxa"/>
          </w:tcPr>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sudjeluje u pripremi i izradi planova proračuna i izmjena i dopuna proračuna Općine,</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sudjeluje u izradi mjesečnih, tromjesečnih te polugodišnjih i godišnjih izvještaja o izvršenju proračuna Općine,</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vodi brigu o pravovremenom podmirenju obveza i naplati potraživanja Općine,</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obavlja poslove platnog prometa – priprema naloge za plaćanja i vodi brigu o provedbi u nadležnim financijskim institucijama,</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obavlja računsku kontrolu ulaznih financijskih dokumenata te obavlja njihovu likvidaturu,</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xml:space="preserve">sudjeluje u izradi financijskih izvještaja, te godišnjeg i polugodišnjeg obračuna proračuna Općine,  </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xml:space="preserve">sudjeluje u izradi prijedloge akata koje donosi načelnik, sukladno     </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lastRenderedPageBreak/>
              <w:t>zakonu,</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vodi i rješava predmete upravnog postupka,</w:t>
            </w:r>
          </w:p>
          <w:p w:rsidR="004F4FED" w:rsidRPr="004F4FED" w:rsidRDefault="004F4FED" w:rsidP="004F4FE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koordinira rad mjesnih odbora,</w:t>
            </w:r>
          </w:p>
          <w:p w:rsidR="004F4FED" w:rsidRPr="004F4FED" w:rsidRDefault="004F4FED" w:rsidP="004F4FED">
            <w:pPr>
              <w:numPr>
                <w:ilvl w:val="0"/>
                <w:numId w:val="12"/>
              </w:numPr>
              <w:spacing w:after="0" w:line="240" w:lineRule="auto"/>
              <w:rPr>
                <w:rFonts w:ascii="Times New Roman" w:eastAsia="Times New Roman" w:hAnsi="Times New Roman" w:cs="Times New Roman"/>
                <w:sz w:val="24"/>
                <w:szCs w:val="24"/>
              </w:rPr>
            </w:pPr>
            <w:r w:rsidRPr="004F4FED">
              <w:rPr>
                <w:rFonts w:ascii="Times New Roman" w:eastAsia="Times New Roman" w:hAnsi="Times New Roman" w:cs="Times New Roman"/>
                <w:sz w:val="24"/>
                <w:szCs w:val="24"/>
              </w:rPr>
              <w:t>obavlja  stručne i administrativno - tehničke poslove za pripremu sjednica Općinskog vijeća  i drugih radnih tijela,</w:t>
            </w:r>
          </w:p>
          <w:p w:rsidR="004F4FED" w:rsidRPr="004F4FED" w:rsidRDefault="004F4FED" w:rsidP="004F4FED">
            <w:pPr>
              <w:numPr>
                <w:ilvl w:val="0"/>
                <w:numId w:val="12"/>
              </w:numPr>
              <w:spacing w:after="0" w:line="240" w:lineRule="auto"/>
              <w:rPr>
                <w:rFonts w:ascii="Times New Roman" w:eastAsia="Times New Roman" w:hAnsi="Times New Roman" w:cs="Times New Roman"/>
                <w:sz w:val="24"/>
                <w:szCs w:val="24"/>
              </w:rPr>
            </w:pPr>
            <w:r w:rsidRPr="004F4FED">
              <w:rPr>
                <w:rFonts w:ascii="Times New Roman" w:eastAsia="Times New Roman" w:hAnsi="Times New Roman" w:cs="Times New Roman"/>
                <w:sz w:val="24"/>
                <w:szCs w:val="24"/>
              </w:rPr>
              <w:t>obavlja poslove koji se odnose na vođenje urudžbenog zapisnika i upisnika predmeta prvostupanjskog postupka</w:t>
            </w:r>
          </w:p>
          <w:p w:rsidR="004F4FED" w:rsidRPr="004F4FED" w:rsidRDefault="004F4FED" w:rsidP="004F4FED">
            <w:pPr>
              <w:numPr>
                <w:ilvl w:val="0"/>
                <w:numId w:val="12"/>
              </w:numPr>
              <w:spacing w:after="0" w:line="240" w:lineRule="auto"/>
              <w:rPr>
                <w:rFonts w:ascii="Times New Roman" w:eastAsia="Times New Roman" w:hAnsi="Times New Roman" w:cs="Times New Roman"/>
                <w:sz w:val="24"/>
                <w:szCs w:val="24"/>
              </w:rPr>
            </w:pPr>
            <w:r w:rsidRPr="004F4FED">
              <w:rPr>
                <w:rFonts w:ascii="Times New Roman" w:eastAsia="Times New Roman" w:hAnsi="Times New Roman" w:cs="Times New Roman"/>
                <w:sz w:val="24"/>
                <w:szCs w:val="24"/>
              </w:rPr>
              <w:t>vodi i zaključuje knjige po propisima iz uredskog poslovanja, vodi poslove arhive, te čuva pečate, štambilje i žigove Općine i vodi potrebne evidencije</w:t>
            </w:r>
          </w:p>
        </w:tc>
        <w:tc>
          <w:tcPr>
            <w:tcW w:w="951" w:type="dxa"/>
          </w:tcPr>
          <w:p w:rsidR="004F4FED" w:rsidRPr="004F4FED" w:rsidRDefault="004F4FED" w:rsidP="004F4FED">
            <w:pPr>
              <w:spacing w:after="0" w:line="240" w:lineRule="auto"/>
              <w:jc w:val="center"/>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lastRenderedPageBreak/>
              <w:t>30%</w:t>
            </w:r>
          </w:p>
        </w:tc>
      </w:tr>
      <w:tr w:rsidR="004F4FED" w:rsidRPr="004F4FED" w:rsidTr="0000075D">
        <w:trPr>
          <w:trHeight w:val="416"/>
        </w:trPr>
        <w:tc>
          <w:tcPr>
            <w:tcW w:w="7905" w:type="dxa"/>
          </w:tcPr>
          <w:p w:rsidR="004F4FED" w:rsidRPr="004F4FED" w:rsidRDefault="004F4FED" w:rsidP="004F4FED">
            <w:pPr>
              <w:numPr>
                <w:ilvl w:val="0"/>
                <w:numId w:val="13"/>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lastRenderedPageBreak/>
              <w:t xml:space="preserve">obavlja poslove koji se odnose na upravljanje, zaštitu i čuvanje imovine Općine, </w:t>
            </w:r>
          </w:p>
          <w:p w:rsidR="004F4FED" w:rsidRPr="004F4FED" w:rsidRDefault="004F4FED" w:rsidP="004F4F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obavlja poslove zaštite na radu,</w:t>
            </w:r>
          </w:p>
          <w:p w:rsidR="004F4FED" w:rsidRPr="004F4FED" w:rsidRDefault="004F4FED" w:rsidP="004F4FED">
            <w:pPr>
              <w:numPr>
                <w:ilvl w:val="0"/>
                <w:numId w:val="13"/>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prati propise, upućuje i daje stručno mišljenje o propisima koji se odnose na djelokrug i područje društvenih djelatnosti,</w:t>
            </w:r>
          </w:p>
          <w:p w:rsidR="004F4FED" w:rsidRPr="004F4FED" w:rsidRDefault="004F4FED" w:rsidP="004F4FED">
            <w:pPr>
              <w:numPr>
                <w:ilvl w:val="0"/>
                <w:numId w:val="13"/>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xml:space="preserve">sudjeluje u provođenju postupaka javne nabave, </w:t>
            </w:r>
          </w:p>
          <w:p w:rsidR="004F4FED" w:rsidRPr="004F4FED" w:rsidRDefault="004F4FED" w:rsidP="004F4FE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obavlja i druge poslove po nalogu pročelnika te općim i pojedinačnim aktima općinskih tijela</w:t>
            </w:r>
          </w:p>
        </w:tc>
        <w:tc>
          <w:tcPr>
            <w:tcW w:w="951" w:type="dxa"/>
          </w:tcPr>
          <w:p w:rsidR="004F4FED" w:rsidRPr="004F4FED" w:rsidRDefault="004F4FED" w:rsidP="004F4FED">
            <w:pPr>
              <w:spacing w:after="0" w:line="240" w:lineRule="auto"/>
              <w:jc w:val="center"/>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20%</w:t>
            </w:r>
          </w:p>
        </w:tc>
      </w:tr>
      <w:tr w:rsidR="004F4FED" w:rsidRPr="004F4FED" w:rsidTr="0000075D">
        <w:trPr>
          <w:trHeight w:val="4252"/>
        </w:trPr>
        <w:tc>
          <w:tcPr>
            <w:tcW w:w="7905" w:type="dxa"/>
          </w:tcPr>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organizira manifestacije, svečanosti i druge društvene događaje koje organizira Općina,</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koordinira i nadzire provođenje priprema za društvene događaje,</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priprema i provodi natječaje iz područja društvenih djelatnosti,</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izrađuje prijedloge programa, aktivnosti i akta iz područja društvenih djelatnosti,</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zadužen je za prikupljanje programa rada udruga, ustanova, i drugih pravnih osoba potrebnih za sastavljanje proračuna Općine i izvještaja</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provodi sazivanje sastanaka organa i radnih tijela s tematikom društvenih djelatnosti,</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donosi prijedloge programa te provodi programe socijalne skrbi</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obavlja poslove vezane za razvoj turizma,</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provodi marketinške aktivnosti,</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izrađuje razvojne programe u turizmu,</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xml:space="preserve">obavlja organizacijske poslove za osiguravanje kulturnih potreba, </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vodi brigu o radu i poslovanju športskih, kulturnih i ostalih udruga koje se financiraju iz Proračuna,</w:t>
            </w:r>
          </w:p>
          <w:p w:rsidR="004F4FED" w:rsidRPr="004F4FED" w:rsidRDefault="004F4FED" w:rsidP="004F4FED">
            <w:pPr>
              <w:numPr>
                <w:ilvl w:val="0"/>
                <w:numId w:val="10"/>
              </w:num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predlaže pročelniku i načelniku mjere za unapređenje poslova iz oblasti društvenih djelatnosti i informiranja</w:t>
            </w:r>
          </w:p>
        </w:tc>
        <w:tc>
          <w:tcPr>
            <w:tcW w:w="951" w:type="dxa"/>
          </w:tcPr>
          <w:p w:rsidR="004F4FED" w:rsidRPr="004F4FED" w:rsidRDefault="004F4FED" w:rsidP="004F4FED">
            <w:pPr>
              <w:spacing w:after="0" w:line="240" w:lineRule="auto"/>
              <w:jc w:val="center"/>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50%</w:t>
            </w:r>
          </w:p>
          <w:p w:rsidR="004F4FED" w:rsidRPr="004F4FED" w:rsidRDefault="004F4FED" w:rsidP="004F4FED">
            <w:pPr>
              <w:spacing w:after="0" w:line="240" w:lineRule="auto"/>
              <w:jc w:val="center"/>
              <w:rPr>
                <w:rFonts w:ascii="Times New Roman" w:eastAsia="Times New Roman" w:hAnsi="Times New Roman" w:cs="Times New Roman"/>
                <w:sz w:val="24"/>
                <w:szCs w:val="24"/>
                <w:lang w:eastAsia="hr-HR"/>
              </w:rPr>
            </w:pPr>
          </w:p>
        </w:tc>
      </w:tr>
    </w:tbl>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p>
    <w:p w:rsidR="004F4FED" w:rsidRPr="004F4FED" w:rsidRDefault="004F4FED" w:rsidP="004F4FED">
      <w:pPr>
        <w:spacing w:after="0" w:line="240" w:lineRule="auto"/>
        <w:jc w:val="both"/>
        <w:rPr>
          <w:rFonts w:ascii="Times New Roman" w:eastAsia="Times New Roman" w:hAnsi="Times New Roman" w:cs="Times New Roman"/>
          <w:b/>
          <w:bCs/>
          <w:sz w:val="24"/>
          <w:szCs w:val="24"/>
          <w:u w:val="single"/>
          <w:lang w:eastAsia="hr-HR"/>
        </w:rPr>
      </w:pPr>
      <w:r w:rsidRPr="004F4FED">
        <w:rPr>
          <w:rFonts w:ascii="Times New Roman" w:eastAsia="Times New Roman" w:hAnsi="Times New Roman" w:cs="Times New Roman"/>
          <w:b/>
          <w:bCs/>
          <w:sz w:val="24"/>
          <w:szCs w:val="24"/>
          <w:u w:val="single"/>
          <w:lang w:eastAsia="hr-HR"/>
        </w:rPr>
        <w:t>3.Opis razine standardnih mjerila za klasifikaciju radnog mjesta</w:t>
      </w:r>
    </w:p>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p>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r w:rsidRPr="004F4FED">
        <w:rPr>
          <w:rFonts w:ascii="Times New Roman" w:eastAsia="Times New Roman" w:hAnsi="Times New Roman" w:cs="Times New Roman"/>
          <w:b/>
          <w:bCs/>
          <w:i/>
          <w:iCs/>
          <w:sz w:val="24"/>
          <w:szCs w:val="24"/>
          <w:lang w:eastAsia="hr-HR"/>
        </w:rPr>
        <w:t>Potrebno stručno znanje</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b/>
          <w:bCs/>
          <w:sz w:val="24"/>
          <w:szCs w:val="24"/>
          <w:lang w:eastAsia="hr-HR"/>
        </w:rPr>
        <w:t xml:space="preserve">- </w:t>
      </w:r>
      <w:r w:rsidRPr="004F4FED">
        <w:rPr>
          <w:rFonts w:ascii="Times New Roman" w:eastAsia="Times New Roman" w:hAnsi="Times New Roman" w:cs="Times New Roman"/>
          <w:sz w:val="24"/>
          <w:szCs w:val="24"/>
          <w:lang w:eastAsia="hr-HR"/>
        </w:rPr>
        <w:t xml:space="preserve"> magistar ekonomske struke ili stručni specijalist ekonomske struke, najmanje jedna godina radnog iskustva na poslovima za koje se traži stručno znanje magistra ekonomske struke ili stručnog specijalista ekonomske struke, poznavanje rada na računalu,  državni stručni ispit</w:t>
      </w:r>
    </w:p>
    <w:p w:rsidR="004F4FED" w:rsidRPr="004F4FED" w:rsidRDefault="004F4FED" w:rsidP="004F4FED">
      <w:pPr>
        <w:spacing w:after="0" w:line="240" w:lineRule="auto"/>
        <w:jc w:val="both"/>
        <w:rPr>
          <w:rFonts w:ascii="Times New Roman" w:eastAsia="Times New Roman" w:hAnsi="Times New Roman" w:cs="Times New Roman"/>
          <w:b/>
          <w:bCs/>
          <w:i/>
          <w:iCs/>
          <w:sz w:val="24"/>
          <w:szCs w:val="24"/>
          <w:lang w:eastAsia="hr-HR"/>
        </w:rPr>
      </w:pPr>
      <w:r w:rsidRPr="004F4FED">
        <w:rPr>
          <w:rFonts w:ascii="Times New Roman" w:eastAsia="Times New Roman" w:hAnsi="Times New Roman" w:cs="Times New Roman"/>
          <w:b/>
          <w:bCs/>
          <w:i/>
          <w:iCs/>
          <w:sz w:val="24"/>
          <w:szCs w:val="24"/>
          <w:lang w:eastAsia="hr-HR"/>
        </w:rPr>
        <w:t>Složenost poslova</w:t>
      </w:r>
    </w:p>
    <w:p w:rsidR="004F4FED" w:rsidRPr="004F4FED" w:rsidRDefault="004F4FED" w:rsidP="004F4FED">
      <w:pPr>
        <w:spacing w:after="0" w:line="240" w:lineRule="auto"/>
        <w:jc w:val="both"/>
        <w:rPr>
          <w:rFonts w:ascii="Times New Roman" w:eastAsia="Times New Roman" w:hAnsi="Times New Roman" w:cs="Times New Roman"/>
          <w:b/>
          <w:bCs/>
          <w:sz w:val="24"/>
          <w:szCs w:val="24"/>
          <w:lang w:eastAsia="hr-HR"/>
        </w:rPr>
      </w:pPr>
      <w:r w:rsidRPr="004F4FED">
        <w:rPr>
          <w:rFonts w:ascii="Times New Roman" w:eastAsia="Times New Roman" w:hAnsi="Times New Roman" w:cs="Times New Roman"/>
          <w:sz w:val="24"/>
          <w:szCs w:val="24"/>
          <w:lang w:eastAsia="hr-HR"/>
        </w:rPr>
        <w:t xml:space="preserve">- stupanj složenosti poslova  uključuje stalne složenije izvršne upravne i stručne poslove unutar Odjela, postupci i metode rada koje se primjenjuju su više razine složenosti, traženi osobni doprinos službenika (kreativnost) doprinosi poboljšanju stanja u području iz djelokruga Odjela, a opseg poslova radnog mjesta i potrebna dinamika izvršenja omogućuju uglavnom uobičajen ritam izvršenja </w:t>
      </w:r>
    </w:p>
    <w:p w:rsidR="004F4FED" w:rsidRPr="004F4FED" w:rsidRDefault="004F4FED" w:rsidP="004F4FED">
      <w:pPr>
        <w:spacing w:after="0" w:line="240" w:lineRule="auto"/>
        <w:rPr>
          <w:rFonts w:ascii="Times New Roman" w:eastAsia="Times New Roman" w:hAnsi="Times New Roman" w:cs="Times New Roman"/>
          <w:b/>
          <w:bCs/>
          <w:i/>
          <w:iCs/>
          <w:sz w:val="24"/>
          <w:szCs w:val="24"/>
        </w:rPr>
      </w:pPr>
      <w:r w:rsidRPr="004F4FED">
        <w:rPr>
          <w:rFonts w:ascii="Times New Roman" w:eastAsia="Times New Roman" w:hAnsi="Times New Roman" w:cs="Times New Roman"/>
          <w:b/>
          <w:bCs/>
          <w:i/>
          <w:iCs/>
          <w:sz w:val="24"/>
          <w:szCs w:val="24"/>
          <w:lang w:eastAsia="hr-HR"/>
        </w:rPr>
        <w:lastRenderedPageBreak/>
        <w:t xml:space="preserve">Samostalnost u radu </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-stupanj samostalnosti je više srednje razine, jer se zadaci uglavnom obavljaju u skladu s općim i specifičnim uputama pročelnika i uz češći nadzor nad obavljanjem poslova radnog mjesta</w:t>
      </w:r>
    </w:p>
    <w:p w:rsidR="004F4FED" w:rsidRPr="004F4FED" w:rsidRDefault="004F4FED" w:rsidP="004F4FED">
      <w:pPr>
        <w:keepNext/>
        <w:spacing w:after="0" w:line="240" w:lineRule="auto"/>
        <w:outlineLvl w:val="0"/>
        <w:rPr>
          <w:rFonts w:ascii="Times New Roman" w:eastAsia="Times New Roman" w:hAnsi="Times New Roman" w:cs="Times New Roman"/>
          <w:b/>
          <w:bCs/>
          <w:i/>
          <w:iCs/>
          <w:sz w:val="24"/>
          <w:szCs w:val="24"/>
        </w:rPr>
      </w:pPr>
      <w:r w:rsidRPr="004F4FED">
        <w:rPr>
          <w:rFonts w:ascii="Times New Roman" w:eastAsia="Times New Roman" w:hAnsi="Times New Roman" w:cs="Times New Roman"/>
          <w:b/>
          <w:bCs/>
          <w:i/>
          <w:iCs/>
          <w:sz w:val="24"/>
          <w:szCs w:val="24"/>
        </w:rPr>
        <w:t>Stupanj suradnje s drugim tijelima i komunikacije sa strankama</w:t>
      </w:r>
    </w:p>
    <w:p w:rsidR="004F4FED" w:rsidRPr="004F4FED" w:rsidRDefault="004F4FED" w:rsidP="004F4FED">
      <w:pPr>
        <w:spacing w:after="0" w:line="240" w:lineRule="auto"/>
        <w:jc w:val="both"/>
        <w:rPr>
          <w:rFonts w:ascii="Times New Roman" w:eastAsia="Times New Roman" w:hAnsi="Times New Roman" w:cs="Times New Roman"/>
          <w:sz w:val="24"/>
          <w:szCs w:val="24"/>
        </w:rPr>
      </w:pPr>
      <w:r w:rsidRPr="004F4FED">
        <w:rPr>
          <w:rFonts w:ascii="Times New Roman" w:eastAsia="Times New Roman" w:hAnsi="Times New Roman" w:cs="Times New Roman"/>
          <w:sz w:val="24"/>
          <w:szCs w:val="24"/>
        </w:rPr>
        <w:t>- stalna stručna komunikacija unutar Odjela ( radni sastanci)</w:t>
      </w:r>
    </w:p>
    <w:p w:rsidR="004F4FED" w:rsidRPr="004F4FED" w:rsidRDefault="004F4FED" w:rsidP="004F4FED">
      <w:pPr>
        <w:spacing w:after="0" w:line="240" w:lineRule="auto"/>
        <w:jc w:val="both"/>
        <w:rPr>
          <w:rFonts w:ascii="Times New Roman" w:eastAsia="Times New Roman" w:hAnsi="Times New Roman" w:cs="Times New Roman"/>
          <w:sz w:val="24"/>
          <w:szCs w:val="24"/>
        </w:rPr>
      </w:pPr>
      <w:r w:rsidRPr="004F4FED">
        <w:rPr>
          <w:rFonts w:ascii="Times New Roman" w:eastAsia="Times New Roman" w:hAnsi="Times New Roman" w:cs="Times New Roman"/>
          <w:sz w:val="24"/>
          <w:szCs w:val="24"/>
        </w:rPr>
        <w:t xml:space="preserve">- povremena suradnja s državnim tijelima i tijelima lokalne i područne samouprave, pravnim osobama proračunskim i izvanproračunskim korisnicima, udrugama, partnerima i bankama </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-kontakti pridonose efikasnosti izvršavanja poslova Odjela</w:t>
      </w:r>
    </w:p>
    <w:p w:rsidR="004F4FED" w:rsidRPr="004F4FED" w:rsidRDefault="004F4FED" w:rsidP="004F4FED">
      <w:pPr>
        <w:keepNext/>
        <w:spacing w:after="0" w:line="240" w:lineRule="auto"/>
        <w:jc w:val="both"/>
        <w:outlineLvl w:val="0"/>
        <w:rPr>
          <w:rFonts w:ascii="Times New Roman" w:eastAsia="Times New Roman" w:hAnsi="Times New Roman" w:cs="Times New Roman"/>
          <w:b/>
          <w:bCs/>
          <w:i/>
          <w:iCs/>
          <w:sz w:val="24"/>
          <w:szCs w:val="24"/>
        </w:rPr>
      </w:pPr>
      <w:r w:rsidRPr="004F4FED">
        <w:rPr>
          <w:rFonts w:ascii="Times New Roman" w:eastAsia="Times New Roman" w:hAnsi="Times New Roman" w:cs="Times New Roman"/>
          <w:b/>
          <w:bCs/>
          <w:i/>
          <w:iCs/>
          <w:sz w:val="24"/>
          <w:szCs w:val="24"/>
        </w:rPr>
        <w:t>Stupanj odgovornosti i utjecaj na donošenje odluka</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odgovornost uključuje odgovornost za materijalne resurse s kojima službenik radi, zakonitost i pravilnost rada i postupanja u obavljanju vlastitih zadataka,</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odgovornost uključuje i meritorno rješavanje u upravnom postupku</w:t>
      </w:r>
    </w:p>
    <w:p w:rsidR="004F4FED" w:rsidRPr="004F4FED" w:rsidRDefault="004F4FED" w:rsidP="004F4FED">
      <w:pPr>
        <w:spacing w:after="0" w:line="240" w:lineRule="auto"/>
        <w:jc w:val="both"/>
        <w:rPr>
          <w:rFonts w:ascii="Times New Roman" w:eastAsia="Times New Roman" w:hAnsi="Times New Roman" w:cs="Times New Roman"/>
          <w:sz w:val="24"/>
          <w:szCs w:val="24"/>
          <w:lang w:eastAsia="hr-HR"/>
        </w:rPr>
      </w:pPr>
      <w:r w:rsidRPr="004F4FED">
        <w:rPr>
          <w:rFonts w:ascii="Times New Roman" w:eastAsia="Times New Roman" w:hAnsi="Times New Roman" w:cs="Times New Roman"/>
          <w:sz w:val="24"/>
          <w:szCs w:val="24"/>
          <w:lang w:eastAsia="hr-HR"/>
        </w:rPr>
        <w:t>- poslovi radnog mjesta imaju utjecaj na provedbu programskih ciljeva Odjela</w:t>
      </w:r>
    </w:p>
    <w:p w:rsidR="004A0708" w:rsidRPr="00466FF5" w:rsidRDefault="004A0708" w:rsidP="004A0708">
      <w:pPr>
        <w:pStyle w:val="Naslov1"/>
        <w:rPr>
          <w:b/>
          <w:bCs/>
          <w:i/>
          <w:iCs/>
          <w:u w:val="none"/>
          <w:lang w:val="hr-HR"/>
        </w:rPr>
      </w:pPr>
    </w:p>
    <w:p w:rsidR="006314C0" w:rsidRDefault="006314C0" w:rsidP="006314C0">
      <w:pPr>
        <w:suppressAutoHyphens/>
        <w:autoSpaceDN w:val="0"/>
        <w:spacing w:after="0" w:line="240" w:lineRule="auto"/>
        <w:textAlignment w:val="baseline"/>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PODACI O PLAĆI</w:t>
      </w: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b/>
          <w:sz w:val="24"/>
          <w:szCs w:val="24"/>
          <w:u w:val="single"/>
          <w:lang w:eastAsia="hr-HR"/>
        </w:rPr>
      </w:pP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Vježbenik za vrijeme vježbeničkog staža ima pravo na 85% plaće poslova radnog mjesta najniže složenosti njegove stručne spreme.</w:t>
      </w: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Plaću čini umnožak koeficijenta složenosti poslova radnog mjesta za koje se vježbenik osposobljava i osnovice za izračun plaće, uvećan za 0,5% za svaku navršenu godinu radnog staža.</w:t>
      </w: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Koeficijent složenosti poslova  radnog mjesta višeg referenta je 2,10.</w:t>
      </w: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Osnovicu za izračun plaće iznosi 5.390,00 kuna bruto. </w:t>
      </w:r>
    </w:p>
    <w:p w:rsidR="006314C0" w:rsidRDefault="006314C0" w:rsidP="006314C0">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Dodatak na radni staž izračunava se tako da se umnožak osnovice i  koeficijenta radnog mjesta pomnoži sa 0,5% za svaku navršenu godinu radnog staža.</w:t>
      </w:r>
    </w:p>
    <w:p w:rsidR="006314C0" w:rsidRPr="006314C0" w:rsidRDefault="006314C0" w:rsidP="00CC4A92">
      <w:pPr>
        <w:spacing w:after="0" w:line="240" w:lineRule="auto"/>
        <w:jc w:val="both"/>
        <w:rPr>
          <w:rFonts w:ascii="Times New Roman" w:hAnsi="Times New Roman" w:cs="Times New Roman"/>
          <w:b/>
          <w:sz w:val="24"/>
          <w:szCs w:val="24"/>
          <w:u w:val="single"/>
        </w:rPr>
      </w:pPr>
    </w:p>
    <w:p w:rsidR="000E1B8D" w:rsidRPr="006314C0" w:rsidRDefault="006314C0" w:rsidP="00CC4A92">
      <w:pPr>
        <w:spacing w:after="0" w:line="240" w:lineRule="auto"/>
        <w:jc w:val="both"/>
        <w:rPr>
          <w:rFonts w:ascii="Times New Roman" w:hAnsi="Times New Roman" w:cs="Times New Roman"/>
          <w:b/>
          <w:sz w:val="24"/>
          <w:szCs w:val="24"/>
          <w:u w:val="single"/>
        </w:rPr>
      </w:pPr>
      <w:r w:rsidRPr="006314C0">
        <w:rPr>
          <w:rFonts w:ascii="Times New Roman" w:hAnsi="Times New Roman" w:cs="Times New Roman"/>
          <w:b/>
          <w:sz w:val="24"/>
          <w:szCs w:val="24"/>
          <w:u w:val="single"/>
        </w:rPr>
        <w:t>PODACI O PROVJERI ZNANJA I SPOSOBNOSTI:</w:t>
      </w:r>
    </w:p>
    <w:p w:rsidR="006314C0" w:rsidRPr="00466FF5" w:rsidRDefault="006314C0" w:rsidP="00CC4A92">
      <w:pPr>
        <w:spacing w:after="0" w:line="240" w:lineRule="auto"/>
        <w:jc w:val="both"/>
        <w:rPr>
          <w:rFonts w:ascii="Times New Roman" w:hAnsi="Times New Roman" w:cs="Times New Roman"/>
          <w:sz w:val="24"/>
          <w:szCs w:val="24"/>
          <w:u w:val="single"/>
        </w:rPr>
      </w:pPr>
    </w:p>
    <w:p w:rsidR="000E1B8D" w:rsidRPr="00466FF5" w:rsidRDefault="000E1B8D" w:rsidP="00D5085A">
      <w:pPr>
        <w:spacing w:after="0" w:line="240" w:lineRule="auto"/>
        <w:ind w:firstLine="708"/>
        <w:jc w:val="both"/>
        <w:rPr>
          <w:rFonts w:ascii="Times New Roman" w:hAnsi="Times New Roman" w:cs="Times New Roman"/>
          <w:sz w:val="24"/>
          <w:szCs w:val="24"/>
        </w:rPr>
      </w:pPr>
      <w:r w:rsidRPr="00466FF5">
        <w:rPr>
          <w:rFonts w:ascii="Times New Roman" w:hAnsi="Times New Roman" w:cs="Times New Roman"/>
          <w:sz w:val="24"/>
          <w:szCs w:val="24"/>
        </w:rPr>
        <w:t xml:space="preserve">Na službenoj web stranici Općine Cestica, </w:t>
      </w:r>
      <w:hyperlink r:id="rId10" w:history="1">
        <w:r w:rsidR="00D5085A" w:rsidRPr="00466FF5">
          <w:rPr>
            <w:rStyle w:val="Hiperveza"/>
            <w:rFonts w:ascii="Times New Roman" w:hAnsi="Times New Roman" w:cs="Times New Roman"/>
            <w:sz w:val="24"/>
            <w:szCs w:val="24"/>
          </w:rPr>
          <w:t>www.cestica.hr</w:t>
        </w:r>
      </w:hyperlink>
      <w:r w:rsidR="00D5085A" w:rsidRPr="00466FF5">
        <w:rPr>
          <w:rFonts w:ascii="Times New Roman" w:hAnsi="Times New Roman" w:cs="Times New Roman"/>
          <w:sz w:val="24"/>
          <w:szCs w:val="24"/>
        </w:rPr>
        <w:t xml:space="preserve"> biti</w:t>
      </w:r>
      <w:r w:rsidRPr="00466FF5">
        <w:rPr>
          <w:rFonts w:ascii="Times New Roman" w:hAnsi="Times New Roman" w:cs="Times New Roman"/>
          <w:sz w:val="24"/>
          <w:szCs w:val="24"/>
        </w:rPr>
        <w:t xml:space="preserve"> će objavljeno mjesto i vrijeme održavanja prethodn</w:t>
      </w:r>
      <w:r w:rsidR="002313CA" w:rsidRPr="00466FF5">
        <w:rPr>
          <w:rFonts w:ascii="Times New Roman" w:hAnsi="Times New Roman" w:cs="Times New Roman"/>
          <w:sz w:val="24"/>
          <w:szCs w:val="24"/>
        </w:rPr>
        <w:t xml:space="preserve">e provjere znanja i sposobnosti </w:t>
      </w:r>
      <w:r w:rsidRPr="00466FF5">
        <w:rPr>
          <w:rFonts w:ascii="Times New Roman" w:hAnsi="Times New Roman" w:cs="Times New Roman"/>
          <w:sz w:val="24"/>
          <w:szCs w:val="24"/>
        </w:rPr>
        <w:t>kan</w:t>
      </w:r>
      <w:r w:rsidR="00EE7858">
        <w:rPr>
          <w:rFonts w:ascii="Times New Roman" w:hAnsi="Times New Roman" w:cs="Times New Roman"/>
          <w:sz w:val="24"/>
          <w:szCs w:val="24"/>
        </w:rPr>
        <w:t xml:space="preserve">didata, najmanje pet dana prije </w:t>
      </w:r>
      <w:r w:rsidRPr="00466FF5">
        <w:rPr>
          <w:rFonts w:ascii="Times New Roman" w:hAnsi="Times New Roman" w:cs="Times New Roman"/>
          <w:sz w:val="24"/>
          <w:szCs w:val="24"/>
        </w:rPr>
        <w:t xml:space="preserve">održavanja provjere. </w:t>
      </w:r>
      <w:r w:rsidR="00D5085A" w:rsidRPr="00466FF5">
        <w:rPr>
          <w:rFonts w:ascii="Times New Roman" w:hAnsi="Times New Roman" w:cs="Times New Roman"/>
          <w:sz w:val="24"/>
          <w:szCs w:val="24"/>
        </w:rPr>
        <w:t xml:space="preserve">Obavijest će se poslati i svakom kandidatu koji zadovoljava formalne uvjete. </w:t>
      </w:r>
      <w:r w:rsidRPr="00466FF5">
        <w:rPr>
          <w:rFonts w:ascii="Times New Roman" w:hAnsi="Times New Roman" w:cs="Times New Roman"/>
          <w:sz w:val="24"/>
          <w:szCs w:val="24"/>
        </w:rPr>
        <w:t xml:space="preserve">Prethodnoj provjeri znanja i sposobnosti mogu pristupiti samo kandidati koji ispunjavaju formalne uvjete iz </w:t>
      </w:r>
      <w:r w:rsidR="000A2008" w:rsidRPr="00466FF5">
        <w:rPr>
          <w:rFonts w:ascii="Times New Roman" w:hAnsi="Times New Roman" w:cs="Times New Roman"/>
          <w:sz w:val="24"/>
          <w:szCs w:val="24"/>
        </w:rPr>
        <w:t>oglas</w:t>
      </w:r>
      <w:r w:rsidRPr="00466FF5">
        <w:rPr>
          <w:rFonts w:ascii="Times New Roman" w:hAnsi="Times New Roman" w:cs="Times New Roman"/>
          <w:sz w:val="24"/>
          <w:szCs w:val="24"/>
        </w:rPr>
        <w:t xml:space="preserve">a. Ukoliko kandidat ne pristupi prethodnoj provjeri znanja, smatra se da je povukao prijavu na </w:t>
      </w:r>
      <w:r w:rsidR="00CC4A92" w:rsidRPr="00466FF5">
        <w:rPr>
          <w:rFonts w:ascii="Times New Roman" w:hAnsi="Times New Roman" w:cs="Times New Roman"/>
          <w:sz w:val="24"/>
          <w:szCs w:val="24"/>
        </w:rPr>
        <w:t>oglas</w:t>
      </w:r>
      <w:r w:rsidRPr="00466FF5">
        <w:rPr>
          <w:rFonts w:ascii="Times New Roman" w:hAnsi="Times New Roman" w:cs="Times New Roman"/>
          <w:sz w:val="24"/>
          <w:szCs w:val="24"/>
        </w:rPr>
        <w:t>.</w:t>
      </w:r>
    </w:p>
    <w:p w:rsidR="004A0708" w:rsidRPr="00466FF5" w:rsidRDefault="004A0708" w:rsidP="00CC4A92">
      <w:pPr>
        <w:spacing w:after="0" w:line="240" w:lineRule="auto"/>
        <w:jc w:val="both"/>
        <w:rPr>
          <w:rFonts w:ascii="Times New Roman" w:hAnsi="Times New Roman" w:cs="Times New Roman"/>
          <w:sz w:val="24"/>
          <w:szCs w:val="24"/>
        </w:rPr>
      </w:pP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Provjera znanja i sposobnosti se sastoji od:</w:t>
      </w: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1. Pisanog testiranja</w:t>
      </w: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2. Intervjua</w:t>
      </w:r>
    </w:p>
    <w:p w:rsidR="00AE53CD" w:rsidRPr="00466FF5" w:rsidRDefault="00AE53CD" w:rsidP="00CC4A92">
      <w:pPr>
        <w:spacing w:after="0" w:line="240" w:lineRule="auto"/>
        <w:jc w:val="both"/>
        <w:rPr>
          <w:rFonts w:ascii="Times New Roman" w:hAnsi="Times New Roman" w:cs="Times New Roman"/>
          <w:sz w:val="24"/>
          <w:szCs w:val="24"/>
        </w:rPr>
      </w:pP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 xml:space="preserve">Za svaki </w:t>
      </w:r>
      <w:r w:rsidR="002313CA" w:rsidRPr="00466FF5">
        <w:rPr>
          <w:rFonts w:ascii="Times New Roman" w:hAnsi="Times New Roman" w:cs="Times New Roman"/>
          <w:sz w:val="24"/>
          <w:szCs w:val="24"/>
        </w:rPr>
        <w:t>dio provjere kandidatima se dod</w:t>
      </w:r>
      <w:r w:rsidRPr="00466FF5">
        <w:rPr>
          <w:rFonts w:ascii="Times New Roman" w:hAnsi="Times New Roman" w:cs="Times New Roman"/>
          <w:sz w:val="24"/>
          <w:szCs w:val="24"/>
        </w:rPr>
        <w:t>jeljuje određeni dio bodova od 1 do 10.</w:t>
      </w: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Pravni izvori za pripremu za testiranje:</w:t>
      </w:r>
    </w:p>
    <w:p w:rsidR="00A240AA" w:rsidRPr="00466FF5" w:rsidRDefault="00A240AA" w:rsidP="00CC4A92">
      <w:pPr>
        <w:spacing w:after="0" w:line="240" w:lineRule="auto"/>
        <w:jc w:val="both"/>
        <w:rPr>
          <w:rFonts w:ascii="Times New Roman" w:hAnsi="Times New Roman" w:cs="Times New Roman"/>
          <w:sz w:val="24"/>
          <w:szCs w:val="24"/>
        </w:rPr>
      </w:pPr>
    </w:p>
    <w:p w:rsidR="00A240AA" w:rsidRPr="00DF1ECF" w:rsidRDefault="00A240AA" w:rsidP="00DF1ECF">
      <w:pPr>
        <w:pStyle w:val="Odlomakpopisa"/>
        <w:numPr>
          <w:ilvl w:val="0"/>
          <w:numId w:val="11"/>
        </w:numPr>
        <w:jc w:val="both"/>
      </w:pPr>
      <w:r w:rsidRPr="00DF1ECF">
        <w:t>Zakon o lokalnoj i područnoj (regionalnoj) samoupravi (</w:t>
      </w:r>
      <w:r w:rsidR="00DF1ECF" w:rsidRPr="00DF1ECF">
        <w:t>NN 33/01, 60/01, 129/05, 109/07, 125/08, 36/09, 36/09, 150/11, 144/12, 19/13, 137/15, 123/17, 98/19</w:t>
      </w:r>
      <w:r w:rsidRPr="00DF1ECF">
        <w:t>),</w:t>
      </w:r>
    </w:p>
    <w:p w:rsidR="00AE53CD" w:rsidRPr="00DF1ECF" w:rsidRDefault="00A240AA" w:rsidP="00DF1ECF">
      <w:pPr>
        <w:pStyle w:val="Odlomakpopisa"/>
        <w:numPr>
          <w:ilvl w:val="0"/>
          <w:numId w:val="11"/>
        </w:numPr>
        <w:jc w:val="both"/>
      </w:pPr>
      <w:r w:rsidRPr="00DF1ECF">
        <w:t>Zakon o općem upravnom postupku (NN 47/09),</w:t>
      </w:r>
    </w:p>
    <w:p w:rsidR="00A240AA" w:rsidRDefault="00A240AA" w:rsidP="00DF1ECF">
      <w:pPr>
        <w:pStyle w:val="Odlomakpopisa"/>
        <w:numPr>
          <w:ilvl w:val="0"/>
          <w:numId w:val="11"/>
        </w:numPr>
        <w:jc w:val="both"/>
      </w:pPr>
      <w:r w:rsidRPr="00DF1ECF">
        <w:t>Ustav Republike Hrvatske</w:t>
      </w:r>
      <w:r w:rsidR="009C7447" w:rsidRPr="00DF1ECF">
        <w:t>(</w:t>
      </w:r>
      <w:r w:rsidR="00DF1ECF" w:rsidRPr="00DF1ECF">
        <w:t>56/90, 135/97, 08/98, 113/00, 124/00, 28/01, 41/01, 55/01, 76/10, 85/10, 05/14</w:t>
      </w:r>
      <w:r w:rsidR="009C7447" w:rsidRPr="00DF1ECF">
        <w:t>)</w:t>
      </w:r>
    </w:p>
    <w:p w:rsidR="00C819CB" w:rsidRPr="00DF1ECF" w:rsidRDefault="005B7D2E" w:rsidP="005B7D2E">
      <w:pPr>
        <w:pStyle w:val="Odlomakpopisa"/>
        <w:numPr>
          <w:ilvl w:val="0"/>
          <w:numId w:val="11"/>
        </w:numPr>
        <w:jc w:val="both"/>
      </w:pPr>
      <w:r>
        <w:t>Zakon o socijalnoj skrbi (NN</w:t>
      </w:r>
      <w:r w:rsidRPr="005B7D2E">
        <w:t xml:space="preserve"> 18/22, 46/22</w:t>
      </w:r>
      <w:r>
        <w:t>)</w:t>
      </w:r>
    </w:p>
    <w:p w:rsidR="00DF1ECF" w:rsidRDefault="00DF1ECF" w:rsidP="00CC4A92">
      <w:pPr>
        <w:spacing w:after="0" w:line="240" w:lineRule="auto"/>
        <w:jc w:val="both"/>
        <w:rPr>
          <w:rFonts w:ascii="Times New Roman" w:hAnsi="Times New Roman" w:cs="Times New Roman"/>
          <w:sz w:val="24"/>
          <w:szCs w:val="24"/>
        </w:rPr>
      </w:pPr>
    </w:p>
    <w:p w:rsidR="00DF1ECF" w:rsidRPr="00466FF5" w:rsidRDefault="00DF1ECF" w:rsidP="00CC4A92">
      <w:pPr>
        <w:spacing w:after="0" w:line="240" w:lineRule="auto"/>
        <w:jc w:val="both"/>
        <w:rPr>
          <w:rFonts w:ascii="Times New Roman" w:hAnsi="Times New Roman" w:cs="Times New Roman"/>
          <w:sz w:val="24"/>
          <w:szCs w:val="24"/>
        </w:rPr>
      </w:pPr>
    </w:p>
    <w:p w:rsidR="000E1B8D" w:rsidRDefault="006314C0" w:rsidP="00CC4A92">
      <w:pPr>
        <w:spacing w:after="0" w:line="240" w:lineRule="auto"/>
        <w:jc w:val="both"/>
        <w:rPr>
          <w:rFonts w:ascii="Times New Roman" w:hAnsi="Times New Roman" w:cs="Times New Roman"/>
          <w:b/>
          <w:sz w:val="24"/>
          <w:szCs w:val="24"/>
          <w:u w:val="single"/>
        </w:rPr>
      </w:pPr>
      <w:r w:rsidRPr="006314C0">
        <w:rPr>
          <w:rFonts w:ascii="Times New Roman" w:hAnsi="Times New Roman" w:cs="Times New Roman"/>
          <w:b/>
          <w:sz w:val="24"/>
          <w:szCs w:val="24"/>
          <w:u w:val="single"/>
        </w:rPr>
        <w:t>PRAVILA TESTIRANJA:</w:t>
      </w:r>
    </w:p>
    <w:p w:rsidR="006314C0" w:rsidRPr="006314C0" w:rsidRDefault="006314C0" w:rsidP="00CC4A92">
      <w:pPr>
        <w:spacing w:after="0" w:line="240" w:lineRule="auto"/>
        <w:jc w:val="both"/>
        <w:rPr>
          <w:rFonts w:ascii="Times New Roman" w:hAnsi="Times New Roman" w:cs="Times New Roman"/>
          <w:b/>
          <w:sz w:val="24"/>
          <w:szCs w:val="24"/>
          <w:u w:val="single"/>
        </w:rPr>
      </w:pPr>
    </w:p>
    <w:p w:rsidR="000E1B8D" w:rsidRPr="00466FF5" w:rsidRDefault="000E1B8D" w:rsidP="00CC4A92">
      <w:pPr>
        <w:spacing w:after="0" w:line="240" w:lineRule="auto"/>
        <w:jc w:val="both"/>
        <w:rPr>
          <w:rFonts w:ascii="Times New Roman" w:hAnsi="Times New Roman" w:cs="Times New Roman"/>
          <w:sz w:val="24"/>
          <w:szCs w:val="24"/>
        </w:rPr>
      </w:pPr>
      <w:r w:rsidRPr="00466FF5">
        <w:rPr>
          <w:rFonts w:ascii="Times New Roman" w:hAnsi="Times New Roman" w:cs="Times New Roman"/>
          <w:sz w:val="24"/>
          <w:szCs w:val="24"/>
        </w:rPr>
        <w:t>Prethodnoj provjeri znanja mogu pristupiti samo kandidati koji</w:t>
      </w:r>
      <w:r w:rsidR="000A2008" w:rsidRPr="00466FF5">
        <w:rPr>
          <w:rFonts w:ascii="Times New Roman" w:hAnsi="Times New Roman" w:cs="Times New Roman"/>
          <w:sz w:val="24"/>
          <w:szCs w:val="24"/>
        </w:rPr>
        <w:t xml:space="preserve"> ispunjavaju formalne uvjete iz </w:t>
      </w:r>
      <w:r w:rsidR="00EE7858">
        <w:rPr>
          <w:rFonts w:ascii="Times New Roman" w:hAnsi="Times New Roman" w:cs="Times New Roman"/>
          <w:sz w:val="24"/>
          <w:szCs w:val="24"/>
        </w:rPr>
        <w:t>javnog natječaja</w:t>
      </w:r>
      <w:r w:rsidRPr="00466FF5">
        <w:rPr>
          <w:rFonts w:ascii="Times New Roman" w:hAnsi="Times New Roman" w:cs="Times New Roman"/>
          <w:sz w:val="24"/>
          <w:szCs w:val="24"/>
        </w:rPr>
        <w:t xml:space="preserve">. Po dolasku na prethodnu provjeru od kandidata će se zatražiti predočenje </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odgovarajuće isprave (osobne iskaznice ili putovnice) radi utvrđivanja identiteta. Kandidati koji ne mogu dokazati identitet ne mogu pristupiti prethodnoj provjeri. Nakon utvrđivanja identiteta kandidata, prethodna provjera započinje pisanim testiranjem.</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Na pisanom testiranju nije dozvoljeno koristiti se literaturom i zabilješkama, napuštati</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prostoriju, razgovarati s ostalim kandidatima niti na bilo koji drugi način remetiti koncentraciju kandidata, a mobitel je potrebno isključiti.</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Pisano testiranje traje maksimalno 120 minuta.</w:t>
      </w:r>
      <w:r w:rsidR="00AE53CD" w:rsidRPr="00466FF5">
        <w:rPr>
          <w:rFonts w:ascii="Times New Roman" w:hAnsi="Times New Roman" w:cs="Times New Roman"/>
          <w:sz w:val="24"/>
          <w:szCs w:val="24"/>
        </w:rPr>
        <w:t xml:space="preserve"> Kandidat koji ne zadovolji 50% bodova iz pismene provjere ne može pristupiti drugom dijelu provjere znanja i sposobnosti. </w:t>
      </w:r>
      <w:r w:rsidRPr="00466FF5">
        <w:rPr>
          <w:rFonts w:ascii="Times New Roman" w:hAnsi="Times New Roman" w:cs="Times New Roman"/>
          <w:sz w:val="24"/>
          <w:szCs w:val="24"/>
        </w:rPr>
        <w:t>Intervju se provodi s kandidatima koji su ostvarili najmanje 50% bodova iz pismene provjere znanja i sposobnosti kandidata na provedenom test</w:t>
      </w:r>
      <w:r w:rsidR="000A2008" w:rsidRPr="00466FF5">
        <w:rPr>
          <w:rFonts w:ascii="Times New Roman" w:hAnsi="Times New Roman" w:cs="Times New Roman"/>
          <w:sz w:val="24"/>
          <w:szCs w:val="24"/>
        </w:rPr>
        <w:t xml:space="preserve">iranju Povjerenstvo za provedbu </w:t>
      </w:r>
      <w:r w:rsidR="00EE7858">
        <w:rPr>
          <w:rFonts w:ascii="Times New Roman" w:hAnsi="Times New Roman" w:cs="Times New Roman"/>
          <w:sz w:val="24"/>
          <w:szCs w:val="24"/>
        </w:rPr>
        <w:t>javnog natječaja</w:t>
      </w:r>
      <w:r w:rsidRPr="00466FF5">
        <w:rPr>
          <w:rFonts w:ascii="Times New Roman" w:hAnsi="Times New Roman" w:cs="Times New Roman"/>
          <w:sz w:val="24"/>
          <w:szCs w:val="24"/>
        </w:rPr>
        <w:t xml:space="preserve"> kroz intervju s kandidatima utvrđuje snalažljivost, komunikativnost, kreativnost, profesionalne ciljeve i motivaciju za rad u Općini Cestica.</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 xml:space="preserve">Nakon provedenog postupka, Povjerenstvo za provedbu </w:t>
      </w:r>
      <w:r w:rsidR="00EE7858">
        <w:rPr>
          <w:rFonts w:ascii="Times New Roman" w:hAnsi="Times New Roman" w:cs="Times New Roman"/>
          <w:sz w:val="24"/>
          <w:szCs w:val="24"/>
        </w:rPr>
        <w:t>javnog natječaja</w:t>
      </w:r>
      <w:r w:rsidRPr="00466FF5">
        <w:rPr>
          <w:rFonts w:ascii="Times New Roman" w:hAnsi="Times New Roman" w:cs="Times New Roman"/>
          <w:sz w:val="24"/>
          <w:szCs w:val="24"/>
        </w:rPr>
        <w:t xml:space="preserve"> sastavlja Izvješće o provedenom postupku i utvrđuje rang listu kandidata prema ukupnom broju ostvarenih bodova na pisanom testiranju i intervjuu.</w:t>
      </w:r>
      <w:r w:rsidR="000A2008" w:rsidRPr="00466FF5">
        <w:rPr>
          <w:rFonts w:ascii="Times New Roman" w:hAnsi="Times New Roman" w:cs="Times New Roman"/>
          <w:sz w:val="24"/>
          <w:szCs w:val="24"/>
        </w:rPr>
        <w:t xml:space="preserve"> </w:t>
      </w:r>
      <w:r w:rsidRPr="00466FF5">
        <w:rPr>
          <w:rFonts w:ascii="Times New Roman" w:hAnsi="Times New Roman" w:cs="Times New Roman"/>
          <w:sz w:val="24"/>
          <w:szCs w:val="24"/>
        </w:rPr>
        <w:t>Povjerenstvo dostavlja načelniku Izvješće o provedenom postupku koje potpisuju svi članovi Povjerenstva.</w:t>
      </w:r>
      <w:r w:rsidR="002313CA" w:rsidRPr="00466FF5">
        <w:rPr>
          <w:rFonts w:ascii="Times New Roman" w:hAnsi="Times New Roman" w:cs="Times New Roman"/>
          <w:sz w:val="24"/>
          <w:szCs w:val="24"/>
        </w:rPr>
        <w:t xml:space="preserve"> </w:t>
      </w:r>
      <w:r w:rsidR="005B7D2E">
        <w:rPr>
          <w:rFonts w:ascii="Times New Roman" w:hAnsi="Times New Roman" w:cs="Times New Roman"/>
          <w:sz w:val="24"/>
          <w:szCs w:val="24"/>
        </w:rPr>
        <w:t>Pročelnik donosi rješenje</w:t>
      </w:r>
      <w:r w:rsidRPr="00466FF5">
        <w:rPr>
          <w:rFonts w:ascii="Times New Roman" w:hAnsi="Times New Roman" w:cs="Times New Roman"/>
          <w:sz w:val="24"/>
          <w:szCs w:val="24"/>
        </w:rPr>
        <w:t xml:space="preserve"> koje se dostavlja svim kandidatima prijavljenim na </w:t>
      </w:r>
      <w:r w:rsidR="00EE7858">
        <w:rPr>
          <w:rFonts w:ascii="Times New Roman" w:hAnsi="Times New Roman" w:cs="Times New Roman"/>
          <w:sz w:val="24"/>
          <w:szCs w:val="24"/>
        </w:rPr>
        <w:t>javni natječaj</w:t>
      </w:r>
      <w:r w:rsidRPr="00466FF5">
        <w:rPr>
          <w:rFonts w:ascii="Times New Roman" w:hAnsi="Times New Roman" w:cs="Times New Roman"/>
          <w:sz w:val="24"/>
          <w:szCs w:val="24"/>
        </w:rPr>
        <w:t>.</w:t>
      </w:r>
    </w:p>
    <w:p w:rsidR="00E40DDD" w:rsidRPr="00466FF5" w:rsidRDefault="005B7D2E" w:rsidP="00CC4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Protiv rješenja</w:t>
      </w:r>
      <w:bookmarkStart w:id="0" w:name="_GoBack"/>
      <w:bookmarkEnd w:id="0"/>
      <w:r w:rsidR="000E1B8D" w:rsidRPr="00466FF5">
        <w:rPr>
          <w:rFonts w:ascii="Times New Roman" w:hAnsi="Times New Roman" w:cs="Times New Roman"/>
          <w:sz w:val="24"/>
          <w:szCs w:val="24"/>
        </w:rPr>
        <w:t xml:space="preserve">, kandidat koji nije primljen u službu može podnijeti žalbu Načelniku Općine </w:t>
      </w:r>
      <w:r w:rsidR="00DE3F33" w:rsidRPr="00466FF5">
        <w:rPr>
          <w:rFonts w:ascii="Times New Roman" w:hAnsi="Times New Roman" w:cs="Times New Roman"/>
          <w:sz w:val="24"/>
          <w:szCs w:val="24"/>
        </w:rPr>
        <w:t>Cestica</w:t>
      </w:r>
      <w:r w:rsidR="000E1B8D" w:rsidRPr="00466FF5">
        <w:rPr>
          <w:rFonts w:ascii="Times New Roman" w:hAnsi="Times New Roman" w:cs="Times New Roman"/>
          <w:sz w:val="24"/>
          <w:szCs w:val="24"/>
        </w:rPr>
        <w:t xml:space="preserve"> u roku od 15 dana od dana zaprimanja rješenja. Žalba se predaje Načelniku Općine </w:t>
      </w:r>
      <w:r w:rsidR="00DE3F33" w:rsidRPr="00466FF5">
        <w:rPr>
          <w:rFonts w:ascii="Times New Roman" w:hAnsi="Times New Roman" w:cs="Times New Roman"/>
          <w:sz w:val="24"/>
          <w:szCs w:val="24"/>
        </w:rPr>
        <w:t>Cestica</w:t>
      </w:r>
      <w:r w:rsidR="000E1B8D" w:rsidRPr="00466FF5">
        <w:rPr>
          <w:rFonts w:ascii="Times New Roman" w:hAnsi="Times New Roman" w:cs="Times New Roman"/>
          <w:sz w:val="24"/>
          <w:szCs w:val="24"/>
        </w:rPr>
        <w:t xml:space="preserve">, na adresu Općina </w:t>
      </w:r>
      <w:r w:rsidR="00DE3F33" w:rsidRPr="00466FF5">
        <w:rPr>
          <w:rFonts w:ascii="Times New Roman" w:hAnsi="Times New Roman" w:cs="Times New Roman"/>
          <w:sz w:val="24"/>
          <w:szCs w:val="24"/>
        </w:rPr>
        <w:t>Cestica</w:t>
      </w:r>
      <w:r w:rsidR="000E1B8D" w:rsidRPr="00466FF5">
        <w:rPr>
          <w:rFonts w:ascii="Times New Roman" w:hAnsi="Times New Roman" w:cs="Times New Roman"/>
          <w:sz w:val="24"/>
          <w:szCs w:val="24"/>
        </w:rPr>
        <w:t xml:space="preserve">, </w:t>
      </w:r>
      <w:r w:rsidR="00DE3F33" w:rsidRPr="00466FF5">
        <w:rPr>
          <w:rFonts w:ascii="Times New Roman" w:hAnsi="Times New Roman" w:cs="Times New Roman"/>
          <w:sz w:val="24"/>
          <w:szCs w:val="24"/>
        </w:rPr>
        <w:t>Dravska 1A, Cestica</w:t>
      </w:r>
      <w:r w:rsidR="000E1B8D" w:rsidRPr="00466FF5">
        <w:rPr>
          <w:rFonts w:ascii="Times New Roman" w:hAnsi="Times New Roman" w:cs="Times New Roman"/>
          <w:sz w:val="24"/>
          <w:szCs w:val="24"/>
        </w:rPr>
        <w:t>.</w:t>
      </w:r>
    </w:p>
    <w:sectPr w:rsidR="00E40DDD" w:rsidRPr="00466F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56" w:rsidRDefault="002B6C56" w:rsidP="002313CA">
      <w:pPr>
        <w:spacing w:after="0" w:line="240" w:lineRule="auto"/>
      </w:pPr>
      <w:r>
        <w:separator/>
      </w:r>
    </w:p>
  </w:endnote>
  <w:endnote w:type="continuationSeparator" w:id="0">
    <w:p w:rsidR="002B6C56" w:rsidRDefault="002B6C56" w:rsidP="0023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XTimes New Roman">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56" w:rsidRDefault="002B6C56" w:rsidP="002313CA">
      <w:pPr>
        <w:spacing w:after="0" w:line="240" w:lineRule="auto"/>
      </w:pPr>
      <w:r>
        <w:separator/>
      </w:r>
    </w:p>
  </w:footnote>
  <w:footnote w:type="continuationSeparator" w:id="0">
    <w:p w:rsidR="002B6C56" w:rsidRDefault="002B6C56" w:rsidP="00231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824"/>
    <w:multiLevelType w:val="hybridMultilevel"/>
    <w:tmpl w:val="B186F4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90579E"/>
    <w:multiLevelType w:val="hybridMultilevel"/>
    <w:tmpl w:val="122A18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A5974D0"/>
    <w:multiLevelType w:val="hybridMultilevel"/>
    <w:tmpl w:val="2C540CB0"/>
    <w:lvl w:ilvl="0" w:tplc="F926BD5C">
      <w:numFmt w:val="bullet"/>
      <w:lvlText w:val="-"/>
      <w:lvlJc w:val="left"/>
      <w:pPr>
        <w:ind w:left="1080" w:hanging="360"/>
      </w:pPr>
      <w:rPr>
        <w:rFonts w:ascii="Times New Roman" w:eastAsia="Times New Roman" w:hAnsi="Times New Roman" w:hint="default"/>
        <w:sz w:val="20"/>
        <w:szCs w:val="20"/>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3">
    <w:nsid w:val="24B151FC"/>
    <w:multiLevelType w:val="hybridMultilevel"/>
    <w:tmpl w:val="8C0C1BBE"/>
    <w:lvl w:ilvl="0" w:tplc="F926BD5C">
      <w:numFmt w:val="bullet"/>
      <w:lvlText w:val="-"/>
      <w:lvlJc w:val="left"/>
      <w:pPr>
        <w:ind w:left="720" w:hanging="360"/>
      </w:pPr>
      <w:rPr>
        <w:rFonts w:ascii="Times New Roman" w:eastAsia="Times New Roman" w:hAnsi="Times New Roman"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2B476AEC"/>
    <w:multiLevelType w:val="hybridMultilevel"/>
    <w:tmpl w:val="379CEC7C"/>
    <w:lvl w:ilvl="0" w:tplc="E9121C7C">
      <w:start w:val="5"/>
      <w:numFmt w:val="bullet"/>
      <w:lvlText w:val="-"/>
      <w:lvlJc w:val="left"/>
      <w:pPr>
        <w:ind w:left="1146" w:hanging="360"/>
      </w:pPr>
      <w:rPr>
        <w:rFonts w:ascii="Times New Roman" w:eastAsia="Times New Roman" w:hAnsi="Times New Roman"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cs="Wingdings" w:hint="default"/>
      </w:rPr>
    </w:lvl>
    <w:lvl w:ilvl="3" w:tplc="041A0001">
      <w:start w:val="1"/>
      <w:numFmt w:val="bullet"/>
      <w:lvlText w:val=""/>
      <w:lvlJc w:val="left"/>
      <w:pPr>
        <w:ind w:left="3306" w:hanging="360"/>
      </w:pPr>
      <w:rPr>
        <w:rFonts w:ascii="Symbol" w:hAnsi="Symbol" w:cs="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cs="Wingdings" w:hint="default"/>
      </w:rPr>
    </w:lvl>
    <w:lvl w:ilvl="6" w:tplc="041A0001">
      <w:start w:val="1"/>
      <w:numFmt w:val="bullet"/>
      <w:lvlText w:val=""/>
      <w:lvlJc w:val="left"/>
      <w:pPr>
        <w:ind w:left="5466" w:hanging="360"/>
      </w:pPr>
      <w:rPr>
        <w:rFonts w:ascii="Symbol" w:hAnsi="Symbol" w:cs="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cs="Wingdings" w:hint="default"/>
      </w:rPr>
    </w:lvl>
  </w:abstractNum>
  <w:abstractNum w:abstractNumId="5">
    <w:nsid w:val="2B977D91"/>
    <w:multiLevelType w:val="hybridMultilevel"/>
    <w:tmpl w:val="90DCD8F4"/>
    <w:lvl w:ilvl="0" w:tplc="AD6C789C">
      <w:start w:val="1"/>
      <w:numFmt w:val="bullet"/>
      <w:lvlText w:val="-"/>
      <w:lvlJc w:val="left"/>
      <w:pPr>
        <w:tabs>
          <w:tab w:val="num" w:pos="720"/>
        </w:tabs>
        <w:ind w:left="720" w:hanging="360"/>
      </w:pPr>
      <w:rPr>
        <w:rFonts w:ascii="Times New Roman" w:eastAsia="Times New Roman" w:hAnsi="Times New Roman" w:cs="Times New Roman" w:hint="default"/>
      </w:rPr>
    </w:lvl>
    <w:lvl w:ilvl="1" w:tplc="C62E45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37016190"/>
    <w:multiLevelType w:val="hybridMultilevel"/>
    <w:tmpl w:val="3FEC8FD6"/>
    <w:lvl w:ilvl="0" w:tplc="F926BD5C">
      <w:numFmt w:val="bullet"/>
      <w:lvlText w:val="-"/>
      <w:lvlJc w:val="left"/>
      <w:pPr>
        <w:ind w:left="720" w:hanging="360"/>
      </w:pPr>
      <w:rPr>
        <w:rFonts w:ascii="Times New Roman" w:eastAsia="Times New Roman" w:hAnsi="Times New Roman" w:hint="default"/>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41801560"/>
    <w:multiLevelType w:val="hybridMultilevel"/>
    <w:tmpl w:val="4F6A0238"/>
    <w:lvl w:ilvl="0" w:tplc="E9121C7C">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4F3161EC"/>
    <w:multiLevelType w:val="hybridMultilevel"/>
    <w:tmpl w:val="53B0F8C6"/>
    <w:lvl w:ilvl="0" w:tplc="F926BD5C">
      <w:numFmt w:val="bullet"/>
      <w:lvlText w:val="-"/>
      <w:lvlJc w:val="left"/>
      <w:pPr>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4F570C2C"/>
    <w:multiLevelType w:val="hybridMultilevel"/>
    <w:tmpl w:val="2AB47EBC"/>
    <w:lvl w:ilvl="0" w:tplc="E9121C7C">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6A0B6ED4"/>
    <w:multiLevelType w:val="hybridMultilevel"/>
    <w:tmpl w:val="3A369FDE"/>
    <w:lvl w:ilvl="0" w:tplc="E9121C7C">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75062ABC"/>
    <w:multiLevelType w:val="hybridMultilevel"/>
    <w:tmpl w:val="ACFE154C"/>
    <w:lvl w:ilvl="0" w:tplc="E9121C7C">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nsid w:val="7AB712A0"/>
    <w:multiLevelType w:val="hybridMultilevel"/>
    <w:tmpl w:val="59741228"/>
    <w:lvl w:ilvl="0" w:tplc="E9121C7C">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1"/>
  </w:num>
  <w:num w:numId="5">
    <w:abstractNumId w:val="10"/>
  </w:num>
  <w:num w:numId="6">
    <w:abstractNumId w:val="7"/>
  </w:num>
  <w:num w:numId="7">
    <w:abstractNumId w:val="12"/>
  </w:num>
  <w:num w:numId="8">
    <w:abstractNumId w:val="9"/>
  </w:num>
  <w:num w:numId="9">
    <w:abstractNumId w:val="0"/>
  </w:num>
  <w:num w:numId="10">
    <w:abstractNumId w:val="6"/>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36"/>
    <w:rsid w:val="000A2008"/>
    <w:rsid w:val="000E1B8D"/>
    <w:rsid w:val="002313CA"/>
    <w:rsid w:val="002B6C56"/>
    <w:rsid w:val="00304349"/>
    <w:rsid w:val="00434436"/>
    <w:rsid w:val="00466FF5"/>
    <w:rsid w:val="004A0708"/>
    <w:rsid w:val="004F2977"/>
    <w:rsid w:val="004F4FED"/>
    <w:rsid w:val="0050100C"/>
    <w:rsid w:val="0051761D"/>
    <w:rsid w:val="0052740E"/>
    <w:rsid w:val="005B7D2E"/>
    <w:rsid w:val="006314C0"/>
    <w:rsid w:val="0066680F"/>
    <w:rsid w:val="008570EB"/>
    <w:rsid w:val="008D6CA0"/>
    <w:rsid w:val="009C7447"/>
    <w:rsid w:val="00A240AA"/>
    <w:rsid w:val="00AE53CD"/>
    <w:rsid w:val="00C21366"/>
    <w:rsid w:val="00C44AF2"/>
    <w:rsid w:val="00C819CB"/>
    <w:rsid w:val="00CC4A92"/>
    <w:rsid w:val="00D5085A"/>
    <w:rsid w:val="00D70753"/>
    <w:rsid w:val="00DE3F33"/>
    <w:rsid w:val="00DE6231"/>
    <w:rsid w:val="00DF1ECF"/>
    <w:rsid w:val="00E40DDD"/>
    <w:rsid w:val="00EA5578"/>
    <w:rsid w:val="00EE7858"/>
    <w:rsid w:val="00F4050F"/>
    <w:rsid w:val="00F63E06"/>
    <w:rsid w:val="00F747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4A0708"/>
    <w:pPr>
      <w:keepNext/>
      <w:spacing w:after="0" w:line="240" w:lineRule="auto"/>
      <w:outlineLvl w:val="0"/>
    </w:pPr>
    <w:rPr>
      <w:rFonts w:ascii="Times New Roman" w:eastAsia="Times New Roman" w:hAnsi="Times New Roman" w:cs="Times New Roman"/>
      <w:sz w:val="24"/>
      <w:szCs w:val="24"/>
      <w:u w:val="single"/>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E3F3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E3F33"/>
    <w:rPr>
      <w:rFonts w:ascii="Tahoma" w:hAnsi="Tahoma" w:cs="Tahoma"/>
      <w:sz w:val="16"/>
      <w:szCs w:val="16"/>
    </w:rPr>
  </w:style>
  <w:style w:type="paragraph" w:styleId="StandardWeb">
    <w:name w:val="Normal (Web)"/>
    <w:basedOn w:val="Normal"/>
    <w:uiPriority w:val="99"/>
    <w:unhideWhenUsed/>
    <w:rsid w:val="005010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2313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313CA"/>
  </w:style>
  <w:style w:type="paragraph" w:styleId="Podnoje">
    <w:name w:val="footer"/>
    <w:basedOn w:val="Normal"/>
    <w:link w:val="PodnojeChar"/>
    <w:uiPriority w:val="99"/>
    <w:unhideWhenUsed/>
    <w:rsid w:val="002313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313CA"/>
  </w:style>
  <w:style w:type="paragraph" w:styleId="Odlomakpopisa">
    <w:name w:val="List Paragraph"/>
    <w:basedOn w:val="Normal"/>
    <w:uiPriority w:val="99"/>
    <w:qFormat/>
    <w:rsid w:val="00AE53CD"/>
    <w:pPr>
      <w:spacing w:after="0" w:line="240" w:lineRule="auto"/>
      <w:ind w:left="720"/>
    </w:pPr>
    <w:rPr>
      <w:rFonts w:ascii="Times New Roman" w:eastAsia="Times New Roman" w:hAnsi="Times New Roman" w:cs="Times New Roman"/>
      <w:sz w:val="24"/>
      <w:szCs w:val="24"/>
      <w:lang w:eastAsia="hr-HR"/>
    </w:rPr>
  </w:style>
  <w:style w:type="paragraph" w:customStyle="1" w:styleId="Stil">
    <w:name w:val="Stil"/>
    <w:uiPriority w:val="99"/>
    <w:rsid w:val="00AE53C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5085A"/>
    <w:rPr>
      <w:color w:val="0000FF" w:themeColor="hyperlink"/>
      <w:u w:val="single"/>
    </w:rPr>
  </w:style>
  <w:style w:type="character" w:customStyle="1" w:styleId="Naslov1Char">
    <w:name w:val="Naslov 1 Char"/>
    <w:basedOn w:val="Zadanifontodlomka"/>
    <w:link w:val="Naslov1"/>
    <w:uiPriority w:val="99"/>
    <w:rsid w:val="004A0708"/>
    <w:rPr>
      <w:rFonts w:ascii="Times New Roman" w:eastAsia="Times New Roman" w:hAnsi="Times New Roman" w:cs="Times New Roman"/>
      <w:sz w:val="24"/>
      <w:szCs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4A0708"/>
    <w:pPr>
      <w:keepNext/>
      <w:spacing w:after="0" w:line="240" w:lineRule="auto"/>
      <w:outlineLvl w:val="0"/>
    </w:pPr>
    <w:rPr>
      <w:rFonts w:ascii="Times New Roman" w:eastAsia="Times New Roman" w:hAnsi="Times New Roman" w:cs="Times New Roman"/>
      <w:sz w:val="24"/>
      <w:szCs w:val="24"/>
      <w:u w:val="single"/>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E3F3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E3F33"/>
    <w:rPr>
      <w:rFonts w:ascii="Tahoma" w:hAnsi="Tahoma" w:cs="Tahoma"/>
      <w:sz w:val="16"/>
      <w:szCs w:val="16"/>
    </w:rPr>
  </w:style>
  <w:style w:type="paragraph" w:styleId="StandardWeb">
    <w:name w:val="Normal (Web)"/>
    <w:basedOn w:val="Normal"/>
    <w:uiPriority w:val="99"/>
    <w:unhideWhenUsed/>
    <w:rsid w:val="005010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2313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313CA"/>
  </w:style>
  <w:style w:type="paragraph" w:styleId="Podnoje">
    <w:name w:val="footer"/>
    <w:basedOn w:val="Normal"/>
    <w:link w:val="PodnojeChar"/>
    <w:uiPriority w:val="99"/>
    <w:unhideWhenUsed/>
    <w:rsid w:val="002313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313CA"/>
  </w:style>
  <w:style w:type="paragraph" w:styleId="Odlomakpopisa">
    <w:name w:val="List Paragraph"/>
    <w:basedOn w:val="Normal"/>
    <w:uiPriority w:val="99"/>
    <w:qFormat/>
    <w:rsid w:val="00AE53CD"/>
    <w:pPr>
      <w:spacing w:after="0" w:line="240" w:lineRule="auto"/>
      <w:ind w:left="720"/>
    </w:pPr>
    <w:rPr>
      <w:rFonts w:ascii="Times New Roman" w:eastAsia="Times New Roman" w:hAnsi="Times New Roman" w:cs="Times New Roman"/>
      <w:sz w:val="24"/>
      <w:szCs w:val="24"/>
      <w:lang w:eastAsia="hr-HR"/>
    </w:rPr>
  </w:style>
  <w:style w:type="paragraph" w:customStyle="1" w:styleId="Stil">
    <w:name w:val="Stil"/>
    <w:uiPriority w:val="99"/>
    <w:rsid w:val="00AE53C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5085A"/>
    <w:rPr>
      <w:color w:val="0000FF" w:themeColor="hyperlink"/>
      <w:u w:val="single"/>
    </w:rPr>
  </w:style>
  <w:style w:type="character" w:customStyle="1" w:styleId="Naslov1Char">
    <w:name w:val="Naslov 1 Char"/>
    <w:basedOn w:val="Zadanifontodlomka"/>
    <w:link w:val="Naslov1"/>
    <w:uiPriority w:val="99"/>
    <w:rsid w:val="004A0708"/>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stica.hr" TargetMode="External"/><Relationship Id="rId4" Type="http://schemas.openxmlformats.org/officeDocument/2006/relationships/settings" Target="settings.xml"/><Relationship Id="rId9" Type="http://schemas.openxmlformats.org/officeDocument/2006/relationships/image" Target="cid:image001.gif@01CE68FA.4462A03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1323</Words>
  <Characters>7544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korisnik</cp:lastModifiedBy>
  <cp:revision>3</cp:revision>
  <cp:lastPrinted>2018-01-18T13:36:00Z</cp:lastPrinted>
  <dcterms:created xsi:type="dcterms:W3CDTF">2022-08-10T11:40:00Z</dcterms:created>
  <dcterms:modified xsi:type="dcterms:W3CDTF">2022-08-11T11:15:00Z</dcterms:modified>
</cp:coreProperties>
</file>