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C3" w:rsidRDefault="00DA06C3" w:rsidP="00DA06C3">
      <w:pPr>
        <w:pStyle w:val="t-9-8"/>
        <w:rPr>
          <w:color w:val="000000"/>
        </w:rPr>
      </w:pPr>
      <w:bookmarkStart w:id="0" w:name="_GoBack"/>
      <w:bookmarkEnd w:id="0"/>
    </w:p>
    <w:p w:rsidR="00E426B7" w:rsidRDefault="00E426B7" w:rsidP="00DA06C3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</w:p>
    <w:p w:rsidR="00DA06C3" w:rsidRDefault="00DA06C3" w:rsidP="00DA06C3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3FA17BE" wp14:editId="3C6DAEFD">
            <wp:extent cx="596265" cy="882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VARAŽDINSKA ŽUPANIJA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OPĆINA CESTICA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OPĆINSKO VIJEĆE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Default="00CE3E89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KLASA: 363-01/21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-01/</w:t>
      </w:r>
      <w:r w:rsidR="00070521">
        <w:rPr>
          <w:rFonts w:ascii="Times New Roman" w:hAnsi="Times New Roman"/>
          <w:b/>
          <w:sz w:val="24"/>
          <w:szCs w:val="24"/>
          <w:lang w:val="pl-PL"/>
        </w:rPr>
        <w:t>7</w:t>
      </w:r>
    </w:p>
    <w:p w:rsidR="00DA06C3" w:rsidRDefault="00CE3E89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URBROJ: 2186/03-02-21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-3</w:t>
      </w:r>
    </w:p>
    <w:p w:rsidR="00DA06C3" w:rsidRDefault="00FD1785" w:rsidP="00E426B7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Cestica, 31</w:t>
      </w:r>
      <w:r w:rsidR="00CE3E89">
        <w:rPr>
          <w:rFonts w:ascii="Times New Roman" w:hAnsi="Times New Roman"/>
          <w:b/>
          <w:sz w:val="24"/>
          <w:szCs w:val="24"/>
          <w:lang w:val="pl-PL"/>
        </w:rPr>
        <w:t>.03.2021</w:t>
      </w:r>
      <w:r w:rsidR="00DA06C3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temelju članka 36. stavka 9. Zakona o održivom gospodarenju otpadom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 („Narodne novine” broj 94/13, </w:t>
      </w:r>
      <w:r>
        <w:rPr>
          <w:rFonts w:ascii="Times New Roman" w:hAnsi="Times New Roman"/>
          <w:sz w:val="24"/>
          <w:szCs w:val="24"/>
          <w:lang w:val="pl-PL"/>
        </w:rPr>
        <w:t>73/17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E426B7" w:rsidRPr="00E426B7">
        <w:rPr>
          <w:rFonts w:ascii="Times New Roman" w:hAnsi="Times New Roman"/>
          <w:sz w:val="24"/>
          <w:szCs w:val="24"/>
          <w:lang w:val="pl-PL"/>
        </w:rPr>
        <w:t>14/19 i 98/19</w:t>
      </w:r>
      <w:r w:rsidR="00CE3E89">
        <w:rPr>
          <w:rFonts w:ascii="Times New Roman" w:hAnsi="Times New Roman"/>
          <w:sz w:val="24"/>
          <w:szCs w:val="24"/>
          <w:lang w:val="pl-PL"/>
        </w:rPr>
        <w:t>) i članka 28</w:t>
      </w:r>
      <w:r>
        <w:rPr>
          <w:rFonts w:ascii="Times New Roman" w:hAnsi="Times New Roman"/>
          <w:sz w:val="24"/>
          <w:szCs w:val="24"/>
          <w:lang w:val="pl-PL"/>
        </w:rPr>
        <w:t xml:space="preserve">. Statuta Općine Cestica („Službeni vjesnik </w:t>
      </w:r>
      <w:r w:rsidR="00CE3E89">
        <w:rPr>
          <w:rFonts w:ascii="Times New Roman" w:hAnsi="Times New Roman"/>
          <w:sz w:val="24"/>
          <w:szCs w:val="24"/>
          <w:lang w:val="pl-PL"/>
        </w:rPr>
        <w:t>Varaždinske županije” broj 13/21</w:t>
      </w:r>
      <w:r>
        <w:rPr>
          <w:rFonts w:ascii="Times New Roman" w:hAnsi="Times New Roman"/>
          <w:sz w:val="24"/>
          <w:szCs w:val="24"/>
          <w:lang w:val="pl-PL"/>
        </w:rPr>
        <w:t>) Općinsko vijeće Općine Ce</w:t>
      </w:r>
      <w:r w:rsidR="00CE3E89">
        <w:rPr>
          <w:rFonts w:ascii="Times New Roman" w:hAnsi="Times New Roman"/>
          <w:sz w:val="24"/>
          <w:szCs w:val="24"/>
          <w:lang w:val="pl-PL"/>
        </w:rPr>
        <w:t xml:space="preserve">stica </w:t>
      </w:r>
      <w:r w:rsidR="00FD1785">
        <w:rPr>
          <w:rFonts w:ascii="Times New Roman" w:hAnsi="Times New Roman"/>
          <w:sz w:val="24"/>
          <w:szCs w:val="24"/>
          <w:lang w:val="pl-PL"/>
        </w:rPr>
        <w:t>na 22. sjednici održanoj dana 31</w:t>
      </w:r>
      <w:r w:rsidR="00CE3E89">
        <w:rPr>
          <w:rFonts w:ascii="Times New Roman" w:hAnsi="Times New Roman"/>
          <w:sz w:val="24"/>
          <w:szCs w:val="24"/>
          <w:lang w:val="pl-PL"/>
        </w:rPr>
        <w:t>.03.2021</w:t>
      </w:r>
      <w:r>
        <w:rPr>
          <w:rFonts w:ascii="Times New Roman" w:hAnsi="Times New Roman"/>
          <w:sz w:val="24"/>
          <w:szCs w:val="24"/>
          <w:lang w:val="pl-PL"/>
        </w:rPr>
        <w:t xml:space="preserve">.g. donijelo je sljedeći </w:t>
      </w:r>
    </w:p>
    <w:p w:rsidR="00DA06C3" w:rsidRDefault="00DA06C3" w:rsidP="00DA06C3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A06C3" w:rsidRPr="00E426B7" w:rsidRDefault="00DA06C3" w:rsidP="00E426B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 A K LJ U Č A K </w:t>
      </w:r>
    </w:p>
    <w:p w:rsidR="00DA06C3" w:rsidRDefault="00DA06C3" w:rsidP="00DA06C3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Usvaja se Izvješće o lokacijama i količinama odbačenog otpada, troškovima uklanjanja odbačenog otpada i provedbi mjera za sprječavanje nepropisnog odbacivanja otpada i mjera za uklanjanje otpada odbačenog </w:t>
      </w:r>
      <w:r w:rsidR="00E426B7">
        <w:rPr>
          <w:rFonts w:ascii="Times New Roman" w:hAnsi="Times New Roman"/>
          <w:sz w:val="24"/>
          <w:szCs w:val="24"/>
          <w:lang w:val="pl-PL"/>
        </w:rPr>
        <w:t xml:space="preserve">u okoliš na području Općine </w:t>
      </w:r>
      <w:r w:rsidR="00CE3E89">
        <w:rPr>
          <w:rFonts w:ascii="Times New Roman" w:hAnsi="Times New Roman"/>
          <w:sz w:val="24"/>
          <w:szCs w:val="24"/>
          <w:lang w:val="pl-PL"/>
        </w:rPr>
        <w:t>Cestica za 2020</w:t>
      </w:r>
      <w:r w:rsidR="00E426B7">
        <w:rPr>
          <w:rFonts w:ascii="Times New Roman" w:hAnsi="Times New Roman"/>
          <w:sz w:val="24"/>
          <w:szCs w:val="24"/>
          <w:lang w:val="pl-PL"/>
        </w:rPr>
        <w:t>. godinu načelnika</w:t>
      </w:r>
      <w:r w:rsidR="00CE3E89">
        <w:rPr>
          <w:rFonts w:ascii="Times New Roman" w:hAnsi="Times New Roman"/>
          <w:sz w:val="24"/>
          <w:szCs w:val="24"/>
          <w:lang w:val="pl-PL"/>
        </w:rPr>
        <w:t xml:space="preserve"> Općine Cestica, KLASA:363-01/21</w:t>
      </w:r>
      <w:r>
        <w:rPr>
          <w:rFonts w:ascii="Times New Roman" w:hAnsi="Times New Roman"/>
          <w:sz w:val="24"/>
          <w:szCs w:val="24"/>
          <w:lang w:val="pl-PL"/>
        </w:rPr>
        <w:t>-01/</w:t>
      </w:r>
      <w:r w:rsidR="00CE3E89">
        <w:rPr>
          <w:rFonts w:ascii="Times New Roman" w:hAnsi="Times New Roman"/>
          <w:sz w:val="24"/>
          <w:szCs w:val="24"/>
          <w:lang w:val="pl-PL"/>
        </w:rPr>
        <w:t>7, URBROJ:2186/03-01/1-21-2 od 11.03.2021</w:t>
      </w:r>
      <w:r>
        <w:rPr>
          <w:rFonts w:ascii="Times New Roman" w:hAnsi="Times New Roman"/>
          <w:sz w:val="24"/>
          <w:szCs w:val="24"/>
          <w:lang w:val="pl-PL"/>
        </w:rPr>
        <w:t>. godine, u prilogu Zaključka koji je njegov sastavni dio.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Izvješće o lokacijama i količinama odbačenog otpada, troškovima uklanjanja odbačenog otpada i provedbi mjera za sprječavanje nepropisnog odbacivanja otpada i mjera za uklanjanje otpada odbačenog </w:t>
      </w:r>
      <w:r w:rsidR="00E426B7">
        <w:rPr>
          <w:rFonts w:ascii="Times New Roman" w:hAnsi="Times New Roman"/>
          <w:sz w:val="24"/>
          <w:szCs w:val="24"/>
          <w:lang w:val="pl-PL"/>
        </w:rPr>
        <w:t>u okoliš na području Općine Cestica</w:t>
      </w:r>
      <w:r w:rsidR="00CE5261">
        <w:rPr>
          <w:rFonts w:ascii="Times New Roman" w:hAnsi="Times New Roman"/>
          <w:sz w:val="24"/>
          <w:szCs w:val="24"/>
          <w:lang w:val="pl-PL"/>
        </w:rPr>
        <w:t xml:space="preserve"> za 2020</w:t>
      </w:r>
      <w:r>
        <w:rPr>
          <w:rFonts w:ascii="Times New Roman" w:hAnsi="Times New Roman"/>
          <w:sz w:val="24"/>
          <w:szCs w:val="24"/>
          <w:lang w:val="pl-PL"/>
        </w:rPr>
        <w:t xml:space="preserve">. godinu objavit će se u „Službenom </w:t>
      </w:r>
      <w:r w:rsidR="00E426B7">
        <w:rPr>
          <w:rFonts w:ascii="Times New Roman" w:hAnsi="Times New Roman"/>
          <w:sz w:val="24"/>
          <w:szCs w:val="24"/>
          <w:lang w:val="pl-PL"/>
        </w:rPr>
        <w:t>vjesniku Varaždinske</w:t>
      </w:r>
      <w:r>
        <w:rPr>
          <w:rFonts w:ascii="Times New Roman" w:hAnsi="Times New Roman"/>
          <w:sz w:val="24"/>
          <w:szCs w:val="24"/>
          <w:lang w:val="pl-PL"/>
        </w:rPr>
        <w:t xml:space="preserve"> županije”.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Predsjednik Općinskog  vijeća</w:t>
      </w:r>
    </w:p>
    <w:p w:rsidR="00DA06C3" w:rsidRDefault="00DA06C3" w:rsidP="00DA06C3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Darko Majhen, mag.pol.</w:t>
      </w:r>
    </w:p>
    <w:p w:rsidR="00DA06C3" w:rsidRDefault="00DA06C3" w:rsidP="00DA06C3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3342C" w:rsidRPr="00DA06C3" w:rsidRDefault="00B3342C">
      <w:pPr>
        <w:rPr>
          <w:lang w:val="pl-PL"/>
        </w:rPr>
      </w:pPr>
    </w:p>
    <w:sectPr w:rsidR="00B3342C" w:rsidRPr="00DA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0F95"/>
    <w:multiLevelType w:val="hybridMultilevel"/>
    <w:tmpl w:val="E1D0AC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211A"/>
    <w:multiLevelType w:val="hybridMultilevel"/>
    <w:tmpl w:val="08922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1EE5"/>
    <w:multiLevelType w:val="hybridMultilevel"/>
    <w:tmpl w:val="CABE7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C3"/>
    <w:rsid w:val="000443C7"/>
    <w:rsid w:val="00070521"/>
    <w:rsid w:val="00363DDB"/>
    <w:rsid w:val="003E43A5"/>
    <w:rsid w:val="00622572"/>
    <w:rsid w:val="00636B0F"/>
    <w:rsid w:val="00762E49"/>
    <w:rsid w:val="007F06F3"/>
    <w:rsid w:val="00813BA7"/>
    <w:rsid w:val="008C6A03"/>
    <w:rsid w:val="009E1FEF"/>
    <w:rsid w:val="00B3342C"/>
    <w:rsid w:val="00CE3E89"/>
    <w:rsid w:val="00CE5261"/>
    <w:rsid w:val="00DA06C3"/>
    <w:rsid w:val="00DC564B"/>
    <w:rsid w:val="00E426B7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2021-03-22T08:39:00Z</cp:lastPrinted>
  <dcterms:created xsi:type="dcterms:W3CDTF">2021-04-01T11:17:00Z</dcterms:created>
  <dcterms:modified xsi:type="dcterms:W3CDTF">2021-04-01T11:17:00Z</dcterms:modified>
</cp:coreProperties>
</file>