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3F6087" w14:textId="77777777" w:rsidR="00E4000C" w:rsidRDefault="00E4000C" w:rsidP="0073389C"/>
    <w:p w14:paraId="4366F363" w14:textId="77777777" w:rsidR="0073389C" w:rsidRDefault="0073389C" w:rsidP="0073389C">
      <w:r>
        <w:rPr>
          <w:rFonts w:ascii="Times New Roman" w:hAnsi="Times New Roman" w:cs="Times New Roman"/>
          <w:noProof/>
          <w:lang w:eastAsia="hr-HR"/>
        </w:rPr>
        <w:drawing>
          <wp:anchor distT="0" distB="0" distL="114300" distR="114300" simplePos="0" relativeHeight="251650560" behindDoc="1" locked="0" layoutInCell="1" allowOverlap="1" wp14:anchorId="4C2F6DCB" wp14:editId="5293EB3F">
            <wp:simplePos x="0" y="0"/>
            <wp:positionH relativeFrom="column">
              <wp:posOffset>513080</wp:posOffset>
            </wp:positionH>
            <wp:positionV relativeFrom="paragraph">
              <wp:posOffset>174625</wp:posOffset>
            </wp:positionV>
            <wp:extent cx="542290" cy="690880"/>
            <wp:effectExtent l="0" t="0" r="0" b="0"/>
            <wp:wrapNone/>
            <wp:docPr id="1" name="Slika 1" descr="Opis: hrv_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5" descr="Opis: hrv_g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2290" cy="690880"/>
                    </a:xfrm>
                    <a:prstGeom prst="rect">
                      <a:avLst/>
                    </a:prstGeom>
                    <a:noFill/>
                  </pic:spPr>
                </pic:pic>
              </a:graphicData>
            </a:graphic>
          </wp:anchor>
        </w:drawing>
      </w:r>
    </w:p>
    <w:p w14:paraId="5F93ED5C" w14:textId="77777777" w:rsidR="0073389C" w:rsidRDefault="0073389C" w:rsidP="0073389C">
      <w:pPr>
        <w:jc w:val="both"/>
        <w:rPr>
          <w:rFonts w:ascii="Courier New" w:hAnsi="Courier New" w:cs="Courier New"/>
        </w:rPr>
      </w:pPr>
    </w:p>
    <w:p w14:paraId="4905DECD" w14:textId="77777777" w:rsidR="0073389C" w:rsidRDefault="0073389C" w:rsidP="0073389C">
      <w:pPr>
        <w:jc w:val="both"/>
        <w:rPr>
          <w:rFonts w:ascii="Courier New" w:hAnsi="Courier New" w:cs="Courier New"/>
        </w:rPr>
      </w:pPr>
    </w:p>
    <w:p w14:paraId="01414C66" w14:textId="000CE040" w:rsidR="0073389C" w:rsidRPr="006564C9" w:rsidRDefault="00131036" w:rsidP="0073389C">
      <w:pPr>
        <w:spacing w:after="0"/>
        <w:jc w:val="both"/>
        <w:outlineLvl w:val="0"/>
        <w:rPr>
          <w:rFonts w:ascii="Arial" w:hAnsi="Arial" w:cs="Arial"/>
          <w:b/>
          <w:bCs/>
        </w:rPr>
      </w:pPr>
      <w:r>
        <w:rPr>
          <w:rFonts w:ascii="Arial" w:hAnsi="Arial" w:cs="Arial"/>
          <w:b/>
          <w:bCs/>
        </w:rPr>
        <w:t xml:space="preserve"> </w:t>
      </w:r>
      <w:r w:rsidR="0073389C" w:rsidRPr="006564C9">
        <w:rPr>
          <w:rFonts w:ascii="Arial" w:hAnsi="Arial" w:cs="Arial"/>
          <w:b/>
          <w:bCs/>
        </w:rPr>
        <w:t>REPUBLIKA HRVATSKA</w:t>
      </w:r>
    </w:p>
    <w:p w14:paraId="411C8413" w14:textId="4653364C" w:rsidR="0073389C" w:rsidRPr="006564C9" w:rsidRDefault="00644112" w:rsidP="0073389C">
      <w:pPr>
        <w:spacing w:after="0"/>
        <w:jc w:val="both"/>
        <w:outlineLvl w:val="0"/>
        <w:rPr>
          <w:rFonts w:ascii="Arial" w:hAnsi="Arial" w:cs="Arial"/>
          <w:b/>
          <w:bCs/>
        </w:rPr>
      </w:pPr>
      <w:r>
        <w:rPr>
          <w:rFonts w:ascii="Arial" w:hAnsi="Arial" w:cs="Arial"/>
          <w:b/>
          <w:bCs/>
        </w:rPr>
        <w:t>VARAŽDINSKA</w:t>
      </w:r>
      <w:r w:rsidR="007F231F">
        <w:rPr>
          <w:rFonts w:ascii="Arial" w:hAnsi="Arial" w:cs="Arial"/>
          <w:b/>
          <w:bCs/>
        </w:rPr>
        <w:t xml:space="preserve"> </w:t>
      </w:r>
      <w:r w:rsidR="0073389C">
        <w:rPr>
          <w:rFonts w:ascii="Arial" w:hAnsi="Arial" w:cs="Arial"/>
          <w:b/>
          <w:bCs/>
        </w:rPr>
        <w:t>ŽUPANIJA</w:t>
      </w:r>
    </w:p>
    <w:p w14:paraId="7E03AE62" w14:textId="0903B1EC" w:rsidR="0073389C" w:rsidRDefault="00131036" w:rsidP="0073389C">
      <w:pPr>
        <w:spacing w:after="0"/>
        <w:jc w:val="both"/>
        <w:outlineLvl w:val="0"/>
        <w:rPr>
          <w:rFonts w:ascii="Arial" w:hAnsi="Arial" w:cs="Arial"/>
          <w:b/>
          <w:bCs/>
        </w:rPr>
      </w:pPr>
      <w:r>
        <w:rPr>
          <w:rFonts w:ascii="Arial" w:hAnsi="Arial" w:cs="Arial"/>
          <w:b/>
          <w:bCs/>
        </w:rPr>
        <w:t xml:space="preserve">     </w:t>
      </w:r>
      <w:r w:rsidR="00A07A59" w:rsidRPr="00A07A59">
        <w:rPr>
          <w:rFonts w:ascii="Arial" w:hAnsi="Arial" w:cs="Arial"/>
          <w:b/>
          <w:bCs/>
        </w:rPr>
        <w:t xml:space="preserve">OPĆINA </w:t>
      </w:r>
      <w:r w:rsidR="00644112">
        <w:rPr>
          <w:rFonts w:ascii="Arial" w:hAnsi="Arial" w:cs="Arial"/>
          <w:b/>
          <w:bCs/>
        </w:rPr>
        <w:t>CESTICA</w:t>
      </w:r>
    </w:p>
    <w:p w14:paraId="6E45D6F7" w14:textId="77777777" w:rsidR="0073389C" w:rsidRPr="00B92CBF" w:rsidRDefault="0073389C" w:rsidP="0073389C">
      <w:pPr>
        <w:spacing w:after="0"/>
        <w:jc w:val="both"/>
        <w:outlineLvl w:val="0"/>
        <w:rPr>
          <w:rFonts w:ascii="Arial" w:hAnsi="Arial" w:cs="Arial"/>
          <w:b/>
          <w:bCs/>
        </w:rPr>
      </w:pPr>
    </w:p>
    <w:p w14:paraId="11057456" w14:textId="6DCD66D3" w:rsidR="00886DBF" w:rsidRPr="00886DBF" w:rsidRDefault="00886DBF" w:rsidP="00886DBF">
      <w:pPr>
        <w:spacing w:after="0"/>
        <w:jc w:val="both"/>
        <w:outlineLvl w:val="0"/>
        <w:rPr>
          <w:rFonts w:ascii="Arial" w:eastAsia="Times New Roman" w:hAnsi="Arial" w:cs="Arial"/>
          <w:lang w:eastAsia="hr-HR"/>
        </w:rPr>
      </w:pPr>
      <w:r w:rsidRPr="00886DBF">
        <w:rPr>
          <w:rFonts w:ascii="Arial" w:eastAsia="Times New Roman" w:hAnsi="Arial" w:cs="Arial"/>
          <w:lang w:eastAsia="hr-HR"/>
        </w:rPr>
        <w:t>KLASA:</w:t>
      </w:r>
      <w:r w:rsidR="00262CB5" w:rsidRPr="00262CB5">
        <w:rPr>
          <w:rFonts w:ascii="Arial" w:eastAsia="Times New Roman" w:hAnsi="Arial" w:cs="Arial"/>
        </w:rPr>
        <w:t xml:space="preserve"> </w:t>
      </w:r>
      <w:r w:rsidR="00131036">
        <w:rPr>
          <w:rFonts w:ascii="Arial" w:eastAsia="Times New Roman" w:hAnsi="Arial" w:cs="Arial"/>
        </w:rPr>
        <w:t>350-02/21-01/7</w:t>
      </w:r>
    </w:p>
    <w:p w14:paraId="194CC8CF" w14:textId="7BEEAE12" w:rsidR="00886DBF" w:rsidRPr="00886DBF" w:rsidRDefault="00886DBF" w:rsidP="00886DBF">
      <w:pPr>
        <w:spacing w:after="0"/>
        <w:jc w:val="both"/>
        <w:outlineLvl w:val="0"/>
        <w:rPr>
          <w:rFonts w:ascii="Arial" w:eastAsia="Times New Roman" w:hAnsi="Arial" w:cs="Arial"/>
          <w:lang w:eastAsia="hr-HR"/>
        </w:rPr>
      </w:pPr>
      <w:r w:rsidRPr="00886DBF">
        <w:rPr>
          <w:rFonts w:ascii="Arial" w:eastAsia="Times New Roman" w:hAnsi="Arial" w:cs="Arial"/>
          <w:lang w:eastAsia="hr-HR"/>
        </w:rPr>
        <w:t>URBROJ:</w:t>
      </w:r>
      <w:r w:rsidR="00262CB5" w:rsidRPr="00262CB5">
        <w:rPr>
          <w:rFonts w:ascii="Arial" w:eastAsia="Times New Roman" w:hAnsi="Arial" w:cs="Arial"/>
        </w:rPr>
        <w:t xml:space="preserve"> </w:t>
      </w:r>
      <w:r w:rsidR="00131036">
        <w:rPr>
          <w:rFonts w:ascii="Arial" w:eastAsia="Times New Roman" w:hAnsi="Arial" w:cs="Arial"/>
        </w:rPr>
        <w:t>2163-3-01/1-22-62</w:t>
      </w:r>
    </w:p>
    <w:p w14:paraId="31C05E34" w14:textId="4A84E997" w:rsidR="00886DBF" w:rsidRPr="00886DBF" w:rsidRDefault="00644112" w:rsidP="00886DBF">
      <w:pPr>
        <w:spacing w:after="0"/>
        <w:jc w:val="both"/>
        <w:outlineLvl w:val="0"/>
        <w:rPr>
          <w:rFonts w:ascii="Arial" w:eastAsia="Times New Roman" w:hAnsi="Arial" w:cs="Arial"/>
          <w:lang w:eastAsia="hr-HR"/>
        </w:rPr>
      </w:pPr>
      <w:r>
        <w:rPr>
          <w:rFonts w:ascii="Arial" w:eastAsia="Times New Roman" w:hAnsi="Arial" w:cs="Arial"/>
          <w:lang w:eastAsia="hr-HR"/>
        </w:rPr>
        <w:t>CESTICA</w:t>
      </w:r>
      <w:r w:rsidR="00F1462E">
        <w:rPr>
          <w:rFonts w:ascii="Arial" w:eastAsia="Times New Roman" w:hAnsi="Arial" w:cs="Arial"/>
          <w:lang w:eastAsia="hr-HR"/>
        </w:rPr>
        <w:t>,11</w:t>
      </w:r>
      <w:bookmarkStart w:id="0" w:name="_GoBack"/>
      <w:bookmarkEnd w:id="0"/>
      <w:r w:rsidR="00131036">
        <w:rPr>
          <w:rFonts w:ascii="Arial" w:eastAsia="Times New Roman" w:hAnsi="Arial" w:cs="Arial"/>
          <w:lang w:eastAsia="hr-HR"/>
        </w:rPr>
        <w:t>.07</w:t>
      </w:r>
      <w:r>
        <w:rPr>
          <w:rFonts w:ascii="Arial" w:eastAsia="Times New Roman" w:hAnsi="Arial" w:cs="Arial"/>
          <w:lang w:eastAsia="hr-HR"/>
        </w:rPr>
        <w:t>.</w:t>
      </w:r>
      <w:r w:rsidR="00886DBF" w:rsidRPr="00886DBF">
        <w:rPr>
          <w:rFonts w:ascii="Arial" w:eastAsia="Times New Roman" w:hAnsi="Arial" w:cs="Arial"/>
          <w:lang w:eastAsia="hr-HR"/>
        </w:rPr>
        <w:t>202</w:t>
      </w:r>
      <w:r w:rsidR="008519EF">
        <w:rPr>
          <w:rFonts w:ascii="Arial" w:eastAsia="Times New Roman" w:hAnsi="Arial" w:cs="Arial"/>
          <w:lang w:eastAsia="hr-HR"/>
        </w:rPr>
        <w:t>2</w:t>
      </w:r>
      <w:r w:rsidR="00886DBF" w:rsidRPr="00886DBF">
        <w:rPr>
          <w:rFonts w:ascii="Arial" w:eastAsia="Times New Roman" w:hAnsi="Arial" w:cs="Arial"/>
          <w:lang w:eastAsia="hr-HR"/>
        </w:rPr>
        <w:t>.</w:t>
      </w:r>
    </w:p>
    <w:p w14:paraId="08C6F4EA" w14:textId="77777777" w:rsidR="0073389C" w:rsidRPr="00B92CBF" w:rsidRDefault="0073389C" w:rsidP="0073389C">
      <w:pPr>
        <w:jc w:val="center"/>
        <w:rPr>
          <w:rFonts w:ascii="Arial" w:hAnsi="Arial" w:cs="Arial"/>
          <w:b/>
          <w:sz w:val="28"/>
          <w:szCs w:val="28"/>
        </w:rPr>
      </w:pPr>
    </w:p>
    <w:p w14:paraId="53AE64D0" w14:textId="77777777" w:rsidR="00B92CBF" w:rsidRPr="00B92CBF" w:rsidRDefault="00B92CBF" w:rsidP="0073389C">
      <w:pPr>
        <w:jc w:val="center"/>
        <w:rPr>
          <w:rFonts w:ascii="Arial" w:hAnsi="Arial" w:cs="Arial"/>
          <w:b/>
          <w:sz w:val="28"/>
          <w:szCs w:val="28"/>
        </w:rPr>
      </w:pPr>
    </w:p>
    <w:p w14:paraId="645E550E" w14:textId="77777777" w:rsidR="0073389C" w:rsidRPr="00B92CBF" w:rsidRDefault="0073389C" w:rsidP="0073389C">
      <w:pPr>
        <w:jc w:val="center"/>
        <w:rPr>
          <w:rFonts w:ascii="Arial" w:hAnsi="Arial" w:cs="Arial"/>
          <w:b/>
          <w:sz w:val="28"/>
          <w:szCs w:val="28"/>
        </w:rPr>
      </w:pPr>
    </w:p>
    <w:p w14:paraId="11F1DD98" w14:textId="77777777" w:rsidR="0073389C" w:rsidRDefault="0073389C" w:rsidP="0073389C">
      <w:pPr>
        <w:jc w:val="center"/>
        <w:rPr>
          <w:rFonts w:ascii="Arial" w:hAnsi="Arial" w:cs="Arial"/>
          <w:b/>
          <w:sz w:val="28"/>
          <w:szCs w:val="28"/>
        </w:rPr>
      </w:pPr>
    </w:p>
    <w:p w14:paraId="06CECC17" w14:textId="77777777" w:rsidR="0073389C" w:rsidRDefault="0073389C" w:rsidP="0073389C">
      <w:pPr>
        <w:jc w:val="center"/>
        <w:rPr>
          <w:rFonts w:ascii="Arial" w:hAnsi="Arial" w:cs="Arial"/>
          <w:b/>
          <w:sz w:val="28"/>
          <w:szCs w:val="28"/>
        </w:rPr>
      </w:pPr>
    </w:p>
    <w:p w14:paraId="467846DA" w14:textId="77777777" w:rsidR="0073389C" w:rsidRDefault="0073389C" w:rsidP="0073389C">
      <w:pPr>
        <w:jc w:val="center"/>
        <w:rPr>
          <w:rFonts w:ascii="Arial" w:hAnsi="Arial" w:cs="Arial"/>
          <w:b/>
          <w:sz w:val="28"/>
          <w:szCs w:val="28"/>
        </w:rPr>
      </w:pPr>
    </w:p>
    <w:p w14:paraId="0F42F164" w14:textId="39D8C270" w:rsidR="0073389C" w:rsidRPr="002409CC" w:rsidRDefault="0073389C" w:rsidP="0073389C">
      <w:pPr>
        <w:jc w:val="center"/>
        <w:rPr>
          <w:rFonts w:ascii="Arial Black" w:hAnsi="Arial Black" w:cs="Arial"/>
          <w:b/>
          <w:sz w:val="28"/>
          <w:szCs w:val="28"/>
        </w:rPr>
      </w:pPr>
      <w:r w:rsidRPr="002409CC">
        <w:rPr>
          <w:rFonts w:ascii="Arial Black" w:hAnsi="Arial Black" w:cs="Arial"/>
          <w:b/>
          <w:sz w:val="28"/>
          <w:szCs w:val="28"/>
        </w:rPr>
        <w:t>IZVJEŠĆE O JAVNOJ RASPRAVI</w:t>
      </w:r>
    </w:p>
    <w:p w14:paraId="163334CA" w14:textId="5474552A" w:rsidR="0073389C" w:rsidRDefault="00644112" w:rsidP="0073389C">
      <w:pPr>
        <w:jc w:val="center"/>
        <w:rPr>
          <w:rFonts w:ascii="Arial Black" w:hAnsi="Arial Black" w:cs="Arial"/>
          <w:b/>
          <w:sz w:val="28"/>
          <w:szCs w:val="28"/>
        </w:rPr>
      </w:pPr>
      <w:r>
        <w:rPr>
          <w:rFonts w:ascii="Arial Black" w:hAnsi="Arial Black" w:cs="Arial"/>
          <w:b/>
          <w:sz w:val="28"/>
          <w:szCs w:val="28"/>
        </w:rPr>
        <w:t>3</w:t>
      </w:r>
      <w:r w:rsidR="00F50A49">
        <w:rPr>
          <w:rFonts w:ascii="Arial Black" w:hAnsi="Arial Black" w:cs="Arial"/>
          <w:b/>
          <w:sz w:val="28"/>
          <w:szCs w:val="28"/>
        </w:rPr>
        <w:t>. IZMJEN</w:t>
      </w:r>
      <w:r w:rsidR="008519EF">
        <w:rPr>
          <w:rFonts w:ascii="Arial Black" w:hAnsi="Arial Black" w:cs="Arial"/>
          <w:b/>
          <w:sz w:val="28"/>
          <w:szCs w:val="28"/>
        </w:rPr>
        <w:t>A</w:t>
      </w:r>
      <w:r w:rsidR="00F50A49">
        <w:rPr>
          <w:rFonts w:ascii="Arial Black" w:hAnsi="Arial Black" w:cs="Arial"/>
          <w:b/>
          <w:sz w:val="28"/>
          <w:szCs w:val="28"/>
        </w:rPr>
        <w:t xml:space="preserve"> I DOPUN</w:t>
      </w:r>
      <w:r w:rsidR="008519EF">
        <w:rPr>
          <w:rFonts w:ascii="Arial Black" w:hAnsi="Arial Black" w:cs="Arial"/>
          <w:b/>
          <w:sz w:val="28"/>
          <w:szCs w:val="28"/>
        </w:rPr>
        <w:t>A</w:t>
      </w:r>
      <w:r w:rsidR="00F50A49">
        <w:rPr>
          <w:rFonts w:ascii="Arial Black" w:hAnsi="Arial Black" w:cs="Arial"/>
          <w:b/>
          <w:sz w:val="28"/>
          <w:szCs w:val="28"/>
        </w:rPr>
        <w:t xml:space="preserve"> PROSTORNOG PLANA UREĐENJA </w:t>
      </w:r>
      <w:r w:rsidR="00A07A59">
        <w:rPr>
          <w:rFonts w:ascii="Arial Black" w:hAnsi="Arial Black" w:cs="Arial"/>
          <w:b/>
          <w:sz w:val="28"/>
          <w:szCs w:val="28"/>
        </w:rPr>
        <w:t xml:space="preserve">OPĆINE </w:t>
      </w:r>
      <w:r>
        <w:rPr>
          <w:rFonts w:ascii="Arial Black" w:hAnsi="Arial Black" w:cs="Arial"/>
          <w:b/>
          <w:sz w:val="28"/>
          <w:szCs w:val="28"/>
        </w:rPr>
        <w:t>CESTICA</w:t>
      </w:r>
    </w:p>
    <w:p w14:paraId="457CEA58" w14:textId="77777777" w:rsidR="0073389C" w:rsidRPr="006D2460" w:rsidRDefault="0073389C" w:rsidP="0073389C">
      <w:pPr>
        <w:jc w:val="center"/>
        <w:rPr>
          <w:rFonts w:ascii="Arial Black" w:hAnsi="Arial Black" w:cs="Arial"/>
          <w:b/>
          <w:sz w:val="24"/>
          <w:szCs w:val="24"/>
        </w:rPr>
      </w:pPr>
    </w:p>
    <w:p w14:paraId="64371E50" w14:textId="77777777" w:rsidR="0073389C" w:rsidRDefault="0073389C" w:rsidP="0073389C">
      <w:pPr>
        <w:jc w:val="center"/>
      </w:pPr>
    </w:p>
    <w:p w14:paraId="3192D5EE" w14:textId="14E3310E" w:rsidR="0073389C" w:rsidRDefault="0073389C" w:rsidP="0073389C">
      <w:r>
        <w:br w:type="page"/>
      </w:r>
    </w:p>
    <w:p w14:paraId="6925D065" w14:textId="77777777" w:rsidR="0073389C" w:rsidRDefault="0073389C" w:rsidP="0073389C">
      <w:pPr>
        <w:autoSpaceDE w:val="0"/>
        <w:autoSpaceDN w:val="0"/>
        <w:adjustRightInd w:val="0"/>
        <w:spacing w:after="0" w:line="240" w:lineRule="auto"/>
        <w:rPr>
          <w:rFonts w:ascii="Arial" w:hAnsi="Arial" w:cs="Arial"/>
          <w:b/>
          <w:bCs/>
          <w:color w:val="030404"/>
        </w:rPr>
      </w:pPr>
    </w:p>
    <w:p w14:paraId="6AB890B9" w14:textId="77777777" w:rsidR="0073389C" w:rsidRPr="00AB381E" w:rsidRDefault="0073389C" w:rsidP="0073389C">
      <w:pPr>
        <w:autoSpaceDE w:val="0"/>
        <w:autoSpaceDN w:val="0"/>
        <w:adjustRightInd w:val="0"/>
        <w:spacing w:after="0"/>
        <w:rPr>
          <w:rFonts w:ascii="Arial" w:hAnsi="Arial" w:cs="Arial"/>
          <w:b/>
          <w:bCs/>
          <w:color w:val="030404"/>
        </w:rPr>
      </w:pPr>
      <w:r w:rsidRPr="00AB381E">
        <w:rPr>
          <w:rFonts w:ascii="Arial" w:hAnsi="Arial" w:cs="Arial"/>
          <w:b/>
          <w:bCs/>
          <w:color w:val="030404"/>
        </w:rPr>
        <w:t>SADRŽAJ:</w:t>
      </w:r>
    </w:p>
    <w:p w14:paraId="459507D6" w14:textId="77777777" w:rsidR="0073389C" w:rsidRPr="00AB381E" w:rsidRDefault="0073389C" w:rsidP="0073389C">
      <w:pPr>
        <w:autoSpaceDE w:val="0"/>
        <w:autoSpaceDN w:val="0"/>
        <w:adjustRightInd w:val="0"/>
        <w:spacing w:after="0"/>
        <w:rPr>
          <w:rFonts w:ascii="Arial" w:hAnsi="Arial" w:cs="Arial"/>
          <w:b/>
          <w:bCs/>
          <w:color w:val="030404"/>
        </w:rPr>
      </w:pPr>
    </w:p>
    <w:p w14:paraId="015A7589" w14:textId="44EBEB9D" w:rsidR="0073389C" w:rsidRPr="00AB381E" w:rsidRDefault="0073389C" w:rsidP="0073389C">
      <w:pPr>
        <w:autoSpaceDE w:val="0"/>
        <w:autoSpaceDN w:val="0"/>
        <w:adjustRightInd w:val="0"/>
        <w:spacing w:after="0"/>
        <w:rPr>
          <w:rFonts w:ascii="Arial" w:hAnsi="Arial" w:cs="Arial"/>
          <w:b/>
          <w:bCs/>
          <w:color w:val="000000"/>
        </w:rPr>
      </w:pPr>
      <w:r w:rsidRPr="00AB381E">
        <w:rPr>
          <w:rFonts w:ascii="Arial" w:hAnsi="Arial" w:cs="Arial"/>
          <w:b/>
          <w:bCs/>
          <w:color w:val="030404"/>
        </w:rPr>
        <w:t xml:space="preserve">1. </w:t>
      </w:r>
      <w:r w:rsidRPr="00AB381E">
        <w:rPr>
          <w:rFonts w:ascii="Arial" w:hAnsi="Arial" w:cs="Arial"/>
          <w:b/>
          <w:bCs/>
          <w:color w:val="000000"/>
        </w:rPr>
        <w:t>PODACI IZ OBJAVE JAVNE RASPRAVE</w:t>
      </w:r>
    </w:p>
    <w:p w14:paraId="065BC59D" w14:textId="77777777" w:rsidR="0073389C" w:rsidRPr="00AB381E" w:rsidRDefault="0073389C" w:rsidP="0073389C">
      <w:pPr>
        <w:autoSpaceDE w:val="0"/>
        <w:autoSpaceDN w:val="0"/>
        <w:adjustRightInd w:val="0"/>
        <w:spacing w:after="0"/>
        <w:rPr>
          <w:rFonts w:ascii="Arial" w:hAnsi="Arial" w:cs="Arial"/>
          <w:b/>
          <w:bCs/>
          <w:color w:val="030404"/>
        </w:rPr>
      </w:pPr>
    </w:p>
    <w:p w14:paraId="09B8DE66" w14:textId="5BB30BB1" w:rsidR="0073389C" w:rsidRPr="00AB381E" w:rsidRDefault="0073389C" w:rsidP="0073389C">
      <w:pPr>
        <w:autoSpaceDE w:val="0"/>
        <w:autoSpaceDN w:val="0"/>
        <w:adjustRightInd w:val="0"/>
        <w:spacing w:after="0"/>
        <w:rPr>
          <w:rFonts w:ascii="Arial" w:hAnsi="Arial" w:cs="Arial"/>
          <w:b/>
          <w:bCs/>
          <w:color w:val="000000"/>
        </w:rPr>
      </w:pPr>
      <w:r w:rsidRPr="00AB381E">
        <w:rPr>
          <w:rFonts w:ascii="Arial" w:hAnsi="Arial" w:cs="Arial"/>
          <w:b/>
          <w:bCs/>
          <w:color w:val="030404"/>
        </w:rPr>
        <w:t xml:space="preserve">2. </w:t>
      </w:r>
      <w:r w:rsidR="005378CF" w:rsidRPr="00F27A38">
        <w:rPr>
          <w:rFonts w:ascii="Arial" w:hAnsi="Arial" w:cs="Arial"/>
          <w:b/>
          <w:bCs/>
          <w:color w:val="000000"/>
        </w:rPr>
        <w:t>POPIS SUDIONIKA U JAVNOJ RASPRAVI KOJI SU POZVANI POSEBNOM OBAVIJESTI O</w:t>
      </w:r>
      <w:r w:rsidR="005378CF">
        <w:rPr>
          <w:rFonts w:ascii="Arial" w:hAnsi="Arial" w:cs="Arial"/>
          <w:b/>
          <w:bCs/>
          <w:color w:val="000000"/>
        </w:rPr>
        <w:t xml:space="preserve"> </w:t>
      </w:r>
      <w:r w:rsidR="005378CF" w:rsidRPr="00F27A38">
        <w:rPr>
          <w:rFonts w:ascii="Arial" w:hAnsi="Arial" w:cs="Arial"/>
          <w:b/>
          <w:bCs/>
          <w:color w:val="000000"/>
        </w:rPr>
        <w:t>JAVNOJ RASPRAVI</w:t>
      </w:r>
    </w:p>
    <w:p w14:paraId="14389D2C" w14:textId="77777777" w:rsidR="0073389C" w:rsidRPr="00AB381E" w:rsidRDefault="0073389C" w:rsidP="0073389C">
      <w:pPr>
        <w:autoSpaceDE w:val="0"/>
        <w:autoSpaceDN w:val="0"/>
        <w:adjustRightInd w:val="0"/>
        <w:spacing w:after="0"/>
        <w:rPr>
          <w:rFonts w:ascii="Arial" w:hAnsi="Arial" w:cs="Arial"/>
          <w:b/>
          <w:bCs/>
          <w:color w:val="030404"/>
        </w:rPr>
      </w:pPr>
    </w:p>
    <w:p w14:paraId="5AF25856" w14:textId="05A53CCA" w:rsidR="0073389C" w:rsidRPr="00AB381E" w:rsidRDefault="0073389C" w:rsidP="0073389C">
      <w:pPr>
        <w:autoSpaceDE w:val="0"/>
        <w:autoSpaceDN w:val="0"/>
        <w:adjustRightInd w:val="0"/>
        <w:spacing w:after="0"/>
        <w:rPr>
          <w:rFonts w:ascii="Arial" w:hAnsi="Arial" w:cs="Arial"/>
          <w:b/>
          <w:bCs/>
          <w:color w:val="000000"/>
        </w:rPr>
      </w:pPr>
      <w:r w:rsidRPr="00AB381E">
        <w:rPr>
          <w:rFonts w:ascii="Arial" w:hAnsi="Arial" w:cs="Arial"/>
          <w:b/>
          <w:bCs/>
          <w:color w:val="030404"/>
        </w:rPr>
        <w:t xml:space="preserve">3. </w:t>
      </w:r>
      <w:r w:rsidRPr="00AB381E">
        <w:rPr>
          <w:rFonts w:ascii="Arial" w:hAnsi="Arial" w:cs="Arial"/>
          <w:b/>
          <w:bCs/>
          <w:color w:val="000000"/>
        </w:rPr>
        <w:t>POPIS SUDIONIKA U JAVNOJ RASPRAVI</w:t>
      </w:r>
      <w:r>
        <w:rPr>
          <w:rFonts w:ascii="Arial" w:hAnsi="Arial" w:cs="Arial"/>
          <w:b/>
          <w:bCs/>
          <w:color w:val="000000"/>
        </w:rPr>
        <w:t xml:space="preserve">, OPIS MIŠLJENJA, </w:t>
      </w:r>
      <w:r w:rsidRPr="00AB381E">
        <w:rPr>
          <w:rFonts w:ascii="Arial" w:hAnsi="Arial" w:cs="Arial"/>
          <w:b/>
          <w:bCs/>
          <w:color w:val="000000"/>
        </w:rPr>
        <w:t>PRIJEDLO</w:t>
      </w:r>
      <w:r>
        <w:rPr>
          <w:rFonts w:ascii="Arial" w:hAnsi="Arial" w:cs="Arial"/>
          <w:b/>
          <w:bCs/>
          <w:color w:val="000000"/>
        </w:rPr>
        <w:t>GA</w:t>
      </w:r>
      <w:r w:rsidRPr="00AB381E">
        <w:rPr>
          <w:rFonts w:ascii="Arial" w:hAnsi="Arial" w:cs="Arial"/>
          <w:b/>
          <w:bCs/>
          <w:color w:val="000000"/>
        </w:rPr>
        <w:t xml:space="preserve"> I P</w:t>
      </w:r>
      <w:r>
        <w:rPr>
          <w:rFonts w:ascii="Arial" w:hAnsi="Arial" w:cs="Arial"/>
          <w:b/>
          <w:bCs/>
          <w:color w:val="000000"/>
        </w:rPr>
        <w:t xml:space="preserve">RIMJEDBI NA PRIJEDLOG </w:t>
      </w:r>
      <w:r w:rsidR="00644112">
        <w:rPr>
          <w:rFonts w:ascii="Arial" w:hAnsi="Arial" w:cs="Arial"/>
          <w:b/>
          <w:bCs/>
          <w:color w:val="000000"/>
        </w:rPr>
        <w:t>3</w:t>
      </w:r>
      <w:r w:rsidR="00F50A49" w:rsidRPr="00F50A49">
        <w:rPr>
          <w:rFonts w:ascii="Arial" w:hAnsi="Arial" w:cs="Arial"/>
          <w:b/>
          <w:bCs/>
          <w:color w:val="000000"/>
        </w:rPr>
        <w:t xml:space="preserve">. IZMJENA I DOPUNA PROSTORNOG PLANA UREĐENJA </w:t>
      </w:r>
      <w:r w:rsidR="00A07A59" w:rsidRPr="00A07A59">
        <w:rPr>
          <w:rFonts w:ascii="Arial" w:hAnsi="Arial" w:cs="Arial"/>
          <w:b/>
          <w:bCs/>
          <w:color w:val="000000"/>
        </w:rPr>
        <w:t xml:space="preserve">OPĆINE </w:t>
      </w:r>
      <w:r w:rsidR="00644112">
        <w:rPr>
          <w:rFonts w:ascii="Arial" w:hAnsi="Arial" w:cs="Arial"/>
          <w:b/>
          <w:bCs/>
          <w:color w:val="000000"/>
        </w:rPr>
        <w:t>CESTICA</w:t>
      </w:r>
      <w:r w:rsidR="0056113C">
        <w:rPr>
          <w:rFonts w:ascii="Arial" w:hAnsi="Arial" w:cs="Arial"/>
          <w:b/>
          <w:bCs/>
          <w:color w:val="000000"/>
        </w:rPr>
        <w:t xml:space="preserve"> </w:t>
      </w:r>
      <w:r>
        <w:rPr>
          <w:rFonts w:ascii="Arial" w:hAnsi="Arial" w:cs="Arial"/>
          <w:b/>
          <w:bCs/>
          <w:color w:val="000000"/>
        </w:rPr>
        <w:t>– ODREĐENJE O NJIHOVU PRIHVAĆANJU, DJELOMIČNOM PRIHVAĆANJU ILI ODBIJANJU</w:t>
      </w:r>
    </w:p>
    <w:p w14:paraId="1E33C5D9" w14:textId="77777777" w:rsidR="0073389C" w:rsidRPr="00AB381E" w:rsidRDefault="0073389C" w:rsidP="0073389C">
      <w:pPr>
        <w:autoSpaceDE w:val="0"/>
        <w:autoSpaceDN w:val="0"/>
        <w:adjustRightInd w:val="0"/>
        <w:spacing w:after="0"/>
        <w:rPr>
          <w:rFonts w:ascii="Arial" w:hAnsi="Arial" w:cs="Arial"/>
          <w:b/>
          <w:bCs/>
          <w:color w:val="030404"/>
        </w:rPr>
      </w:pPr>
    </w:p>
    <w:p w14:paraId="4339E362" w14:textId="77777777" w:rsidR="0073389C" w:rsidRPr="00BB3BE0" w:rsidRDefault="0073389C" w:rsidP="0073389C">
      <w:pPr>
        <w:autoSpaceDE w:val="0"/>
        <w:autoSpaceDN w:val="0"/>
        <w:adjustRightInd w:val="0"/>
        <w:spacing w:after="0"/>
        <w:rPr>
          <w:rFonts w:ascii="Arial" w:hAnsi="Arial" w:cs="Arial"/>
          <w:b/>
          <w:color w:val="030404"/>
        </w:rPr>
      </w:pPr>
      <w:r>
        <w:rPr>
          <w:rFonts w:ascii="Arial" w:hAnsi="Arial" w:cs="Arial"/>
          <w:b/>
          <w:bCs/>
          <w:color w:val="030404"/>
        </w:rPr>
        <w:t>4</w:t>
      </w:r>
      <w:r w:rsidRPr="00BB3BE0">
        <w:rPr>
          <w:rFonts w:ascii="Arial" w:hAnsi="Arial" w:cs="Arial"/>
          <w:b/>
          <w:bCs/>
          <w:color w:val="030404"/>
        </w:rPr>
        <w:t xml:space="preserve">. </w:t>
      </w:r>
      <w:r w:rsidRPr="00BB3BE0">
        <w:rPr>
          <w:rFonts w:ascii="Arial" w:hAnsi="Arial" w:cs="Arial"/>
          <w:b/>
          <w:color w:val="030404"/>
        </w:rPr>
        <w:t>AKTI I DRUGI DOKAZI</w:t>
      </w:r>
    </w:p>
    <w:p w14:paraId="1ED5005E" w14:textId="0883F60A" w:rsidR="0073389C" w:rsidRPr="00AB381E" w:rsidRDefault="0073389C" w:rsidP="0073389C">
      <w:pPr>
        <w:autoSpaceDE w:val="0"/>
        <w:autoSpaceDN w:val="0"/>
        <w:adjustRightInd w:val="0"/>
        <w:spacing w:after="0"/>
        <w:rPr>
          <w:rFonts w:ascii="Arial" w:hAnsi="Arial" w:cs="Arial"/>
          <w:color w:val="030404"/>
        </w:rPr>
      </w:pPr>
      <w:r w:rsidRPr="00AB381E">
        <w:rPr>
          <w:rFonts w:ascii="Arial" w:hAnsi="Arial" w:cs="Arial"/>
          <w:color w:val="030404"/>
        </w:rPr>
        <w:t>- Zaključak o utvrđivanju prijedloga za javnu raspravu</w:t>
      </w:r>
    </w:p>
    <w:p w14:paraId="6C7BE0D9" w14:textId="1A4E113B" w:rsidR="00897348" w:rsidRDefault="0073389C" w:rsidP="0073389C">
      <w:pPr>
        <w:autoSpaceDE w:val="0"/>
        <w:autoSpaceDN w:val="0"/>
        <w:adjustRightInd w:val="0"/>
        <w:spacing w:after="0"/>
        <w:rPr>
          <w:rFonts w:ascii="Arial" w:hAnsi="Arial" w:cs="Arial"/>
          <w:color w:val="030404"/>
        </w:rPr>
      </w:pPr>
      <w:r w:rsidRPr="00AB381E">
        <w:rPr>
          <w:rFonts w:ascii="Arial" w:hAnsi="Arial" w:cs="Arial"/>
          <w:color w:val="030404"/>
        </w:rPr>
        <w:t xml:space="preserve">- </w:t>
      </w:r>
      <w:r w:rsidR="00881439" w:rsidRPr="00AB381E">
        <w:rPr>
          <w:rFonts w:ascii="Arial" w:hAnsi="Arial" w:cs="Arial"/>
          <w:color w:val="030404"/>
        </w:rPr>
        <w:t>Objava javne rasprave u</w:t>
      </w:r>
      <w:r w:rsidR="00881439">
        <w:rPr>
          <w:rFonts w:ascii="Arial" w:hAnsi="Arial" w:cs="Arial"/>
          <w:color w:val="030404"/>
        </w:rPr>
        <w:t xml:space="preserve"> lokalnom tisku s dokazima objave</w:t>
      </w:r>
    </w:p>
    <w:p w14:paraId="676DE8B4" w14:textId="3D49D2B2" w:rsidR="0073389C" w:rsidRPr="00AB381E" w:rsidRDefault="0073389C" w:rsidP="0073389C">
      <w:pPr>
        <w:autoSpaceDE w:val="0"/>
        <w:autoSpaceDN w:val="0"/>
        <w:adjustRightInd w:val="0"/>
        <w:spacing w:after="0"/>
        <w:rPr>
          <w:rFonts w:ascii="Arial" w:hAnsi="Arial" w:cs="Arial"/>
          <w:color w:val="030404"/>
        </w:rPr>
      </w:pPr>
      <w:r w:rsidRPr="00AB381E">
        <w:rPr>
          <w:rFonts w:ascii="Arial" w:hAnsi="Arial" w:cs="Arial"/>
          <w:color w:val="030404"/>
        </w:rPr>
        <w:t xml:space="preserve">- Preslika objave s </w:t>
      </w:r>
      <w:r>
        <w:rPr>
          <w:rFonts w:ascii="Arial" w:hAnsi="Arial" w:cs="Arial"/>
          <w:color w:val="030404"/>
        </w:rPr>
        <w:t>mrežnih</w:t>
      </w:r>
      <w:r w:rsidRPr="00AB381E">
        <w:rPr>
          <w:rFonts w:ascii="Arial" w:hAnsi="Arial" w:cs="Arial"/>
          <w:color w:val="030404"/>
        </w:rPr>
        <w:t xml:space="preserve"> stranic</w:t>
      </w:r>
      <w:r>
        <w:rPr>
          <w:rFonts w:ascii="Arial" w:hAnsi="Arial" w:cs="Arial"/>
          <w:color w:val="030404"/>
        </w:rPr>
        <w:t>a</w:t>
      </w:r>
      <w:r w:rsidRPr="00AB381E">
        <w:rPr>
          <w:rFonts w:ascii="Arial" w:hAnsi="Arial" w:cs="Arial"/>
          <w:color w:val="030404"/>
        </w:rPr>
        <w:t xml:space="preserve"> Ministarstva prostornog</w:t>
      </w:r>
      <w:r w:rsidR="00523316">
        <w:rPr>
          <w:rFonts w:ascii="Arial" w:hAnsi="Arial" w:cs="Arial"/>
          <w:color w:val="030404"/>
        </w:rPr>
        <w:t>a</w:t>
      </w:r>
      <w:r w:rsidRPr="00AB381E">
        <w:rPr>
          <w:rFonts w:ascii="Arial" w:hAnsi="Arial" w:cs="Arial"/>
          <w:color w:val="030404"/>
        </w:rPr>
        <w:t xml:space="preserve"> uređenja</w:t>
      </w:r>
      <w:r w:rsidR="00341CA2">
        <w:rPr>
          <w:rFonts w:ascii="Arial" w:hAnsi="Arial" w:cs="Arial"/>
          <w:color w:val="030404"/>
        </w:rPr>
        <w:t>, graditeljstva i državne imovine</w:t>
      </w:r>
    </w:p>
    <w:p w14:paraId="7E85359A" w14:textId="4E83EED6" w:rsidR="0073389C" w:rsidRPr="00AB381E" w:rsidRDefault="0073389C" w:rsidP="0073389C">
      <w:pPr>
        <w:autoSpaceDE w:val="0"/>
        <w:autoSpaceDN w:val="0"/>
        <w:adjustRightInd w:val="0"/>
        <w:spacing w:after="0"/>
        <w:rPr>
          <w:rFonts w:ascii="Arial" w:hAnsi="Arial" w:cs="Arial"/>
          <w:color w:val="030404"/>
        </w:rPr>
      </w:pPr>
      <w:r w:rsidRPr="00AB381E">
        <w:rPr>
          <w:rFonts w:ascii="Arial" w:hAnsi="Arial" w:cs="Arial"/>
          <w:color w:val="030404"/>
        </w:rPr>
        <w:t xml:space="preserve">- Preslika objave s </w:t>
      </w:r>
      <w:r>
        <w:rPr>
          <w:rFonts w:ascii="Arial" w:hAnsi="Arial" w:cs="Arial"/>
          <w:color w:val="030404"/>
        </w:rPr>
        <w:t>mrežnih</w:t>
      </w:r>
      <w:r w:rsidRPr="00AB381E">
        <w:rPr>
          <w:rFonts w:ascii="Arial" w:hAnsi="Arial" w:cs="Arial"/>
          <w:color w:val="030404"/>
        </w:rPr>
        <w:t xml:space="preserve"> stranic</w:t>
      </w:r>
      <w:r>
        <w:rPr>
          <w:rFonts w:ascii="Arial" w:hAnsi="Arial" w:cs="Arial"/>
          <w:color w:val="030404"/>
        </w:rPr>
        <w:t xml:space="preserve">a </w:t>
      </w:r>
      <w:r w:rsidR="00A07A59">
        <w:rPr>
          <w:rFonts w:ascii="Arial" w:hAnsi="Arial" w:cs="Arial"/>
          <w:color w:val="030404"/>
        </w:rPr>
        <w:t xml:space="preserve">Općine </w:t>
      </w:r>
      <w:r w:rsidR="00644112">
        <w:rPr>
          <w:rFonts w:ascii="Arial" w:hAnsi="Arial" w:cs="Arial"/>
          <w:color w:val="030404"/>
        </w:rPr>
        <w:t>Cestica</w:t>
      </w:r>
    </w:p>
    <w:p w14:paraId="57664A95" w14:textId="77777777" w:rsidR="0073389C" w:rsidRPr="00AB381E" w:rsidRDefault="0073389C" w:rsidP="0073389C">
      <w:pPr>
        <w:autoSpaceDE w:val="0"/>
        <w:autoSpaceDN w:val="0"/>
        <w:adjustRightInd w:val="0"/>
        <w:spacing w:after="0"/>
        <w:rPr>
          <w:rFonts w:ascii="Arial" w:hAnsi="Arial" w:cs="Arial"/>
          <w:color w:val="000000"/>
        </w:rPr>
      </w:pPr>
      <w:r w:rsidRPr="00AB381E">
        <w:rPr>
          <w:rFonts w:ascii="Arial" w:hAnsi="Arial" w:cs="Arial"/>
          <w:color w:val="030404"/>
        </w:rPr>
        <w:t xml:space="preserve">- </w:t>
      </w:r>
      <w:r w:rsidRPr="00AB381E">
        <w:rPr>
          <w:rFonts w:ascii="Arial" w:hAnsi="Arial" w:cs="Arial"/>
          <w:color w:val="000000"/>
        </w:rPr>
        <w:t>Zapisnik o javnom izlaganju s popisom prisutnih</w:t>
      </w:r>
    </w:p>
    <w:p w14:paraId="0A4816DD" w14:textId="77777777" w:rsidR="0073389C" w:rsidRPr="00AB381E" w:rsidRDefault="0073389C" w:rsidP="0073389C">
      <w:pPr>
        <w:autoSpaceDE w:val="0"/>
        <w:autoSpaceDN w:val="0"/>
        <w:adjustRightInd w:val="0"/>
        <w:spacing w:after="0" w:line="240" w:lineRule="auto"/>
        <w:rPr>
          <w:rFonts w:ascii="Arial" w:hAnsi="Arial" w:cs="Arial"/>
          <w:b/>
          <w:bCs/>
          <w:color w:val="030404"/>
        </w:rPr>
      </w:pPr>
    </w:p>
    <w:p w14:paraId="0AA1E2DF" w14:textId="77777777" w:rsidR="0073389C" w:rsidRDefault="0073389C" w:rsidP="0073389C">
      <w:pPr>
        <w:rPr>
          <w:rFonts w:ascii="Arial" w:hAnsi="Arial" w:cs="Arial"/>
          <w:color w:val="000000"/>
          <w:sz w:val="24"/>
          <w:szCs w:val="24"/>
        </w:rPr>
      </w:pPr>
    </w:p>
    <w:p w14:paraId="7F893C88" w14:textId="77777777" w:rsidR="0073389C" w:rsidRPr="00BC12DA" w:rsidRDefault="0073389C" w:rsidP="0073389C">
      <w:pPr>
        <w:rPr>
          <w:rFonts w:ascii="Arial" w:hAnsi="Arial" w:cs="Arial"/>
          <w:color w:val="000000"/>
          <w:sz w:val="24"/>
          <w:szCs w:val="24"/>
        </w:rPr>
      </w:pPr>
      <w:r>
        <w:rPr>
          <w:rFonts w:ascii="Arial" w:hAnsi="Arial" w:cs="Arial"/>
          <w:color w:val="000000"/>
          <w:sz w:val="24"/>
          <w:szCs w:val="24"/>
        </w:rPr>
        <w:br w:type="page"/>
      </w:r>
    </w:p>
    <w:p w14:paraId="4EE41E19" w14:textId="7EE9250D" w:rsidR="0073389C" w:rsidRDefault="0073389C" w:rsidP="0073389C">
      <w:pPr>
        <w:pStyle w:val="Odlomakpopisa"/>
        <w:numPr>
          <w:ilvl w:val="0"/>
          <w:numId w:val="2"/>
        </w:numPr>
        <w:autoSpaceDE w:val="0"/>
        <w:autoSpaceDN w:val="0"/>
        <w:adjustRightInd w:val="0"/>
        <w:spacing w:after="0" w:line="240" w:lineRule="auto"/>
        <w:rPr>
          <w:rFonts w:ascii="Arial" w:hAnsi="Arial" w:cs="Arial"/>
          <w:b/>
          <w:bCs/>
          <w:color w:val="000000"/>
        </w:rPr>
      </w:pPr>
      <w:r w:rsidRPr="00013E87">
        <w:rPr>
          <w:rFonts w:ascii="Arial" w:hAnsi="Arial" w:cs="Arial"/>
          <w:b/>
          <w:bCs/>
          <w:color w:val="000000"/>
        </w:rPr>
        <w:lastRenderedPageBreak/>
        <w:t>PODACI IZ OBJAVE JAVNE RASPRAVE</w:t>
      </w:r>
    </w:p>
    <w:p w14:paraId="2063861E" w14:textId="7C32C451" w:rsidR="0073389C" w:rsidRPr="00013E87" w:rsidRDefault="0073389C" w:rsidP="0073389C">
      <w:pPr>
        <w:pStyle w:val="Odlomakpopisa"/>
        <w:autoSpaceDE w:val="0"/>
        <w:autoSpaceDN w:val="0"/>
        <w:adjustRightInd w:val="0"/>
        <w:spacing w:after="0" w:line="240" w:lineRule="auto"/>
        <w:rPr>
          <w:rFonts w:ascii="Arial" w:hAnsi="Arial" w:cs="Arial"/>
          <w:b/>
          <w:bCs/>
          <w:color w:val="000000"/>
        </w:rPr>
      </w:pPr>
    </w:p>
    <w:p w14:paraId="251CE8FE" w14:textId="549CA310" w:rsidR="0073389C" w:rsidRDefault="00141078" w:rsidP="00476E70">
      <w:r>
        <w:rPr>
          <w:rFonts w:ascii="Arial" w:hAnsi="Arial" w:cs="Arial"/>
          <w:noProof/>
          <w:color w:val="030404"/>
          <w:lang w:eastAsia="hr-HR"/>
        </w:rPr>
        <w:drawing>
          <wp:inline distT="0" distB="0" distL="0" distR="0" wp14:anchorId="18286E56" wp14:editId="31479782">
            <wp:extent cx="5760720" cy="7529195"/>
            <wp:effectExtent l="0" t="0" r="0" b="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lika 227"/>
                    <pic:cNvPicPr/>
                  </pic:nvPicPr>
                  <pic:blipFill rotWithShape="1">
                    <a:blip r:embed="rId10" cstate="print">
                      <a:extLst>
                        <a:ext uri="{28A0092B-C50C-407E-A947-70E740481C1C}">
                          <a14:useLocalDpi xmlns:a14="http://schemas.microsoft.com/office/drawing/2010/main" val="0"/>
                        </a:ext>
                      </a:extLst>
                    </a:blip>
                    <a:srcRect t="7913"/>
                    <a:stretch/>
                  </pic:blipFill>
                  <pic:spPr bwMode="auto">
                    <a:xfrm>
                      <a:off x="0" y="0"/>
                      <a:ext cx="5760720" cy="7529195"/>
                    </a:xfrm>
                    <a:prstGeom prst="rect">
                      <a:avLst/>
                    </a:prstGeom>
                    <a:ln>
                      <a:noFill/>
                    </a:ln>
                    <a:extLst>
                      <a:ext uri="{53640926-AAD7-44D8-BBD7-CCE9431645EC}">
                        <a14:shadowObscured xmlns:a14="http://schemas.microsoft.com/office/drawing/2010/main"/>
                      </a:ext>
                    </a:extLst>
                  </pic:spPr>
                </pic:pic>
              </a:graphicData>
            </a:graphic>
          </wp:inline>
        </w:drawing>
      </w:r>
    </w:p>
    <w:p w14:paraId="612325AC" w14:textId="3B7B00B4" w:rsidR="0073389C" w:rsidRPr="00013E87" w:rsidRDefault="0073389C" w:rsidP="0073389C">
      <w:pPr>
        <w:autoSpaceDE w:val="0"/>
        <w:autoSpaceDN w:val="0"/>
        <w:adjustRightInd w:val="0"/>
        <w:spacing w:after="0" w:line="240" w:lineRule="auto"/>
        <w:rPr>
          <w:rFonts w:ascii="Arial" w:hAnsi="Arial" w:cs="Arial"/>
          <w:b/>
          <w:bCs/>
          <w:color w:val="000000"/>
        </w:rPr>
      </w:pPr>
    </w:p>
    <w:p w14:paraId="1C6929AD" w14:textId="77777777" w:rsidR="0073389C" w:rsidRPr="000F0827" w:rsidRDefault="0073389C" w:rsidP="0073389C">
      <w:pPr>
        <w:autoSpaceDE w:val="0"/>
        <w:autoSpaceDN w:val="0"/>
        <w:adjustRightInd w:val="0"/>
        <w:spacing w:after="0" w:line="240" w:lineRule="auto"/>
        <w:rPr>
          <w:rFonts w:ascii="Arial" w:hAnsi="Arial" w:cs="Arial"/>
          <w:b/>
          <w:bCs/>
          <w:color w:val="000000"/>
        </w:rPr>
      </w:pPr>
      <w:r>
        <w:rPr>
          <w:rFonts w:ascii="Arial" w:hAnsi="Arial" w:cs="Arial"/>
          <w:color w:val="000000"/>
          <w:sz w:val="24"/>
          <w:szCs w:val="24"/>
        </w:rPr>
        <w:br w:type="page"/>
      </w:r>
    </w:p>
    <w:p w14:paraId="0970A4CC" w14:textId="4996ACFF" w:rsidR="0073389C" w:rsidRDefault="0073389C" w:rsidP="00F93009">
      <w:pPr>
        <w:pStyle w:val="Odlomakpopisa"/>
        <w:numPr>
          <w:ilvl w:val="0"/>
          <w:numId w:val="2"/>
        </w:numPr>
        <w:autoSpaceDE w:val="0"/>
        <w:autoSpaceDN w:val="0"/>
        <w:adjustRightInd w:val="0"/>
        <w:spacing w:after="0" w:line="240" w:lineRule="auto"/>
        <w:rPr>
          <w:rFonts w:ascii="Arial" w:hAnsi="Arial" w:cs="Arial"/>
          <w:b/>
          <w:bCs/>
          <w:color w:val="000000"/>
        </w:rPr>
      </w:pPr>
      <w:bookmarkStart w:id="1" w:name="_Hlk50450696"/>
      <w:r w:rsidRPr="00F27A38">
        <w:rPr>
          <w:rFonts w:ascii="Arial" w:hAnsi="Arial" w:cs="Arial"/>
          <w:b/>
          <w:bCs/>
          <w:color w:val="000000"/>
        </w:rPr>
        <w:lastRenderedPageBreak/>
        <w:t>POPIS SUDIONIKA U JAVNOJ RASPRAVI KOJI SU POZVANI POSEBNOM OBAVIJESTI O</w:t>
      </w:r>
      <w:r w:rsidR="005378CF">
        <w:rPr>
          <w:rFonts w:ascii="Arial" w:hAnsi="Arial" w:cs="Arial"/>
          <w:b/>
          <w:bCs/>
          <w:color w:val="000000"/>
        </w:rPr>
        <w:t xml:space="preserve"> </w:t>
      </w:r>
      <w:r w:rsidRPr="00F27A38">
        <w:rPr>
          <w:rFonts w:ascii="Arial" w:hAnsi="Arial" w:cs="Arial"/>
          <w:b/>
          <w:bCs/>
          <w:color w:val="000000"/>
        </w:rPr>
        <w:t>JAVNOJ RASPRAVI</w:t>
      </w:r>
      <w:bookmarkEnd w:id="1"/>
    </w:p>
    <w:p w14:paraId="347781B0" w14:textId="67E32CC8" w:rsidR="00AF1CD4" w:rsidRPr="00AF1CD4" w:rsidRDefault="00AF1CD4" w:rsidP="00AF1CD4">
      <w:pPr>
        <w:jc w:val="center"/>
      </w:pPr>
      <w:r>
        <w:rPr>
          <w:noProof/>
          <w:lang w:eastAsia="hr-HR"/>
        </w:rPr>
        <w:drawing>
          <wp:inline distT="0" distB="0" distL="0" distR="0" wp14:anchorId="1139EF2B" wp14:editId="4BBBE3C8">
            <wp:extent cx="5760720" cy="8176260"/>
            <wp:effectExtent l="0" t="0" r="0" b="0"/>
            <wp:docPr id="275" name="Slika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Slika 27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8176260"/>
                    </a:xfrm>
                    <a:prstGeom prst="rect">
                      <a:avLst/>
                    </a:prstGeom>
                    <a:ln>
                      <a:noFill/>
                    </a:ln>
                  </pic:spPr>
                </pic:pic>
              </a:graphicData>
            </a:graphic>
          </wp:inline>
        </w:drawing>
      </w:r>
    </w:p>
    <w:p w14:paraId="31B9DA70" w14:textId="0FE01A56" w:rsidR="00D8565C" w:rsidRPr="00D8565C" w:rsidRDefault="00AF1CD4" w:rsidP="00AF1CD4">
      <w:pPr>
        <w:jc w:val="center"/>
      </w:pPr>
      <w:r>
        <w:rPr>
          <w:noProof/>
          <w:lang w:eastAsia="hr-HR"/>
        </w:rPr>
        <w:lastRenderedPageBreak/>
        <w:drawing>
          <wp:inline distT="0" distB="0" distL="0" distR="0" wp14:anchorId="1B0F64CC" wp14:editId="235F0EF0">
            <wp:extent cx="5760720" cy="8176260"/>
            <wp:effectExtent l="0" t="0" r="0" b="0"/>
            <wp:docPr id="276" name="Slika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Slika 27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8176260"/>
                    </a:xfrm>
                    <a:prstGeom prst="rect">
                      <a:avLst/>
                    </a:prstGeom>
                  </pic:spPr>
                </pic:pic>
              </a:graphicData>
            </a:graphic>
          </wp:inline>
        </w:drawing>
      </w:r>
    </w:p>
    <w:p w14:paraId="416EDC82" w14:textId="57DE0D3F" w:rsidR="00B44E45" w:rsidRPr="00EB0BDB" w:rsidRDefault="00B44E45" w:rsidP="00EB0BDB">
      <w:pPr>
        <w:autoSpaceDE w:val="0"/>
        <w:autoSpaceDN w:val="0"/>
        <w:adjustRightInd w:val="0"/>
        <w:spacing w:after="0" w:line="240" w:lineRule="auto"/>
        <w:rPr>
          <w:rFonts w:ascii="Arial" w:hAnsi="Arial" w:cs="Arial"/>
          <w:b/>
          <w:bCs/>
          <w:color w:val="000000"/>
        </w:rPr>
      </w:pPr>
    </w:p>
    <w:p w14:paraId="550E3C1F" w14:textId="2836FFE3" w:rsidR="003B765B" w:rsidRPr="00EB0BDB" w:rsidRDefault="003B765B" w:rsidP="00EB0BDB">
      <w:pPr>
        <w:autoSpaceDE w:val="0"/>
        <w:autoSpaceDN w:val="0"/>
        <w:adjustRightInd w:val="0"/>
        <w:spacing w:after="0" w:line="240" w:lineRule="auto"/>
        <w:rPr>
          <w:rFonts w:ascii="Arial" w:hAnsi="Arial" w:cs="Arial"/>
          <w:b/>
          <w:bCs/>
          <w:color w:val="000000"/>
        </w:rPr>
      </w:pPr>
    </w:p>
    <w:p w14:paraId="1E254363" w14:textId="77777777" w:rsidR="0073389C" w:rsidRDefault="0073389C" w:rsidP="0073389C">
      <w:pPr>
        <w:autoSpaceDE w:val="0"/>
        <w:autoSpaceDN w:val="0"/>
        <w:adjustRightInd w:val="0"/>
        <w:spacing w:after="0" w:line="240" w:lineRule="auto"/>
        <w:rPr>
          <w:rFonts w:ascii="Arial" w:hAnsi="Arial" w:cs="Arial"/>
          <w:color w:val="000000"/>
          <w:sz w:val="24"/>
          <w:szCs w:val="24"/>
        </w:rPr>
      </w:pPr>
    </w:p>
    <w:p w14:paraId="1696E371" w14:textId="77777777" w:rsidR="0073389C" w:rsidRDefault="0073389C" w:rsidP="0073389C">
      <w:pPr>
        <w:autoSpaceDE w:val="0"/>
        <w:autoSpaceDN w:val="0"/>
        <w:adjustRightInd w:val="0"/>
        <w:spacing w:after="0" w:line="240" w:lineRule="auto"/>
        <w:rPr>
          <w:rFonts w:ascii="Arial" w:hAnsi="Arial" w:cs="Arial"/>
          <w:color w:val="000000"/>
          <w:sz w:val="24"/>
          <w:szCs w:val="24"/>
        </w:rPr>
        <w:sectPr w:rsidR="0073389C" w:rsidSect="00430722">
          <w:headerReference w:type="default" r:id="rId13"/>
          <w:footerReference w:type="default" r:id="rId14"/>
          <w:pgSz w:w="11906" w:h="16838"/>
          <w:pgMar w:top="1560" w:right="1417" w:bottom="1134" w:left="1417" w:header="708" w:footer="309" w:gutter="0"/>
          <w:cols w:space="708"/>
          <w:docGrid w:linePitch="360"/>
        </w:sectPr>
      </w:pPr>
    </w:p>
    <w:p w14:paraId="35A01B8D" w14:textId="77777777" w:rsidR="0073389C" w:rsidRPr="00DB750F" w:rsidRDefault="0073389C" w:rsidP="0073389C">
      <w:pPr>
        <w:autoSpaceDE w:val="0"/>
        <w:autoSpaceDN w:val="0"/>
        <w:adjustRightInd w:val="0"/>
        <w:spacing w:after="0" w:line="240" w:lineRule="auto"/>
        <w:rPr>
          <w:rFonts w:ascii="Arial" w:hAnsi="Arial" w:cs="Arial"/>
          <w:sz w:val="24"/>
          <w:szCs w:val="24"/>
        </w:rPr>
      </w:pPr>
    </w:p>
    <w:p w14:paraId="5A4DBE39" w14:textId="244A3F0C" w:rsidR="0073389C" w:rsidRPr="00DB750F" w:rsidRDefault="00DC005D" w:rsidP="00F27A38">
      <w:pPr>
        <w:pStyle w:val="Odlomakpopisa"/>
        <w:numPr>
          <w:ilvl w:val="0"/>
          <w:numId w:val="2"/>
        </w:numPr>
        <w:autoSpaceDE w:val="0"/>
        <w:autoSpaceDN w:val="0"/>
        <w:adjustRightInd w:val="0"/>
        <w:spacing w:after="0" w:line="240" w:lineRule="auto"/>
        <w:rPr>
          <w:rFonts w:ascii="Arial" w:hAnsi="Arial" w:cs="Arial"/>
          <w:b/>
          <w:bCs/>
        </w:rPr>
      </w:pPr>
      <w:r w:rsidRPr="00DB750F">
        <w:rPr>
          <w:rFonts w:ascii="Arial" w:hAnsi="Arial" w:cs="Arial"/>
          <w:b/>
          <w:bCs/>
        </w:rPr>
        <w:t xml:space="preserve">POPIS SUDIONIKA U JAVNOJ RASPRAVI, OPIS MIŠLJENJA, PRIJEDLOGA I PRIMJEDBI NA PRIJEDLOG </w:t>
      </w:r>
      <w:r w:rsidR="00644112">
        <w:rPr>
          <w:rFonts w:ascii="Arial" w:hAnsi="Arial" w:cs="Arial"/>
          <w:b/>
          <w:bCs/>
        </w:rPr>
        <w:t>3</w:t>
      </w:r>
      <w:r w:rsidR="003929D9" w:rsidRPr="00DB750F">
        <w:rPr>
          <w:rFonts w:ascii="Arial" w:hAnsi="Arial" w:cs="Arial"/>
          <w:b/>
          <w:bCs/>
        </w:rPr>
        <w:t xml:space="preserve">. IZMJENA I DOPUNA PROSTORNOG PLANA UREĐENJA OPĆINE </w:t>
      </w:r>
      <w:r w:rsidR="00644112">
        <w:rPr>
          <w:rFonts w:ascii="Arial" w:hAnsi="Arial" w:cs="Arial"/>
          <w:b/>
          <w:bCs/>
        </w:rPr>
        <w:t>CESTICA</w:t>
      </w:r>
      <w:r w:rsidRPr="00DB750F">
        <w:rPr>
          <w:rFonts w:ascii="Arial" w:hAnsi="Arial" w:cs="Arial"/>
          <w:b/>
          <w:bCs/>
        </w:rPr>
        <w:t xml:space="preserve"> – ODREĐENJE O NJIHOVU PRIHVAĆANJU, DJELOMIČNOM PRIHVAĆANJU ILI ODBIJANJU</w:t>
      </w:r>
    </w:p>
    <w:p w14:paraId="2D90A8B7" w14:textId="77777777" w:rsidR="00565A53" w:rsidRPr="00763D72" w:rsidRDefault="00565A53" w:rsidP="0073389C">
      <w:pPr>
        <w:autoSpaceDE w:val="0"/>
        <w:autoSpaceDN w:val="0"/>
        <w:adjustRightInd w:val="0"/>
        <w:spacing w:after="0" w:line="240" w:lineRule="auto"/>
        <w:rPr>
          <w:rFonts w:ascii="Arial" w:hAnsi="Arial" w:cs="Arial"/>
          <w:bCs/>
        </w:rPr>
      </w:pPr>
    </w:p>
    <w:tbl>
      <w:tblPr>
        <w:tblStyle w:val="Reetkatablice2"/>
        <w:tblpPr w:leftFromText="180" w:rightFromText="180" w:vertAnchor="text" w:tblpY="1"/>
        <w:tblOverlap w:val="never"/>
        <w:tblW w:w="14160" w:type="dxa"/>
        <w:tbl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insideH w:val="single" w:sz="6" w:space="0" w:color="7F7F7F" w:themeColor="text1" w:themeTint="80"/>
          <w:insideV w:val="single" w:sz="6" w:space="0" w:color="7F7F7F" w:themeColor="text1" w:themeTint="80"/>
        </w:tblBorders>
        <w:tblLayout w:type="fixed"/>
        <w:tblLook w:val="04A0" w:firstRow="1" w:lastRow="0" w:firstColumn="1" w:lastColumn="0" w:noHBand="0" w:noVBand="1"/>
      </w:tblPr>
      <w:tblGrid>
        <w:gridCol w:w="675"/>
        <w:gridCol w:w="2697"/>
        <w:gridCol w:w="2697"/>
        <w:gridCol w:w="1977"/>
        <w:gridCol w:w="3119"/>
        <w:gridCol w:w="2995"/>
      </w:tblGrid>
      <w:tr w:rsidR="00763D72" w:rsidRPr="00763D72" w14:paraId="1A32EB67" w14:textId="77777777" w:rsidTr="00F9020B">
        <w:trPr>
          <w:trHeight w:val="723"/>
        </w:trPr>
        <w:tc>
          <w:tcPr>
            <w:tcW w:w="675" w:type="dxa"/>
            <w:tcBorders>
              <w:top w:val="double" w:sz="4" w:space="0" w:color="7F7F7F" w:themeColor="text1" w:themeTint="80"/>
              <w:bottom w:val="double" w:sz="4" w:space="0" w:color="7F7F7F" w:themeColor="text1" w:themeTint="80"/>
              <w:right w:val="double" w:sz="4" w:space="0" w:color="7F7F7F" w:themeColor="text1" w:themeTint="80"/>
            </w:tcBorders>
            <w:shd w:val="clear" w:color="auto" w:fill="D9D9D9" w:themeFill="background1" w:themeFillShade="D9"/>
            <w:vAlign w:val="center"/>
          </w:tcPr>
          <w:p w14:paraId="21A52DF4" w14:textId="77777777" w:rsidR="0073389C" w:rsidRPr="00763D72" w:rsidRDefault="0073389C" w:rsidP="00430722">
            <w:pPr>
              <w:autoSpaceDE w:val="0"/>
              <w:autoSpaceDN w:val="0"/>
              <w:adjustRightInd w:val="0"/>
              <w:jc w:val="center"/>
              <w:rPr>
                <w:rFonts w:ascii="Arial" w:hAnsi="Arial" w:cs="Arial"/>
                <w:b/>
                <w:bCs/>
                <w:sz w:val="18"/>
                <w:szCs w:val="18"/>
              </w:rPr>
            </w:pPr>
            <w:r w:rsidRPr="00763D72">
              <w:rPr>
                <w:rFonts w:ascii="Arial" w:hAnsi="Arial" w:cs="Arial"/>
                <w:b/>
                <w:bCs/>
                <w:sz w:val="18"/>
                <w:szCs w:val="18"/>
              </w:rPr>
              <w:t>R. BR.</w:t>
            </w:r>
          </w:p>
        </w:tc>
        <w:tc>
          <w:tcPr>
            <w:tcW w:w="2697"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D9D9D9" w:themeFill="background1" w:themeFillShade="D9"/>
            <w:vAlign w:val="center"/>
          </w:tcPr>
          <w:p w14:paraId="58E0A954" w14:textId="77777777" w:rsidR="0073389C" w:rsidRPr="00763D72" w:rsidRDefault="0073389C" w:rsidP="00430722">
            <w:pPr>
              <w:autoSpaceDE w:val="0"/>
              <w:autoSpaceDN w:val="0"/>
              <w:adjustRightInd w:val="0"/>
              <w:jc w:val="center"/>
              <w:rPr>
                <w:rFonts w:ascii="Arial" w:hAnsi="Arial" w:cs="Arial"/>
                <w:b/>
                <w:bCs/>
                <w:sz w:val="18"/>
                <w:szCs w:val="18"/>
              </w:rPr>
            </w:pPr>
            <w:r w:rsidRPr="00763D72">
              <w:rPr>
                <w:rFonts w:ascii="Arial" w:hAnsi="Arial" w:cs="Arial"/>
                <w:b/>
                <w:bCs/>
                <w:sz w:val="18"/>
                <w:szCs w:val="18"/>
              </w:rPr>
              <w:t>PODNOSITELJ PRIMJEDBE / PRIJEDLOGA / MIŠLJENJA</w:t>
            </w:r>
          </w:p>
        </w:tc>
        <w:tc>
          <w:tcPr>
            <w:tcW w:w="2697"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D9D9D9" w:themeFill="background1" w:themeFillShade="D9"/>
          </w:tcPr>
          <w:p w14:paraId="3DCCE47E" w14:textId="77777777" w:rsidR="0073389C" w:rsidRPr="00763D72" w:rsidRDefault="0073389C" w:rsidP="00430722">
            <w:pPr>
              <w:autoSpaceDE w:val="0"/>
              <w:autoSpaceDN w:val="0"/>
              <w:adjustRightInd w:val="0"/>
              <w:jc w:val="center"/>
              <w:rPr>
                <w:rFonts w:ascii="Arial" w:hAnsi="Arial" w:cs="Arial"/>
                <w:b/>
                <w:bCs/>
                <w:sz w:val="18"/>
                <w:szCs w:val="18"/>
              </w:rPr>
            </w:pPr>
            <w:r w:rsidRPr="00763D72">
              <w:rPr>
                <w:rFonts w:ascii="Arial" w:hAnsi="Arial" w:cs="Arial"/>
                <w:b/>
                <w:bCs/>
                <w:sz w:val="18"/>
                <w:szCs w:val="18"/>
              </w:rPr>
              <w:t xml:space="preserve">SUDJELOVANJE JAVNOPRAVNOG TIJELA U POSTUPKU PREMA ČL. 90. i 101. ZPU </w:t>
            </w:r>
          </w:p>
        </w:tc>
        <w:tc>
          <w:tcPr>
            <w:tcW w:w="1977"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D9D9D9" w:themeFill="background1" w:themeFillShade="D9"/>
            <w:vAlign w:val="center"/>
          </w:tcPr>
          <w:p w14:paraId="78667B9A" w14:textId="77777777" w:rsidR="0073389C" w:rsidRPr="00763D72" w:rsidRDefault="0073389C" w:rsidP="00430722">
            <w:pPr>
              <w:autoSpaceDE w:val="0"/>
              <w:autoSpaceDN w:val="0"/>
              <w:adjustRightInd w:val="0"/>
              <w:jc w:val="center"/>
              <w:rPr>
                <w:rFonts w:ascii="Arial" w:hAnsi="Arial" w:cs="Arial"/>
                <w:b/>
                <w:bCs/>
                <w:sz w:val="18"/>
                <w:szCs w:val="18"/>
              </w:rPr>
            </w:pPr>
            <w:r w:rsidRPr="00763D72">
              <w:rPr>
                <w:rFonts w:ascii="Arial" w:hAnsi="Arial" w:cs="Arial"/>
                <w:b/>
                <w:bCs/>
                <w:sz w:val="18"/>
                <w:szCs w:val="18"/>
              </w:rPr>
              <w:t>PRIHVAĆANJE / NEPRIHVAĆANJE PRIMJEDBE ILI PRIJEDLOGA</w:t>
            </w:r>
          </w:p>
        </w:tc>
        <w:tc>
          <w:tcPr>
            <w:tcW w:w="3119"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D9D9D9" w:themeFill="background1" w:themeFillShade="D9"/>
            <w:vAlign w:val="center"/>
          </w:tcPr>
          <w:p w14:paraId="0EA0CE3E" w14:textId="77777777" w:rsidR="0073389C" w:rsidRPr="00763D72" w:rsidRDefault="0073389C" w:rsidP="00430722">
            <w:pPr>
              <w:autoSpaceDE w:val="0"/>
              <w:autoSpaceDN w:val="0"/>
              <w:adjustRightInd w:val="0"/>
              <w:jc w:val="center"/>
              <w:rPr>
                <w:rFonts w:ascii="Arial" w:hAnsi="Arial" w:cs="Arial"/>
                <w:b/>
                <w:bCs/>
                <w:sz w:val="18"/>
                <w:szCs w:val="18"/>
              </w:rPr>
            </w:pPr>
            <w:r w:rsidRPr="00763D72">
              <w:rPr>
                <w:rFonts w:ascii="Arial" w:hAnsi="Arial" w:cs="Arial"/>
                <w:b/>
                <w:bCs/>
                <w:sz w:val="18"/>
                <w:szCs w:val="18"/>
              </w:rPr>
              <w:t>SAŽETAK ZAHTJEVA, PRIMJEDBE ILI PRIJEDLOGA</w:t>
            </w:r>
          </w:p>
        </w:tc>
        <w:tc>
          <w:tcPr>
            <w:tcW w:w="2995" w:type="dxa"/>
            <w:tcBorders>
              <w:top w:val="double" w:sz="4" w:space="0" w:color="7F7F7F" w:themeColor="text1" w:themeTint="80"/>
              <w:left w:val="double" w:sz="4" w:space="0" w:color="7F7F7F" w:themeColor="text1" w:themeTint="80"/>
              <w:bottom w:val="double" w:sz="4" w:space="0" w:color="7F7F7F" w:themeColor="text1" w:themeTint="80"/>
            </w:tcBorders>
            <w:shd w:val="clear" w:color="auto" w:fill="D9D9D9" w:themeFill="background1" w:themeFillShade="D9"/>
            <w:vAlign w:val="center"/>
          </w:tcPr>
          <w:p w14:paraId="4A14C769" w14:textId="77777777" w:rsidR="0073389C" w:rsidRPr="00763D72" w:rsidRDefault="0073389C" w:rsidP="00430722">
            <w:pPr>
              <w:autoSpaceDE w:val="0"/>
              <w:autoSpaceDN w:val="0"/>
              <w:adjustRightInd w:val="0"/>
              <w:jc w:val="center"/>
              <w:rPr>
                <w:rFonts w:ascii="Arial" w:hAnsi="Arial" w:cs="Arial"/>
                <w:b/>
                <w:bCs/>
                <w:sz w:val="18"/>
                <w:szCs w:val="18"/>
              </w:rPr>
            </w:pPr>
            <w:r w:rsidRPr="00763D72">
              <w:rPr>
                <w:rFonts w:ascii="Arial" w:hAnsi="Arial" w:cs="Arial"/>
                <w:b/>
                <w:bCs/>
                <w:sz w:val="18"/>
                <w:szCs w:val="18"/>
              </w:rPr>
              <w:t>OBRAZLOŽENJE</w:t>
            </w:r>
          </w:p>
        </w:tc>
      </w:tr>
      <w:tr w:rsidR="00DB50C9" w:rsidRPr="009F0FDA" w14:paraId="10F294C6"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67392C09" w14:textId="77777777" w:rsidR="00DB50C9" w:rsidRPr="0084262E" w:rsidRDefault="00DB50C9"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4B5757B4" w14:textId="768D7BB2" w:rsidR="00DB50C9" w:rsidRPr="004A7486" w:rsidRDefault="00DB50C9" w:rsidP="00DB50C9">
            <w:pPr>
              <w:autoSpaceDE w:val="0"/>
              <w:autoSpaceDN w:val="0"/>
              <w:adjustRightInd w:val="0"/>
              <w:rPr>
                <w:rFonts w:ascii="Arial" w:hAnsi="Arial" w:cs="Arial"/>
                <w:b/>
                <w:bCs/>
                <w:sz w:val="18"/>
                <w:szCs w:val="18"/>
              </w:rPr>
            </w:pPr>
            <w:r w:rsidRPr="004A7486">
              <w:rPr>
                <w:rFonts w:ascii="Arial" w:hAnsi="Arial" w:cs="Arial"/>
                <w:b/>
                <w:bCs/>
                <w:sz w:val="18"/>
                <w:szCs w:val="18"/>
              </w:rPr>
              <w:t xml:space="preserve">Robert </w:t>
            </w:r>
            <w:proofErr w:type="spellStart"/>
            <w:r w:rsidRPr="004A7486">
              <w:rPr>
                <w:rFonts w:ascii="Arial" w:hAnsi="Arial" w:cs="Arial"/>
                <w:b/>
                <w:bCs/>
                <w:sz w:val="18"/>
                <w:szCs w:val="18"/>
              </w:rPr>
              <w:t>Vugrinec</w:t>
            </w:r>
            <w:proofErr w:type="spellEnd"/>
          </w:p>
          <w:p w14:paraId="6CAAEABE" w14:textId="2CCF4E3B" w:rsidR="00DB50C9" w:rsidRPr="004A7486" w:rsidRDefault="00DB50C9" w:rsidP="00DB50C9">
            <w:pPr>
              <w:autoSpaceDE w:val="0"/>
              <w:autoSpaceDN w:val="0"/>
              <w:adjustRightInd w:val="0"/>
              <w:rPr>
                <w:rFonts w:ascii="Arial" w:hAnsi="Arial" w:cs="Arial"/>
                <w:b/>
                <w:bCs/>
                <w:sz w:val="18"/>
                <w:szCs w:val="18"/>
              </w:rPr>
            </w:pPr>
          </w:p>
          <w:p w14:paraId="27F8FCEF" w14:textId="77777777" w:rsidR="00DB50C9" w:rsidRPr="004A7486" w:rsidRDefault="00DB50C9" w:rsidP="00DB50C9">
            <w:pPr>
              <w:autoSpaceDE w:val="0"/>
              <w:autoSpaceDN w:val="0"/>
              <w:adjustRightInd w:val="0"/>
              <w:rPr>
                <w:rFonts w:ascii="Arial" w:hAnsi="Arial" w:cs="Arial"/>
                <w:b/>
                <w:bCs/>
                <w:sz w:val="18"/>
                <w:szCs w:val="18"/>
              </w:rPr>
            </w:pPr>
          </w:p>
          <w:p w14:paraId="73FC6E09" w14:textId="77777777" w:rsidR="00DB50C9" w:rsidRPr="004A7486" w:rsidRDefault="00DB50C9" w:rsidP="00DB50C9">
            <w:pPr>
              <w:autoSpaceDE w:val="0"/>
              <w:autoSpaceDN w:val="0"/>
              <w:adjustRightInd w:val="0"/>
              <w:rPr>
                <w:rFonts w:ascii="Arial" w:hAnsi="Arial" w:cs="Arial"/>
                <w:b/>
                <w:bCs/>
                <w:sz w:val="18"/>
                <w:szCs w:val="18"/>
              </w:rPr>
            </w:pPr>
          </w:p>
          <w:p w14:paraId="36164894" w14:textId="7D9C5012" w:rsidR="00DB50C9" w:rsidRPr="004A7486" w:rsidRDefault="00DB50C9" w:rsidP="00DB50C9">
            <w:pPr>
              <w:autoSpaceDE w:val="0"/>
              <w:autoSpaceDN w:val="0"/>
              <w:adjustRightInd w:val="0"/>
              <w:rPr>
                <w:rFonts w:ascii="Arial" w:hAnsi="Arial" w:cs="Arial"/>
                <w:bCs/>
                <w:sz w:val="18"/>
                <w:szCs w:val="18"/>
              </w:rPr>
            </w:pPr>
            <w:r w:rsidRPr="004A7486">
              <w:rPr>
                <w:rFonts w:ascii="Arial" w:hAnsi="Arial" w:cs="Arial"/>
                <w:bCs/>
                <w:sz w:val="18"/>
                <w:szCs w:val="18"/>
              </w:rPr>
              <w:t>KLASA: 350-02/22-01/23</w:t>
            </w:r>
          </w:p>
          <w:p w14:paraId="0FEB329B" w14:textId="04C9C584" w:rsidR="00DB50C9" w:rsidRPr="004A7486" w:rsidRDefault="00DB50C9" w:rsidP="00DB50C9">
            <w:pPr>
              <w:autoSpaceDE w:val="0"/>
              <w:autoSpaceDN w:val="0"/>
              <w:adjustRightInd w:val="0"/>
              <w:rPr>
                <w:rFonts w:ascii="Arial" w:hAnsi="Arial" w:cs="Arial"/>
                <w:bCs/>
                <w:sz w:val="18"/>
                <w:szCs w:val="18"/>
              </w:rPr>
            </w:pPr>
            <w:r w:rsidRPr="004A7486">
              <w:rPr>
                <w:rFonts w:ascii="Arial" w:hAnsi="Arial" w:cs="Arial"/>
                <w:bCs/>
                <w:sz w:val="18"/>
                <w:szCs w:val="18"/>
              </w:rPr>
              <w:t>URBROJ: 15-22-1</w:t>
            </w:r>
          </w:p>
          <w:p w14:paraId="175B527A" w14:textId="6BE2DA8B" w:rsidR="00DB50C9" w:rsidRPr="004A7486" w:rsidRDefault="00DB50C9" w:rsidP="00DB50C9">
            <w:pPr>
              <w:autoSpaceDE w:val="0"/>
              <w:autoSpaceDN w:val="0"/>
              <w:adjustRightInd w:val="0"/>
              <w:rPr>
                <w:rFonts w:ascii="Arial" w:hAnsi="Arial" w:cs="Arial"/>
                <w:b/>
                <w:bCs/>
                <w:sz w:val="18"/>
                <w:szCs w:val="18"/>
              </w:rPr>
            </w:pPr>
            <w:r w:rsidRPr="004A7486">
              <w:rPr>
                <w:rFonts w:ascii="Arial" w:hAnsi="Arial" w:cs="Arial"/>
                <w:bCs/>
                <w:sz w:val="18"/>
                <w:szCs w:val="18"/>
              </w:rPr>
              <w:t>Zaprimljeno: 24.05.2022.</w:t>
            </w:r>
          </w:p>
        </w:tc>
        <w:tc>
          <w:tcPr>
            <w:tcW w:w="2697" w:type="dxa"/>
            <w:tcBorders>
              <w:top w:val="double" w:sz="4" w:space="0" w:color="7F7F7F" w:themeColor="text1" w:themeTint="80"/>
              <w:bottom w:val="double" w:sz="4" w:space="0" w:color="7F7F7F" w:themeColor="text1" w:themeTint="80"/>
            </w:tcBorders>
          </w:tcPr>
          <w:p w14:paraId="2577D9CE" w14:textId="458FD3DE" w:rsidR="00DB50C9" w:rsidRPr="004A7486" w:rsidRDefault="00DB50C9" w:rsidP="00E75DC9">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01EB7241" w14:textId="7A317839" w:rsidR="00DB50C9" w:rsidRPr="004A7486" w:rsidRDefault="008379AD" w:rsidP="004D49A8">
            <w:pPr>
              <w:autoSpaceDE w:val="0"/>
              <w:autoSpaceDN w:val="0"/>
              <w:adjustRightInd w:val="0"/>
              <w:jc w:val="both"/>
              <w:rPr>
                <w:rFonts w:ascii="Arial" w:hAnsi="Arial" w:cs="Arial"/>
                <w:b/>
                <w:bCs/>
                <w:sz w:val="18"/>
                <w:szCs w:val="18"/>
              </w:rPr>
            </w:pPr>
            <w:r>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1970AAC6" w14:textId="77777777" w:rsidR="0078163A" w:rsidRDefault="0078163A" w:rsidP="004D49A8">
            <w:pPr>
              <w:autoSpaceDE w:val="0"/>
              <w:autoSpaceDN w:val="0"/>
              <w:adjustRightInd w:val="0"/>
              <w:jc w:val="both"/>
              <w:rPr>
                <w:rFonts w:ascii="Arial" w:hAnsi="Arial" w:cs="Arial"/>
                <w:bCs/>
                <w:sz w:val="18"/>
                <w:szCs w:val="18"/>
              </w:rPr>
            </w:pPr>
            <w:r>
              <w:rPr>
                <w:rFonts w:ascii="Arial" w:hAnsi="Arial" w:cs="Arial"/>
                <w:bCs/>
                <w:sz w:val="18"/>
                <w:szCs w:val="18"/>
              </w:rPr>
              <w:t xml:space="preserve">Naselje Veliki Lovrečan, </w:t>
            </w:r>
            <w:proofErr w:type="spellStart"/>
            <w:r>
              <w:rPr>
                <w:rFonts w:ascii="Arial" w:hAnsi="Arial" w:cs="Arial"/>
                <w:bCs/>
                <w:sz w:val="18"/>
                <w:szCs w:val="18"/>
              </w:rPr>
              <w:t>k.č</w:t>
            </w:r>
            <w:proofErr w:type="spellEnd"/>
            <w:r>
              <w:rPr>
                <w:rFonts w:ascii="Arial" w:hAnsi="Arial" w:cs="Arial"/>
                <w:bCs/>
                <w:sz w:val="18"/>
                <w:szCs w:val="18"/>
              </w:rPr>
              <w:t xml:space="preserve">. 1768/5 k.o. Dubrava </w:t>
            </w:r>
            <w:proofErr w:type="spellStart"/>
            <w:r>
              <w:rPr>
                <w:rFonts w:ascii="Arial" w:hAnsi="Arial" w:cs="Arial"/>
                <w:bCs/>
                <w:sz w:val="18"/>
                <w:szCs w:val="18"/>
              </w:rPr>
              <w:t>Križovljanska</w:t>
            </w:r>
            <w:proofErr w:type="spellEnd"/>
          </w:p>
          <w:p w14:paraId="408AE6DA" w14:textId="2FEA6EA8" w:rsidR="00DB50C9" w:rsidRPr="004A7486" w:rsidRDefault="0078163A" w:rsidP="004D49A8">
            <w:pPr>
              <w:autoSpaceDE w:val="0"/>
              <w:autoSpaceDN w:val="0"/>
              <w:adjustRightInd w:val="0"/>
              <w:jc w:val="both"/>
              <w:rPr>
                <w:rFonts w:ascii="Arial" w:hAnsi="Arial" w:cs="Arial"/>
                <w:bCs/>
                <w:sz w:val="18"/>
                <w:szCs w:val="18"/>
              </w:rPr>
            </w:pPr>
            <w:r>
              <w:rPr>
                <w:rFonts w:ascii="Arial" w:hAnsi="Arial" w:cs="Arial"/>
                <w:bCs/>
                <w:sz w:val="18"/>
                <w:szCs w:val="18"/>
              </w:rPr>
              <w:t>Traži se proširenje GP</w:t>
            </w:r>
            <w:r w:rsidR="0000681A">
              <w:rPr>
                <w:rFonts w:ascii="Arial" w:hAnsi="Arial" w:cs="Arial"/>
                <w:bCs/>
                <w:sz w:val="18"/>
                <w:szCs w:val="18"/>
              </w:rPr>
              <w:t>N</w:t>
            </w:r>
            <w:r>
              <w:rPr>
                <w:rFonts w:ascii="Arial" w:hAnsi="Arial" w:cs="Arial"/>
                <w:bCs/>
                <w:sz w:val="18"/>
                <w:szCs w:val="18"/>
              </w:rPr>
              <w:t xml:space="preserve"> u dubinu.</w:t>
            </w:r>
          </w:p>
        </w:tc>
        <w:tc>
          <w:tcPr>
            <w:tcW w:w="2995" w:type="dxa"/>
            <w:tcBorders>
              <w:top w:val="double" w:sz="4" w:space="0" w:color="7F7F7F" w:themeColor="text1" w:themeTint="80"/>
              <w:bottom w:val="double" w:sz="4" w:space="0" w:color="7F7F7F" w:themeColor="text1" w:themeTint="80"/>
            </w:tcBorders>
          </w:tcPr>
          <w:p w14:paraId="2BC71EBA" w14:textId="427F3DAE" w:rsidR="0078163A" w:rsidRPr="004A7486" w:rsidRDefault="008379AD" w:rsidP="008379AD">
            <w:pPr>
              <w:autoSpaceDE w:val="0"/>
              <w:autoSpaceDN w:val="0"/>
              <w:adjustRightInd w:val="0"/>
              <w:rPr>
                <w:rFonts w:ascii="Arial" w:hAnsi="Arial" w:cs="Arial"/>
                <w:bCs/>
                <w:sz w:val="18"/>
                <w:szCs w:val="18"/>
              </w:rPr>
            </w:pPr>
            <w:r>
              <w:rPr>
                <w:rFonts w:ascii="Arial" w:hAnsi="Arial" w:cs="Arial"/>
                <w:bCs/>
                <w:sz w:val="18"/>
                <w:szCs w:val="18"/>
              </w:rPr>
              <w:t>GP je v</w:t>
            </w:r>
            <w:r w:rsidR="0078163A">
              <w:rPr>
                <w:rFonts w:ascii="Arial" w:hAnsi="Arial" w:cs="Arial"/>
                <w:bCs/>
                <w:sz w:val="18"/>
                <w:szCs w:val="18"/>
              </w:rPr>
              <w:t>eć je dijelom prošireno</w:t>
            </w:r>
            <w:r>
              <w:rPr>
                <w:rFonts w:ascii="Arial" w:hAnsi="Arial" w:cs="Arial"/>
                <w:bCs/>
                <w:sz w:val="18"/>
                <w:szCs w:val="18"/>
              </w:rPr>
              <w:t xml:space="preserve"> u odnosu na važeće 2. ID PPUO. Površina koja je predmet interesa je PŠ, tako da nema prepreka za dodatno proširenje GP u dubinu za </w:t>
            </w:r>
            <w:proofErr w:type="spellStart"/>
            <w:r>
              <w:rPr>
                <w:rFonts w:ascii="Arial" w:hAnsi="Arial" w:cs="Arial"/>
                <w:bCs/>
                <w:sz w:val="18"/>
                <w:szCs w:val="18"/>
              </w:rPr>
              <w:t>cca</w:t>
            </w:r>
            <w:proofErr w:type="spellEnd"/>
            <w:r>
              <w:rPr>
                <w:rFonts w:ascii="Arial" w:hAnsi="Arial" w:cs="Arial"/>
                <w:bCs/>
                <w:sz w:val="18"/>
                <w:szCs w:val="18"/>
              </w:rPr>
              <w:t xml:space="preserve"> 10,0 m.</w:t>
            </w:r>
          </w:p>
        </w:tc>
      </w:tr>
      <w:tr w:rsidR="0000681A" w:rsidRPr="009F0FDA" w14:paraId="4E774F70" w14:textId="77777777" w:rsidTr="0000681A">
        <w:trPr>
          <w:trHeight w:val="784"/>
        </w:trPr>
        <w:tc>
          <w:tcPr>
            <w:tcW w:w="675" w:type="dxa"/>
            <w:vMerge w:val="restart"/>
            <w:tcBorders>
              <w:top w:val="double" w:sz="4" w:space="0" w:color="7F7F7F" w:themeColor="text1" w:themeTint="80"/>
            </w:tcBorders>
          </w:tcPr>
          <w:p w14:paraId="4EA1AEE3" w14:textId="12A35A7A" w:rsidR="0000681A" w:rsidRPr="0084262E" w:rsidRDefault="0000681A" w:rsidP="004D49A8">
            <w:pPr>
              <w:numPr>
                <w:ilvl w:val="0"/>
                <w:numId w:val="1"/>
              </w:numPr>
              <w:autoSpaceDE w:val="0"/>
              <w:autoSpaceDN w:val="0"/>
              <w:adjustRightInd w:val="0"/>
              <w:contextualSpacing/>
              <w:jc w:val="both"/>
              <w:rPr>
                <w:rFonts w:ascii="Arial" w:hAnsi="Arial" w:cs="Arial"/>
                <w:bCs/>
                <w:sz w:val="18"/>
                <w:szCs w:val="18"/>
              </w:rPr>
            </w:pPr>
          </w:p>
        </w:tc>
        <w:tc>
          <w:tcPr>
            <w:tcW w:w="2697" w:type="dxa"/>
            <w:vMerge w:val="restart"/>
            <w:tcBorders>
              <w:top w:val="double" w:sz="4" w:space="0" w:color="7F7F7F" w:themeColor="text1" w:themeTint="80"/>
            </w:tcBorders>
          </w:tcPr>
          <w:p w14:paraId="127C3FDA" w14:textId="2C956B6B" w:rsidR="0000681A" w:rsidRPr="004A7486" w:rsidRDefault="0000681A" w:rsidP="00476015">
            <w:pPr>
              <w:autoSpaceDE w:val="0"/>
              <w:autoSpaceDN w:val="0"/>
              <w:adjustRightInd w:val="0"/>
              <w:rPr>
                <w:rFonts w:ascii="Arial" w:hAnsi="Arial" w:cs="Arial"/>
                <w:b/>
                <w:bCs/>
                <w:sz w:val="18"/>
                <w:szCs w:val="18"/>
              </w:rPr>
            </w:pPr>
            <w:r>
              <w:rPr>
                <w:rFonts w:ascii="Arial" w:hAnsi="Arial" w:cs="Arial"/>
                <w:b/>
                <w:bCs/>
                <w:sz w:val="18"/>
                <w:szCs w:val="18"/>
              </w:rPr>
              <w:t>Josip Borak</w:t>
            </w:r>
          </w:p>
          <w:p w14:paraId="43AA5288" w14:textId="77777777" w:rsidR="0000681A" w:rsidRPr="004A7486" w:rsidRDefault="0000681A" w:rsidP="00476015">
            <w:pPr>
              <w:autoSpaceDE w:val="0"/>
              <w:autoSpaceDN w:val="0"/>
              <w:adjustRightInd w:val="0"/>
              <w:rPr>
                <w:rFonts w:ascii="Arial" w:hAnsi="Arial" w:cs="Arial"/>
                <w:b/>
                <w:bCs/>
                <w:sz w:val="18"/>
                <w:szCs w:val="18"/>
              </w:rPr>
            </w:pPr>
          </w:p>
          <w:p w14:paraId="782CF80E" w14:textId="77777777" w:rsidR="0000681A" w:rsidRPr="004A7486" w:rsidRDefault="0000681A" w:rsidP="00476015">
            <w:pPr>
              <w:autoSpaceDE w:val="0"/>
              <w:autoSpaceDN w:val="0"/>
              <w:adjustRightInd w:val="0"/>
              <w:rPr>
                <w:rFonts w:ascii="Arial" w:hAnsi="Arial" w:cs="Arial"/>
                <w:b/>
                <w:bCs/>
                <w:sz w:val="18"/>
                <w:szCs w:val="18"/>
              </w:rPr>
            </w:pPr>
          </w:p>
          <w:p w14:paraId="70352A51" w14:textId="77777777" w:rsidR="0000681A" w:rsidRPr="004A7486" w:rsidRDefault="0000681A" w:rsidP="00476015">
            <w:pPr>
              <w:autoSpaceDE w:val="0"/>
              <w:autoSpaceDN w:val="0"/>
              <w:adjustRightInd w:val="0"/>
              <w:rPr>
                <w:rFonts w:ascii="Arial" w:hAnsi="Arial" w:cs="Arial"/>
                <w:b/>
                <w:bCs/>
                <w:sz w:val="18"/>
                <w:szCs w:val="18"/>
              </w:rPr>
            </w:pPr>
          </w:p>
          <w:p w14:paraId="42A561BB" w14:textId="3143D2C4" w:rsidR="0000681A" w:rsidRPr="004A7486" w:rsidRDefault="0000681A" w:rsidP="00476015">
            <w:pPr>
              <w:autoSpaceDE w:val="0"/>
              <w:autoSpaceDN w:val="0"/>
              <w:adjustRightInd w:val="0"/>
              <w:rPr>
                <w:rFonts w:ascii="Arial" w:hAnsi="Arial" w:cs="Arial"/>
                <w:bCs/>
                <w:sz w:val="18"/>
                <w:szCs w:val="18"/>
              </w:rPr>
            </w:pPr>
            <w:r w:rsidRPr="004A7486">
              <w:rPr>
                <w:rFonts w:ascii="Arial" w:hAnsi="Arial" w:cs="Arial"/>
                <w:bCs/>
                <w:sz w:val="18"/>
                <w:szCs w:val="18"/>
              </w:rPr>
              <w:t>KLASA: 350-02/22-01/</w:t>
            </w:r>
          </w:p>
          <w:p w14:paraId="5DA329F5" w14:textId="11F98631" w:rsidR="0000681A" w:rsidRPr="004A7486" w:rsidRDefault="0000681A" w:rsidP="00476015">
            <w:pPr>
              <w:autoSpaceDE w:val="0"/>
              <w:autoSpaceDN w:val="0"/>
              <w:adjustRightInd w:val="0"/>
              <w:rPr>
                <w:rFonts w:ascii="Arial" w:hAnsi="Arial" w:cs="Arial"/>
                <w:bCs/>
                <w:sz w:val="18"/>
                <w:szCs w:val="18"/>
              </w:rPr>
            </w:pPr>
            <w:r w:rsidRPr="004A7486">
              <w:rPr>
                <w:rFonts w:ascii="Arial" w:hAnsi="Arial" w:cs="Arial"/>
                <w:bCs/>
                <w:sz w:val="18"/>
                <w:szCs w:val="18"/>
              </w:rPr>
              <w:t>URBROJ: 15-22-</w:t>
            </w:r>
          </w:p>
          <w:p w14:paraId="2BBF08EB" w14:textId="3C3DEEEB" w:rsidR="0000681A" w:rsidRPr="004A7486" w:rsidRDefault="0000681A" w:rsidP="00476015">
            <w:pPr>
              <w:autoSpaceDE w:val="0"/>
              <w:autoSpaceDN w:val="0"/>
              <w:adjustRightInd w:val="0"/>
              <w:rPr>
                <w:rFonts w:ascii="Arial" w:hAnsi="Arial" w:cs="Arial"/>
                <w:b/>
                <w:bCs/>
                <w:sz w:val="18"/>
                <w:szCs w:val="18"/>
              </w:rPr>
            </w:pPr>
            <w:r w:rsidRPr="004A7486">
              <w:rPr>
                <w:rFonts w:ascii="Arial" w:hAnsi="Arial" w:cs="Arial"/>
                <w:bCs/>
                <w:sz w:val="18"/>
                <w:szCs w:val="18"/>
              </w:rPr>
              <w:t>Zaprimljeno: 2</w:t>
            </w:r>
            <w:r>
              <w:rPr>
                <w:rFonts w:ascii="Arial" w:hAnsi="Arial" w:cs="Arial"/>
                <w:bCs/>
                <w:sz w:val="18"/>
                <w:szCs w:val="18"/>
              </w:rPr>
              <w:t>7</w:t>
            </w:r>
            <w:r w:rsidRPr="004A7486">
              <w:rPr>
                <w:rFonts w:ascii="Arial" w:hAnsi="Arial" w:cs="Arial"/>
                <w:bCs/>
                <w:sz w:val="18"/>
                <w:szCs w:val="18"/>
              </w:rPr>
              <w:t>.05.2022.</w:t>
            </w:r>
          </w:p>
        </w:tc>
        <w:tc>
          <w:tcPr>
            <w:tcW w:w="2697" w:type="dxa"/>
            <w:vMerge w:val="restart"/>
            <w:tcBorders>
              <w:top w:val="double" w:sz="4" w:space="0" w:color="7F7F7F" w:themeColor="text1" w:themeTint="80"/>
            </w:tcBorders>
          </w:tcPr>
          <w:p w14:paraId="5AC5D9AA" w14:textId="4D66874A" w:rsidR="0000681A" w:rsidRPr="004A7486" w:rsidRDefault="0000681A" w:rsidP="00BF124A">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0B2E9AD7" w14:textId="77777777" w:rsidR="0000681A" w:rsidRDefault="0000681A" w:rsidP="004D49A8">
            <w:pPr>
              <w:autoSpaceDE w:val="0"/>
              <w:autoSpaceDN w:val="0"/>
              <w:adjustRightInd w:val="0"/>
              <w:jc w:val="both"/>
              <w:rPr>
                <w:rFonts w:ascii="Arial" w:hAnsi="Arial" w:cs="Arial"/>
                <w:b/>
                <w:bCs/>
                <w:sz w:val="18"/>
                <w:szCs w:val="18"/>
              </w:rPr>
            </w:pPr>
            <w:r>
              <w:rPr>
                <w:rFonts w:ascii="Arial" w:hAnsi="Arial" w:cs="Arial"/>
                <w:b/>
                <w:bCs/>
                <w:sz w:val="18"/>
                <w:szCs w:val="18"/>
              </w:rPr>
              <w:t>2.1.</w:t>
            </w:r>
          </w:p>
          <w:p w14:paraId="733C34BB" w14:textId="3CB336E0" w:rsidR="00A22333" w:rsidRPr="004A7486" w:rsidRDefault="00A22333" w:rsidP="004D49A8">
            <w:pPr>
              <w:autoSpaceDE w:val="0"/>
              <w:autoSpaceDN w:val="0"/>
              <w:adjustRightInd w:val="0"/>
              <w:jc w:val="both"/>
              <w:rPr>
                <w:rFonts w:ascii="Arial" w:hAnsi="Arial" w:cs="Arial"/>
                <w:b/>
                <w:bCs/>
                <w:sz w:val="18"/>
                <w:szCs w:val="18"/>
              </w:rPr>
            </w:pPr>
            <w:r>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693CBAC8" w14:textId="77777777" w:rsidR="0000681A" w:rsidRDefault="0000681A" w:rsidP="004D49A8">
            <w:pPr>
              <w:autoSpaceDE w:val="0"/>
              <w:autoSpaceDN w:val="0"/>
              <w:adjustRightInd w:val="0"/>
              <w:jc w:val="both"/>
              <w:rPr>
                <w:rFonts w:ascii="Arial" w:hAnsi="Arial" w:cs="Arial"/>
                <w:bCs/>
                <w:sz w:val="18"/>
                <w:szCs w:val="18"/>
              </w:rPr>
            </w:pPr>
            <w:r>
              <w:rPr>
                <w:rFonts w:ascii="Arial" w:hAnsi="Arial" w:cs="Arial"/>
                <w:bCs/>
                <w:sz w:val="18"/>
                <w:szCs w:val="18"/>
              </w:rPr>
              <w:t xml:space="preserve">Naselje Cestica, </w:t>
            </w:r>
            <w:proofErr w:type="spellStart"/>
            <w:r>
              <w:rPr>
                <w:rFonts w:ascii="Arial" w:hAnsi="Arial" w:cs="Arial"/>
                <w:bCs/>
                <w:sz w:val="18"/>
                <w:szCs w:val="18"/>
              </w:rPr>
              <w:t>k.č</w:t>
            </w:r>
            <w:proofErr w:type="spellEnd"/>
            <w:r>
              <w:rPr>
                <w:rFonts w:ascii="Arial" w:hAnsi="Arial" w:cs="Arial"/>
                <w:bCs/>
                <w:sz w:val="18"/>
                <w:szCs w:val="18"/>
              </w:rPr>
              <w:t xml:space="preserve">. 2192/1, 2192/2, 2192/3, 2912/15. k.o. </w:t>
            </w:r>
            <w:proofErr w:type="spellStart"/>
            <w:r>
              <w:rPr>
                <w:rFonts w:ascii="Arial" w:hAnsi="Arial" w:cs="Arial"/>
                <w:bCs/>
                <w:sz w:val="18"/>
                <w:szCs w:val="18"/>
              </w:rPr>
              <w:t>Radovec</w:t>
            </w:r>
            <w:proofErr w:type="spellEnd"/>
            <w:r>
              <w:rPr>
                <w:rFonts w:ascii="Arial" w:hAnsi="Arial" w:cs="Arial"/>
                <w:bCs/>
                <w:sz w:val="18"/>
                <w:szCs w:val="18"/>
              </w:rPr>
              <w:t>.</w:t>
            </w:r>
          </w:p>
          <w:p w14:paraId="67BFF24D" w14:textId="0ED0176C" w:rsidR="0000681A" w:rsidRPr="004A7486" w:rsidRDefault="00A22333" w:rsidP="0000681A">
            <w:pPr>
              <w:autoSpaceDE w:val="0"/>
              <w:autoSpaceDN w:val="0"/>
              <w:adjustRightInd w:val="0"/>
              <w:jc w:val="both"/>
              <w:rPr>
                <w:rFonts w:ascii="Arial" w:hAnsi="Arial" w:cs="Arial"/>
                <w:bCs/>
                <w:sz w:val="18"/>
                <w:szCs w:val="18"/>
              </w:rPr>
            </w:pPr>
            <w:r>
              <w:rPr>
                <w:rFonts w:ascii="Arial" w:hAnsi="Arial" w:cs="Arial"/>
                <w:bCs/>
                <w:sz w:val="18"/>
                <w:szCs w:val="18"/>
              </w:rPr>
              <w:t>Traži se da se sta</w:t>
            </w:r>
            <w:r w:rsidRPr="006369DA">
              <w:rPr>
                <w:rFonts w:ascii="Arial" w:hAnsi="Arial" w:cs="Arial"/>
                <w:bCs/>
                <w:sz w:val="18"/>
                <w:szCs w:val="18"/>
              </w:rPr>
              <w:t>v</w:t>
            </w:r>
            <w:r w:rsidR="00700CDB" w:rsidRPr="006369DA">
              <w:rPr>
                <w:rFonts w:ascii="Arial" w:hAnsi="Arial" w:cs="Arial"/>
                <w:b/>
                <w:sz w:val="18"/>
                <w:szCs w:val="18"/>
              </w:rPr>
              <w:t>e</w:t>
            </w:r>
            <w:r w:rsidR="00700CDB">
              <w:rPr>
                <w:rFonts w:ascii="Arial" w:hAnsi="Arial" w:cs="Arial"/>
                <w:bCs/>
                <w:sz w:val="18"/>
                <w:szCs w:val="18"/>
              </w:rPr>
              <w:t xml:space="preserve"> </w:t>
            </w:r>
            <w:r>
              <w:rPr>
                <w:rFonts w:ascii="Arial" w:hAnsi="Arial" w:cs="Arial"/>
                <w:bCs/>
                <w:sz w:val="18"/>
                <w:szCs w:val="18"/>
              </w:rPr>
              <w:t>u GP naselja.</w:t>
            </w:r>
          </w:p>
        </w:tc>
        <w:tc>
          <w:tcPr>
            <w:tcW w:w="2995" w:type="dxa"/>
            <w:tcBorders>
              <w:top w:val="double" w:sz="4" w:space="0" w:color="7F7F7F" w:themeColor="text1" w:themeTint="80"/>
              <w:bottom w:val="double" w:sz="4" w:space="0" w:color="7F7F7F" w:themeColor="text1" w:themeTint="80"/>
            </w:tcBorders>
          </w:tcPr>
          <w:p w14:paraId="772CF973" w14:textId="77777777" w:rsidR="0000681A" w:rsidRDefault="0000681A" w:rsidP="004D49A8">
            <w:pPr>
              <w:autoSpaceDE w:val="0"/>
              <w:autoSpaceDN w:val="0"/>
              <w:adjustRightInd w:val="0"/>
              <w:rPr>
                <w:rFonts w:ascii="Arial" w:hAnsi="Arial" w:cs="Arial"/>
                <w:bCs/>
                <w:sz w:val="18"/>
                <w:szCs w:val="18"/>
              </w:rPr>
            </w:pPr>
            <w:r>
              <w:rPr>
                <w:rFonts w:ascii="Arial" w:hAnsi="Arial" w:cs="Arial"/>
                <w:bCs/>
                <w:sz w:val="18"/>
                <w:szCs w:val="18"/>
              </w:rPr>
              <w:t>U 2. ID PPUO je bilo u GPN.</w:t>
            </w:r>
          </w:p>
          <w:p w14:paraId="1820C86B" w14:textId="7D9E0E4B" w:rsidR="002B3763" w:rsidRPr="0045220E" w:rsidRDefault="0000681A" w:rsidP="004D49A8">
            <w:pPr>
              <w:autoSpaceDE w:val="0"/>
              <w:autoSpaceDN w:val="0"/>
              <w:adjustRightInd w:val="0"/>
              <w:rPr>
                <w:rFonts w:ascii="Arial" w:hAnsi="Arial" w:cs="Arial"/>
                <w:bCs/>
                <w:sz w:val="18"/>
                <w:szCs w:val="18"/>
              </w:rPr>
            </w:pPr>
            <w:r>
              <w:rPr>
                <w:rFonts w:ascii="Arial" w:hAnsi="Arial" w:cs="Arial"/>
                <w:bCs/>
                <w:sz w:val="18"/>
                <w:szCs w:val="18"/>
              </w:rPr>
              <w:t xml:space="preserve">Namjena </w:t>
            </w:r>
            <w:r w:rsidRPr="0045220E">
              <w:rPr>
                <w:rFonts w:ascii="Arial" w:hAnsi="Arial" w:cs="Arial"/>
                <w:bCs/>
                <w:sz w:val="18"/>
                <w:szCs w:val="18"/>
              </w:rPr>
              <w:t>prema PPVŽ</w:t>
            </w:r>
            <w:r w:rsidR="002B3763" w:rsidRPr="0045220E">
              <w:rPr>
                <w:rFonts w:ascii="Arial" w:hAnsi="Arial" w:cs="Arial"/>
                <w:bCs/>
                <w:sz w:val="18"/>
                <w:szCs w:val="18"/>
              </w:rPr>
              <w:t xml:space="preserve"> je P2</w:t>
            </w:r>
            <w:r w:rsidR="00A22333" w:rsidRPr="0045220E">
              <w:rPr>
                <w:rFonts w:ascii="Arial" w:hAnsi="Arial" w:cs="Arial"/>
                <w:bCs/>
                <w:sz w:val="18"/>
                <w:szCs w:val="18"/>
              </w:rPr>
              <w:t>.</w:t>
            </w:r>
          </w:p>
          <w:p w14:paraId="3FE32532" w14:textId="1965E16E" w:rsidR="00A22333" w:rsidRPr="0045220E" w:rsidRDefault="002B3763" w:rsidP="004D49A8">
            <w:pPr>
              <w:autoSpaceDE w:val="0"/>
              <w:autoSpaceDN w:val="0"/>
              <w:adjustRightInd w:val="0"/>
              <w:rPr>
                <w:rFonts w:ascii="Arial" w:hAnsi="Arial" w:cs="Arial"/>
                <w:bCs/>
                <w:sz w:val="18"/>
                <w:szCs w:val="18"/>
              </w:rPr>
            </w:pPr>
            <w:r w:rsidRPr="0045220E">
              <w:rPr>
                <w:rFonts w:ascii="Arial" w:hAnsi="Arial" w:cs="Arial"/>
                <w:bCs/>
                <w:sz w:val="18"/>
                <w:szCs w:val="18"/>
              </w:rPr>
              <w:t xml:space="preserve">Sa stanovišta stručnog izrađivača </w:t>
            </w:r>
            <w:r w:rsidR="00A22333" w:rsidRPr="0045220E">
              <w:rPr>
                <w:rFonts w:ascii="Arial" w:hAnsi="Arial" w:cs="Arial"/>
                <w:bCs/>
                <w:sz w:val="18"/>
                <w:szCs w:val="18"/>
              </w:rPr>
              <w:t xml:space="preserve">upitno je približavanje GP naselja </w:t>
            </w:r>
            <w:r w:rsidRPr="0045220E">
              <w:rPr>
                <w:rFonts w:ascii="Arial" w:hAnsi="Arial" w:cs="Arial"/>
                <w:bCs/>
                <w:sz w:val="18"/>
                <w:szCs w:val="18"/>
              </w:rPr>
              <w:t>turističkom kompleksu</w:t>
            </w:r>
            <w:r w:rsidR="00A22333" w:rsidRPr="0045220E">
              <w:rPr>
                <w:rFonts w:ascii="Arial" w:hAnsi="Arial" w:cs="Arial"/>
                <w:bCs/>
                <w:sz w:val="18"/>
                <w:szCs w:val="18"/>
              </w:rPr>
              <w:t>.</w:t>
            </w:r>
          </w:p>
          <w:p w14:paraId="49BF644A" w14:textId="697B6CE3" w:rsidR="002B3763" w:rsidRPr="004A7486" w:rsidRDefault="00A22333" w:rsidP="00A22333">
            <w:pPr>
              <w:autoSpaceDE w:val="0"/>
              <w:autoSpaceDN w:val="0"/>
              <w:adjustRightInd w:val="0"/>
              <w:rPr>
                <w:rFonts w:ascii="Arial" w:hAnsi="Arial" w:cs="Arial"/>
                <w:bCs/>
                <w:sz w:val="18"/>
                <w:szCs w:val="18"/>
              </w:rPr>
            </w:pPr>
            <w:r w:rsidRPr="0045220E">
              <w:rPr>
                <w:rFonts w:ascii="Arial" w:hAnsi="Arial" w:cs="Arial"/>
                <w:bCs/>
                <w:sz w:val="18"/>
                <w:szCs w:val="18"/>
              </w:rPr>
              <w:t>Naručitelj utvrđuje da će prihvatiti prijedlog jer je površina u 2. ID PPUO već bila utvrđena kao GP naselja.</w:t>
            </w:r>
          </w:p>
        </w:tc>
      </w:tr>
      <w:tr w:rsidR="0000681A" w:rsidRPr="009F0FDA" w14:paraId="6289B938" w14:textId="77777777" w:rsidTr="0000681A">
        <w:trPr>
          <w:trHeight w:val="796"/>
        </w:trPr>
        <w:tc>
          <w:tcPr>
            <w:tcW w:w="675" w:type="dxa"/>
            <w:vMerge/>
            <w:tcBorders>
              <w:bottom w:val="double" w:sz="4" w:space="0" w:color="7F7F7F" w:themeColor="text1" w:themeTint="80"/>
            </w:tcBorders>
          </w:tcPr>
          <w:p w14:paraId="040B0091" w14:textId="5AE23D60" w:rsidR="0000681A" w:rsidRPr="0084262E" w:rsidRDefault="0000681A" w:rsidP="004D49A8">
            <w:pPr>
              <w:numPr>
                <w:ilvl w:val="0"/>
                <w:numId w:val="1"/>
              </w:numPr>
              <w:autoSpaceDE w:val="0"/>
              <w:autoSpaceDN w:val="0"/>
              <w:adjustRightInd w:val="0"/>
              <w:contextualSpacing/>
              <w:jc w:val="both"/>
              <w:rPr>
                <w:rFonts w:ascii="Arial" w:hAnsi="Arial" w:cs="Arial"/>
                <w:bCs/>
                <w:sz w:val="18"/>
                <w:szCs w:val="18"/>
              </w:rPr>
            </w:pPr>
          </w:p>
        </w:tc>
        <w:tc>
          <w:tcPr>
            <w:tcW w:w="2697" w:type="dxa"/>
            <w:vMerge/>
            <w:tcBorders>
              <w:bottom w:val="double" w:sz="4" w:space="0" w:color="7F7F7F" w:themeColor="text1" w:themeTint="80"/>
            </w:tcBorders>
          </w:tcPr>
          <w:p w14:paraId="35216A2E" w14:textId="77777777" w:rsidR="0000681A" w:rsidRDefault="0000681A" w:rsidP="00476015">
            <w:pPr>
              <w:autoSpaceDE w:val="0"/>
              <w:autoSpaceDN w:val="0"/>
              <w:adjustRightInd w:val="0"/>
              <w:rPr>
                <w:rFonts w:ascii="Arial" w:hAnsi="Arial" w:cs="Arial"/>
                <w:b/>
                <w:bCs/>
                <w:sz w:val="18"/>
                <w:szCs w:val="18"/>
              </w:rPr>
            </w:pPr>
          </w:p>
        </w:tc>
        <w:tc>
          <w:tcPr>
            <w:tcW w:w="2697" w:type="dxa"/>
            <w:vMerge/>
            <w:tcBorders>
              <w:bottom w:val="double" w:sz="4" w:space="0" w:color="7F7F7F" w:themeColor="text1" w:themeTint="80"/>
            </w:tcBorders>
          </w:tcPr>
          <w:p w14:paraId="5DF346B1" w14:textId="77777777" w:rsidR="0000681A" w:rsidRPr="004A7486" w:rsidRDefault="0000681A" w:rsidP="00BF124A">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78EF1448" w14:textId="77777777" w:rsidR="0000681A" w:rsidRDefault="0000681A" w:rsidP="004D49A8">
            <w:pPr>
              <w:autoSpaceDE w:val="0"/>
              <w:autoSpaceDN w:val="0"/>
              <w:adjustRightInd w:val="0"/>
              <w:jc w:val="both"/>
              <w:rPr>
                <w:rFonts w:ascii="Arial" w:hAnsi="Arial" w:cs="Arial"/>
                <w:b/>
                <w:bCs/>
                <w:sz w:val="18"/>
                <w:szCs w:val="18"/>
              </w:rPr>
            </w:pPr>
            <w:r>
              <w:rPr>
                <w:rFonts w:ascii="Arial" w:hAnsi="Arial" w:cs="Arial"/>
                <w:b/>
                <w:bCs/>
                <w:sz w:val="18"/>
                <w:szCs w:val="18"/>
              </w:rPr>
              <w:t>2.2.</w:t>
            </w:r>
          </w:p>
          <w:p w14:paraId="58EBE84A" w14:textId="2F136ADD" w:rsidR="00F54041" w:rsidRPr="004A7486" w:rsidRDefault="00A22333" w:rsidP="0045220E">
            <w:pPr>
              <w:autoSpaceDE w:val="0"/>
              <w:autoSpaceDN w:val="0"/>
              <w:adjustRightInd w:val="0"/>
              <w:rPr>
                <w:rFonts w:ascii="Arial" w:hAnsi="Arial" w:cs="Arial"/>
                <w:b/>
                <w:bCs/>
                <w:sz w:val="18"/>
                <w:szCs w:val="18"/>
              </w:rPr>
            </w:pPr>
            <w:r>
              <w:rPr>
                <w:rFonts w:ascii="Arial" w:hAnsi="Arial" w:cs="Arial"/>
                <w:b/>
                <w:bCs/>
                <w:sz w:val="18"/>
                <w:szCs w:val="18"/>
              </w:rPr>
              <w:t>Prijedlog se ne usvaja.</w:t>
            </w:r>
          </w:p>
        </w:tc>
        <w:tc>
          <w:tcPr>
            <w:tcW w:w="3119" w:type="dxa"/>
            <w:tcBorders>
              <w:top w:val="double" w:sz="4" w:space="0" w:color="7F7F7F" w:themeColor="text1" w:themeTint="80"/>
              <w:bottom w:val="double" w:sz="4" w:space="0" w:color="7F7F7F" w:themeColor="text1" w:themeTint="80"/>
            </w:tcBorders>
          </w:tcPr>
          <w:p w14:paraId="5A8108D6" w14:textId="628B0062" w:rsidR="00F54041" w:rsidRDefault="00F54041" w:rsidP="004D49A8">
            <w:pPr>
              <w:autoSpaceDE w:val="0"/>
              <w:autoSpaceDN w:val="0"/>
              <w:adjustRightInd w:val="0"/>
              <w:jc w:val="both"/>
              <w:rPr>
                <w:rFonts w:ascii="Arial" w:hAnsi="Arial" w:cs="Arial"/>
                <w:bCs/>
                <w:sz w:val="18"/>
                <w:szCs w:val="18"/>
              </w:rPr>
            </w:pPr>
            <w:r>
              <w:rPr>
                <w:rFonts w:ascii="Arial" w:hAnsi="Arial" w:cs="Arial"/>
                <w:bCs/>
                <w:sz w:val="18"/>
                <w:szCs w:val="18"/>
              </w:rPr>
              <w:t xml:space="preserve">Naselje Babinec, </w:t>
            </w:r>
            <w:proofErr w:type="spellStart"/>
            <w:r>
              <w:rPr>
                <w:rFonts w:ascii="Arial" w:hAnsi="Arial" w:cs="Arial"/>
                <w:bCs/>
                <w:sz w:val="18"/>
                <w:szCs w:val="18"/>
              </w:rPr>
              <w:t>k.č</w:t>
            </w:r>
            <w:proofErr w:type="spellEnd"/>
            <w:r>
              <w:rPr>
                <w:rFonts w:ascii="Arial" w:hAnsi="Arial" w:cs="Arial"/>
                <w:bCs/>
                <w:sz w:val="18"/>
                <w:szCs w:val="18"/>
              </w:rPr>
              <w:t>. 2425 i 2426 k.o. Babinec.</w:t>
            </w:r>
          </w:p>
          <w:p w14:paraId="6D3B3F9D" w14:textId="382006C8" w:rsidR="0000681A" w:rsidRPr="004A7486" w:rsidRDefault="00F54041" w:rsidP="004D49A8">
            <w:pPr>
              <w:autoSpaceDE w:val="0"/>
              <w:autoSpaceDN w:val="0"/>
              <w:adjustRightInd w:val="0"/>
              <w:jc w:val="both"/>
              <w:rPr>
                <w:rFonts w:ascii="Arial" w:hAnsi="Arial" w:cs="Arial"/>
                <w:bCs/>
                <w:sz w:val="18"/>
                <w:szCs w:val="18"/>
              </w:rPr>
            </w:pPr>
            <w:r>
              <w:rPr>
                <w:rFonts w:ascii="Arial" w:hAnsi="Arial" w:cs="Arial"/>
                <w:bCs/>
                <w:sz w:val="18"/>
                <w:szCs w:val="18"/>
              </w:rPr>
              <w:t>Traži se uvrštenje u GP u gospodarskoj namjeni.</w:t>
            </w:r>
          </w:p>
        </w:tc>
        <w:tc>
          <w:tcPr>
            <w:tcW w:w="2995" w:type="dxa"/>
            <w:tcBorders>
              <w:top w:val="double" w:sz="4" w:space="0" w:color="7F7F7F" w:themeColor="text1" w:themeTint="80"/>
              <w:bottom w:val="double" w:sz="4" w:space="0" w:color="7F7F7F" w:themeColor="text1" w:themeTint="80"/>
            </w:tcBorders>
          </w:tcPr>
          <w:p w14:paraId="41FC18CA" w14:textId="520BB5C4" w:rsidR="00F54041" w:rsidRDefault="002B3763" w:rsidP="00F54041">
            <w:pPr>
              <w:autoSpaceDE w:val="0"/>
              <w:autoSpaceDN w:val="0"/>
              <w:adjustRightInd w:val="0"/>
              <w:rPr>
                <w:rFonts w:ascii="Arial" w:hAnsi="Arial" w:cs="Arial"/>
                <w:bCs/>
                <w:sz w:val="18"/>
                <w:szCs w:val="18"/>
              </w:rPr>
            </w:pPr>
            <w:r>
              <w:rPr>
                <w:rFonts w:ascii="Arial" w:hAnsi="Arial" w:cs="Arial"/>
                <w:bCs/>
                <w:sz w:val="18"/>
                <w:szCs w:val="18"/>
              </w:rPr>
              <w:t xml:space="preserve">Prestalo biti IGPIN </w:t>
            </w:r>
            <w:r w:rsidR="00F54041">
              <w:rPr>
                <w:rFonts w:ascii="Arial" w:hAnsi="Arial" w:cs="Arial"/>
                <w:bCs/>
                <w:sz w:val="18"/>
                <w:szCs w:val="18"/>
              </w:rPr>
              <w:t>prema čl. 43. st. 6. ZPU.</w:t>
            </w:r>
            <w:r w:rsidR="00097D1B">
              <w:rPr>
                <w:rFonts w:ascii="Arial" w:hAnsi="Arial" w:cs="Arial"/>
                <w:bCs/>
                <w:sz w:val="18"/>
                <w:szCs w:val="18"/>
              </w:rPr>
              <w:t xml:space="preserve"> </w:t>
            </w:r>
            <w:r w:rsidR="00F54041">
              <w:rPr>
                <w:rFonts w:ascii="Arial" w:hAnsi="Arial" w:cs="Arial"/>
                <w:bCs/>
                <w:sz w:val="18"/>
                <w:szCs w:val="18"/>
              </w:rPr>
              <w:t>Potrebno je izgraditi više od 50% IGPIN GZ Babinec prije daljnjeg širenja ili ukinuti dio postojećeg IGPIN.</w:t>
            </w:r>
          </w:p>
          <w:p w14:paraId="150456FC" w14:textId="24A02761" w:rsidR="00097D1B" w:rsidRPr="004A7486" w:rsidRDefault="00097D1B" w:rsidP="00F54041">
            <w:pPr>
              <w:autoSpaceDE w:val="0"/>
              <w:autoSpaceDN w:val="0"/>
              <w:adjustRightInd w:val="0"/>
              <w:rPr>
                <w:rFonts w:ascii="Arial" w:hAnsi="Arial" w:cs="Arial"/>
                <w:bCs/>
                <w:sz w:val="18"/>
                <w:szCs w:val="18"/>
              </w:rPr>
            </w:pPr>
          </w:p>
        </w:tc>
      </w:tr>
      <w:tr w:rsidR="00DB50C9" w:rsidRPr="009F0FDA" w14:paraId="0323ED89" w14:textId="77777777" w:rsidTr="0045220E">
        <w:trPr>
          <w:trHeight w:val="1530"/>
        </w:trPr>
        <w:tc>
          <w:tcPr>
            <w:tcW w:w="675" w:type="dxa"/>
            <w:tcBorders>
              <w:top w:val="double" w:sz="4" w:space="0" w:color="7F7F7F" w:themeColor="text1" w:themeTint="80"/>
              <w:bottom w:val="double" w:sz="4" w:space="0" w:color="7F7F7F" w:themeColor="text1" w:themeTint="80"/>
            </w:tcBorders>
          </w:tcPr>
          <w:p w14:paraId="1ABF7EF9" w14:textId="233CE14C" w:rsidR="00DB50C9" w:rsidRPr="0084262E" w:rsidRDefault="00DB50C9"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1DEE7C8B" w14:textId="4398887D" w:rsidR="00DB50C9" w:rsidRPr="004A7486" w:rsidRDefault="00DB50C9" w:rsidP="00DB50C9">
            <w:pPr>
              <w:autoSpaceDE w:val="0"/>
              <w:autoSpaceDN w:val="0"/>
              <w:adjustRightInd w:val="0"/>
              <w:rPr>
                <w:rFonts w:ascii="Arial" w:hAnsi="Arial" w:cs="Arial"/>
                <w:b/>
                <w:bCs/>
                <w:sz w:val="18"/>
                <w:szCs w:val="18"/>
              </w:rPr>
            </w:pPr>
            <w:r w:rsidRPr="004A7486">
              <w:rPr>
                <w:rFonts w:ascii="Arial" w:hAnsi="Arial" w:cs="Arial"/>
                <w:b/>
                <w:bCs/>
                <w:sz w:val="18"/>
                <w:szCs w:val="18"/>
              </w:rPr>
              <w:t>Termoplin d.d. Varaždin</w:t>
            </w:r>
          </w:p>
          <w:p w14:paraId="612CA6ED" w14:textId="551DEBF2" w:rsidR="00DB50C9" w:rsidRPr="004A7486" w:rsidRDefault="00DB50C9" w:rsidP="00DB50C9">
            <w:pPr>
              <w:autoSpaceDE w:val="0"/>
              <w:autoSpaceDN w:val="0"/>
              <w:adjustRightInd w:val="0"/>
              <w:rPr>
                <w:rFonts w:ascii="Arial" w:hAnsi="Arial" w:cs="Arial"/>
                <w:b/>
                <w:bCs/>
                <w:sz w:val="18"/>
                <w:szCs w:val="18"/>
              </w:rPr>
            </w:pPr>
          </w:p>
          <w:p w14:paraId="77F1884A" w14:textId="080675DF" w:rsidR="00BF124A" w:rsidRPr="004A7486" w:rsidRDefault="00BF124A" w:rsidP="00DB50C9">
            <w:pPr>
              <w:autoSpaceDE w:val="0"/>
              <w:autoSpaceDN w:val="0"/>
              <w:adjustRightInd w:val="0"/>
              <w:rPr>
                <w:rFonts w:ascii="Arial" w:hAnsi="Arial" w:cs="Arial"/>
                <w:b/>
                <w:bCs/>
                <w:sz w:val="18"/>
                <w:szCs w:val="18"/>
              </w:rPr>
            </w:pPr>
          </w:p>
          <w:p w14:paraId="7AE4B091" w14:textId="77777777" w:rsidR="00BF124A" w:rsidRPr="004A7486" w:rsidRDefault="00BF124A" w:rsidP="00DB50C9">
            <w:pPr>
              <w:autoSpaceDE w:val="0"/>
              <w:autoSpaceDN w:val="0"/>
              <w:adjustRightInd w:val="0"/>
              <w:rPr>
                <w:rFonts w:ascii="Arial" w:hAnsi="Arial" w:cs="Arial"/>
                <w:b/>
                <w:bCs/>
                <w:sz w:val="18"/>
                <w:szCs w:val="18"/>
              </w:rPr>
            </w:pPr>
          </w:p>
          <w:p w14:paraId="090CC86A" w14:textId="5A87F45D" w:rsidR="00DB50C9" w:rsidRPr="004A7486" w:rsidRDefault="00DB50C9" w:rsidP="00DB50C9">
            <w:pPr>
              <w:autoSpaceDE w:val="0"/>
              <w:autoSpaceDN w:val="0"/>
              <w:adjustRightInd w:val="0"/>
              <w:rPr>
                <w:rFonts w:ascii="Arial" w:hAnsi="Arial" w:cs="Arial"/>
                <w:bCs/>
                <w:sz w:val="18"/>
                <w:szCs w:val="18"/>
              </w:rPr>
            </w:pPr>
            <w:r w:rsidRPr="004A7486">
              <w:rPr>
                <w:rFonts w:ascii="Arial" w:hAnsi="Arial" w:cs="Arial"/>
                <w:bCs/>
                <w:sz w:val="18"/>
                <w:szCs w:val="18"/>
              </w:rPr>
              <w:t>KLASA: 350-02/21-01/7</w:t>
            </w:r>
          </w:p>
          <w:p w14:paraId="4A7136B7" w14:textId="4EDE77D6" w:rsidR="00DB50C9" w:rsidRPr="004A7486" w:rsidRDefault="00DB50C9" w:rsidP="00DB50C9">
            <w:pPr>
              <w:autoSpaceDE w:val="0"/>
              <w:autoSpaceDN w:val="0"/>
              <w:adjustRightInd w:val="0"/>
              <w:rPr>
                <w:rFonts w:ascii="Arial" w:hAnsi="Arial" w:cs="Arial"/>
                <w:bCs/>
                <w:sz w:val="18"/>
                <w:szCs w:val="18"/>
              </w:rPr>
            </w:pPr>
            <w:r w:rsidRPr="004A7486">
              <w:rPr>
                <w:rFonts w:ascii="Arial" w:hAnsi="Arial" w:cs="Arial"/>
                <w:bCs/>
                <w:sz w:val="18"/>
                <w:szCs w:val="18"/>
              </w:rPr>
              <w:t>URBROJ: 371-22-52</w:t>
            </w:r>
          </w:p>
          <w:p w14:paraId="3F76DC24" w14:textId="42B6887A" w:rsidR="00DB50C9" w:rsidRPr="004A7486" w:rsidRDefault="00DB50C9" w:rsidP="00DB50C9">
            <w:pPr>
              <w:autoSpaceDE w:val="0"/>
              <w:autoSpaceDN w:val="0"/>
              <w:adjustRightInd w:val="0"/>
              <w:rPr>
                <w:rFonts w:ascii="Arial" w:hAnsi="Arial" w:cs="Arial"/>
                <w:b/>
                <w:bCs/>
                <w:sz w:val="18"/>
                <w:szCs w:val="18"/>
              </w:rPr>
            </w:pPr>
            <w:r w:rsidRPr="004A7486">
              <w:rPr>
                <w:rFonts w:ascii="Arial" w:hAnsi="Arial" w:cs="Arial"/>
                <w:bCs/>
                <w:sz w:val="18"/>
                <w:szCs w:val="18"/>
              </w:rPr>
              <w:t>Zaprimljeno: 2</w:t>
            </w:r>
            <w:r w:rsidR="00E73707" w:rsidRPr="004A7486">
              <w:rPr>
                <w:rFonts w:ascii="Arial" w:hAnsi="Arial" w:cs="Arial"/>
                <w:bCs/>
                <w:sz w:val="18"/>
                <w:szCs w:val="18"/>
              </w:rPr>
              <w:t>7.</w:t>
            </w:r>
            <w:r w:rsidRPr="004A7486">
              <w:rPr>
                <w:rFonts w:ascii="Arial" w:hAnsi="Arial" w:cs="Arial"/>
                <w:bCs/>
                <w:sz w:val="18"/>
                <w:szCs w:val="18"/>
              </w:rPr>
              <w:t>0</w:t>
            </w:r>
            <w:r w:rsidR="00BF124A" w:rsidRPr="004A7486">
              <w:rPr>
                <w:rFonts w:ascii="Arial" w:hAnsi="Arial" w:cs="Arial"/>
                <w:bCs/>
                <w:sz w:val="18"/>
                <w:szCs w:val="18"/>
              </w:rPr>
              <w:t>5</w:t>
            </w:r>
            <w:r w:rsidRPr="004A7486">
              <w:rPr>
                <w:rFonts w:ascii="Arial" w:hAnsi="Arial" w:cs="Arial"/>
                <w:bCs/>
                <w:sz w:val="18"/>
                <w:szCs w:val="18"/>
              </w:rPr>
              <w:t>.2022.</w:t>
            </w:r>
          </w:p>
        </w:tc>
        <w:tc>
          <w:tcPr>
            <w:tcW w:w="2697" w:type="dxa"/>
            <w:tcBorders>
              <w:top w:val="double" w:sz="4" w:space="0" w:color="7F7F7F" w:themeColor="text1" w:themeTint="80"/>
              <w:bottom w:val="double" w:sz="4" w:space="0" w:color="7F7F7F" w:themeColor="text1" w:themeTint="80"/>
            </w:tcBorders>
          </w:tcPr>
          <w:p w14:paraId="2DC59ECE" w14:textId="0133901F" w:rsidR="00BF124A" w:rsidRPr="004A7486" w:rsidRDefault="00BF124A" w:rsidP="00BF124A">
            <w:pPr>
              <w:autoSpaceDE w:val="0"/>
              <w:autoSpaceDN w:val="0"/>
              <w:adjustRightInd w:val="0"/>
              <w:rPr>
                <w:rFonts w:ascii="Arial" w:hAnsi="Arial" w:cs="Arial"/>
                <w:bCs/>
                <w:sz w:val="18"/>
                <w:szCs w:val="18"/>
              </w:rPr>
            </w:pPr>
            <w:r w:rsidRPr="004A7486">
              <w:rPr>
                <w:rFonts w:ascii="Arial" w:hAnsi="Arial" w:cs="Arial"/>
                <w:bCs/>
                <w:sz w:val="18"/>
                <w:szCs w:val="18"/>
              </w:rPr>
              <w:t xml:space="preserve">Na temelju upita nositelja izrade Plana, zahtjev javnopravnog tijela </w:t>
            </w:r>
            <w:r w:rsidR="00FD65A9" w:rsidRPr="004A7486">
              <w:rPr>
                <w:rFonts w:ascii="Arial" w:hAnsi="Arial" w:cs="Arial"/>
                <w:bCs/>
                <w:sz w:val="18"/>
                <w:szCs w:val="18"/>
              </w:rPr>
              <w:t xml:space="preserve">nije </w:t>
            </w:r>
            <w:r w:rsidRPr="004A7486">
              <w:rPr>
                <w:rFonts w:ascii="Arial" w:hAnsi="Arial" w:cs="Arial"/>
                <w:bCs/>
                <w:sz w:val="18"/>
                <w:szCs w:val="18"/>
              </w:rPr>
              <w:t>zaprimljen u Općini</w:t>
            </w:r>
            <w:r w:rsidR="00FD65A9" w:rsidRPr="004A7486">
              <w:rPr>
                <w:rFonts w:ascii="Arial" w:hAnsi="Arial" w:cs="Arial"/>
                <w:bCs/>
                <w:sz w:val="18"/>
                <w:szCs w:val="18"/>
              </w:rPr>
              <w:t>.</w:t>
            </w:r>
          </w:p>
          <w:p w14:paraId="1169FD69" w14:textId="77777777" w:rsidR="00BF124A" w:rsidRPr="004A7486" w:rsidRDefault="00BF124A" w:rsidP="00BF124A">
            <w:pPr>
              <w:autoSpaceDE w:val="0"/>
              <w:autoSpaceDN w:val="0"/>
              <w:adjustRightInd w:val="0"/>
              <w:rPr>
                <w:rFonts w:ascii="Arial" w:hAnsi="Arial" w:cs="Arial"/>
                <w:bCs/>
                <w:sz w:val="18"/>
                <w:szCs w:val="18"/>
              </w:rPr>
            </w:pPr>
          </w:p>
          <w:p w14:paraId="4DE82812" w14:textId="2A2B5DF1" w:rsidR="00DB50C9" w:rsidRPr="004A7486" w:rsidRDefault="00BF124A" w:rsidP="00BF124A">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1977" w:type="dxa"/>
            <w:tcBorders>
              <w:top w:val="double" w:sz="4" w:space="0" w:color="7F7F7F" w:themeColor="text1" w:themeTint="80"/>
              <w:bottom w:val="double" w:sz="4" w:space="0" w:color="7F7F7F" w:themeColor="text1" w:themeTint="80"/>
            </w:tcBorders>
          </w:tcPr>
          <w:p w14:paraId="5E560FF5" w14:textId="716C1613" w:rsidR="00DB50C9" w:rsidRPr="004A7486" w:rsidRDefault="00096223" w:rsidP="00096223">
            <w:pPr>
              <w:autoSpaceDE w:val="0"/>
              <w:autoSpaceDN w:val="0"/>
              <w:adjustRightInd w:val="0"/>
              <w:rPr>
                <w:rFonts w:ascii="Arial" w:hAnsi="Arial" w:cs="Arial"/>
                <w:b/>
                <w:bCs/>
                <w:sz w:val="18"/>
                <w:szCs w:val="18"/>
              </w:rPr>
            </w:pPr>
            <w:r>
              <w:rPr>
                <w:rFonts w:ascii="Arial" w:hAnsi="Arial" w:cs="Arial"/>
                <w:b/>
                <w:bCs/>
                <w:sz w:val="18"/>
                <w:szCs w:val="18"/>
              </w:rPr>
              <w:t>Nije primjedba na Prijedlog Plana.</w:t>
            </w:r>
          </w:p>
        </w:tc>
        <w:tc>
          <w:tcPr>
            <w:tcW w:w="3119" w:type="dxa"/>
            <w:tcBorders>
              <w:top w:val="double" w:sz="4" w:space="0" w:color="7F7F7F" w:themeColor="text1" w:themeTint="80"/>
              <w:bottom w:val="double" w:sz="4" w:space="0" w:color="7F7F7F" w:themeColor="text1" w:themeTint="80"/>
            </w:tcBorders>
          </w:tcPr>
          <w:p w14:paraId="26AF068B" w14:textId="7956ECE8" w:rsidR="00DB50C9" w:rsidRPr="004A7486" w:rsidRDefault="00785FC4" w:rsidP="00785FC4">
            <w:pPr>
              <w:autoSpaceDE w:val="0"/>
              <w:autoSpaceDN w:val="0"/>
              <w:adjustRightInd w:val="0"/>
              <w:jc w:val="both"/>
              <w:rPr>
                <w:rFonts w:ascii="Arial" w:hAnsi="Arial" w:cs="Arial"/>
                <w:bCs/>
                <w:sz w:val="18"/>
                <w:szCs w:val="18"/>
              </w:rPr>
            </w:pPr>
            <w:r>
              <w:rPr>
                <w:rFonts w:ascii="Arial" w:hAnsi="Arial" w:cs="Arial"/>
                <w:bCs/>
                <w:sz w:val="18"/>
                <w:szCs w:val="18"/>
              </w:rPr>
              <w:t xml:space="preserve">Dostavljeni su podaci o položajima cjevovoda sustava </w:t>
            </w:r>
            <w:proofErr w:type="spellStart"/>
            <w:r>
              <w:rPr>
                <w:rFonts w:ascii="Arial" w:hAnsi="Arial" w:cs="Arial"/>
                <w:bCs/>
                <w:sz w:val="18"/>
                <w:szCs w:val="18"/>
              </w:rPr>
              <w:t>plinoopskrbe</w:t>
            </w:r>
            <w:proofErr w:type="spellEnd"/>
            <w:r>
              <w:rPr>
                <w:rFonts w:ascii="Arial" w:hAnsi="Arial" w:cs="Arial"/>
                <w:bCs/>
                <w:sz w:val="18"/>
                <w:szCs w:val="18"/>
              </w:rPr>
              <w:t xml:space="preserve"> koji su trebali biti dostavljeni u zahtjevu za izradu ID PPUO, a koji nisu dostavljeni.</w:t>
            </w:r>
          </w:p>
        </w:tc>
        <w:tc>
          <w:tcPr>
            <w:tcW w:w="2995" w:type="dxa"/>
            <w:tcBorders>
              <w:top w:val="double" w:sz="4" w:space="0" w:color="7F7F7F" w:themeColor="text1" w:themeTint="80"/>
              <w:bottom w:val="double" w:sz="4" w:space="0" w:color="7F7F7F" w:themeColor="text1" w:themeTint="80"/>
            </w:tcBorders>
          </w:tcPr>
          <w:p w14:paraId="239AC27D" w14:textId="0FFAC554" w:rsidR="0011456B" w:rsidRPr="004A7486" w:rsidRDefault="0011456B" w:rsidP="00D55470">
            <w:pPr>
              <w:autoSpaceDE w:val="0"/>
              <w:autoSpaceDN w:val="0"/>
              <w:adjustRightInd w:val="0"/>
              <w:rPr>
                <w:rFonts w:ascii="Arial" w:hAnsi="Arial" w:cs="Arial"/>
                <w:bCs/>
                <w:sz w:val="18"/>
                <w:szCs w:val="18"/>
              </w:rPr>
            </w:pPr>
            <w:r>
              <w:rPr>
                <w:rFonts w:ascii="Arial" w:hAnsi="Arial" w:cs="Arial"/>
                <w:bCs/>
                <w:sz w:val="18"/>
                <w:szCs w:val="18"/>
              </w:rPr>
              <w:t>Dostavljeni podaci će se uskladiti s prikazanim u Prijedlogu plana. Međutim, ZPU u čl. 101. , st. 1. i 2. izričito utvrđuje da j</w:t>
            </w:r>
            <w:r w:rsidRPr="0011456B">
              <w:rPr>
                <w:rFonts w:ascii="Arial" w:hAnsi="Arial" w:cs="Arial"/>
                <w:bCs/>
                <w:sz w:val="18"/>
                <w:szCs w:val="18"/>
              </w:rPr>
              <w:t xml:space="preserve">avnopravno tijelo koje je dalo, odnosno trebalo dati zahtjeve za izradu prostornog plana u javnoj raspravi sudjeluje davanjem mišljenja o prihvaćanju tih zahtjeva, odnosno mišljenja o </w:t>
            </w:r>
            <w:r w:rsidRPr="0011456B">
              <w:rPr>
                <w:rFonts w:ascii="Arial" w:hAnsi="Arial" w:cs="Arial"/>
                <w:bCs/>
                <w:sz w:val="18"/>
                <w:szCs w:val="18"/>
              </w:rPr>
              <w:lastRenderedPageBreak/>
              <w:t>primjeni posebnog propisa i/ili dokumenta koji je od utjecaja na prostorni plan.</w:t>
            </w:r>
            <w:r>
              <w:rPr>
                <w:rFonts w:ascii="Arial" w:hAnsi="Arial" w:cs="Arial"/>
                <w:bCs/>
                <w:sz w:val="18"/>
                <w:szCs w:val="18"/>
              </w:rPr>
              <w:t xml:space="preserve"> </w:t>
            </w:r>
            <w:r w:rsidRPr="0011456B">
              <w:rPr>
                <w:rFonts w:ascii="Arial" w:hAnsi="Arial" w:cs="Arial"/>
                <w:bCs/>
                <w:sz w:val="18"/>
                <w:szCs w:val="18"/>
              </w:rPr>
              <w:t xml:space="preserve">U </w:t>
            </w:r>
            <w:r>
              <w:rPr>
                <w:rFonts w:ascii="Arial" w:hAnsi="Arial" w:cs="Arial"/>
                <w:bCs/>
                <w:sz w:val="18"/>
                <w:szCs w:val="18"/>
              </w:rPr>
              <w:t xml:space="preserve">danom </w:t>
            </w:r>
            <w:r w:rsidRPr="0011456B">
              <w:rPr>
                <w:rFonts w:ascii="Arial" w:hAnsi="Arial" w:cs="Arial"/>
                <w:bCs/>
                <w:sz w:val="18"/>
                <w:szCs w:val="18"/>
              </w:rPr>
              <w:t xml:space="preserve">mišljenju </w:t>
            </w:r>
            <w:r w:rsidRPr="00096223">
              <w:rPr>
                <w:rFonts w:ascii="Arial" w:hAnsi="Arial" w:cs="Arial"/>
                <w:b/>
                <w:bCs/>
                <w:sz w:val="18"/>
                <w:szCs w:val="18"/>
              </w:rPr>
              <w:t xml:space="preserve">ne mogu se postavljati novi ili drukčiji uvjeti </w:t>
            </w:r>
            <w:r w:rsidRPr="0011456B">
              <w:rPr>
                <w:rFonts w:ascii="Arial" w:hAnsi="Arial" w:cs="Arial"/>
                <w:bCs/>
                <w:sz w:val="18"/>
                <w:szCs w:val="18"/>
              </w:rPr>
              <w:t>od onih koji su dani u zahtjevima za izradu nacrta prostornog plana.</w:t>
            </w:r>
          </w:p>
        </w:tc>
      </w:tr>
      <w:tr w:rsidR="00BF124A" w:rsidRPr="009F0FDA" w14:paraId="05257640"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6F738DED" w14:textId="38550406" w:rsidR="00BF124A" w:rsidRPr="0084262E" w:rsidRDefault="00BF124A"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49F5798B" w14:textId="77777777" w:rsidR="00BF124A" w:rsidRPr="004A7486" w:rsidRDefault="00BF124A" w:rsidP="00BF124A">
            <w:pPr>
              <w:autoSpaceDE w:val="0"/>
              <w:autoSpaceDN w:val="0"/>
              <w:adjustRightInd w:val="0"/>
              <w:rPr>
                <w:rFonts w:ascii="Arial" w:hAnsi="Arial" w:cs="Arial"/>
                <w:b/>
                <w:bCs/>
                <w:sz w:val="18"/>
                <w:szCs w:val="18"/>
              </w:rPr>
            </w:pPr>
            <w:r w:rsidRPr="004A7486">
              <w:rPr>
                <w:rFonts w:ascii="Arial" w:hAnsi="Arial" w:cs="Arial"/>
                <w:b/>
                <w:bCs/>
                <w:sz w:val="18"/>
                <w:szCs w:val="18"/>
              </w:rPr>
              <w:t>Hrvatske šume d.o.o., Uprava šuma podružnica Koprivnica</w:t>
            </w:r>
          </w:p>
          <w:p w14:paraId="6944A1D6" w14:textId="77777777" w:rsidR="00BF124A" w:rsidRPr="004A7486" w:rsidRDefault="00BF124A" w:rsidP="00BF124A">
            <w:pPr>
              <w:autoSpaceDE w:val="0"/>
              <w:autoSpaceDN w:val="0"/>
              <w:adjustRightInd w:val="0"/>
              <w:rPr>
                <w:rFonts w:ascii="Arial" w:hAnsi="Arial" w:cs="Arial"/>
                <w:b/>
                <w:bCs/>
                <w:sz w:val="18"/>
                <w:szCs w:val="18"/>
              </w:rPr>
            </w:pPr>
          </w:p>
          <w:p w14:paraId="09016E81" w14:textId="77777777" w:rsidR="00BF124A" w:rsidRPr="004A7486" w:rsidRDefault="00BF124A" w:rsidP="00BF124A">
            <w:pPr>
              <w:autoSpaceDE w:val="0"/>
              <w:autoSpaceDN w:val="0"/>
              <w:adjustRightInd w:val="0"/>
              <w:rPr>
                <w:rFonts w:ascii="Arial" w:hAnsi="Arial" w:cs="Arial"/>
                <w:b/>
                <w:bCs/>
                <w:sz w:val="18"/>
                <w:szCs w:val="18"/>
              </w:rPr>
            </w:pPr>
          </w:p>
          <w:p w14:paraId="0774B116" w14:textId="77777777" w:rsidR="00BF124A" w:rsidRPr="004A7486" w:rsidRDefault="00BF124A" w:rsidP="00BF124A">
            <w:pPr>
              <w:autoSpaceDE w:val="0"/>
              <w:autoSpaceDN w:val="0"/>
              <w:adjustRightInd w:val="0"/>
              <w:rPr>
                <w:rFonts w:ascii="Arial" w:hAnsi="Arial" w:cs="Arial"/>
                <w:bCs/>
                <w:sz w:val="18"/>
                <w:szCs w:val="18"/>
              </w:rPr>
            </w:pPr>
            <w:r w:rsidRPr="004A7486">
              <w:rPr>
                <w:rFonts w:ascii="Arial" w:hAnsi="Arial" w:cs="Arial"/>
                <w:bCs/>
                <w:sz w:val="18"/>
                <w:szCs w:val="18"/>
              </w:rPr>
              <w:t>KLASA: 350-02/21-01/7</w:t>
            </w:r>
          </w:p>
          <w:p w14:paraId="22BA3E02" w14:textId="0E02FCF7" w:rsidR="00BF124A" w:rsidRPr="004A7486" w:rsidRDefault="00BF124A" w:rsidP="00BF124A">
            <w:pPr>
              <w:autoSpaceDE w:val="0"/>
              <w:autoSpaceDN w:val="0"/>
              <w:adjustRightInd w:val="0"/>
              <w:rPr>
                <w:rFonts w:ascii="Arial" w:hAnsi="Arial" w:cs="Arial"/>
                <w:bCs/>
                <w:sz w:val="18"/>
                <w:szCs w:val="18"/>
              </w:rPr>
            </w:pPr>
            <w:r w:rsidRPr="004A7486">
              <w:rPr>
                <w:rFonts w:ascii="Arial" w:hAnsi="Arial" w:cs="Arial"/>
                <w:bCs/>
                <w:sz w:val="18"/>
                <w:szCs w:val="18"/>
              </w:rPr>
              <w:t>URBROJ: 349-22-53</w:t>
            </w:r>
          </w:p>
          <w:p w14:paraId="3F18AF37" w14:textId="163C13B9" w:rsidR="00BF124A" w:rsidRPr="004A7486" w:rsidRDefault="00BF124A" w:rsidP="00BF124A">
            <w:pPr>
              <w:autoSpaceDE w:val="0"/>
              <w:autoSpaceDN w:val="0"/>
              <w:adjustRightInd w:val="0"/>
              <w:rPr>
                <w:rFonts w:ascii="Arial" w:hAnsi="Arial" w:cs="Arial"/>
                <w:b/>
                <w:bCs/>
                <w:sz w:val="18"/>
                <w:szCs w:val="18"/>
              </w:rPr>
            </w:pPr>
            <w:r w:rsidRPr="004A7486">
              <w:rPr>
                <w:rFonts w:ascii="Arial" w:hAnsi="Arial" w:cs="Arial"/>
                <w:bCs/>
                <w:sz w:val="18"/>
                <w:szCs w:val="18"/>
              </w:rPr>
              <w:t>Zaprimljeno: 27.05.2022.</w:t>
            </w:r>
          </w:p>
        </w:tc>
        <w:tc>
          <w:tcPr>
            <w:tcW w:w="2697" w:type="dxa"/>
            <w:tcBorders>
              <w:top w:val="double" w:sz="4" w:space="0" w:color="7F7F7F" w:themeColor="text1" w:themeTint="80"/>
              <w:bottom w:val="double" w:sz="4" w:space="0" w:color="7F7F7F" w:themeColor="text1" w:themeTint="80"/>
            </w:tcBorders>
          </w:tcPr>
          <w:p w14:paraId="48FB8FC8" w14:textId="704FE271" w:rsidR="00BF124A" w:rsidRPr="004A7486" w:rsidRDefault="00BF124A" w:rsidP="00BF124A">
            <w:pPr>
              <w:autoSpaceDE w:val="0"/>
              <w:autoSpaceDN w:val="0"/>
              <w:adjustRightInd w:val="0"/>
              <w:rPr>
                <w:rFonts w:ascii="Arial" w:hAnsi="Arial" w:cs="Arial"/>
                <w:bCs/>
                <w:sz w:val="18"/>
                <w:szCs w:val="18"/>
              </w:rPr>
            </w:pPr>
            <w:r w:rsidRPr="004A7486">
              <w:rPr>
                <w:rFonts w:ascii="Arial" w:hAnsi="Arial" w:cs="Arial"/>
                <w:bCs/>
                <w:sz w:val="18"/>
                <w:szCs w:val="18"/>
              </w:rPr>
              <w:t xml:space="preserve">Na temelju upita nositelja izrade Plana, zahtjev javnopravnog tijela zaprimljen u Općini </w:t>
            </w:r>
            <w:r w:rsidR="00FD65A9" w:rsidRPr="004A7486">
              <w:rPr>
                <w:rFonts w:ascii="Arial" w:hAnsi="Arial" w:cs="Arial"/>
                <w:bCs/>
                <w:sz w:val="18"/>
                <w:szCs w:val="18"/>
              </w:rPr>
              <w:t>07.10.2021.</w:t>
            </w:r>
          </w:p>
          <w:p w14:paraId="75C7C1D2" w14:textId="77777777" w:rsidR="00BF124A" w:rsidRPr="004A7486" w:rsidRDefault="00BF124A" w:rsidP="00BF124A">
            <w:pPr>
              <w:autoSpaceDE w:val="0"/>
              <w:autoSpaceDN w:val="0"/>
              <w:adjustRightInd w:val="0"/>
              <w:rPr>
                <w:rFonts w:ascii="Arial" w:hAnsi="Arial" w:cs="Arial"/>
                <w:bCs/>
                <w:sz w:val="18"/>
                <w:szCs w:val="18"/>
              </w:rPr>
            </w:pPr>
          </w:p>
          <w:p w14:paraId="31069D09" w14:textId="0B639126" w:rsidR="00BF124A" w:rsidRPr="004A7486" w:rsidRDefault="00BF124A" w:rsidP="00BF124A">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1977" w:type="dxa"/>
            <w:tcBorders>
              <w:top w:val="double" w:sz="4" w:space="0" w:color="7F7F7F" w:themeColor="text1" w:themeTint="80"/>
              <w:bottom w:val="double" w:sz="4" w:space="0" w:color="7F7F7F" w:themeColor="text1" w:themeTint="80"/>
            </w:tcBorders>
          </w:tcPr>
          <w:p w14:paraId="65C323C1" w14:textId="7E41E1BD" w:rsidR="00BF124A" w:rsidRPr="004A7486" w:rsidRDefault="00BF124A" w:rsidP="004D49A8">
            <w:pPr>
              <w:autoSpaceDE w:val="0"/>
              <w:autoSpaceDN w:val="0"/>
              <w:adjustRightInd w:val="0"/>
              <w:jc w:val="both"/>
              <w:rPr>
                <w:rFonts w:ascii="Arial" w:hAnsi="Arial" w:cs="Arial"/>
                <w:b/>
                <w:bCs/>
                <w:sz w:val="18"/>
                <w:szCs w:val="18"/>
              </w:rPr>
            </w:pPr>
            <w:r w:rsidRPr="004A7486">
              <w:rPr>
                <w:rFonts w:ascii="Arial" w:hAnsi="Arial" w:cs="Arial"/>
                <w:b/>
                <w:bCs/>
                <w:sz w:val="18"/>
                <w:szCs w:val="18"/>
              </w:rPr>
              <w:t>Nema primjedbi na prijedlog Plana.</w:t>
            </w:r>
          </w:p>
        </w:tc>
        <w:tc>
          <w:tcPr>
            <w:tcW w:w="3119" w:type="dxa"/>
            <w:tcBorders>
              <w:top w:val="double" w:sz="4" w:space="0" w:color="7F7F7F" w:themeColor="text1" w:themeTint="80"/>
              <w:bottom w:val="double" w:sz="4" w:space="0" w:color="7F7F7F" w:themeColor="text1" w:themeTint="80"/>
            </w:tcBorders>
          </w:tcPr>
          <w:p w14:paraId="0A3F99E1" w14:textId="7A1649C9" w:rsidR="00BF124A" w:rsidRPr="004A7486" w:rsidRDefault="00BF124A" w:rsidP="004D49A8">
            <w:pPr>
              <w:autoSpaceDE w:val="0"/>
              <w:autoSpaceDN w:val="0"/>
              <w:adjustRightInd w:val="0"/>
              <w:jc w:val="both"/>
              <w:rPr>
                <w:rFonts w:ascii="Arial" w:hAnsi="Arial" w:cs="Arial"/>
                <w:bCs/>
                <w:sz w:val="18"/>
                <w:szCs w:val="18"/>
              </w:rPr>
            </w:pPr>
            <w:r w:rsidRPr="004A7486">
              <w:rPr>
                <w:rFonts w:ascii="Arial" w:hAnsi="Arial" w:cs="Arial"/>
                <w:bCs/>
                <w:sz w:val="18"/>
                <w:szCs w:val="18"/>
              </w:rPr>
              <w:t>U okviru nadležnosti javnopravnog tijela daje se pozitivno mišljenje na plansko rješenje.</w:t>
            </w:r>
          </w:p>
        </w:tc>
        <w:tc>
          <w:tcPr>
            <w:tcW w:w="2995" w:type="dxa"/>
            <w:tcBorders>
              <w:top w:val="double" w:sz="4" w:space="0" w:color="7F7F7F" w:themeColor="text1" w:themeTint="80"/>
              <w:bottom w:val="double" w:sz="4" w:space="0" w:color="7F7F7F" w:themeColor="text1" w:themeTint="80"/>
            </w:tcBorders>
          </w:tcPr>
          <w:p w14:paraId="44FEFC65" w14:textId="77777777" w:rsidR="00BF124A" w:rsidRPr="004A7486" w:rsidRDefault="00BF124A" w:rsidP="004D49A8">
            <w:pPr>
              <w:autoSpaceDE w:val="0"/>
              <w:autoSpaceDN w:val="0"/>
              <w:adjustRightInd w:val="0"/>
              <w:rPr>
                <w:rFonts w:ascii="Arial" w:hAnsi="Arial" w:cs="Arial"/>
                <w:bCs/>
                <w:sz w:val="18"/>
                <w:szCs w:val="18"/>
              </w:rPr>
            </w:pPr>
          </w:p>
        </w:tc>
      </w:tr>
      <w:tr w:rsidR="00500566" w:rsidRPr="009F0FDA" w14:paraId="15D9D80F"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04F09746" w14:textId="77777777" w:rsidR="00500566" w:rsidRPr="0084262E" w:rsidRDefault="00500566"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72066818" w14:textId="77777777" w:rsidR="00500566" w:rsidRPr="004A7486" w:rsidRDefault="00500566" w:rsidP="00500566">
            <w:pPr>
              <w:autoSpaceDE w:val="0"/>
              <w:autoSpaceDN w:val="0"/>
              <w:adjustRightInd w:val="0"/>
              <w:rPr>
                <w:rFonts w:ascii="Arial" w:hAnsi="Arial" w:cs="Arial"/>
                <w:b/>
                <w:bCs/>
                <w:sz w:val="18"/>
                <w:szCs w:val="18"/>
              </w:rPr>
            </w:pPr>
            <w:r w:rsidRPr="004A7486">
              <w:rPr>
                <w:rFonts w:ascii="Arial" w:hAnsi="Arial" w:cs="Arial"/>
                <w:b/>
                <w:bCs/>
                <w:sz w:val="18"/>
                <w:szCs w:val="18"/>
              </w:rPr>
              <w:t xml:space="preserve">INA – industrija nafte d.d., Istraživanje i proizvodnja nafte i plina, Komercijalni poslovi i podrška poslovanju, Odnosi s državnom i lokalnom upravom </w:t>
            </w:r>
          </w:p>
          <w:p w14:paraId="7CB38DA6" w14:textId="77777777" w:rsidR="00500566" w:rsidRPr="004A7486" w:rsidRDefault="00500566" w:rsidP="00500566">
            <w:pPr>
              <w:autoSpaceDE w:val="0"/>
              <w:autoSpaceDN w:val="0"/>
              <w:adjustRightInd w:val="0"/>
              <w:rPr>
                <w:rFonts w:ascii="Arial" w:hAnsi="Arial" w:cs="Arial"/>
                <w:b/>
                <w:bCs/>
                <w:sz w:val="18"/>
                <w:szCs w:val="18"/>
              </w:rPr>
            </w:pPr>
          </w:p>
          <w:p w14:paraId="0F4E0B0D" w14:textId="77777777" w:rsidR="00500566" w:rsidRPr="004A7486" w:rsidRDefault="00500566" w:rsidP="00500566">
            <w:pPr>
              <w:autoSpaceDE w:val="0"/>
              <w:autoSpaceDN w:val="0"/>
              <w:adjustRightInd w:val="0"/>
              <w:rPr>
                <w:rFonts w:ascii="Arial" w:hAnsi="Arial" w:cs="Arial"/>
                <w:bCs/>
                <w:sz w:val="18"/>
                <w:szCs w:val="18"/>
              </w:rPr>
            </w:pPr>
            <w:r w:rsidRPr="004A7486">
              <w:rPr>
                <w:rFonts w:ascii="Arial" w:hAnsi="Arial" w:cs="Arial"/>
                <w:bCs/>
                <w:sz w:val="18"/>
                <w:szCs w:val="18"/>
              </w:rPr>
              <w:t>KLASA: 350-02/21-01/7</w:t>
            </w:r>
          </w:p>
          <w:p w14:paraId="400A9B02" w14:textId="05E16D38" w:rsidR="00500566" w:rsidRPr="004A7486" w:rsidRDefault="00500566" w:rsidP="00500566">
            <w:pPr>
              <w:autoSpaceDE w:val="0"/>
              <w:autoSpaceDN w:val="0"/>
              <w:adjustRightInd w:val="0"/>
              <w:rPr>
                <w:rFonts w:ascii="Arial" w:hAnsi="Arial" w:cs="Arial"/>
                <w:bCs/>
                <w:sz w:val="18"/>
                <w:szCs w:val="18"/>
              </w:rPr>
            </w:pPr>
            <w:r w:rsidRPr="004A7486">
              <w:rPr>
                <w:rFonts w:ascii="Arial" w:hAnsi="Arial" w:cs="Arial"/>
                <w:bCs/>
                <w:sz w:val="18"/>
                <w:szCs w:val="18"/>
              </w:rPr>
              <w:t xml:space="preserve">URBROJ: </w:t>
            </w:r>
            <w:r w:rsidR="00164781" w:rsidRPr="004A7486">
              <w:rPr>
                <w:rFonts w:ascii="Arial" w:hAnsi="Arial" w:cs="Arial"/>
                <w:bCs/>
                <w:sz w:val="18"/>
                <w:szCs w:val="18"/>
              </w:rPr>
              <w:t>371</w:t>
            </w:r>
            <w:r w:rsidRPr="004A7486">
              <w:rPr>
                <w:rFonts w:ascii="Arial" w:hAnsi="Arial" w:cs="Arial"/>
                <w:bCs/>
                <w:sz w:val="18"/>
                <w:szCs w:val="18"/>
              </w:rPr>
              <w:t>-22-5</w:t>
            </w:r>
            <w:r w:rsidR="00164781" w:rsidRPr="004A7486">
              <w:rPr>
                <w:rFonts w:ascii="Arial" w:hAnsi="Arial" w:cs="Arial"/>
                <w:bCs/>
                <w:sz w:val="18"/>
                <w:szCs w:val="18"/>
              </w:rPr>
              <w:t>4</w:t>
            </w:r>
          </w:p>
          <w:p w14:paraId="1CE806E3" w14:textId="71E978C9" w:rsidR="00500566" w:rsidRPr="004A7486" w:rsidRDefault="00500566" w:rsidP="00500566">
            <w:pPr>
              <w:autoSpaceDE w:val="0"/>
              <w:autoSpaceDN w:val="0"/>
              <w:adjustRightInd w:val="0"/>
              <w:rPr>
                <w:rFonts w:ascii="Arial" w:hAnsi="Arial" w:cs="Arial"/>
                <w:b/>
                <w:bCs/>
                <w:sz w:val="18"/>
                <w:szCs w:val="18"/>
              </w:rPr>
            </w:pPr>
            <w:r w:rsidRPr="004A7486">
              <w:rPr>
                <w:rFonts w:ascii="Arial" w:hAnsi="Arial" w:cs="Arial"/>
                <w:bCs/>
                <w:sz w:val="18"/>
                <w:szCs w:val="18"/>
              </w:rPr>
              <w:t>Zaprimljeno: 27.05.2022.</w:t>
            </w:r>
          </w:p>
        </w:tc>
        <w:tc>
          <w:tcPr>
            <w:tcW w:w="2697" w:type="dxa"/>
            <w:tcBorders>
              <w:top w:val="double" w:sz="4" w:space="0" w:color="7F7F7F" w:themeColor="text1" w:themeTint="80"/>
              <w:bottom w:val="double" w:sz="4" w:space="0" w:color="7F7F7F" w:themeColor="text1" w:themeTint="80"/>
            </w:tcBorders>
          </w:tcPr>
          <w:p w14:paraId="2ADBD56D" w14:textId="0E8347AC" w:rsidR="00500566" w:rsidRPr="004A7486" w:rsidRDefault="00500566" w:rsidP="00500566">
            <w:pPr>
              <w:autoSpaceDE w:val="0"/>
              <w:autoSpaceDN w:val="0"/>
              <w:adjustRightInd w:val="0"/>
              <w:rPr>
                <w:rFonts w:ascii="Arial" w:hAnsi="Arial" w:cs="Arial"/>
                <w:bCs/>
                <w:sz w:val="18"/>
                <w:szCs w:val="18"/>
              </w:rPr>
            </w:pPr>
            <w:r w:rsidRPr="004A7486">
              <w:rPr>
                <w:rFonts w:ascii="Arial" w:hAnsi="Arial" w:cs="Arial"/>
                <w:bCs/>
                <w:sz w:val="18"/>
                <w:szCs w:val="18"/>
              </w:rPr>
              <w:t xml:space="preserve">Na temelju upita nositelja izrade Plana, zahtjev javnopravnog tijela </w:t>
            </w:r>
            <w:r w:rsidR="00A3456E" w:rsidRPr="004A7486">
              <w:rPr>
                <w:rFonts w:ascii="Arial" w:hAnsi="Arial" w:cs="Arial"/>
                <w:bCs/>
                <w:sz w:val="18"/>
                <w:szCs w:val="18"/>
              </w:rPr>
              <w:t>od</w:t>
            </w:r>
            <w:r w:rsidRPr="004A7486">
              <w:rPr>
                <w:rFonts w:ascii="Arial" w:hAnsi="Arial" w:cs="Arial"/>
                <w:bCs/>
                <w:sz w:val="18"/>
                <w:szCs w:val="18"/>
              </w:rPr>
              <w:t xml:space="preserve"> </w:t>
            </w:r>
            <w:r w:rsidR="00A3456E" w:rsidRPr="004A7486">
              <w:rPr>
                <w:rFonts w:ascii="Arial" w:hAnsi="Arial" w:cs="Arial"/>
                <w:bCs/>
                <w:sz w:val="18"/>
                <w:szCs w:val="18"/>
              </w:rPr>
              <w:t>05</w:t>
            </w:r>
            <w:r w:rsidRPr="004A7486">
              <w:rPr>
                <w:rFonts w:ascii="Arial" w:hAnsi="Arial" w:cs="Arial"/>
                <w:bCs/>
                <w:sz w:val="18"/>
                <w:szCs w:val="18"/>
              </w:rPr>
              <w:t>.</w:t>
            </w:r>
            <w:r w:rsidR="00A3456E" w:rsidRPr="004A7486">
              <w:rPr>
                <w:rFonts w:ascii="Arial" w:hAnsi="Arial" w:cs="Arial"/>
                <w:bCs/>
                <w:sz w:val="18"/>
                <w:szCs w:val="18"/>
              </w:rPr>
              <w:t>10.2021.</w:t>
            </w:r>
          </w:p>
          <w:p w14:paraId="4E97716A" w14:textId="1E0E1DE9" w:rsidR="00500566" w:rsidRPr="004A7486" w:rsidRDefault="00500566" w:rsidP="00500566">
            <w:pPr>
              <w:autoSpaceDE w:val="0"/>
              <w:autoSpaceDN w:val="0"/>
              <w:adjustRightInd w:val="0"/>
              <w:rPr>
                <w:rFonts w:ascii="Arial" w:hAnsi="Arial" w:cs="Arial"/>
                <w:bCs/>
                <w:sz w:val="18"/>
                <w:szCs w:val="18"/>
              </w:rPr>
            </w:pPr>
          </w:p>
          <w:p w14:paraId="1E9E3968" w14:textId="370D0261" w:rsidR="00E24ABE" w:rsidRPr="004A7486" w:rsidRDefault="00E24ABE" w:rsidP="00500566">
            <w:pPr>
              <w:autoSpaceDE w:val="0"/>
              <w:autoSpaceDN w:val="0"/>
              <w:adjustRightInd w:val="0"/>
              <w:rPr>
                <w:rFonts w:ascii="Arial" w:hAnsi="Arial" w:cs="Arial"/>
                <w:bCs/>
                <w:sz w:val="18"/>
                <w:szCs w:val="18"/>
              </w:rPr>
            </w:pPr>
          </w:p>
          <w:p w14:paraId="0921148A" w14:textId="551DA8AE" w:rsidR="00E24ABE" w:rsidRPr="004A7486" w:rsidRDefault="00E24ABE" w:rsidP="00500566">
            <w:pPr>
              <w:autoSpaceDE w:val="0"/>
              <w:autoSpaceDN w:val="0"/>
              <w:adjustRightInd w:val="0"/>
              <w:rPr>
                <w:rFonts w:ascii="Arial" w:hAnsi="Arial" w:cs="Arial"/>
                <w:bCs/>
                <w:sz w:val="18"/>
                <w:szCs w:val="18"/>
              </w:rPr>
            </w:pPr>
          </w:p>
          <w:p w14:paraId="6DDCFE0A" w14:textId="77777777" w:rsidR="00E24ABE" w:rsidRPr="004A7486" w:rsidRDefault="00E24ABE" w:rsidP="00500566">
            <w:pPr>
              <w:autoSpaceDE w:val="0"/>
              <w:autoSpaceDN w:val="0"/>
              <w:adjustRightInd w:val="0"/>
              <w:rPr>
                <w:rFonts w:ascii="Arial" w:hAnsi="Arial" w:cs="Arial"/>
                <w:bCs/>
                <w:sz w:val="18"/>
                <w:szCs w:val="18"/>
              </w:rPr>
            </w:pPr>
          </w:p>
          <w:p w14:paraId="0C5CFD9F" w14:textId="22E6DFE7" w:rsidR="00500566" w:rsidRPr="004A7486" w:rsidRDefault="00500566" w:rsidP="00500566">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1977" w:type="dxa"/>
            <w:tcBorders>
              <w:top w:val="double" w:sz="4" w:space="0" w:color="7F7F7F" w:themeColor="text1" w:themeTint="80"/>
              <w:bottom w:val="double" w:sz="4" w:space="0" w:color="7F7F7F" w:themeColor="text1" w:themeTint="80"/>
            </w:tcBorders>
          </w:tcPr>
          <w:p w14:paraId="667A775B" w14:textId="2F404033" w:rsidR="00500566" w:rsidRPr="004A7486" w:rsidRDefault="00467FF0" w:rsidP="004D49A8">
            <w:pPr>
              <w:autoSpaceDE w:val="0"/>
              <w:autoSpaceDN w:val="0"/>
              <w:adjustRightInd w:val="0"/>
              <w:jc w:val="both"/>
              <w:rPr>
                <w:rFonts w:ascii="Arial" w:hAnsi="Arial" w:cs="Arial"/>
                <w:b/>
                <w:bCs/>
                <w:sz w:val="18"/>
                <w:szCs w:val="18"/>
              </w:rPr>
            </w:pPr>
            <w:r w:rsidRPr="004A7486">
              <w:rPr>
                <w:rFonts w:ascii="Arial" w:hAnsi="Arial" w:cs="Arial"/>
                <w:b/>
                <w:bCs/>
                <w:sz w:val="18"/>
                <w:szCs w:val="18"/>
              </w:rPr>
              <w:t>Nema primjedbi na prijedlog Plana.</w:t>
            </w:r>
          </w:p>
        </w:tc>
        <w:tc>
          <w:tcPr>
            <w:tcW w:w="3119" w:type="dxa"/>
            <w:tcBorders>
              <w:top w:val="double" w:sz="4" w:space="0" w:color="7F7F7F" w:themeColor="text1" w:themeTint="80"/>
              <w:bottom w:val="double" w:sz="4" w:space="0" w:color="7F7F7F" w:themeColor="text1" w:themeTint="80"/>
            </w:tcBorders>
          </w:tcPr>
          <w:p w14:paraId="0341B98D" w14:textId="44A555C4" w:rsidR="00500566" w:rsidRPr="004A7486" w:rsidRDefault="00467FF0" w:rsidP="004D49A8">
            <w:pPr>
              <w:autoSpaceDE w:val="0"/>
              <w:autoSpaceDN w:val="0"/>
              <w:adjustRightInd w:val="0"/>
              <w:jc w:val="both"/>
              <w:rPr>
                <w:rFonts w:ascii="Arial" w:hAnsi="Arial" w:cs="Arial"/>
                <w:bCs/>
                <w:sz w:val="18"/>
                <w:szCs w:val="18"/>
              </w:rPr>
            </w:pPr>
            <w:r w:rsidRPr="004A7486">
              <w:rPr>
                <w:rFonts w:ascii="Arial" w:hAnsi="Arial" w:cs="Arial"/>
                <w:bCs/>
                <w:sz w:val="18"/>
                <w:szCs w:val="18"/>
              </w:rPr>
              <w:t>U okviru nadležnosti javnopravnog tijela daje se pozitivno mišljenje na plansko rješenje.</w:t>
            </w:r>
          </w:p>
        </w:tc>
        <w:tc>
          <w:tcPr>
            <w:tcW w:w="2995" w:type="dxa"/>
            <w:tcBorders>
              <w:top w:val="double" w:sz="4" w:space="0" w:color="7F7F7F" w:themeColor="text1" w:themeTint="80"/>
              <w:bottom w:val="double" w:sz="4" w:space="0" w:color="7F7F7F" w:themeColor="text1" w:themeTint="80"/>
            </w:tcBorders>
          </w:tcPr>
          <w:p w14:paraId="0B780163" w14:textId="77777777" w:rsidR="00500566" w:rsidRPr="004A7486" w:rsidRDefault="00500566" w:rsidP="004D49A8">
            <w:pPr>
              <w:autoSpaceDE w:val="0"/>
              <w:autoSpaceDN w:val="0"/>
              <w:adjustRightInd w:val="0"/>
              <w:rPr>
                <w:rFonts w:ascii="Arial" w:hAnsi="Arial" w:cs="Arial"/>
                <w:bCs/>
                <w:sz w:val="18"/>
                <w:szCs w:val="18"/>
              </w:rPr>
            </w:pPr>
          </w:p>
        </w:tc>
      </w:tr>
      <w:tr w:rsidR="006A3E65" w:rsidRPr="009F0FDA" w14:paraId="30948D41"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2774D276" w14:textId="77777777" w:rsidR="006A3E65" w:rsidRPr="0084262E" w:rsidRDefault="006A3E65"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45461807" w14:textId="5589B5C5" w:rsidR="006A3E65" w:rsidRPr="004A7486" w:rsidRDefault="006A3E65" w:rsidP="006A3E65">
            <w:pPr>
              <w:autoSpaceDE w:val="0"/>
              <w:autoSpaceDN w:val="0"/>
              <w:adjustRightInd w:val="0"/>
              <w:rPr>
                <w:rFonts w:ascii="Arial" w:hAnsi="Arial" w:cs="Arial"/>
                <w:b/>
                <w:bCs/>
                <w:sz w:val="18"/>
                <w:szCs w:val="18"/>
              </w:rPr>
            </w:pPr>
            <w:r>
              <w:rPr>
                <w:rFonts w:ascii="Arial" w:hAnsi="Arial" w:cs="Arial"/>
                <w:b/>
                <w:bCs/>
                <w:sz w:val="18"/>
                <w:szCs w:val="18"/>
              </w:rPr>
              <w:t>Davor Križanić</w:t>
            </w:r>
          </w:p>
          <w:p w14:paraId="2D149E62" w14:textId="77777777" w:rsidR="006A3E65" w:rsidRPr="004A7486" w:rsidRDefault="006A3E65" w:rsidP="006A3E65">
            <w:pPr>
              <w:autoSpaceDE w:val="0"/>
              <w:autoSpaceDN w:val="0"/>
              <w:adjustRightInd w:val="0"/>
              <w:rPr>
                <w:rFonts w:ascii="Arial" w:hAnsi="Arial" w:cs="Arial"/>
                <w:b/>
                <w:bCs/>
                <w:sz w:val="18"/>
                <w:szCs w:val="18"/>
              </w:rPr>
            </w:pPr>
          </w:p>
          <w:p w14:paraId="0B0CE747" w14:textId="77777777" w:rsidR="006A3E65" w:rsidRPr="004A7486" w:rsidRDefault="006A3E65" w:rsidP="006A3E65">
            <w:pPr>
              <w:autoSpaceDE w:val="0"/>
              <w:autoSpaceDN w:val="0"/>
              <w:adjustRightInd w:val="0"/>
              <w:rPr>
                <w:rFonts w:ascii="Arial" w:hAnsi="Arial" w:cs="Arial"/>
                <w:b/>
                <w:bCs/>
                <w:sz w:val="18"/>
                <w:szCs w:val="18"/>
              </w:rPr>
            </w:pPr>
          </w:p>
          <w:p w14:paraId="091141D3" w14:textId="77777777" w:rsidR="006A3E65" w:rsidRPr="004A7486" w:rsidRDefault="006A3E65" w:rsidP="006A3E65">
            <w:pPr>
              <w:autoSpaceDE w:val="0"/>
              <w:autoSpaceDN w:val="0"/>
              <w:adjustRightInd w:val="0"/>
              <w:rPr>
                <w:rFonts w:ascii="Arial" w:hAnsi="Arial" w:cs="Arial"/>
                <w:b/>
                <w:bCs/>
                <w:sz w:val="18"/>
                <w:szCs w:val="18"/>
              </w:rPr>
            </w:pPr>
          </w:p>
          <w:p w14:paraId="7616E383" w14:textId="168BD994" w:rsidR="006A3E65" w:rsidRPr="004A7486" w:rsidRDefault="006A3E65" w:rsidP="006A3E65">
            <w:pPr>
              <w:autoSpaceDE w:val="0"/>
              <w:autoSpaceDN w:val="0"/>
              <w:adjustRightInd w:val="0"/>
              <w:rPr>
                <w:rFonts w:ascii="Arial" w:hAnsi="Arial" w:cs="Arial"/>
                <w:bCs/>
                <w:sz w:val="18"/>
                <w:szCs w:val="18"/>
              </w:rPr>
            </w:pPr>
            <w:r w:rsidRPr="004A7486">
              <w:rPr>
                <w:rFonts w:ascii="Arial" w:hAnsi="Arial" w:cs="Arial"/>
                <w:bCs/>
                <w:sz w:val="18"/>
                <w:szCs w:val="18"/>
              </w:rPr>
              <w:t>KLASA: 350-02/2</w:t>
            </w:r>
            <w:r>
              <w:rPr>
                <w:rFonts w:ascii="Arial" w:hAnsi="Arial" w:cs="Arial"/>
                <w:bCs/>
                <w:sz w:val="18"/>
                <w:szCs w:val="18"/>
              </w:rPr>
              <w:t>1</w:t>
            </w:r>
            <w:r w:rsidRPr="004A7486">
              <w:rPr>
                <w:rFonts w:ascii="Arial" w:hAnsi="Arial" w:cs="Arial"/>
                <w:bCs/>
                <w:sz w:val="18"/>
                <w:szCs w:val="18"/>
              </w:rPr>
              <w:t>-01/</w:t>
            </w:r>
            <w:r>
              <w:rPr>
                <w:rFonts w:ascii="Arial" w:hAnsi="Arial" w:cs="Arial"/>
                <w:bCs/>
                <w:sz w:val="18"/>
                <w:szCs w:val="18"/>
              </w:rPr>
              <w:t>4</w:t>
            </w:r>
            <w:r w:rsidRPr="004A7486">
              <w:rPr>
                <w:rFonts w:ascii="Arial" w:hAnsi="Arial" w:cs="Arial"/>
                <w:bCs/>
                <w:sz w:val="18"/>
                <w:szCs w:val="18"/>
              </w:rPr>
              <w:t>0</w:t>
            </w:r>
          </w:p>
          <w:p w14:paraId="67230AB4" w14:textId="77777777" w:rsidR="006A3E65" w:rsidRPr="004A7486" w:rsidRDefault="006A3E65" w:rsidP="006A3E65">
            <w:pPr>
              <w:autoSpaceDE w:val="0"/>
              <w:autoSpaceDN w:val="0"/>
              <w:adjustRightInd w:val="0"/>
              <w:rPr>
                <w:rFonts w:ascii="Arial" w:hAnsi="Arial" w:cs="Arial"/>
                <w:bCs/>
                <w:sz w:val="18"/>
                <w:szCs w:val="18"/>
              </w:rPr>
            </w:pPr>
            <w:r w:rsidRPr="004A7486">
              <w:rPr>
                <w:rFonts w:ascii="Arial" w:hAnsi="Arial" w:cs="Arial"/>
                <w:bCs/>
                <w:sz w:val="18"/>
                <w:szCs w:val="18"/>
              </w:rPr>
              <w:t>URBROJ: 15-22-2</w:t>
            </w:r>
          </w:p>
          <w:p w14:paraId="47BAC48B" w14:textId="00DC1B29" w:rsidR="006A3E65" w:rsidRPr="004A7486" w:rsidRDefault="006A3E65" w:rsidP="006A3E65">
            <w:pPr>
              <w:autoSpaceDE w:val="0"/>
              <w:autoSpaceDN w:val="0"/>
              <w:adjustRightInd w:val="0"/>
              <w:rPr>
                <w:rFonts w:ascii="Arial" w:hAnsi="Arial" w:cs="Arial"/>
                <w:b/>
                <w:bCs/>
                <w:sz w:val="18"/>
                <w:szCs w:val="18"/>
              </w:rPr>
            </w:pPr>
            <w:r w:rsidRPr="004A7486">
              <w:rPr>
                <w:rFonts w:ascii="Arial" w:hAnsi="Arial" w:cs="Arial"/>
                <w:bCs/>
                <w:sz w:val="18"/>
                <w:szCs w:val="18"/>
              </w:rPr>
              <w:t>Zaprimljeno: 3</w:t>
            </w:r>
            <w:r>
              <w:rPr>
                <w:rFonts w:ascii="Arial" w:hAnsi="Arial" w:cs="Arial"/>
                <w:bCs/>
                <w:sz w:val="18"/>
                <w:szCs w:val="18"/>
              </w:rPr>
              <w:t>0</w:t>
            </w:r>
            <w:r w:rsidRPr="004A7486">
              <w:rPr>
                <w:rFonts w:ascii="Arial" w:hAnsi="Arial" w:cs="Arial"/>
                <w:bCs/>
                <w:sz w:val="18"/>
                <w:szCs w:val="18"/>
              </w:rPr>
              <w:t>.05.2022.</w:t>
            </w:r>
          </w:p>
        </w:tc>
        <w:tc>
          <w:tcPr>
            <w:tcW w:w="2697" w:type="dxa"/>
            <w:tcBorders>
              <w:top w:val="double" w:sz="4" w:space="0" w:color="7F7F7F" w:themeColor="text1" w:themeTint="80"/>
              <w:bottom w:val="double" w:sz="4" w:space="0" w:color="7F7F7F" w:themeColor="text1" w:themeTint="80"/>
            </w:tcBorders>
          </w:tcPr>
          <w:p w14:paraId="6312F3DE" w14:textId="2ECBFD60" w:rsidR="006A3E65" w:rsidRPr="004A7486" w:rsidRDefault="006A3E65" w:rsidP="00164781">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692270A6" w14:textId="70775F9A" w:rsidR="006A3E65" w:rsidRPr="004A7486" w:rsidRDefault="0045220E" w:rsidP="004D49A8">
            <w:pPr>
              <w:autoSpaceDE w:val="0"/>
              <w:autoSpaceDN w:val="0"/>
              <w:adjustRightInd w:val="0"/>
              <w:jc w:val="both"/>
              <w:rPr>
                <w:rFonts w:ascii="Arial" w:hAnsi="Arial" w:cs="Arial"/>
                <w:b/>
                <w:bCs/>
                <w:sz w:val="18"/>
                <w:szCs w:val="18"/>
              </w:rPr>
            </w:pPr>
            <w:r>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0A4AE64C" w14:textId="493447F3" w:rsidR="006A3E65" w:rsidRDefault="00967C9E" w:rsidP="004D49A8">
            <w:pPr>
              <w:autoSpaceDE w:val="0"/>
              <w:autoSpaceDN w:val="0"/>
              <w:adjustRightInd w:val="0"/>
              <w:jc w:val="both"/>
              <w:rPr>
                <w:rFonts w:ascii="Arial" w:hAnsi="Arial" w:cs="Arial"/>
                <w:bCs/>
                <w:sz w:val="18"/>
                <w:szCs w:val="18"/>
              </w:rPr>
            </w:pPr>
            <w:r>
              <w:rPr>
                <w:rFonts w:ascii="Arial" w:hAnsi="Arial" w:cs="Arial"/>
                <w:bCs/>
                <w:sz w:val="18"/>
                <w:szCs w:val="18"/>
              </w:rPr>
              <w:t xml:space="preserve">Naselje </w:t>
            </w:r>
            <w:proofErr w:type="spellStart"/>
            <w:r>
              <w:rPr>
                <w:rFonts w:ascii="Arial" w:hAnsi="Arial" w:cs="Arial"/>
                <w:bCs/>
                <w:sz w:val="18"/>
                <w:szCs w:val="18"/>
              </w:rPr>
              <w:t>Radovec</w:t>
            </w:r>
            <w:proofErr w:type="spellEnd"/>
            <w:r>
              <w:rPr>
                <w:rFonts w:ascii="Arial" w:hAnsi="Arial" w:cs="Arial"/>
                <w:bCs/>
                <w:sz w:val="18"/>
                <w:szCs w:val="18"/>
              </w:rPr>
              <w:t xml:space="preserve">, </w:t>
            </w:r>
            <w:proofErr w:type="spellStart"/>
            <w:r>
              <w:rPr>
                <w:rFonts w:ascii="Arial" w:hAnsi="Arial" w:cs="Arial"/>
                <w:bCs/>
                <w:sz w:val="18"/>
                <w:szCs w:val="18"/>
              </w:rPr>
              <w:t>k.č</w:t>
            </w:r>
            <w:proofErr w:type="spellEnd"/>
            <w:r>
              <w:rPr>
                <w:rFonts w:ascii="Arial" w:hAnsi="Arial" w:cs="Arial"/>
                <w:bCs/>
                <w:sz w:val="18"/>
                <w:szCs w:val="18"/>
              </w:rPr>
              <w:t>. 721/2, 721/3, 722/2, 723, 724/1, 724/2 i 724/3 k.o.</w:t>
            </w:r>
            <w:r w:rsidR="004D5EF1">
              <w:rPr>
                <w:rFonts w:ascii="Arial" w:hAnsi="Arial" w:cs="Arial"/>
                <w:bCs/>
                <w:sz w:val="18"/>
                <w:szCs w:val="18"/>
              </w:rPr>
              <w:t xml:space="preserve"> </w:t>
            </w:r>
            <w:proofErr w:type="spellStart"/>
            <w:r w:rsidR="004D5EF1">
              <w:rPr>
                <w:rFonts w:ascii="Arial" w:hAnsi="Arial" w:cs="Arial"/>
                <w:bCs/>
                <w:sz w:val="18"/>
                <w:szCs w:val="18"/>
              </w:rPr>
              <w:t>Radovec</w:t>
            </w:r>
            <w:proofErr w:type="spellEnd"/>
            <w:r w:rsidR="004D5EF1">
              <w:rPr>
                <w:rFonts w:ascii="Arial" w:hAnsi="Arial" w:cs="Arial"/>
                <w:bCs/>
                <w:sz w:val="18"/>
                <w:szCs w:val="18"/>
              </w:rPr>
              <w:t>.</w:t>
            </w:r>
          </w:p>
          <w:p w14:paraId="69488ACF" w14:textId="6D9F254D" w:rsidR="004D5EF1" w:rsidRPr="004A7486" w:rsidRDefault="004D5EF1" w:rsidP="004D49A8">
            <w:pPr>
              <w:autoSpaceDE w:val="0"/>
              <w:autoSpaceDN w:val="0"/>
              <w:adjustRightInd w:val="0"/>
              <w:jc w:val="both"/>
              <w:rPr>
                <w:rFonts w:ascii="Arial" w:hAnsi="Arial" w:cs="Arial"/>
                <w:bCs/>
                <w:sz w:val="18"/>
                <w:szCs w:val="18"/>
              </w:rPr>
            </w:pPr>
            <w:r>
              <w:rPr>
                <w:rFonts w:ascii="Arial" w:hAnsi="Arial" w:cs="Arial"/>
                <w:bCs/>
                <w:sz w:val="18"/>
                <w:szCs w:val="18"/>
              </w:rPr>
              <w:t>Traži se uvrštenje u GPN.</w:t>
            </w:r>
          </w:p>
        </w:tc>
        <w:tc>
          <w:tcPr>
            <w:tcW w:w="2995" w:type="dxa"/>
            <w:tcBorders>
              <w:top w:val="double" w:sz="4" w:space="0" w:color="7F7F7F" w:themeColor="text1" w:themeTint="80"/>
              <w:bottom w:val="double" w:sz="4" w:space="0" w:color="7F7F7F" w:themeColor="text1" w:themeTint="80"/>
            </w:tcBorders>
          </w:tcPr>
          <w:p w14:paraId="2AC57DF6" w14:textId="12C03E2D" w:rsidR="006A3E65" w:rsidRPr="0045220E" w:rsidRDefault="00097D1B" w:rsidP="004D49A8">
            <w:pPr>
              <w:autoSpaceDE w:val="0"/>
              <w:autoSpaceDN w:val="0"/>
              <w:adjustRightInd w:val="0"/>
              <w:rPr>
                <w:rFonts w:ascii="Arial" w:hAnsi="Arial" w:cs="Arial"/>
                <w:bCs/>
                <w:sz w:val="18"/>
                <w:szCs w:val="18"/>
              </w:rPr>
            </w:pPr>
            <w:r w:rsidRPr="0045220E">
              <w:rPr>
                <w:rFonts w:ascii="Arial" w:hAnsi="Arial" w:cs="Arial"/>
                <w:bCs/>
                <w:sz w:val="18"/>
                <w:szCs w:val="18"/>
              </w:rPr>
              <w:t xml:space="preserve">Površina je </w:t>
            </w:r>
            <w:r w:rsidR="00F55174">
              <w:rPr>
                <w:rFonts w:ascii="Arial" w:hAnsi="Arial" w:cs="Arial"/>
                <w:bCs/>
                <w:sz w:val="18"/>
                <w:szCs w:val="18"/>
              </w:rPr>
              <w:t xml:space="preserve">u Prijedlogu Plana evidentirana kao </w:t>
            </w:r>
            <w:r w:rsidRPr="0045220E">
              <w:rPr>
                <w:rFonts w:ascii="Arial" w:hAnsi="Arial" w:cs="Arial"/>
                <w:bCs/>
                <w:sz w:val="18"/>
                <w:szCs w:val="18"/>
              </w:rPr>
              <w:t>PŠ.</w:t>
            </w:r>
          </w:p>
          <w:p w14:paraId="1F0226BB" w14:textId="0CB19156" w:rsidR="00097D1B" w:rsidRPr="0045220E" w:rsidRDefault="0045220E" w:rsidP="0045220E">
            <w:pPr>
              <w:autoSpaceDE w:val="0"/>
              <w:autoSpaceDN w:val="0"/>
              <w:adjustRightInd w:val="0"/>
              <w:rPr>
                <w:rFonts w:ascii="Arial" w:hAnsi="Arial" w:cs="Arial"/>
                <w:bCs/>
                <w:sz w:val="18"/>
                <w:szCs w:val="18"/>
              </w:rPr>
            </w:pPr>
            <w:r w:rsidRPr="0045220E">
              <w:rPr>
                <w:rFonts w:ascii="Arial" w:hAnsi="Arial" w:cs="Arial"/>
                <w:bCs/>
                <w:sz w:val="18"/>
                <w:szCs w:val="18"/>
              </w:rPr>
              <w:t>Nema prepreka za proširenje.</w:t>
            </w:r>
          </w:p>
        </w:tc>
      </w:tr>
      <w:tr w:rsidR="009F0FDA" w:rsidRPr="009F0FDA" w14:paraId="3B57D5C7"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021C1147" w14:textId="757DFEEF" w:rsidR="00E75DC9" w:rsidRPr="0084262E" w:rsidRDefault="00E75DC9" w:rsidP="004D49A8">
            <w:pPr>
              <w:numPr>
                <w:ilvl w:val="0"/>
                <w:numId w:val="1"/>
              </w:numPr>
              <w:autoSpaceDE w:val="0"/>
              <w:autoSpaceDN w:val="0"/>
              <w:adjustRightInd w:val="0"/>
              <w:contextualSpacing/>
              <w:jc w:val="both"/>
              <w:rPr>
                <w:rFonts w:ascii="Arial" w:hAnsi="Arial" w:cs="Arial"/>
                <w:bCs/>
                <w:sz w:val="18"/>
                <w:szCs w:val="18"/>
              </w:rPr>
            </w:pPr>
            <w:bookmarkStart w:id="4" w:name="_Hlk96086006"/>
          </w:p>
        </w:tc>
        <w:tc>
          <w:tcPr>
            <w:tcW w:w="2697" w:type="dxa"/>
            <w:tcBorders>
              <w:top w:val="double" w:sz="4" w:space="0" w:color="7F7F7F" w:themeColor="text1" w:themeTint="80"/>
              <w:bottom w:val="double" w:sz="4" w:space="0" w:color="7F7F7F" w:themeColor="text1" w:themeTint="80"/>
            </w:tcBorders>
          </w:tcPr>
          <w:p w14:paraId="28D037D2" w14:textId="77777777" w:rsidR="00E75DC9" w:rsidRPr="004A7486" w:rsidRDefault="00E75DC9" w:rsidP="00E75DC9">
            <w:pPr>
              <w:autoSpaceDE w:val="0"/>
              <w:autoSpaceDN w:val="0"/>
              <w:adjustRightInd w:val="0"/>
              <w:rPr>
                <w:rFonts w:ascii="Arial" w:hAnsi="Arial" w:cs="Arial"/>
                <w:b/>
                <w:bCs/>
                <w:sz w:val="18"/>
                <w:szCs w:val="18"/>
              </w:rPr>
            </w:pPr>
            <w:r w:rsidRPr="004A7486">
              <w:rPr>
                <w:rFonts w:ascii="Arial" w:hAnsi="Arial" w:cs="Arial"/>
                <w:b/>
                <w:bCs/>
                <w:sz w:val="18"/>
                <w:szCs w:val="18"/>
              </w:rPr>
              <w:t>HOPS – Hrvatski operator prijenosnog sustava d.o.o., Sektor za razvoj, priključenja, izgradnju i upravljanje imovinom</w:t>
            </w:r>
          </w:p>
          <w:p w14:paraId="0E6E5F63" w14:textId="77777777" w:rsidR="00E75DC9" w:rsidRPr="004A7486" w:rsidRDefault="00E75DC9" w:rsidP="00E75DC9">
            <w:pPr>
              <w:autoSpaceDE w:val="0"/>
              <w:autoSpaceDN w:val="0"/>
              <w:adjustRightInd w:val="0"/>
              <w:rPr>
                <w:rFonts w:ascii="Arial" w:hAnsi="Arial" w:cs="Arial"/>
                <w:b/>
                <w:bCs/>
                <w:sz w:val="18"/>
                <w:szCs w:val="18"/>
              </w:rPr>
            </w:pPr>
          </w:p>
          <w:p w14:paraId="429673EC" w14:textId="77777777" w:rsidR="00164781" w:rsidRPr="004A7486" w:rsidRDefault="00164781" w:rsidP="00164781">
            <w:pPr>
              <w:autoSpaceDE w:val="0"/>
              <w:autoSpaceDN w:val="0"/>
              <w:adjustRightInd w:val="0"/>
              <w:rPr>
                <w:rFonts w:ascii="Arial" w:hAnsi="Arial" w:cs="Arial"/>
                <w:bCs/>
                <w:sz w:val="18"/>
                <w:szCs w:val="18"/>
              </w:rPr>
            </w:pPr>
            <w:r w:rsidRPr="004A7486">
              <w:rPr>
                <w:rFonts w:ascii="Arial" w:hAnsi="Arial" w:cs="Arial"/>
                <w:bCs/>
                <w:sz w:val="18"/>
                <w:szCs w:val="18"/>
              </w:rPr>
              <w:t>KLASA: 350-02/21-01/7</w:t>
            </w:r>
          </w:p>
          <w:p w14:paraId="20E9F56F" w14:textId="71F00DB3" w:rsidR="00164781" w:rsidRPr="004A7486" w:rsidRDefault="00164781" w:rsidP="00164781">
            <w:pPr>
              <w:autoSpaceDE w:val="0"/>
              <w:autoSpaceDN w:val="0"/>
              <w:adjustRightInd w:val="0"/>
              <w:rPr>
                <w:rFonts w:ascii="Arial" w:hAnsi="Arial" w:cs="Arial"/>
                <w:bCs/>
                <w:sz w:val="18"/>
                <w:szCs w:val="18"/>
              </w:rPr>
            </w:pPr>
            <w:r w:rsidRPr="004A7486">
              <w:rPr>
                <w:rFonts w:ascii="Arial" w:hAnsi="Arial" w:cs="Arial"/>
                <w:bCs/>
                <w:sz w:val="18"/>
                <w:szCs w:val="18"/>
              </w:rPr>
              <w:t>URBROJ: 383-22-5</w:t>
            </w:r>
            <w:r w:rsidR="001804F6" w:rsidRPr="004A7486">
              <w:rPr>
                <w:rFonts w:ascii="Arial" w:hAnsi="Arial" w:cs="Arial"/>
                <w:bCs/>
                <w:sz w:val="18"/>
                <w:szCs w:val="18"/>
              </w:rPr>
              <w:t>5</w:t>
            </w:r>
          </w:p>
          <w:p w14:paraId="09CF714E" w14:textId="5C03037F" w:rsidR="00E75DC9" w:rsidRPr="004A7486" w:rsidRDefault="00164781" w:rsidP="00164781">
            <w:pPr>
              <w:autoSpaceDE w:val="0"/>
              <w:autoSpaceDN w:val="0"/>
              <w:adjustRightInd w:val="0"/>
              <w:rPr>
                <w:rFonts w:ascii="Arial" w:hAnsi="Arial" w:cs="Arial"/>
                <w:b/>
                <w:bCs/>
                <w:sz w:val="18"/>
                <w:szCs w:val="18"/>
              </w:rPr>
            </w:pPr>
            <w:r w:rsidRPr="004A7486">
              <w:rPr>
                <w:rFonts w:ascii="Arial" w:hAnsi="Arial" w:cs="Arial"/>
                <w:bCs/>
                <w:sz w:val="18"/>
                <w:szCs w:val="18"/>
              </w:rPr>
              <w:t xml:space="preserve">Zaprimljeno: </w:t>
            </w:r>
            <w:r w:rsidR="001804F6" w:rsidRPr="004A7486">
              <w:rPr>
                <w:rFonts w:ascii="Arial" w:hAnsi="Arial" w:cs="Arial"/>
                <w:bCs/>
                <w:sz w:val="18"/>
                <w:szCs w:val="18"/>
              </w:rPr>
              <w:t>31</w:t>
            </w:r>
            <w:r w:rsidRPr="004A7486">
              <w:rPr>
                <w:rFonts w:ascii="Arial" w:hAnsi="Arial" w:cs="Arial"/>
                <w:bCs/>
                <w:sz w:val="18"/>
                <w:szCs w:val="18"/>
              </w:rPr>
              <w:t>.05.2022.</w:t>
            </w:r>
          </w:p>
        </w:tc>
        <w:tc>
          <w:tcPr>
            <w:tcW w:w="2697" w:type="dxa"/>
            <w:tcBorders>
              <w:top w:val="double" w:sz="4" w:space="0" w:color="7F7F7F" w:themeColor="text1" w:themeTint="80"/>
              <w:bottom w:val="double" w:sz="4" w:space="0" w:color="7F7F7F" w:themeColor="text1" w:themeTint="80"/>
            </w:tcBorders>
          </w:tcPr>
          <w:p w14:paraId="6CE3EAB6" w14:textId="41073D94" w:rsidR="00164781" w:rsidRPr="004A7486" w:rsidRDefault="00164781" w:rsidP="00164781">
            <w:pPr>
              <w:autoSpaceDE w:val="0"/>
              <w:autoSpaceDN w:val="0"/>
              <w:adjustRightInd w:val="0"/>
              <w:rPr>
                <w:rFonts w:ascii="Arial" w:hAnsi="Arial" w:cs="Arial"/>
                <w:bCs/>
                <w:sz w:val="18"/>
                <w:szCs w:val="18"/>
              </w:rPr>
            </w:pPr>
            <w:r w:rsidRPr="004A7486">
              <w:rPr>
                <w:rFonts w:ascii="Arial" w:hAnsi="Arial" w:cs="Arial"/>
                <w:bCs/>
                <w:sz w:val="18"/>
                <w:szCs w:val="18"/>
              </w:rPr>
              <w:t xml:space="preserve">Na temelju upita nositelja izrade Plana, zahtjev javnopravnog tijela zaprimljen u Općini </w:t>
            </w:r>
            <w:r w:rsidR="007C08F3" w:rsidRPr="004A7486">
              <w:rPr>
                <w:rFonts w:ascii="Arial" w:hAnsi="Arial" w:cs="Arial"/>
                <w:bCs/>
                <w:sz w:val="18"/>
                <w:szCs w:val="18"/>
              </w:rPr>
              <w:t>02</w:t>
            </w:r>
            <w:r w:rsidRPr="004A7486">
              <w:rPr>
                <w:rFonts w:ascii="Arial" w:hAnsi="Arial" w:cs="Arial"/>
                <w:bCs/>
                <w:sz w:val="18"/>
                <w:szCs w:val="18"/>
              </w:rPr>
              <w:t>.</w:t>
            </w:r>
            <w:r w:rsidR="007C08F3" w:rsidRPr="004A7486">
              <w:rPr>
                <w:rFonts w:ascii="Arial" w:hAnsi="Arial" w:cs="Arial"/>
                <w:bCs/>
                <w:sz w:val="18"/>
                <w:szCs w:val="18"/>
              </w:rPr>
              <w:t>11.2021.</w:t>
            </w:r>
          </w:p>
          <w:p w14:paraId="7EB03F1A" w14:textId="77777777" w:rsidR="00164781" w:rsidRPr="004A7486" w:rsidRDefault="00164781" w:rsidP="00164781">
            <w:pPr>
              <w:autoSpaceDE w:val="0"/>
              <w:autoSpaceDN w:val="0"/>
              <w:adjustRightInd w:val="0"/>
              <w:rPr>
                <w:rFonts w:ascii="Arial" w:hAnsi="Arial" w:cs="Arial"/>
                <w:bCs/>
                <w:sz w:val="18"/>
                <w:szCs w:val="18"/>
              </w:rPr>
            </w:pPr>
          </w:p>
          <w:p w14:paraId="763A8179" w14:textId="4A71B35E" w:rsidR="00E75DC9" w:rsidRPr="004A7486" w:rsidRDefault="00164781" w:rsidP="00164781">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1977" w:type="dxa"/>
            <w:tcBorders>
              <w:top w:val="double" w:sz="4" w:space="0" w:color="7F7F7F" w:themeColor="text1" w:themeTint="80"/>
              <w:bottom w:val="double" w:sz="4" w:space="0" w:color="7F7F7F" w:themeColor="text1" w:themeTint="80"/>
            </w:tcBorders>
          </w:tcPr>
          <w:p w14:paraId="3D85FB78" w14:textId="3EADEF6B" w:rsidR="00E75DC9" w:rsidRPr="004A7486" w:rsidRDefault="00E75DC9" w:rsidP="004D49A8">
            <w:pPr>
              <w:autoSpaceDE w:val="0"/>
              <w:autoSpaceDN w:val="0"/>
              <w:adjustRightInd w:val="0"/>
              <w:jc w:val="both"/>
              <w:rPr>
                <w:rFonts w:ascii="Arial" w:hAnsi="Arial" w:cs="Arial"/>
                <w:b/>
                <w:bCs/>
                <w:sz w:val="18"/>
                <w:szCs w:val="18"/>
              </w:rPr>
            </w:pPr>
            <w:r w:rsidRPr="004A7486">
              <w:rPr>
                <w:rFonts w:ascii="Arial" w:hAnsi="Arial" w:cs="Arial"/>
                <w:b/>
                <w:bCs/>
                <w:sz w:val="18"/>
                <w:szCs w:val="18"/>
              </w:rPr>
              <w:t>Nema primjedbi na prijedlog Plana.</w:t>
            </w:r>
          </w:p>
        </w:tc>
        <w:tc>
          <w:tcPr>
            <w:tcW w:w="3119" w:type="dxa"/>
            <w:tcBorders>
              <w:top w:val="double" w:sz="4" w:space="0" w:color="7F7F7F" w:themeColor="text1" w:themeTint="80"/>
              <w:bottom w:val="double" w:sz="4" w:space="0" w:color="7F7F7F" w:themeColor="text1" w:themeTint="80"/>
            </w:tcBorders>
          </w:tcPr>
          <w:p w14:paraId="580D0807" w14:textId="285C5479" w:rsidR="00E75DC9" w:rsidRPr="004A7486" w:rsidRDefault="00E75DC9" w:rsidP="004D49A8">
            <w:pPr>
              <w:autoSpaceDE w:val="0"/>
              <w:autoSpaceDN w:val="0"/>
              <w:adjustRightInd w:val="0"/>
              <w:jc w:val="both"/>
              <w:rPr>
                <w:rFonts w:ascii="Arial" w:hAnsi="Arial" w:cs="Arial"/>
                <w:bCs/>
                <w:sz w:val="18"/>
                <w:szCs w:val="18"/>
              </w:rPr>
            </w:pPr>
            <w:r w:rsidRPr="004A7486">
              <w:rPr>
                <w:rFonts w:ascii="Arial" w:hAnsi="Arial" w:cs="Arial"/>
                <w:bCs/>
                <w:sz w:val="18"/>
                <w:szCs w:val="18"/>
              </w:rPr>
              <w:t>U okviru nadležnosti javnopravnog tijela daje se pozitivno mišljenje na plansko rješenje.</w:t>
            </w:r>
          </w:p>
        </w:tc>
        <w:tc>
          <w:tcPr>
            <w:tcW w:w="2995" w:type="dxa"/>
            <w:tcBorders>
              <w:top w:val="double" w:sz="4" w:space="0" w:color="7F7F7F" w:themeColor="text1" w:themeTint="80"/>
              <w:bottom w:val="double" w:sz="4" w:space="0" w:color="7F7F7F" w:themeColor="text1" w:themeTint="80"/>
            </w:tcBorders>
          </w:tcPr>
          <w:p w14:paraId="06F9E1CB" w14:textId="77777777" w:rsidR="00E75DC9" w:rsidRPr="004A7486" w:rsidRDefault="00E75DC9" w:rsidP="004D49A8">
            <w:pPr>
              <w:autoSpaceDE w:val="0"/>
              <w:autoSpaceDN w:val="0"/>
              <w:adjustRightInd w:val="0"/>
              <w:rPr>
                <w:rFonts w:ascii="Arial" w:hAnsi="Arial" w:cs="Arial"/>
                <w:bCs/>
                <w:sz w:val="18"/>
                <w:szCs w:val="18"/>
              </w:rPr>
            </w:pPr>
          </w:p>
        </w:tc>
      </w:tr>
      <w:tr w:rsidR="00BA3557" w:rsidRPr="009F0FDA" w14:paraId="164BCFD2" w14:textId="77777777" w:rsidTr="00853EF8">
        <w:trPr>
          <w:trHeight w:val="1713"/>
        </w:trPr>
        <w:tc>
          <w:tcPr>
            <w:tcW w:w="675" w:type="dxa"/>
            <w:tcBorders>
              <w:top w:val="double" w:sz="4" w:space="0" w:color="7F7F7F" w:themeColor="text1" w:themeTint="80"/>
              <w:bottom w:val="double" w:sz="4" w:space="0" w:color="7F7F7F" w:themeColor="text1" w:themeTint="80"/>
            </w:tcBorders>
          </w:tcPr>
          <w:p w14:paraId="771712E4" w14:textId="77777777" w:rsidR="00BA3557" w:rsidRPr="0084262E" w:rsidRDefault="00BA3557"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32CBA247" w14:textId="77777777" w:rsidR="00BA3557" w:rsidRPr="004A7486" w:rsidRDefault="00BA3557" w:rsidP="00BA3557">
            <w:pPr>
              <w:autoSpaceDE w:val="0"/>
              <w:autoSpaceDN w:val="0"/>
              <w:adjustRightInd w:val="0"/>
              <w:rPr>
                <w:rFonts w:ascii="Arial" w:hAnsi="Arial" w:cs="Arial"/>
                <w:b/>
                <w:bCs/>
                <w:sz w:val="18"/>
                <w:szCs w:val="18"/>
              </w:rPr>
            </w:pPr>
            <w:r w:rsidRPr="004A7486">
              <w:rPr>
                <w:rFonts w:ascii="Arial" w:hAnsi="Arial" w:cs="Arial"/>
                <w:b/>
                <w:bCs/>
                <w:sz w:val="18"/>
                <w:szCs w:val="18"/>
              </w:rPr>
              <w:t xml:space="preserve">INA – industrija nafte d.d., Istraživanje i proizvodnja nafte i plina, Komercijalni poslovi i podrška poslovanju, Odnosi s državnom i lokalnom upravom </w:t>
            </w:r>
          </w:p>
          <w:p w14:paraId="491D47BF" w14:textId="77777777" w:rsidR="00BA3557" w:rsidRPr="004A7486" w:rsidRDefault="00BA3557" w:rsidP="00BA3557">
            <w:pPr>
              <w:autoSpaceDE w:val="0"/>
              <w:autoSpaceDN w:val="0"/>
              <w:adjustRightInd w:val="0"/>
              <w:rPr>
                <w:rFonts w:ascii="Arial" w:hAnsi="Arial" w:cs="Arial"/>
                <w:b/>
                <w:bCs/>
                <w:sz w:val="18"/>
                <w:szCs w:val="18"/>
              </w:rPr>
            </w:pPr>
          </w:p>
          <w:p w14:paraId="03564EF2" w14:textId="77777777" w:rsidR="00BA3557" w:rsidRPr="004A7486" w:rsidRDefault="00BA3557" w:rsidP="00BA3557">
            <w:pPr>
              <w:autoSpaceDE w:val="0"/>
              <w:autoSpaceDN w:val="0"/>
              <w:adjustRightInd w:val="0"/>
              <w:rPr>
                <w:rFonts w:ascii="Arial" w:hAnsi="Arial" w:cs="Arial"/>
                <w:bCs/>
                <w:sz w:val="18"/>
                <w:szCs w:val="18"/>
              </w:rPr>
            </w:pPr>
            <w:r w:rsidRPr="004A7486">
              <w:rPr>
                <w:rFonts w:ascii="Arial" w:hAnsi="Arial" w:cs="Arial"/>
                <w:bCs/>
                <w:sz w:val="18"/>
                <w:szCs w:val="18"/>
              </w:rPr>
              <w:t>KLASA: 350-02/21-01/7</w:t>
            </w:r>
          </w:p>
          <w:p w14:paraId="211F4440" w14:textId="13D3442C" w:rsidR="00BA3557" w:rsidRPr="004A7486" w:rsidRDefault="00BA3557" w:rsidP="00BA3557">
            <w:pPr>
              <w:autoSpaceDE w:val="0"/>
              <w:autoSpaceDN w:val="0"/>
              <w:adjustRightInd w:val="0"/>
              <w:rPr>
                <w:rFonts w:ascii="Arial" w:hAnsi="Arial" w:cs="Arial"/>
                <w:bCs/>
                <w:sz w:val="18"/>
                <w:szCs w:val="18"/>
              </w:rPr>
            </w:pPr>
            <w:r w:rsidRPr="004A7486">
              <w:rPr>
                <w:rFonts w:ascii="Arial" w:hAnsi="Arial" w:cs="Arial"/>
                <w:bCs/>
                <w:sz w:val="18"/>
                <w:szCs w:val="18"/>
              </w:rPr>
              <w:t>URBROJ: 371-22-56</w:t>
            </w:r>
          </w:p>
          <w:p w14:paraId="4B3CBC73" w14:textId="09100853" w:rsidR="00BA3557" w:rsidRPr="004A7486" w:rsidRDefault="00BA3557" w:rsidP="00BA3557">
            <w:pPr>
              <w:autoSpaceDE w:val="0"/>
              <w:autoSpaceDN w:val="0"/>
              <w:adjustRightInd w:val="0"/>
              <w:rPr>
                <w:rFonts w:ascii="Arial" w:hAnsi="Arial" w:cs="Arial"/>
                <w:b/>
                <w:bCs/>
                <w:sz w:val="18"/>
                <w:szCs w:val="18"/>
              </w:rPr>
            </w:pPr>
            <w:r w:rsidRPr="004A7486">
              <w:rPr>
                <w:rFonts w:ascii="Arial" w:hAnsi="Arial" w:cs="Arial"/>
                <w:bCs/>
                <w:sz w:val="18"/>
                <w:szCs w:val="18"/>
              </w:rPr>
              <w:t>Zaprimljeno: 31.05.2022.</w:t>
            </w:r>
          </w:p>
        </w:tc>
        <w:tc>
          <w:tcPr>
            <w:tcW w:w="2697" w:type="dxa"/>
            <w:tcBorders>
              <w:top w:val="double" w:sz="4" w:space="0" w:color="7F7F7F" w:themeColor="text1" w:themeTint="80"/>
              <w:bottom w:val="double" w:sz="4" w:space="0" w:color="7F7F7F" w:themeColor="text1" w:themeTint="80"/>
            </w:tcBorders>
          </w:tcPr>
          <w:p w14:paraId="56E05BC6" w14:textId="569FE796" w:rsidR="00BA3557" w:rsidRPr="004A7486" w:rsidRDefault="00BA3557" w:rsidP="00BA3557">
            <w:pPr>
              <w:autoSpaceDE w:val="0"/>
              <w:autoSpaceDN w:val="0"/>
              <w:adjustRightInd w:val="0"/>
              <w:rPr>
                <w:rFonts w:ascii="Arial" w:hAnsi="Arial" w:cs="Arial"/>
                <w:bCs/>
                <w:sz w:val="18"/>
                <w:szCs w:val="18"/>
              </w:rPr>
            </w:pPr>
            <w:r w:rsidRPr="004A7486">
              <w:rPr>
                <w:rFonts w:ascii="Arial" w:hAnsi="Arial" w:cs="Arial"/>
                <w:bCs/>
                <w:sz w:val="18"/>
                <w:szCs w:val="18"/>
              </w:rPr>
              <w:t xml:space="preserve">Na temelju upita nositelja izrade Plana, </w:t>
            </w:r>
            <w:r w:rsidR="007C08F3" w:rsidRPr="004A7486">
              <w:rPr>
                <w:rFonts w:ascii="Arial" w:hAnsi="Arial" w:cs="Arial"/>
                <w:bCs/>
                <w:sz w:val="18"/>
                <w:szCs w:val="18"/>
              </w:rPr>
              <w:t xml:space="preserve"> zahtjev javnopravnog tijela od 05.10.2021.</w:t>
            </w:r>
          </w:p>
          <w:p w14:paraId="782D912B" w14:textId="4F843D76" w:rsidR="00BA3557" w:rsidRPr="004A7486" w:rsidRDefault="00BA3557" w:rsidP="00BA3557">
            <w:pPr>
              <w:autoSpaceDE w:val="0"/>
              <w:autoSpaceDN w:val="0"/>
              <w:adjustRightInd w:val="0"/>
              <w:rPr>
                <w:rFonts w:ascii="Arial" w:hAnsi="Arial" w:cs="Arial"/>
                <w:bCs/>
                <w:sz w:val="18"/>
                <w:szCs w:val="18"/>
              </w:rPr>
            </w:pPr>
          </w:p>
          <w:p w14:paraId="504907A0" w14:textId="1CB65C1F" w:rsidR="007C08F3" w:rsidRPr="004A7486" w:rsidRDefault="007C08F3" w:rsidP="00BA3557">
            <w:pPr>
              <w:autoSpaceDE w:val="0"/>
              <w:autoSpaceDN w:val="0"/>
              <w:adjustRightInd w:val="0"/>
              <w:rPr>
                <w:rFonts w:ascii="Arial" w:hAnsi="Arial" w:cs="Arial"/>
                <w:bCs/>
                <w:sz w:val="18"/>
                <w:szCs w:val="18"/>
              </w:rPr>
            </w:pPr>
          </w:p>
          <w:p w14:paraId="1AF8C052" w14:textId="77777777" w:rsidR="007C08F3" w:rsidRPr="004A7486" w:rsidRDefault="007C08F3" w:rsidP="00BA3557">
            <w:pPr>
              <w:autoSpaceDE w:val="0"/>
              <w:autoSpaceDN w:val="0"/>
              <w:adjustRightInd w:val="0"/>
              <w:rPr>
                <w:rFonts w:ascii="Arial" w:hAnsi="Arial" w:cs="Arial"/>
                <w:bCs/>
                <w:sz w:val="18"/>
                <w:szCs w:val="18"/>
              </w:rPr>
            </w:pPr>
          </w:p>
          <w:p w14:paraId="741658EC" w14:textId="07272173" w:rsidR="00BA3557" w:rsidRPr="004A7486" w:rsidRDefault="00BA3557" w:rsidP="00BA3557">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8091" w:type="dxa"/>
            <w:gridSpan w:val="3"/>
            <w:tcBorders>
              <w:top w:val="double" w:sz="4" w:space="0" w:color="7F7F7F" w:themeColor="text1" w:themeTint="80"/>
              <w:bottom w:val="double" w:sz="4" w:space="0" w:color="7F7F7F" w:themeColor="text1" w:themeTint="80"/>
            </w:tcBorders>
          </w:tcPr>
          <w:p w14:paraId="758BFBE7" w14:textId="3ADCF978" w:rsidR="00BA3557" w:rsidRPr="004A7486" w:rsidRDefault="00BA3557" w:rsidP="00F71D4D">
            <w:pPr>
              <w:autoSpaceDE w:val="0"/>
              <w:autoSpaceDN w:val="0"/>
              <w:adjustRightInd w:val="0"/>
              <w:rPr>
                <w:rFonts w:ascii="Arial" w:hAnsi="Arial" w:cs="Arial"/>
                <w:bCs/>
                <w:sz w:val="18"/>
                <w:szCs w:val="18"/>
              </w:rPr>
            </w:pPr>
            <w:r w:rsidRPr="004A7486">
              <w:rPr>
                <w:rFonts w:ascii="Arial" w:hAnsi="Arial" w:cs="Arial"/>
                <w:b/>
                <w:bCs/>
                <w:sz w:val="18"/>
                <w:szCs w:val="18"/>
              </w:rPr>
              <w:t xml:space="preserve">Podnesak identičan obrađenom pod točkom </w:t>
            </w:r>
            <w:r w:rsidR="00F71D4D">
              <w:rPr>
                <w:rFonts w:ascii="Arial" w:hAnsi="Arial" w:cs="Arial"/>
                <w:b/>
                <w:bCs/>
                <w:sz w:val="18"/>
                <w:szCs w:val="18"/>
              </w:rPr>
              <w:t>5</w:t>
            </w:r>
            <w:r w:rsidRPr="004A7486">
              <w:rPr>
                <w:rFonts w:ascii="Arial" w:hAnsi="Arial" w:cs="Arial"/>
                <w:b/>
                <w:bCs/>
                <w:sz w:val="18"/>
                <w:szCs w:val="18"/>
              </w:rPr>
              <w:t>.</w:t>
            </w:r>
          </w:p>
        </w:tc>
      </w:tr>
      <w:tr w:rsidR="0086184E" w:rsidRPr="009F0FDA" w14:paraId="365F5E80"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315C46EE" w14:textId="77777777" w:rsidR="0086184E" w:rsidRPr="0084262E" w:rsidRDefault="0086184E"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41BABADE" w14:textId="69B0A306" w:rsidR="0086184E" w:rsidRPr="004A7486" w:rsidRDefault="0086184E" w:rsidP="0086184E">
            <w:pPr>
              <w:autoSpaceDE w:val="0"/>
              <w:autoSpaceDN w:val="0"/>
              <w:adjustRightInd w:val="0"/>
              <w:rPr>
                <w:rFonts w:ascii="Arial" w:hAnsi="Arial" w:cs="Arial"/>
                <w:b/>
                <w:bCs/>
                <w:sz w:val="18"/>
                <w:szCs w:val="18"/>
              </w:rPr>
            </w:pPr>
            <w:r w:rsidRPr="004A7486">
              <w:rPr>
                <w:rFonts w:ascii="Arial" w:hAnsi="Arial" w:cs="Arial"/>
                <w:b/>
                <w:bCs/>
                <w:sz w:val="18"/>
                <w:szCs w:val="18"/>
              </w:rPr>
              <w:t>Ministarstvo unutarnjih poslova, Ravnateljstvo civilne zaštite, Područni ured civilne zaštite Varaždin</w:t>
            </w:r>
          </w:p>
          <w:p w14:paraId="339FA819" w14:textId="77777777" w:rsidR="0086184E" w:rsidRPr="004A7486" w:rsidRDefault="0086184E" w:rsidP="0086184E">
            <w:pPr>
              <w:autoSpaceDE w:val="0"/>
              <w:autoSpaceDN w:val="0"/>
              <w:adjustRightInd w:val="0"/>
              <w:rPr>
                <w:rFonts w:ascii="Arial" w:hAnsi="Arial" w:cs="Arial"/>
                <w:b/>
                <w:bCs/>
                <w:sz w:val="18"/>
                <w:szCs w:val="18"/>
              </w:rPr>
            </w:pPr>
          </w:p>
          <w:p w14:paraId="0004AEAB" w14:textId="77777777" w:rsidR="0086184E" w:rsidRPr="004A7486" w:rsidRDefault="0086184E" w:rsidP="0086184E">
            <w:pPr>
              <w:autoSpaceDE w:val="0"/>
              <w:autoSpaceDN w:val="0"/>
              <w:adjustRightInd w:val="0"/>
              <w:rPr>
                <w:rFonts w:ascii="Arial" w:hAnsi="Arial" w:cs="Arial"/>
                <w:bCs/>
                <w:sz w:val="18"/>
                <w:szCs w:val="18"/>
              </w:rPr>
            </w:pPr>
            <w:r w:rsidRPr="004A7486">
              <w:rPr>
                <w:rFonts w:ascii="Arial" w:hAnsi="Arial" w:cs="Arial"/>
                <w:bCs/>
                <w:sz w:val="18"/>
                <w:szCs w:val="18"/>
              </w:rPr>
              <w:t>KLASA: 350-02/21-01/7</w:t>
            </w:r>
          </w:p>
          <w:p w14:paraId="4EAD94E9" w14:textId="3FABF14D" w:rsidR="0086184E" w:rsidRPr="004A7486" w:rsidRDefault="0086184E" w:rsidP="0086184E">
            <w:pPr>
              <w:autoSpaceDE w:val="0"/>
              <w:autoSpaceDN w:val="0"/>
              <w:adjustRightInd w:val="0"/>
              <w:rPr>
                <w:rFonts w:ascii="Arial" w:hAnsi="Arial" w:cs="Arial"/>
                <w:bCs/>
                <w:sz w:val="18"/>
                <w:szCs w:val="18"/>
              </w:rPr>
            </w:pPr>
            <w:r w:rsidRPr="004A7486">
              <w:rPr>
                <w:rFonts w:ascii="Arial" w:hAnsi="Arial" w:cs="Arial"/>
                <w:bCs/>
                <w:sz w:val="18"/>
                <w:szCs w:val="18"/>
              </w:rPr>
              <w:t>URBROJ: 511-01-388-22-57</w:t>
            </w:r>
          </w:p>
          <w:p w14:paraId="3C19E21E" w14:textId="743690B9" w:rsidR="0086184E" w:rsidRPr="004A7486" w:rsidRDefault="0086184E" w:rsidP="0086184E">
            <w:pPr>
              <w:autoSpaceDE w:val="0"/>
              <w:autoSpaceDN w:val="0"/>
              <w:adjustRightInd w:val="0"/>
              <w:rPr>
                <w:rFonts w:ascii="Arial" w:hAnsi="Arial" w:cs="Arial"/>
                <w:b/>
                <w:bCs/>
                <w:sz w:val="18"/>
                <w:szCs w:val="18"/>
              </w:rPr>
            </w:pPr>
            <w:r w:rsidRPr="004A7486">
              <w:rPr>
                <w:rFonts w:ascii="Arial" w:hAnsi="Arial" w:cs="Arial"/>
                <w:bCs/>
                <w:sz w:val="18"/>
                <w:szCs w:val="18"/>
              </w:rPr>
              <w:t>Zaprimljeno: 31.05.2022.</w:t>
            </w:r>
          </w:p>
        </w:tc>
        <w:tc>
          <w:tcPr>
            <w:tcW w:w="2697" w:type="dxa"/>
            <w:tcBorders>
              <w:top w:val="double" w:sz="4" w:space="0" w:color="7F7F7F" w:themeColor="text1" w:themeTint="80"/>
              <w:bottom w:val="double" w:sz="4" w:space="0" w:color="7F7F7F" w:themeColor="text1" w:themeTint="80"/>
            </w:tcBorders>
          </w:tcPr>
          <w:p w14:paraId="71FFC521" w14:textId="5E7A7972" w:rsidR="0086184E" w:rsidRPr="004A7486" w:rsidRDefault="0086184E" w:rsidP="0086184E">
            <w:pPr>
              <w:autoSpaceDE w:val="0"/>
              <w:autoSpaceDN w:val="0"/>
              <w:adjustRightInd w:val="0"/>
              <w:rPr>
                <w:rFonts w:ascii="Arial" w:hAnsi="Arial" w:cs="Arial"/>
                <w:bCs/>
                <w:sz w:val="18"/>
                <w:szCs w:val="18"/>
              </w:rPr>
            </w:pPr>
            <w:r w:rsidRPr="004A7486">
              <w:rPr>
                <w:rFonts w:ascii="Arial" w:hAnsi="Arial" w:cs="Arial"/>
                <w:bCs/>
                <w:sz w:val="18"/>
                <w:szCs w:val="18"/>
              </w:rPr>
              <w:t xml:space="preserve">Na temelju upita nositelja izrade Plana, zahtjev javnopravnog tijela zaprimljen u Općini </w:t>
            </w:r>
            <w:r w:rsidR="009866EC" w:rsidRPr="004A7486">
              <w:rPr>
                <w:rFonts w:ascii="Arial" w:hAnsi="Arial" w:cs="Arial"/>
                <w:bCs/>
                <w:sz w:val="18"/>
                <w:szCs w:val="18"/>
              </w:rPr>
              <w:t>11.10.2021.</w:t>
            </w:r>
          </w:p>
          <w:p w14:paraId="7C3A6B83" w14:textId="77777777" w:rsidR="0086184E" w:rsidRPr="004A7486" w:rsidRDefault="0086184E" w:rsidP="0086184E">
            <w:pPr>
              <w:autoSpaceDE w:val="0"/>
              <w:autoSpaceDN w:val="0"/>
              <w:adjustRightInd w:val="0"/>
              <w:rPr>
                <w:rFonts w:ascii="Arial" w:hAnsi="Arial" w:cs="Arial"/>
                <w:bCs/>
                <w:sz w:val="18"/>
                <w:szCs w:val="18"/>
              </w:rPr>
            </w:pPr>
          </w:p>
          <w:p w14:paraId="48046194" w14:textId="683B696A" w:rsidR="0086184E" w:rsidRPr="004A7486" w:rsidRDefault="0086184E" w:rsidP="0086184E">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1977" w:type="dxa"/>
            <w:tcBorders>
              <w:top w:val="double" w:sz="4" w:space="0" w:color="7F7F7F" w:themeColor="text1" w:themeTint="80"/>
              <w:bottom w:val="double" w:sz="4" w:space="0" w:color="7F7F7F" w:themeColor="text1" w:themeTint="80"/>
            </w:tcBorders>
          </w:tcPr>
          <w:p w14:paraId="6B204BF2" w14:textId="708B0231" w:rsidR="0086184E" w:rsidRPr="004A7486" w:rsidRDefault="0086184E" w:rsidP="004D49A8">
            <w:pPr>
              <w:autoSpaceDE w:val="0"/>
              <w:autoSpaceDN w:val="0"/>
              <w:adjustRightInd w:val="0"/>
              <w:jc w:val="both"/>
              <w:rPr>
                <w:rFonts w:ascii="Arial" w:hAnsi="Arial" w:cs="Arial"/>
                <w:b/>
                <w:bCs/>
                <w:sz w:val="18"/>
                <w:szCs w:val="18"/>
              </w:rPr>
            </w:pPr>
            <w:r w:rsidRPr="004A7486">
              <w:rPr>
                <w:rFonts w:ascii="Arial" w:hAnsi="Arial" w:cs="Arial"/>
                <w:b/>
                <w:bCs/>
                <w:sz w:val="18"/>
                <w:szCs w:val="18"/>
              </w:rPr>
              <w:t>Nema primjedbi na prijedlog Plana.</w:t>
            </w:r>
          </w:p>
        </w:tc>
        <w:tc>
          <w:tcPr>
            <w:tcW w:w="3119" w:type="dxa"/>
            <w:tcBorders>
              <w:top w:val="double" w:sz="4" w:space="0" w:color="7F7F7F" w:themeColor="text1" w:themeTint="80"/>
              <w:bottom w:val="double" w:sz="4" w:space="0" w:color="7F7F7F" w:themeColor="text1" w:themeTint="80"/>
            </w:tcBorders>
          </w:tcPr>
          <w:p w14:paraId="510E734E" w14:textId="26DA9ECA" w:rsidR="0086184E" w:rsidRPr="004A7486" w:rsidRDefault="0086184E" w:rsidP="004D49A8">
            <w:pPr>
              <w:autoSpaceDE w:val="0"/>
              <w:autoSpaceDN w:val="0"/>
              <w:adjustRightInd w:val="0"/>
              <w:jc w:val="both"/>
              <w:rPr>
                <w:rFonts w:ascii="Arial" w:hAnsi="Arial" w:cs="Arial"/>
                <w:bCs/>
                <w:sz w:val="18"/>
                <w:szCs w:val="18"/>
              </w:rPr>
            </w:pPr>
            <w:r w:rsidRPr="004A7486">
              <w:rPr>
                <w:rFonts w:ascii="Arial" w:hAnsi="Arial" w:cs="Arial"/>
                <w:bCs/>
                <w:sz w:val="18"/>
                <w:szCs w:val="18"/>
              </w:rPr>
              <w:t>U okviru nadležnosti javnopravnog tijela daje se pozitivno mišljenje na plansko rješenje.</w:t>
            </w:r>
          </w:p>
        </w:tc>
        <w:tc>
          <w:tcPr>
            <w:tcW w:w="2995" w:type="dxa"/>
            <w:tcBorders>
              <w:top w:val="double" w:sz="4" w:space="0" w:color="7F7F7F" w:themeColor="text1" w:themeTint="80"/>
              <w:bottom w:val="double" w:sz="4" w:space="0" w:color="7F7F7F" w:themeColor="text1" w:themeTint="80"/>
            </w:tcBorders>
          </w:tcPr>
          <w:p w14:paraId="326A62DC" w14:textId="77777777" w:rsidR="0086184E" w:rsidRPr="004A7486" w:rsidRDefault="0086184E" w:rsidP="004D49A8">
            <w:pPr>
              <w:autoSpaceDE w:val="0"/>
              <w:autoSpaceDN w:val="0"/>
              <w:adjustRightInd w:val="0"/>
              <w:rPr>
                <w:rFonts w:ascii="Arial" w:hAnsi="Arial" w:cs="Arial"/>
                <w:bCs/>
                <w:sz w:val="18"/>
                <w:szCs w:val="18"/>
              </w:rPr>
            </w:pPr>
          </w:p>
        </w:tc>
      </w:tr>
      <w:tr w:rsidR="00C47CE2" w:rsidRPr="009F0FDA" w14:paraId="675802A5"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24F6BC9E" w14:textId="77777777" w:rsidR="00C47CE2" w:rsidRPr="0084262E" w:rsidRDefault="00C47CE2"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147DC5F4" w14:textId="3A16E427" w:rsidR="00C47CE2" w:rsidRPr="004A7486" w:rsidRDefault="00C47CE2" w:rsidP="00C47CE2">
            <w:pPr>
              <w:autoSpaceDE w:val="0"/>
              <w:autoSpaceDN w:val="0"/>
              <w:adjustRightInd w:val="0"/>
              <w:rPr>
                <w:rFonts w:ascii="Arial" w:hAnsi="Arial" w:cs="Arial"/>
                <w:b/>
                <w:bCs/>
                <w:sz w:val="18"/>
                <w:szCs w:val="18"/>
              </w:rPr>
            </w:pPr>
            <w:r w:rsidRPr="004A7486">
              <w:rPr>
                <w:rFonts w:ascii="Arial" w:hAnsi="Arial" w:cs="Arial"/>
                <w:b/>
                <w:bCs/>
                <w:sz w:val="18"/>
                <w:szCs w:val="18"/>
              </w:rPr>
              <w:t xml:space="preserve">Tatjana </w:t>
            </w:r>
            <w:proofErr w:type="spellStart"/>
            <w:r w:rsidRPr="004A7486">
              <w:rPr>
                <w:rFonts w:ascii="Arial" w:hAnsi="Arial" w:cs="Arial"/>
                <w:b/>
                <w:bCs/>
                <w:sz w:val="18"/>
                <w:szCs w:val="18"/>
              </w:rPr>
              <w:t>Pajtak</w:t>
            </w:r>
            <w:proofErr w:type="spellEnd"/>
          </w:p>
          <w:p w14:paraId="381FD3B2" w14:textId="77777777" w:rsidR="00C47CE2" w:rsidRPr="004A7486" w:rsidRDefault="00C47CE2" w:rsidP="00C47CE2">
            <w:pPr>
              <w:autoSpaceDE w:val="0"/>
              <w:autoSpaceDN w:val="0"/>
              <w:adjustRightInd w:val="0"/>
              <w:rPr>
                <w:rFonts w:ascii="Arial" w:hAnsi="Arial" w:cs="Arial"/>
                <w:b/>
                <w:bCs/>
                <w:sz w:val="18"/>
                <w:szCs w:val="18"/>
              </w:rPr>
            </w:pPr>
          </w:p>
          <w:p w14:paraId="38091407" w14:textId="77777777" w:rsidR="00C47CE2" w:rsidRPr="004A7486" w:rsidRDefault="00C47CE2" w:rsidP="00C47CE2">
            <w:pPr>
              <w:autoSpaceDE w:val="0"/>
              <w:autoSpaceDN w:val="0"/>
              <w:adjustRightInd w:val="0"/>
              <w:rPr>
                <w:rFonts w:ascii="Arial" w:hAnsi="Arial" w:cs="Arial"/>
                <w:b/>
                <w:bCs/>
                <w:sz w:val="18"/>
                <w:szCs w:val="18"/>
              </w:rPr>
            </w:pPr>
          </w:p>
          <w:p w14:paraId="4F522B81" w14:textId="77777777" w:rsidR="00C47CE2" w:rsidRPr="004A7486" w:rsidRDefault="00C47CE2" w:rsidP="00C47CE2">
            <w:pPr>
              <w:autoSpaceDE w:val="0"/>
              <w:autoSpaceDN w:val="0"/>
              <w:adjustRightInd w:val="0"/>
              <w:rPr>
                <w:rFonts w:ascii="Arial" w:hAnsi="Arial" w:cs="Arial"/>
                <w:b/>
                <w:bCs/>
                <w:sz w:val="18"/>
                <w:szCs w:val="18"/>
              </w:rPr>
            </w:pPr>
          </w:p>
          <w:p w14:paraId="1E5BE156" w14:textId="559F2BC0" w:rsidR="00C47CE2" w:rsidRPr="004A7486" w:rsidRDefault="00C47CE2" w:rsidP="00C47CE2">
            <w:pPr>
              <w:autoSpaceDE w:val="0"/>
              <w:autoSpaceDN w:val="0"/>
              <w:adjustRightInd w:val="0"/>
              <w:rPr>
                <w:rFonts w:ascii="Arial" w:hAnsi="Arial" w:cs="Arial"/>
                <w:bCs/>
                <w:sz w:val="18"/>
                <w:szCs w:val="18"/>
              </w:rPr>
            </w:pPr>
            <w:r w:rsidRPr="004A7486">
              <w:rPr>
                <w:rFonts w:ascii="Arial" w:hAnsi="Arial" w:cs="Arial"/>
                <w:bCs/>
                <w:sz w:val="18"/>
                <w:szCs w:val="18"/>
              </w:rPr>
              <w:t>KLASA: 350-02/22-01/20</w:t>
            </w:r>
          </w:p>
          <w:p w14:paraId="45E0622E" w14:textId="7B2BFAA6" w:rsidR="00C47CE2" w:rsidRPr="004A7486" w:rsidRDefault="00C47CE2" w:rsidP="00C47CE2">
            <w:pPr>
              <w:autoSpaceDE w:val="0"/>
              <w:autoSpaceDN w:val="0"/>
              <w:adjustRightInd w:val="0"/>
              <w:rPr>
                <w:rFonts w:ascii="Arial" w:hAnsi="Arial" w:cs="Arial"/>
                <w:bCs/>
                <w:sz w:val="18"/>
                <w:szCs w:val="18"/>
              </w:rPr>
            </w:pPr>
            <w:r w:rsidRPr="004A7486">
              <w:rPr>
                <w:rFonts w:ascii="Arial" w:hAnsi="Arial" w:cs="Arial"/>
                <w:bCs/>
                <w:sz w:val="18"/>
                <w:szCs w:val="18"/>
              </w:rPr>
              <w:t>URBROJ: 15-22-2</w:t>
            </w:r>
          </w:p>
          <w:p w14:paraId="28AEBF15" w14:textId="3E7B2A30" w:rsidR="00C47CE2" w:rsidRPr="004A7486" w:rsidRDefault="00C47CE2" w:rsidP="00C47CE2">
            <w:pPr>
              <w:autoSpaceDE w:val="0"/>
              <w:autoSpaceDN w:val="0"/>
              <w:adjustRightInd w:val="0"/>
              <w:rPr>
                <w:rFonts w:ascii="Arial" w:hAnsi="Arial" w:cs="Arial"/>
                <w:b/>
                <w:bCs/>
                <w:sz w:val="18"/>
                <w:szCs w:val="18"/>
              </w:rPr>
            </w:pPr>
            <w:r w:rsidRPr="004A7486">
              <w:rPr>
                <w:rFonts w:ascii="Arial" w:hAnsi="Arial" w:cs="Arial"/>
                <w:bCs/>
                <w:sz w:val="18"/>
                <w:szCs w:val="18"/>
              </w:rPr>
              <w:t>Zaprimljeno: 31.05.2022.</w:t>
            </w:r>
          </w:p>
        </w:tc>
        <w:tc>
          <w:tcPr>
            <w:tcW w:w="2697" w:type="dxa"/>
            <w:tcBorders>
              <w:top w:val="double" w:sz="4" w:space="0" w:color="7F7F7F" w:themeColor="text1" w:themeTint="80"/>
              <w:bottom w:val="double" w:sz="4" w:space="0" w:color="7F7F7F" w:themeColor="text1" w:themeTint="80"/>
            </w:tcBorders>
          </w:tcPr>
          <w:p w14:paraId="52E55F9F" w14:textId="006A0E24" w:rsidR="00C47CE2" w:rsidRPr="004A7486" w:rsidRDefault="00C47CE2" w:rsidP="00091148">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44922C2E" w14:textId="281C26B2" w:rsidR="00C47CE2" w:rsidRPr="004A7486" w:rsidRDefault="00F55174" w:rsidP="004D49A8">
            <w:pPr>
              <w:autoSpaceDE w:val="0"/>
              <w:autoSpaceDN w:val="0"/>
              <w:adjustRightInd w:val="0"/>
              <w:jc w:val="both"/>
              <w:rPr>
                <w:rFonts w:ascii="Arial" w:hAnsi="Arial" w:cs="Arial"/>
                <w:b/>
                <w:bCs/>
                <w:sz w:val="18"/>
                <w:szCs w:val="18"/>
              </w:rPr>
            </w:pPr>
            <w:r>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6A1F4BD7" w14:textId="1796033B" w:rsidR="00C47CE2" w:rsidRDefault="000D73C4" w:rsidP="004D49A8">
            <w:pPr>
              <w:autoSpaceDE w:val="0"/>
              <w:autoSpaceDN w:val="0"/>
              <w:adjustRightInd w:val="0"/>
              <w:jc w:val="both"/>
              <w:rPr>
                <w:rFonts w:ascii="Arial" w:hAnsi="Arial" w:cs="Arial"/>
                <w:bCs/>
                <w:sz w:val="18"/>
                <w:szCs w:val="18"/>
              </w:rPr>
            </w:pPr>
            <w:r>
              <w:rPr>
                <w:rFonts w:ascii="Arial" w:hAnsi="Arial" w:cs="Arial"/>
                <w:bCs/>
                <w:sz w:val="18"/>
                <w:szCs w:val="18"/>
              </w:rPr>
              <w:t xml:space="preserve">Naselje Gornje Vratno, </w:t>
            </w:r>
            <w:proofErr w:type="spellStart"/>
            <w:r>
              <w:rPr>
                <w:rFonts w:ascii="Arial" w:hAnsi="Arial" w:cs="Arial"/>
                <w:bCs/>
                <w:sz w:val="18"/>
                <w:szCs w:val="18"/>
              </w:rPr>
              <w:t>k.č</w:t>
            </w:r>
            <w:proofErr w:type="spellEnd"/>
            <w:r>
              <w:rPr>
                <w:rFonts w:ascii="Arial" w:hAnsi="Arial" w:cs="Arial"/>
                <w:bCs/>
                <w:sz w:val="18"/>
                <w:szCs w:val="18"/>
              </w:rPr>
              <w:t xml:space="preserve">. 1033/1 i 3/12 dijela </w:t>
            </w:r>
            <w:proofErr w:type="spellStart"/>
            <w:r>
              <w:rPr>
                <w:rFonts w:ascii="Arial" w:hAnsi="Arial" w:cs="Arial"/>
                <w:bCs/>
                <w:sz w:val="18"/>
                <w:szCs w:val="18"/>
              </w:rPr>
              <w:t>k.č</w:t>
            </w:r>
            <w:proofErr w:type="spellEnd"/>
            <w:r>
              <w:rPr>
                <w:rFonts w:ascii="Arial" w:hAnsi="Arial" w:cs="Arial"/>
                <w:bCs/>
                <w:sz w:val="18"/>
                <w:szCs w:val="18"/>
              </w:rPr>
              <w:t>. 1035/5, obje k.o. V</w:t>
            </w:r>
            <w:r w:rsidR="00F55174">
              <w:rPr>
                <w:rFonts w:ascii="Arial" w:hAnsi="Arial" w:cs="Arial"/>
                <w:bCs/>
                <w:sz w:val="18"/>
                <w:szCs w:val="18"/>
              </w:rPr>
              <w:t>r</w:t>
            </w:r>
            <w:r>
              <w:rPr>
                <w:rFonts w:ascii="Arial" w:hAnsi="Arial" w:cs="Arial"/>
                <w:bCs/>
                <w:sz w:val="18"/>
                <w:szCs w:val="18"/>
              </w:rPr>
              <w:t>atno.</w:t>
            </w:r>
          </w:p>
          <w:p w14:paraId="36B5BD40" w14:textId="1F9E1A2D" w:rsidR="000D73C4" w:rsidRPr="004A7486" w:rsidRDefault="000D73C4" w:rsidP="0045220E">
            <w:pPr>
              <w:autoSpaceDE w:val="0"/>
              <w:autoSpaceDN w:val="0"/>
              <w:adjustRightInd w:val="0"/>
              <w:jc w:val="both"/>
              <w:rPr>
                <w:rFonts w:ascii="Arial" w:hAnsi="Arial" w:cs="Arial"/>
                <w:bCs/>
                <w:sz w:val="18"/>
                <w:szCs w:val="18"/>
              </w:rPr>
            </w:pPr>
            <w:r>
              <w:rPr>
                <w:rFonts w:ascii="Arial" w:hAnsi="Arial" w:cs="Arial"/>
                <w:bCs/>
                <w:sz w:val="18"/>
                <w:szCs w:val="18"/>
              </w:rPr>
              <w:t>Traži se povećanje dubine zemljišta u GP</w:t>
            </w:r>
            <w:r w:rsidR="0045220E">
              <w:rPr>
                <w:rFonts w:ascii="Arial" w:hAnsi="Arial" w:cs="Arial"/>
                <w:bCs/>
                <w:sz w:val="18"/>
                <w:szCs w:val="18"/>
              </w:rPr>
              <w:t xml:space="preserve"> naselja</w:t>
            </w:r>
            <w:r>
              <w:rPr>
                <w:rFonts w:ascii="Arial" w:hAnsi="Arial" w:cs="Arial"/>
                <w:bCs/>
                <w:sz w:val="18"/>
                <w:szCs w:val="18"/>
              </w:rPr>
              <w:t>.</w:t>
            </w:r>
          </w:p>
        </w:tc>
        <w:tc>
          <w:tcPr>
            <w:tcW w:w="2995" w:type="dxa"/>
            <w:tcBorders>
              <w:top w:val="double" w:sz="4" w:space="0" w:color="7F7F7F" w:themeColor="text1" w:themeTint="80"/>
              <w:bottom w:val="double" w:sz="4" w:space="0" w:color="7F7F7F" w:themeColor="text1" w:themeTint="80"/>
            </w:tcBorders>
          </w:tcPr>
          <w:p w14:paraId="23CC0236" w14:textId="77777777" w:rsidR="00F55174" w:rsidRDefault="00F55174" w:rsidP="000D73C4">
            <w:pPr>
              <w:autoSpaceDE w:val="0"/>
              <w:autoSpaceDN w:val="0"/>
              <w:adjustRightInd w:val="0"/>
              <w:rPr>
                <w:rFonts w:ascii="Arial" w:hAnsi="Arial" w:cs="Arial"/>
                <w:bCs/>
                <w:sz w:val="18"/>
                <w:szCs w:val="18"/>
              </w:rPr>
            </w:pPr>
            <w:r w:rsidRPr="00F55174">
              <w:rPr>
                <w:rFonts w:ascii="Arial" w:hAnsi="Arial" w:cs="Arial"/>
                <w:bCs/>
                <w:sz w:val="18"/>
                <w:szCs w:val="18"/>
              </w:rPr>
              <w:t>Površina je u Prijedlogu Plana evidentirana kao PŠ.</w:t>
            </w:r>
          </w:p>
          <w:p w14:paraId="752A003C" w14:textId="647D998C" w:rsidR="0045220E" w:rsidRPr="004A7486" w:rsidRDefault="0045220E" w:rsidP="000D73C4">
            <w:pPr>
              <w:autoSpaceDE w:val="0"/>
              <w:autoSpaceDN w:val="0"/>
              <w:adjustRightInd w:val="0"/>
              <w:rPr>
                <w:rFonts w:ascii="Arial" w:hAnsi="Arial" w:cs="Arial"/>
                <w:bCs/>
                <w:sz w:val="18"/>
                <w:szCs w:val="18"/>
              </w:rPr>
            </w:pPr>
            <w:r w:rsidRPr="0045220E">
              <w:rPr>
                <w:rFonts w:ascii="Arial" w:hAnsi="Arial" w:cs="Arial"/>
                <w:bCs/>
                <w:sz w:val="18"/>
                <w:szCs w:val="18"/>
              </w:rPr>
              <w:t xml:space="preserve">Nema prepreka za povećanje dubine GP za </w:t>
            </w:r>
            <w:proofErr w:type="spellStart"/>
            <w:r w:rsidRPr="0045220E">
              <w:rPr>
                <w:rFonts w:ascii="Arial" w:hAnsi="Arial" w:cs="Arial"/>
                <w:bCs/>
                <w:sz w:val="18"/>
                <w:szCs w:val="18"/>
              </w:rPr>
              <w:t>cca</w:t>
            </w:r>
            <w:proofErr w:type="spellEnd"/>
            <w:r w:rsidRPr="0045220E">
              <w:rPr>
                <w:rFonts w:ascii="Arial" w:hAnsi="Arial" w:cs="Arial"/>
                <w:bCs/>
                <w:sz w:val="18"/>
                <w:szCs w:val="18"/>
              </w:rPr>
              <w:t xml:space="preserve"> 30,0 m.</w:t>
            </w:r>
          </w:p>
        </w:tc>
      </w:tr>
      <w:tr w:rsidR="000051AE" w:rsidRPr="009F0FDA" w14:paraId="5D5529A0"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58B7ED6A" w14:textId="4DAD6F24" w:rsidR="000051AE" w:rsidRPr="0084262E" w:rsidRDefault="000051AE"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2822C474" w14:textId="749BA9AD" w:rsidR="000051AE" w:rsidRPr="004A7486" w:rsidRDefault="000051AE" w:rsidP="000051AE">
            <w:pPr>
              <w:autoSpaceDE w:val="0"/>
              <w:autoSpaceDN w:val="0"/>
              <w:adjustRightInd w:val="0"/>
              <w:rPr>
                <w:rFonts w:ascii="Arial" w:hAnsi="Arial" w:cs="Arial"/>
                <w:b/>
                <w:bCs/>
                <w:sz w:val="18"/>
                <w:szCs w:val="18"/>
              </w:rPr>
            </w:pPr>
            <w:r w:rsidRPr="004A7486">
              <w:rPr>
                <w:rFonts w:ascii="Arial" w:hAnsi="Arial" w:cs="Arial"/>
                <w:b/>
                <w:bCs/>
                <w:sz w:val="18"/>
                <w:szCs w:val="18"/>
              </w:rPr>
              <w:t>HEP-Proizvodnja d.o.o.,</w:t>
            </w:r>
          </w:p>
          <w:p w14:paraId="12C93A3A" w14:textId="2DEFA9B1" w:rsidR="000051AE" w:rsidRPr="004A7486" w:rsidRDefault="000051AE" w:rsidP="000051AE">
            <w:pPr>
              <w:autoSpaceDE w:val="0"/>
              <w:autoSpaceDN w:val="0"/>
              <w:adjustRightInd w:val="0"/>
              <w:rPr>
                <w:rFonts w:ascii="Arial" w:hAnsi="Arial" w:cs="Arial"/>
                <w:b/>
                <w:bCs/>
                <w:sz w:val="18"/>
                <w:szCs w:val="18"/>
              </w:rPr>
            </w:pPr>
            <w:r w:rsidRPr="004A7486">
              <w:rPr>
                <w:rFonts w:ascii="Arial" w:hAnsi="Arial" w:cs="Arial"/>
                <w:b/>
                <w:bCs/>
                <w:sz w:val="18"/>
                <w:szCs w:val="18"/>
              </w:rPr>
              <w:t>Proizvodno područje HE Sjever</w:t>
            </w:r>
          </w:p>
          <w:p w14:paraId="58D755E7" w14:textId="77777777" w:rsidR="000051AE" w:rsidRPr="004A7486" w:rsidRDefault="000051AE" w:rsidP="000051AE">
            <w:pPr>
              <w:autoSpaceDE w:val="0"/>
              <w:autoSpaceDN w:val="0"/>
              <w:adjustRightInd w:val="0"/>
              <w:rPr>
                <w:rFonts w:ascii="Arial" w:hAnsi="Arial" w:cs="Arial"/>
                <w:b/>
                <w:bCs/>
                <w:sz w:val="18"/>
                <w:szCs w:val="18"/>
              </w:rPr>
            </w:pPr>
          </w:p>
          <w:p w14:paraId="58076EDC" w14:textId="77777777" w:rsidR="000051AE" w:rsidRPr="004A7486" w:rsidRDefault="000051AE" w:rsidP="000051AE">
            <w:pPr>
              <w:autoSpaceDE w:val="0"/>
              <w:autoSpaceDN w:val="0"/>
              <w:adjustRightInd w:val="0"/>
              <w:rPr>
                <w:rFonts w:ascii="Arial" w:hAnsi="Arial" w:cs="Arial"/>
                <w:bCs/>
                <w:sz w:val="18"/>
                <w:szCs w:val="18"/>
              </w:rPr>
            </w:pPr>
            <w:r w:rsidRPr="004A7486">
              <w:rPr>
                <w:rFonts w:ascii="Arial" w:hAnsi="Arial" w:cs="Arial"/>
                <w:bCs/>
                <w:sz w:val="18"/>
                <w:szCs w:val="18"/>
              </w:rPr>
              <w:t>KLASA: 350-02/21-01/7</w:t>
            </w:r>
          </w:p>
          <w:p w14:paraId="3034D600" w14:textId="326C3BBC" w:rsidR="000051AE" w:rsidRPr="004A7486" w:rsidRDefault="000051AE" w:rsidP="000051AE">
            <w:pPr>
              <w:autoSpaceDE w:val="0"/>
              <w:autoSpaceDN w:val="0"/>
              <w:adjustRightInd w:val="0"/>
              <w:rPr>
                <w:rFonts w:ascii="Arial" w:hAnsi="Arial" w:cs="Arial"/>
                <w:bCs/>
                <w:sz w:val="18"/>
                <w:szCs w:val="18"/>
              </w:rPr>
            </w:pPr>
            <w:r w:rsidRPr="004A7486">
              <w:rPr>
                <w:rFonts w:ascii="Arial" w:hAnsi="Arial" w:cs="Arial"/>
                <w:bCs/>
                <w:sz w:val="18"/>
                <w:szCs w:val="18"/>
              </w:rPr>
              <w:t>URBROJ: 371-22-58</w:t>
            </w:r>
          </w:p>
          <w:p w14:paraId="231BDC3E" w14:textId="78127950" w:rsidR="000051AE" w:rsidRPr="004A7486" w:rsidRDefault="000051AE" w:rsidP="000051AE">
            <w:pPr>
              <w:autoSpaceDE w:val="0"/>
              <w:autoSpaceDN w:val="0"/>
              <w:adjustRightInd w:val="0"/>
              <w:rPr>
                <w:rFonts w:ascii="Arial" w:hAnsi="Arial" w:cs="Arial"/>
                <w:b/>
                <w:bCs/>
                <w:sz w:val="18"/>
                <w:szCs w:val="18"/>
              </w:rPr>
            </w:pPr>
            <w:r w:rsidRPr="004A7486">
              <w:rPr>
                <w:rFonts w:ascii="Arial" w:hAnsi="Arial" w:cs="Arial"/>
                <w:bCs/>
                <w:sz w:val="18"/>
                <w:szCs w:val="18"/>
              </w:rPr>
              <w:t>Zaprimljeno: 03.06.2022.</w:t>
            </w:r>
          </w:p>
        </w:tc>
        <w:tc>
          <w:tcPr>
            <w:tcW w:w="2697" w:type="dxa"/>
            <w:tcBorders>
              <w:top w:val="double" w:sz="4" w:space="0" w:color="7F7F7F" w:themeColor="text1" w:themeTint="80"/>
              <w:bottom w:val="double" w:sz="4" w:space="0" w:color="7F7F7F" w:themeColor="text1" w:themeTint="80"/>
            </w:tcBorders>
          </w:tcPr>
          <w:p w14:paraId="621AF9B5" w14:textId="7A6ED10A" w:rsidR="000051AE" w:rsidRPr="004A7486" w:rsidRDefault="000051AE" w:rsidP="000051AE">
            <w:pPr>
              <w:autoSpaceDE w:val="0"/>
              <w:autoSpaceDN w:val="0"/>
              <w:adjustRightInd w:val="0"/>
              <w:rPr>
                <w:rFonts w:ascii="Arial" w:hAnsi="Arial" w:cs="Arial"/>
                <w:bCs/>
                <w:sz w:val="18"/>
                <w:szCs w:val="18"/>
              </w:rPr>
            </w:pPr>
            <w:r w:rsidRPr="004A7486">
              <w:rPr>
                <w:rFonts w:ascii="Arial" w:hAnsi="Arial" w:cs="Arial"/>
                <w:bCs/>
                <w:sz w:val="18"/>
                <w:szCs w:val="18"/>
              </w:rPr>
              <w:t xml:space="preserve">Na temelju upita nositelja izrade Plana, zahtjev javnopravnog tijela zaprimljen u Općini </w:t>
            </w:r>
            <w:r w:rsidR="007C08F3" w:rsidRPr="004A7486">
              <w:rPr>
                <w:rFonts w:ascii="Arial" w:hAnsi="Arial" w:cs="Arial"/>
                <w:bCs/>
                <w:sz w:val="18"/>
                <w:szCs w:val="18"/>
              </w:rPr>
              <w:t>18.10.2021.</w:t>
            </w:r>
          </w:p>
          <w:p w14:paraId="3FEA7E1A" w14:textId="77777777" w:rsidR="000051AE" w:rsidRPr="004A7486" w:rsidRDefault="000051AE" w:rsidP="000051AE">
            <w:pPr>
              <w:autoSpaceDE w:val="0"/>
              <w:autoSpaceDN w:val="0"/>
              <w:adjustRightInd w:val="0"/>
              <w:rPr>
                <w:rFonts w:ascii="Arial" w:hAnsi="Arial" w:cs="Arial"/>
                <w:bCs/>
                <w:sz w:val="18"/>
                <w:szCs w:val="18"/>
              </w:rPr>
            </w:pPr>
          </w:p>
          <w:p w14:paraId="7EDCFD1A" w14:textId="21F4941F" w:rsidR="000051AE" w:rsidRPr="004A7486" w:rsidRDefault="000051AE" w:rsidP="000051AE">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1977" w:type="dxa"/>
            <w:tcBorders>
              <w:top w:val="double" w:sz="4" w:space="0" w:color="7F7F7F" w:themeColor="text1" w:themeTint="80"/>
              <w:bottom w:val="double" w:sz="4" w:space="0" w:color="7F7F7F" w:themeColor="text1" w:themeTint="80"/>
            </w:tcBorders>
          </w:tcPr>
          <w:p w14:paraId="7EE6D2B1" w14:textId="09778064" w:rsidR="000051AE" w:rsidRPr="004A7486" w:rsidRDefault="00096223" w:rsidP="004D49A8">
            <w:pPr>
              <w:autoSpaceDE w:val="0"/>
              <w:autoSpaceDN w:val="0"/>
              <w:adjustRightInd w:val="0"/>
              <w:jc w:val="both"/>
              <w:rPr>
                <w:rFonts w:ascii="Arial" w:hAnsi="Arial" w:cs="Arial"/>
                <w:b/>
                <w:bCs/>
                <w:sz w:val="18"/>
                <w:szCs w:val="18"/>
              </w:rPr>
            </w:pPr>
            <w:r w:rsidRPr="00096223">
              <w:rPr>
                <w:rFonts w:ascii="Arial" w:hAnsi="Arial" w:cs="Arial"/>
                <w:b/>
                <w:bCs/>
                <w:sz w:val="18"/>
                <w:szCs w:val="18"/>
              </w:rPr>
              <w:t>Nije primjedba na Prijedlog Plana.</w:t>
            </w:r>
          </w:p>
        </w:tc>
        <w:tc>
          <w:tcPr>
            <w:tcW w:w="3119" w:type="dxa"/>
            <w:tcBorders>
              <w:top w:val="double" w:sz="4" w:space="0" w:color="7F7F7F" w:themeColor="text1" w:themeTint="80"/>
              <w:bottom w:val="double" w:sz="4" w:space="0" w:color="7F7F7F" w:themeColor="text1" w:themeTint="80"/>
            </w:tcBorders>
          </w:tcPr>
          <w:p w14:paraId="782DC111" w14:textId="2A665B51" w:rsidR="000051AE" w:rsidRPr="004A7486" w:rsidRDefault="00096223" w:rsidP="00096223">
            <w:pPr>
              <w:autoSpaceDE w:val="0"/>
              <w:autoSpaceDN w:val="0"/>
              <w:adjustRightInd w:val="0"/>
              <w:rPr>
                <w:rFonts w:ascii="Arial" w:hAnsi="Arial" w:cs="Arial"/>
                <w:bCs/>
                <w:sz w:val="18"/>
                <w:szCs w:val="18"/>
              </w:rPr>
            </w:pPr>
            <w:r>
              <w:rPr>
                <w:rFonts w:ascii="Arial" w:hAnsi="Arial" w:cs="Arial"/>
                <w:bCs/>
                <w:sz w:val="18"/>
                <w:szCs w:val="18"/>
              </w:rPr>
              <w:t>Dostavljeno je očitovanje da podnositelj ostaje kod očitovanja danog u zahtjevu za izradu Plana,  a koje se odnosi na utvrđivanje linije javnog vodnog dobra za akumulaciju HE Varaždin na području Općine Cestica.</w:t>
            </w:r>
          </w:p>
        </w:tc>
        <w:tc>
          <w:tcPr>
            <w:tcW w:w="2995" w:type="dxa"/>
            <w:tcBorders>
              <w:top w:val="double" w:sz="4" w:space="0" w:color="7F7F7F" w:themeColor="text1" w:themeTint="80"/>
              <w:bottom w:val="double" w:sz="4" w:space="0" w:color="7F7F7F" w:themeColor="text1" w:themeTint="80"/>
            </w:tcBorders>
          </w:tcPr>
          <w:p w14:paraId="0E549141" w14:textId="0E743A24" w:rsidR="000051AE" w:rsidRPr="004A7486" w:rsidRDefault="00096223" w:rsidP="004D49A8">
            <w:pPr>
              <w:autoSpaceDE w:val="0"/>
              <w:autoSpaceDN w:val="0"/>
              <w:adjustRightInd w:val="0"/>
              <w:rPr>
                <w:rFonts w:ascii="Arial" w:hAnsi="Arial" w:cs="Arial"/>
                <w:bCs/>
                <w:sz w:val="18"/>
                <w:szCs w:val="18"/>
              </w:rPr>
            </w:pPr>
            <w:r>
              <w:rPr>
                <w:rFonts w:ascii="Arial" w:hAnsi="Arial" w:cs="Arial"/>
                <w:bCs/>
                <w:sz w:val="18"/>
                <w:szCs w:val="18"/>
              </w:rPr>
              <w:t>Predmetno očitovanje je razmotreno u postupku izrade Prijedloga plana, te je utvrđeno da zahvat utvrđivanja linije javnog vodnog dobra nema neposrednu vezu sa sadržajem Prostornog plana uređenja Općine, odnosno da PPUO ne onemogućava provedbu namjeravanog zahvata HEP Proizvodnje d.o.o.</w:t>
            </w:r>
          </w:p>
        </w:tc>
      </w:tr>
      <w:tr w:rsidR="009F0FDA" w:rsidRPr="009F0FDA" w14:paraId="53E594E8"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43721E99" w14:textId="77777777" w:rsidR="00091148" w:rsidRPr="0084262E" w:rsidRDefault="00091148" w:rsidP="004D49A8">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5D76CCDA" w14:textId="77777777" w:rsidR="00091148" w:rsidRPr="004A7486" w:rsidRDefault="00091148" w:rsidP="00091148">
            <w:pPr>
              <w:autoSpaceDE w:val="0"/>
              <w:autoSpaceDN w:val="0"/>
              <w:adjustRightInd w:val="0"/>
              <w:rPr>
                <w:rFonts w:ascii="Arial" w:hAnsi="Arial" w:cs="Arial"/>
                <w:b/>
                <w:bCs/>
                <w:sz w:val="18"/>
                <w:szCs w:val="18"/>
              </w:rPr>
            </w:pPr>
            <w:r w:rsidRPr="004A7486">
              <w:rPr>
                <w:rFonts w:ascii="Arial" w:hAnsi="Arial" w:cs="Arial"/>
                <w:b/>
                <w:bCs/>
                <w:sz w:val="18"/>
                <w:szCs w:val="18"/>
              </w:rPr>
              <w:t>Hrvatska regulatorna agencija za mrežne djelatnosti</w:t>
            </w:r>
          </w:p>
          <w:p w14:paraId="27A78C42" w14:textId="77777777" w:rsidR="00091148" w:rsidRPr="004A7486" w:rsidRDefault="00091148" w:rsidP="00091148">
            <w:pPr>
              <w:autoSpaceDE w:val="0"/>
              <w:autoSpaceDN w:val="0"/>
              <w:adjustRightInd w:val="0"/>
              <w:rPr>
                <w:rFonts w:ascii="Arial" w:hAnsi="Arial" w:cs="Arial"/>
                <w:b/>
                <w:bCs/>
                <w:sz w:val="18"/>
                <w:szCs w:val="18"/>
              </w:rPr>
            </w:pPr>
          </w:p>
          <w:p w14:paraId="5AF3C1C2" w14:textId="77777777" w:rsidR="00B7005F" w:rsidRPr="004A7486" w:rsidRDefault="00B7005F" w:rsidP="00091148">
            <w:pPr>
              <w:autoSpaceDE w:val="0"/>
              <w:autoSpaceDN w:val="0"/>
              <w:adjustRightInd w:val="0"/>
              <w:rPr>
                <w:rFonts w:ascii="Arial" w:hAnsi="Arial" w:cs="Arial"/>
                <w:b/>
                <w:bCs/>
                <w:sz w:val="18"/>
                <w:szCs w:val="18"/>
              </w:rPr>
            </w:pPr>
          </w:p>
          <w:p w14:paraId="4EB682F8" w14:textId="77777777" w:rsidR="00092D53" w:rsidRPr="004A7486" w:rsidRDefault="00092D53" w:rsidP="00092D53">
            <w:pPr>
              <w:autoSpaceDE w:val="0"/>
              <w:autoSpaceDN w:val="0"/>
              <w:adjustRightInd w:val="0"/>
              <w:rPr>
                <w:rFonts w:ascii="Arial" w:hAnsi="Arial" w:cs="Arial"/>
                <w:bCs/>
                <w:sz w:val="18"/>
                <w:szCs w:val="18"/>
              </w:rPr>
            </w:pPr>
            <w:r w:rsidRPr="004A7486">
              <w:rPr>
                <w:rFonts w:ascii="Arial" w:hAnsi="Arial" w:cs="Arial"/>
                <w:bCs/>
                <w:sz w:val="18"/>
                <w:szCs w:val="18"/>
              </w:rPr>
              <w:t>KLASA: 350-02/21-01/7</w:t>
            </w:r>
          </w:p>
          <w:p w14:paraId="4ACB5682" w14:textId="55BDF278" w:rsidR="00092D53" w:rsidRPr="004A7486" w:rsidRDefault="00092D53" w:rsidP="00092D53">
            <w:pPr>
              <w:autoSpaceDE w:val="0"/>
              <w:autoSpaceDN w:val="0"/>
              <w:adjustRightInd w:val="0"/>
              <w:rPr>
                <w:rFonts w:ascii="Arial" w:hAnsi="Arial" w:cs="Arial"/>
                <w:bCs/>
                <w:sz w:val="18"/>
                <w:szCs w:val="18"/>
              </w:rPr>
            </w:pPr>
            <w:r w:rsidRPr="004A7486">
              <w:rPr>
                <w:rFonts w:ascii="Arial" w:hAnsi="Arial" w:cs="Arial"/>
                <w:bCs/>
                <w:sz w:val="18"/>
                <w:szCs w:val="18"/>
              </w:rPr>
              <w:t>URBROJ: 376-22-59</w:t>
            </w:r>
          </w:p>
          <w:p w14:paraId="0C0CA82E" w14:textId="75C2A113" w:rsidR="00091148" w:rsidRPr="004A7486" w:rsidRDefault="00092D53" w:rsidP="00092D53">
            <w:pPr>
              <w:autoSpaceDE w:val="0"/>
              <w:autoSpaceDN w:val="0"/>
              <w:adjustRightInd w:val="0"/>
              <w:rPr>
                <w:rFonts w:ascii="Arial" w:hAnsi="Arial" w:cs="Arial"/>
                <w:b/>
                <w:bCs/>
                <w:sz w:val="18"/>
                <w:szCs w:val="18"/>
              </w:rPr>
            </w:pPr>
            <w:r w:rsidRPr="004A7486">
              <w:rPr>
                <w:rFonts w:ascii="Arial" w:hAnsi="Arial" w:cs="Arial"/>
                <w:bCs/>
                <w:sz w:val="18"/>
                <w:szCs w:val="18"/>
              </w:rPr>
              <w:t>Zaprimljeno: 03.06.2022.</w:t>
            </w:r>
          </w:p>
        </w:tc>
        <w:tc>
          <w:tcPr>
            <w:tcW w:w="2697" w:type="dxa"/>
            <w:tcBorders>
              <w:top w:val="double" w:sz="4" w:space="0" w:color="7F7F7F" w:themeColor="text1" w:themeTint="80"/>
              <w:bottom w:val="double" w:sz="4" w:space="0" w:color="7F7F7F" w:themeColor="text1" w:themeTint="80"/>
            </w:tcBorders>
          </w:tcPr>
          <w:p w14:paraId="124DF9F6" w14:textId="4BC419EA" w:rsidR="00092D53" w:rsidRPr="004A7486" w:rsidRDefault="00092D53" w:rsidP="00092D53">
            <w:pPr>
              <w:autoSpaceDE w:val="0"/>
              <w:autoSpaceDN w:val="0"/>
              <w:adjustRightInd w:val="0"/>
              <w:rPr>
                <w:rFonts w:ascii="Arial" w:hAnsi="Arial" w:cs="Arial"/>
                <w:bCs/>
                <w:sz w:val="18"/>
                <w:szCs w:val="18"/>
              </w:rPr>
            </w:pPr>
            <w:r w:rsidRPr="004A7486">
              <w:rPr>
                <w:rFonts w:ascii="Arial" w:hAnsi="Arial" w:cs="Arial"/>
                <w:bCs/>
                <w:sz w:val="18"/>
                <w:szCs w:val="18"/>
              </w:rPr>
              <w:t xml:space="preserve">Na temelju upita nositelja izrade Plana, zahtjev javnopravnog tijela zaprimljen u Općini </w:t>
            </w:r>
            <w:r w:rsidR="009866EC" w:rsidRPr="004A7486">
              <w:rPr>
                <w:rFonts w:ascii="Arial" w:hAnsi="Arial" w:cs="Arial"/>
                <w:bCs/>
                <w:sz w:val="18"/>
                <w:szCs w:val="18"/>
              </w:rPr>
              <w:t>08.10.2021.</w:t>
            </w:r>
          </w:p>
          <w:p w14:paraId="547B11FB" w14:textId="77777777" w:rsidR="00092D53" w:rsidRPr="004A7486" w:rsidRDefault="00092D53" w:rsidP="00092D53">
            <w:pPr>
              <w:autoSpaceDE w:val="0"/>
              <w:autoSpaceDN w:val="0"/>
              <w:adjustRightInd w:val="0"/>
              <w:rPr>
                <w:rFonts w:ascii="Arial" w:hAnsi="Arial" w:cs="Arial"/>
                <w:bCs/>
                <w:sz w:val="18"/>
                <w:szCs w:val="18"/>
              </w:rPr>
            </w:pPr>
          </w:p>
          <w:p w14:paraId="5C9CA2F5" w14:textId="106DAC31" w:rsidR="00091148" w:rsidRPr="004A7486" w:rsidRDefault="00092D53" w:rsidP="00092D53">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1977" w:type="dxa"/>
            <w:tcBorders>
              <w:top w:val="double" w:sz="4" w:space="0" w:color="7F7F7F" w:themeColor="text1" w:themeTint="80"/>
              <w:bottom w:val="double" w:sz="4" w:space="0" w:color="7F7F7F" w:themeColor="text1" w:themeTint="80"/>
            </w:tcBorders>
          </w:tcPr>
          <w:p w14:paraId="00247E54" w14:textId="19966950" w:rsidR="00091148" w:rsidRPr="004A7486" w:rsidRDefault="00091148" w:rsidP="004D49A8">
            <w:pPr>
              <w:autoSpaceDE w:val="0"/>
              <w:autoSpaceDN w:val="0"/>
              <w:adjustRightInd w:val="0"/>
              <w:jc w:val="both"/>
              <w:rPr>
                <w:rFonts w:ascii="Arial" w:hAnsi="Arial" w:cs="Arial"/>
                <w:b/>
                <w:bCs/>
                <w:sz w:val="18"/>
                <w:szCs w:val="18"/>
              </w:rPr>
            </w:pPr>
            <w:r w:rsidRPr="004A7486">
              <w:rPr>
                <w:rFonts w:ascii="Arial" w:hAnsi="Arial" w:cs="Arial"/>
                <w:b/>
                <w:bCs/>
                <w:sz w:val="18"/>
                <w:szCs w:val="18"/>
              </w:rPr>
              <w:t>Nema primjedbi na prijedlog Plana.</w:t>
            </w:r>
          </w:p>
        </w:tc>
        <w:tc>
          <w:tcPr>
            <w:tcW w:w="3119" w:type="dxa"/>
            <w:tcBorders>
              <w:top w:val="double" w:sz="4" w:space="0" w:color="7F7F7F" w:themeColor="text1" w:themeTint="80"/>
              <w:bottom w:val="double" w:sz="4" w:space="0" w:color="7F7F7F" w:themeColor="text1" w:themeTint="80"/>
            </w:tcBorders>
          </w:tcPr>
          <w:p w14:paraId="130F1085" w14:textId="0ACCF78E" w:rsidR="00091148" w:rsidRPr="004A7486" w:rsidRDefault="00091148" w:rsidP="004D49A8">
            <w:pPr>
              <w:autoSpaceDE w:val="0"/>
              <w:autoSpaceDN w:val="0"/>
              <w:adjustRightInd w:val="0"/>
              <w:jc w:val="both"/>
              <w:rPr>
                <w:rFonts w:ascii="Arial" w:hAnsi="Arial" w:cs="Arial"/>
                <w:bCs/>
                <w:sz w:val="18"/>
                <w:szCs w:val="18"/>
              </w:rPr>
            </w:pPr>
            <w:r w:rsidRPr="004A7486">
              <w:rPr>
                <w:rFonts w:ascii="Arial" w:hAnsi="Arial" w:cs="Arial"/>
                <w:bCs/>
                <w:sz w:val="18"/>
                <w:szCs w:val="18"/>
              </w:rPr>
              <w:t>U okviru nadležnosti javnopravnog tijela daje se pozitivno mišljenje na plansko rješenje.</w:t>
            </w:r>
          </w:p>
        </w:tc>
        <w:tc>
          <w:tcPr>
            <w:tcW w:w="2995" w:type="dxa"/>
            <w:tcBorders>
              <w:top w:val="double" w:sz="4" w:space="0" w:color="7F7F7F" w:themeColor="text1" w:themeTint="80"/>
              <w:bottom w:val="double" w:sz="4" w:space="0" w:color="7F7F7F" w:themeColor="text1" w:themeTint="80"/>
            </w:tcBorders>
          </w:tcPr>
          <w:p w14:paraId="43F9740B" w14:textId="77777777" w:rsidR="00091148" w:rsidRPr="004A7486" w:rsidRDefault="00091148" w:rsidP="004D49A8">
            <w:pPr>
              <w:autoSpaceDE w:val="0"/>
              <w:autoSpaceDN w:val="0"/>
              <w:adjustRightInd w:val="0"/>
              <w:rPr>
                <w:rFonts w:ascii="Arial" w:hAnsi="Arial" w:cs="Arial"/>
                <w:bCs/>
                <w:sz w:val="18"/>
                <w:szCs w:val="18"/>
              </w:rPr>
            </w:pPr>
          </w:p>
        </w:tc>
      </w:tr>
      <w:bookmarkEnd w:id="4"/>
      <w:tr w:rsidR="009124D7" w:rsidRPr="009F0FDA" w14:paraId="551B293B" w14:textId="77777777" w:rsidTr="00853EF8">
        <w:trPr>
          <w:trHeight w:val="1713"/>
        </w:trPr>
        <w:tc>
          <w:tcPr>
            <w:tcW w:w="675" w:type="dxa"/>
            <w:vMerge w:val="restart"/>
            <w:tcBorders>
              <w:top w:val="double" w:sz="4" w:space="0" w:color="7F7F7F" w:themeColor="text1" w:themeTint="80"/>
            </w:tcBorders>
          </w:tcPr>
          <w:p w14:paraId="734AC0DD" w14:textId="77777777" w:rsidR="009124D7" w:rsidRPr="0084262E" w:rsidRDefault="009124D7" w:rsidP="004D49A8">
            <w:pPr>
              <w:numPr>
                <w:ilvl w:val="0"/>
                <w:numId w:val="1"/>
              </w:numPr>
              <w:autoSpaceDE w:val="0"/>
              <w:autoSpaceDN w:val="0"/>
              <w:adjustRightInd w:val="0"/>
              <w:contextualSpacing/>
              <w:jc w:val="both"/>
              <w:rPr>
                <w:rFonts w:ascii="Arial" w:hAnsi="Arial" w:cs="Arial"/>
                <w:bCs/>
                <w:sz w:val="18"/>
                <w:szCs w:val="18"/>
              </w:rPr>
            </w:pPr>
          </w:p>
        </w:tc>
        <w:tc>
          <w:tcPr>
            <w:tcW w:w="2697" w:type="dxa"/>
            <w:vMerge w:val="restart"/>
            <w:tcBorders>
              <w:top w:val="double" w:sz="4" w:space="0" w:color="7F7F7F" w:themeColor="text1" w:themeTint="80"/>
            </w:tcBorders>
          </w:tcPr>
          <w:p w14:paraId="650D93E7" w14:textId="77777777" w:rsidR="009124D7" w:rsidRPr="004A7486" w:rsidRDefault="009124D7" w:rsidP="00092D53">
            <w:pPr>
              <w:autoSpaceDE w:val="0"/>
              <w:autoSpaceDN w:val="0"/>
              <w:adjustRightInd w:val="0"/>
              <w:rPr>
                <w:rFonts w:ascii="Arial" w:hAnsi="Arial" w:cs="Arial"/>
                <w:b/>
                <w:bCs/>
                <w:sz w:val="18"/>
                <w:szCs w:val="18"/>
              </w:rPr>
            </w:pPr>
            <w:r w:rsidRPr="004A7486">
              <w:rPr>
                <w:rFonts w:ascii="Arial" w:hAnsi="Arial" w:cs="Arial"/>
                <w:b/>
                <w:bCs/>
                <w:sz w:val="18"/>
                <w:szCs w:val="18"/>
              </w:rPr>
              <w:t>Agencija za ugljikovodike</w:t>
            </w:r>
          </w:p>
          <w:p w14:paraId="54EFDF5B" w14:textId="2E994CC1" w:rsidR="009124D7" w:rsidRPr="004A7486" w:rsidRDefault="009124D7" w:rsidP="00092D53">
            <w:pPr>
              <w:autoSpaceDE w:val="0"/>
              <w:autoSpaceDN w:val="0"/>
              <w:adjustRightInd w:val="0"/>
              <w:rPr>
                <w:rFonts w:ascii="Arial" w:hAnsi="Arial" w:cs="Arial"/>
                <w:b/>
                <w:bCs/>
                <w:sz w:val="18"/>
                <w:szCs w:val="18"/>
              </w:rPr>
            </w:pPr>
          </w:p>
          <w:p w14:paraId="4A2265B3" w14:textId="77777777" w:rsidR="009124D7" w:rsidRPr="004A7486" w:rsidRDefault="009124D7" w:rsidP="00092D53">
            <w:pPr>
              <w:autoSpaceDE w:val="0"/>
              <w:autoSpaceDN w:val="0"/>
              <w:adjustRightInd w:val="0"/>
              <w:rPr>
                <w:rFonts w:ascii="Arial" w:hAnsi="Arial" w:cs="Arial"/>
                <w:b/>
                <w:bCs/>
                <w:sz w:val="18"/>
                <w:szCs w:val="18"/>
              </w:rPr>
            </w:pPr>
          </w:p>
          <w:p w14:paraId="0835AD36" w14:textId="77777777" w:rsidR="009124D7" w:rsidRPr="004A7486" w:rsidRDefault="009124D7" w:rsidP="00092D53">
            <w:pPr>
              <w:autoSpaceDE w:val="0"/>
              <w:autoSpaceDN w:val="0"/>
              <w:adjustRightInd w:val="0"/>
              <w:rPr>
                <w:rFonts w:ascii="Arial" w:hAnsi="Arial" w:cs="Arial"/>
                <w:bCs/>
                <w:sz w:val="18"/>
                <w:szCs w:val="18"/>
              </w:rPr>
            </w:pPr>
            <w:r w:rsidRPr="004A7486">
              <w:rPr>
                <w:rFonts w:ascii="Arial" w:hAnsi="Arial" w:cs="Arial"/>
                <w:bCs/>
                <w:sz w:val="18"/>
                <w:szCs w:val="18"/>
              </w:rPr>
              <w:t>KLASA: 350-02/21-01/7</w:t>
            </w:r>
          </w:p>
          <w:p w14:paraId="0E42969C" w14:textId="2954A060" w:rsidR="009124D7" w:rsidRPr="004A7486" w:rsidRDefault="009124D7" w:rsidP="00092D53">
            <w:pPr>
              <w:autoSpaceDE w:val="0"/>
              <w:autoSpaceDN w:val="0"/>
              <w:adjustRightInd w:val="0"/>
              <w:rPr>
                <w:rFonts w:ascii="Arial" w:hAnsi="Arial" w:cs="Arial"/>
                <w:bCs/>
                <w:sz w:val="18"/>
                <w:szCs w:val="18"/>
              </w:rPr>
            </w:pPr>
            <w:r w:rsidRPr="004A7486">
              <w:rPr>
                <w:rFonts w:ascii="Arial" w:hAnsi="Arial" w:cs="Arial"/>
                <w:bCs/>
                <w:sz w:val="18"/>
                <w:szCs w:val="18"/>
              </w:rPr>
              <w:t>URBROJ: 450-22-60</w:t>
            </w:r>
          </w:p>
          <w:p w14:paraId="15D5E263" w14:textId="2B9895AC" w:rsidR="009124D7" w:rsidRPr="004A7486" w:rsidRDefault="009124D7" w:rsidP="00092D53">
            <w:pPr>
              <w:autoSpaceDE w:val="0"/>
              <w:autoSpaceDN w:val="0"/>
              <w:adjustRightInd w:val="0"/>
              <w:rPr>
                <w:rFonts w:ascii="Arial" w:hAnsi="Arial" w:cs="Arial"/>
                <w:b/>
                <w:bCs/>
                <w:sz w:val="18"/>
                <w:szCs w:val="18"/>
              </w:rPr>
            </w:pPr>
            <w:r w:rsidRPr="004A7486">
              <w:rPr>
                <w:rFonts w:ascii="Arial" w:hAnsi="Arial" w:cs="Arial"/>
                <w:bCs/>
                <w:sz w:val="18"/>
                <w:szCs w:val="18"/>
              </w:rPr>
              <w:t>Zaprimljeno: 03.06.2022.</w:t>
            </w:r>
          </w:p>
        </w:tc>
        <w:tc>
          <w:tcPr>
            <w:tcW w:w="2697" w:type="dxa"/>
            <w:vMerge w:val="restart"/>
            <w:tcBorders>
              <w:top w:val="double" w:sz="4" w:space="0" w:color="7F7F7F" w:themeColor="text1" w:themeTint="80"/>
            </w:tcBorders>
          </w:tcPr>
          <w:p w14:paraId="369940AB" w14:textId="0FDC8C9E" w:rsidR="009124D7" w:rsidRPr="004A7486" w:rsidRDefault="009124D7" w:rsidP="00092D53">
            <w:pPr>
              <w:autoSpaceDE w:val="0"/>
              <w:autoSpaceDN w:val="0"/>
              <w:adjustRightInd w:val="0"/>
              <w:rPr>
                <w:rFonts w:ascii="Arial" w:hAnsi="Arial" w:cs="Arial"/>
                <w:bCs/>
                <w:sz w:val="18"/>
                <w:szCs w:val="18"/>
              </w:rPr>
            </w:pPr>
            <w:r w:rsidRPr="004A7486">
              <w:rPr>
                <w:rFonts w:ascii="Arial" w:hAnsi="Arial" w:cs="Arial"/>
                <w:bCs/>
                <w:sz w:val="18"/>
                <w:szCs w:val="18"/>
              </w:rPr>
              <w:t>Na temelju upita nositelja izrade Plana, zahtjev javnopravnog tijela zaprimljen u Općini 29.10.2021.</w:t>
            </w:r>
          </w:p>
          <w:p w14:paraId="3052B278" w14:textId="77777777" w:rsidR="009124D7" w:rsidRPr="004A7486" w:rsidRDefault="009124D7" w:rsidP="00092D53">
            <w:pPr>
              <w:autoSpaceDE w:val="0"/>
              <w:autoSpaceDN w:val="0"/>
              <w:adjustRightInd w:val="0"/>
              <w:rPr>
                <w:rFonts w:ascii="Arial" w:hAnsi="Arial" w:cs="Arial"/>
                <w:bCs/>
                <w:sz w:val="18"/>
                <w:szCs w:val="18"/>
              </w:rPr>
            </w:pPr>
          </w:p>
          <w:p w14:paraId="495AAC6F" w14:textId="6F9570F8" w:rsidR="009124D7" w:rsidRPr="004A7486" w:rsidRDefault="009124D7" w:rsidP="00092D53">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1977" w:type="dxa"/>
            <w:tcBorders>
              <w:top w:val="double" w:sz="4" w:space="0" w:color="7F7F7F" w:themeColor="text1" w:themeTint="80"/>
              <w:bottom w:val="double" w:sz="4" w:space="0" w:color="7F7F7F" w:themeColor="text1" w:themeTint="80"/>
            </w:tcBorders>
          </w:tcPr>
          <w:p w14:paraId="127559B8" w14:textId="77777777" w:rsidR="009124D7" w:rsidRDefault="009124D7" w:rsidP="00096223">
            <w:pPr>
              <w:autoSpaceDE w:val="0"/>
              <w:autoSpaceDN w:val="0"/>
              <w:adjustRightInd w:val="0"/>
              <w:rPr>
                <w:rFonts w:ascii="Arial" w:hAnsi="Arial" w:cs="Arial"/>
                <w:b/>
                <w:bCs/>
                <w:sz w:val="18"/>
                <w:szCs w:val="18"/>
              </w:rPr>
            </w:pPr>
            <w:r>
              <w:rPr>
                <w:rFonts w:ascii="Arial" w:hAnsi="Arial" w:cs="Arial"/>
                <w:b/>
                <w:bCs/>
                <w:sz w:val="18"/>
                <w:szCs w:val="18"/>
              </w:rPr>
              <w:t>13.1.</w:t>
            </w:r>
          </w:p>
          <w:p w14:paraId="3695E834" w14:textId="23DD5723" w:rsidR="009124D7" w:rsidRPr="004A7486" w:rsidRDefault="009124D7" w:rsidP="009124D7">
            <w:pPr>
              <w:autoSpaceDE w:val="0"/>
              <w:autoSpaceDN w:val="0"/>
              <w:adjustRightInd w:val="0"/>
              <w:rPr>
                <w:rFonts w:ascii="Arial" w:hAnsi="Arial" w:cs="Arial"/>
                <w:b/>
                <w:bCs/>
                <w:sz w:val="18"/>
                <w:szCs w:val="18"/>
              </w:rPr>
            </w:pPr>
            <w:r>
              <w:rPr>
                <w:rFonts w:ascii="Arial" w:hAnsi="Arial" w:cs="Arial"/>
                <w:b/>
                <w:bCs/>
                <w:sz w:val="18"/>
                <w:szCs w:val="18"/>
              </w:rPr>
              <w:t>Nije primjedba na Prijedlog Plana</w:t>
            </w:r>
          </w:p>
        </w:tc>
        <w:tc>
          <w:tcPr>
            <w:tcW w:w="3119" w:type="dxa"/>
            <w:tcBorders>
              <w:top w:val="double" w:sz="4" w:space="0" w:color="7F7F7F" w:themeColor="text1" w:themeTint="80"/>
              <w:bottom w:val="double" w:sz="4" w:space="0" w:color="7F7F7F" w:themeColor="text1" w:themeTint="80"/>
            </w:tcBorders>
          </w:tcPr>
          <w:p w14:paraId="2FF9F07A" w14:textId="151ED889" w:rsidR="009124D7" w:rsidRPr="004A7486" w:rsidRDefault="009124D7" w:rsidP="009124D7">
            <w:pPr>
              <w:autoSpaceDE w:val="0"/>
              <w:autoSpaceDN w:val="0"/>
              <w:adjustRightInd w:val="0"/>
              <w:rPr>
                <w:rFonts w:ascii="Arial" w:hAnsi="Arial" w:cs="Arial"/>
                <w:bCs/>
                <w:sz w:val="18"/>
                <w:szCs w:val="18"/>
              </w:rPr>
            </w:pPr>
            <w:r>
              <w:rPr>
                <w:rFonts w:ascii="Arial" w:hAnsi="Arial" w:cs="Arial"/>
                <w:bCs/>
                <w:sz w:val="18"/>
                <w:szCs w:val="18"/>
              </w:rPr>
              <w:t>Javnopravno tijelo je opetovano dostavilo već prethodno zaprimljen podatak o granici IPU SZH-01, koja dijelom prolazi općinskim područjem, a koje je u Prijedlogu plana prikazano u grafičkom dijelu i navedeno u odredbama za provedbu.</w:t>
            </w:r>
          </w:p>
        </w:tc>
        <w:tc>
          <w:tcPr>
            <w:tcW w:w="2995" w:type="dxa"/>
            <w:tcBorders>
              <w:top w:val="double" w:sz="4" w:space="0" w:color="7F7F7F" w:themeColor="text1" w:themeTint="80"/>
              <w:bottom w:val="double" w:sz="4" w:space="0" w:color="7F7F7F" w:themeColor="text1" w:themeTint="80"/>
            </w:tcBorders>
          </w:tcPr>
          <w:p w14:paraId="228B4D24" w14:textId="77777777" w:rsidR="009124D7" w:rsidRPr="004A7486" w:rsidRDefault="009124D7" w:rsidP="004D49A8">
            <w:pPr>
              <w:autoSpaceDE w:val="0"/>
              <w:autoSpaceDN w:val="0"/>
              <w:adjustRightInd w:val="0"/>
              <w:rPr>
                <w:rFonts w:ascii="Arial" w:hAnsi="Arial" w:cs="Arial"/>
                <w:bCs/>
                <w:sz w:val="18"/>
                <w:szCs w:val="18"/>
              </w:rPr>
            </w:pPr>
          </w:p>
        </w:tc>
      </w:tr>
      <w:tr w:rsidR="009124D7" w:rsidRPr="009F0FDA" w14:paraId="7D406D99" w14:textId="77777777" w:rsidTr="00853EF8">
        <w:trPr>
          <w:trHeight w:val="1713"/>
        </w:trPr>
        <w:tc>
          <w:tcPr>
            <w:tcW w:w="675" w:type="dxa"/>
            <w:vMerge/>
            <w:tcBorders>
              <w:bottom w:val="double" w:sz="4" w:space="0" w:color="7F7F7F" w:themeColor="text1" w:themeTint="80"/>
            </w:tcBorders>
          </w:tcPr>
          <w:p w14:paraId="4AF70ABE" w14:textId="3AFF9E3E" w:rsidR="009124D7" w:rsidRPr="0084262E" w:rsidRDefault="009124D7" w:rsidP="004D49A8">
            <w:pPr>
              <w:numPr>
                <w:ilvl w:val="0"/>
                <w:numId w:val="1"/>
              </w:numPr>
              <w:autoSpaceDE w:val="0"/>
              <w:autoSpaceDN w:val="0"/>
              <w:adjustRightInd w:val="0"/>
              <w:contextualSpacing/>
              <w:jc w:val="both"/>
              <w:rPr>
                <w:rFonts w:ascii="Arial" w:hAnsi="Arial" w:cs="Arial"/>
                <w:bCs/>
                <w:sz w:val="18"/>
                <w:szCs w:val="18"/>
              </w:rPr>
            </w:pPr>
          </w:p>
        </w:tc>
        <w:tc>
          <w:tcPr>
            <w:tcW w:w="2697" w:type="dxa"/>
            <w:vMerge/>
            <w:tcBorders>
              <w:bottom w:val="double" w:sz="4" w:space="0" w:color="7F7F7F" w:themeColor="text1" w:themeTint="80"/>
            </w:tcBorders>
          </w:tcPr>
          <w:p w14:paraId="0264055A" w14:textId="77777777" w:rsidR="009124D7" w:rsidRPr="004A7486" w:rsidRDefault="009124D7" w:rsidP="00092D53">
            <w:pPr>
              <w:autoSpaceDE w:val="0"/>
              <w:autoSpaceDN w:val="0"/>
              <w:adjustRightInd w:val="0"/>
              <w:rPr>
                <w:rFonts w:ascii="Arial" w:hAnsi="Arial" w:cs="Arial"/>
                <w:b/>
                <w:bCs/>
                <w:sz w:val="18"/>
                <w:szCs w:val="18"/>
              </w:rPr>
            </w:pPr>
          </w:p>
        </w:tc>
        <w:tc>
          <w:tcPr>
            <w:tcW w:w="2697" w:type="dxa"/>
            <w:vMerge/>
            <w:tcBorders>
              <w:bottom w:val="double" w:sz="4" w:space="0" w:color="7F7F7F" w:themeColor="text1" w:themeTint="80"/>
            </w:tcBorders>
          </w:tcPr>
          <w:p w14:paraId="522DF781" w14:textId="77777777" w:rsidR="009124D7" w:rsidRPr="004A7486" w:rsidRDefault="009124D7" w:rsidP="00092D53">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7B66856A" w14:textId="77777777" w:rsidR="009124D7" w:rsidRDefault="009124D7" w:rsidP="00096223">
            <w:pPr>
              <w:autoSpaceDE w:val="0"/>
              <w:autoSpaceDN w:val="0"/>
              <w:adjustRightInd w:val="0"/>
              <w:rPr>
                <w:rFonts w:ascii="Arial" w:hAnsi="Arial" w:cs="Arial"/>
                <w:b/>
                <w:bCs/>
                <w:sz w:val="18"/>
                <w:szCs w:val="18"/>
              </w:rPr>
            </w:pPr>
            <w:r>
              <w:rPr>
                <w:rFonts w:ascii="Arial" w:hAnsi="Arial" w:cs="Arial"/>
                <w:b/>
                <w:bCs/>
                <w:sz w:val="18"/>
                <w:szCs w:val="18"/>
              </w:rPr>
              <w:t>13.2.</w:t>
            </w:r>
          </w:p>
          <w:p w14:paraId="487CF757" w14:textId="56035F93" w:rsidR="009124D7" w:rsidRDefault="009124D7" w:rsidP="00096223">
            <w:pPr>
              <w:autoSpaceDE w:val="0"/>
              <w:autoSpaceDN w:val="0"/>
              <w:adjustRightInd w:val="0"/>
              <w:rPr>
                <w:rFonts w:ascii="Arial" w:hAnsi="Arial" w:cs="Arial"/>
                <w:b/>
                <w:bCs/>
                <w:sz w:val="18"/>
                <w:szCs w:val="18"/>
              </w:rPr>
            </w:pPr>
            <w:r w:rsidRPr="009124D7">
              <w:rPr>
                <w:rFonts w:ascii="Arial" w:hAnsi="Arial" w:cs="Arial"/>
                <w:b/>
                <w:bCs/>
                <w:sz w:val="18"/>
                <w:szCs w:val="18"/>
              </w:rPr>
              <w:t>Prijedlozi se ne usvajaju.</w:t>
            </w:r>
          </w:p>
        </w:tc>
        <w:tc>
          <w:tcPr>
            <w:tcW w:w="3119" w:type="dxa"/>
            <w:tcBorders>
              <w:top w:val="double" w:sz="4" w:space="0" w:color="7F7F7F" w:themeColor="text1" w:themeTint="80"/>
              <w:bottom w:val="double" w:sz="4" w:space="0" w:color="7F7F7F" w:themeColor="text1" w:themeTint="80"/>
            </w:tcBorders>
          </w:tcPr>
          <w:p w14:paraId="7D29AF86" w14:textId="7CD17F2F" w:rsidR="009124D7" w:rsidRDefault="009124D7" w:rsidP="009124D7">
            <w:pPr>
              <w:autoSpaceDE w:val="0"/>
              <w:autoSpaceDN w:val="0"/>
              <w:adjustRightInd w:val="0"/>
              <w:rPr>
                <w:rFonts w:ascii="Arial" w:hAnsi="Arial" w:cs="Arial"/>
                <w:bCs/>
                <w:sz w:val="18"/>
                <w:szCs w:val="18"/>
              </w:rPr>
            </w:pPr>
            <w:r>
              <w:rPr>
                <w:rFonts w:ascii="Arial" w:hAnsi="Arial" w:cs="Arial"/>
                <w:bCs/>
                <w:sz w:val="18"/>
                <w:szCs w:val="18"/>
              </w:rPr>
              <w:t>Veći broj prijedloga koji su u osnovi odredbe za provedbu za eksploataciju ugljikovodika i geotermalne vode za korištenje u energetske svrhe.</w:t>
            </w:r>
          </w:p>
        </w:tc>
        <w:tc>
          <w:tcPr>
            <w:tcW w:w="2995" w:type="dxa"/>
            <w:tcBorders>
              <w:top w:val="double" w:sz="4" w:space="0" w:color="7F7F7F" w:themeColor="text1" w:themeTint="80"/>
              <w:bottom w:val="double" w:sz="4" w:space="0" w:color="7F7F7F" w:themeColor="text1" w:themeTint="80"/>
            </w:tcBorders>
          </w:tcPr>
          <w:p w14:paraId="433FAF9A" w14:textId="65544442" w:rsidR="009124D7" w:rsidRPr="004A7486" w:rsidRDefault="009124D7" w:rsidP="009124D7">
            <w:pPr>
              <w:autoSpaceDE w:val="0"/>
              <w:autoSpaceDN w:val="0"/>
              <w:adjustRightInd w:val="0"/>
              <w:rPr>
                <w:rFonts w:ascii="Arial" w:hAnsi="Arial" w:cs="Arial"/>
                <w:bCs/>
                <w:sz w:val="18"/>
                <w:szCs w:val="18"/>
              </w:rPr>
            </w:pPr>
            <w:r>
              <w:rPr>
                <w:rFonts w:ascii="Arial" w:hAnsi="Arial" w:cs="Arial"/>
                <w:bCs/>
                <w:sz w:val="18"/>
                <w:szCs w:val="18"/>
              </w:rPr>
              <w:t>Zahvati istraživanja i eksploatacije ugljikovodika i geotermalnih voda za energetske svrhe, kao iz elektrane i energane instalirane snage 10 MW i veće nisu predmet prostornih planova lokalne razine. Navedeni zahvati su obrađeni u PP Varaždinske županije koji se primjenjuje neposredno.</w:t>
            </w:r>
          </w:p>
        </w:tc>
      </w:tr>
      <w:tr w:rsidR="00E86E75" w:rsidRPr="00E86E75" w14:paraId="2D32E574" w14:textId="77777777" w:rsidTr="00F9020B">
        <w:trPr>
          <w:trHeight w:val="1713"/>
        </w:trPr>
        <w:tc>
          <w:tcPr>
            <w:tcW w:w="675" w:type="dxa"/>
            <w:tcBorders>
              <w:top w:val="double" w:sz="4" w:space="0" w:color="7F7F7F" w:themeColor="text1" w:themeTint="80"/>
              <w:bottom w:val="double" w:sz="4" w:space="0" w:color="7F7F7F" w:themeColor="text1" w:themeTint="80"/>
            </w:tcBorders>
          </w:tcPr>
          <w:p w14:paraId="517CFF4E" w14:textId="16A18CF9" w:rsidR="00261505" w:rsidRPr="00E86E75" w:rsidRDefault="00261505" w:rsidP="00261505">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5693C9B6" w14:textId="329766F5" w:rsidR="00092D53" w:rsidRPr="004A7486" w:rsidRDefault="00092D53" w:rsidP="00092D53">
            <w:pPr>
              <w:autoSpaceDE w:val="0"/>
              <w:autoSpaceDN w:val="0"/>
              <w:adjustRightInd w:val="0"/>
              <w:rPr>
                <w:rFonts w:ascii="Arial" w:hAnsi="Arial" w:cs="Arial"/>
                <w:b/>
                <w:bCs/>
                <w:sz w:val="18"/>
                <w:szCs w:val="18"/>
              </w:rPr>
            </w:pPr>
            <w:r w:rsidRPr="004A7486">
              <w:rPr>
                <w:rFonts w:ascii="Arial" w:hAnsi="Arial" w:cs="Arial"/>
                <w:b/>
                <w:bCs/>
                <w:sz w:val="18"/>
                <w:szCs w:val="18"/>
              </w:rPr>
              <w:t>Boris Vinter</w:t>
            </w:r>
          </w:p>
          <w:p w14:paraId="7EAE276D" w14:textId="77777777" w:rsidR="00092D53" w:rsidRPr="004A7486" w:rsidRDefault="00092D53" w:rsidP="00092D53">
            <w:pPr>
              <w:autoSpaceDE w:val="0"/>
              <w:autoSpaceDN w:val="0"/>
              <w:adjustRightInd w:val="0"/>
              <w:rPr>
                <w:rFonts w:ascii="Arial" w:hAnsi="Arial" w:cs="Arial"/>
                <w:b/>
                <w:bCs/>
                <w:sz w:val="18"/>
                <w:szCs w:val="18"/>
              </w:rPr>
            </w:pPr>
          </w:p>
          <w:p w14:paraId="7A2B7868" w14:textId="77777777" w:rsidR="00092D53" w:rsidRPr="004A7486" w:rsidRDefault="00092D53" w:rsidP="00092D53">
            <w:pPr>
              <w:autoSpaceDE w:val="0"/>
              <w:autoSpaceDN w:val="0"/>
              <w:adjustRightInd w:val="0"/>
              <w:rPr>
                <w:rFonts w:ascii="Arial" w:hAnsi="Arial" w:cs="Arial"/>
                <w:b/>
                <w:bCs/>
                <w:sz w:val="18"/>
                <w:szCs w:val="18"/>
              </w:rPr>
            </w:pPr>
          </w:p>
          <w:p w14:paraId="70B718B4" w14:textId="77777777" w:rsidR="00092D53" w:rsidRPr="004A7486" w:rsidRDefault="00092D53" w:rsidP="00092D53">
            <w:pPr>
              <w:autoSpaceDE w:val="0"/>
              <w:autoSpaceDN w:val="0"/>
              <w:adjustRightInd w:val="0"/>
              <w:rPr>
                <w:rFonts w:ascii="Arial" w:hAnsi="Arial" w:cs="Arial"/>
                <w:b/>
                <w:bCs/>
                <w:sz w:val="18"/>
                <w:szCs w:val="18"/>
              </w:rPr>
            </w:pPr>
          </w:p>
          <w:p w14:paraId="3B3B9306" w14:textId="25DA5A58" w:rsidR="00092D53" w:rsidRPr="004A7486" w:rsidRDefault="00092D53" w:rsidP="00092D53">
            <w:pPr>
              <w:autoSpaceDE w:val="0"/>
              <w:autoSpaceDN w:val="0"/>
              <w:adjustRightInd w:val="0"/>
              <w:rPr>
                <w:rFonts w:ascii="Arial" w:hAnsi="Arial" w:cs="Arial"/>
                <w:bCs/>
                <w:sz w:val="18"/>
                <w:szCs w:val="18"/>
              </w:rPr>
            </w:pPr>
            <w:r w:rsidRPr="004A7486">
              <w:rPr>
                <w:rFonts w:ascii="Arial" w:hAnsi="Arial" w:cs="Arial"/>
                <w:bCs/>
                <w:sz w:val="18"/>
                <w:szCs w:val="18"/>
              </w:rPr>
              <w:t>KLASA: 350-02/22-01/2</w:t>
            </w:r>
            <w:r w:rsidR="00E86E75" w:rsidRPr="004A7486">
              <w:rPr>
                <w:rFonts w:ascii="Arial" w:hAnsi="Arial" w:cs="Arial"/>
                <w:bCs/>
                <w:sz w:val="18"/>
                <w:szCs w:val="18"/>
              </w:rPr>
              <w:t>6</w:t>
            </w:r>
          </w:p>
          <w:p w14:paraId="77841ABA" w14:textId="5EC3A074" w:rsidR="00092D53" w:rsidRPr="004A7486" w:rsidRDefault="00092D53" w:rsidP="00092D53">
            <w:pPr>
              <w:autoSpaceDE w:val="0"/>
              <w:autoSpaceDN w:val="0"/>
              <w:adjustRightInd w:val="0"/>
              <w:rPr>
                <w:rFonts w:ascii="Arial" w:hAnsi="Arial" w:cs="Arial"/>
                <w:bCs/>
                <w:sz w:val="18"/>
                <w:szCs w:val="18"/>
              </w:rPr>
            </w:pPr>
            <w:r w:rsidRPr="004A7486">
              <w:rPr>
                <w:rFonts w:ascii="Arial" w:hAnsi="Arial" w:cs="Arial"/>
                <w:bCs/>
                <w:sz w:val="18"/>
                <w:szCs w:val="18"/>
              </w:rPr>
              <w:t>URBROJ: 15-22-</w:t>
            </w:r>
            <w:r w:rsidR="00E86E75" w:rsidRPr="004A7486">
              <w:rPr>
                <w:rFonts w:ascii="Arial" w:hAnsi="Arial" w:cs="Arial"/>
                <w:bCs/>
                <w:sz w:val="18"/>
                <w:szCs w:val="18"/>
              </w:rPr>
              <w:t>1</w:t>
            </w:r>
          </w:p>
          <w:p w14:paraId="435B23BC" w14:textId="5D292668" w:rsidR="00261505" w:rsidRPr="004A7486" w:rsidRDefault="00092D53" w:rsidP="00E86E75">
            <w:pPr>
              <w:autoSpaceDE w:val="0"/>
              <w:autoSpaceDN w:val="0"/>
              <w:adjustRightInd w:val="0"/>
              <w:rPr>
                <w:rFonts w:ascii="Arial" w:hAnsi="Arial" w:cs="Arial"/>
                <w:b/>
                <w:bCs/>
                <w:sz w:val="18"/>
                <w:szCs w:val="18"/>
              </w:rPr>
            </w:pPr>
            <w:r w:rsidRPr="004A7486">
              <w:rPr>
                <w:rFonts w:ascii="Arial" w:hAnsi="Arial" w:cs="Arial"/>
                <w:bCs/>
                <w:sz w:val="18"/>
                <w:szCs w:val="18"/>
              </w:rPr>
              <w:t xml:space="preserve">Zaprimljeno: </w:t>
            </w:r>
            <w:r w:rsidR="00E86E75" w:rsidRPr="004A7486">
              <w:rPr>
                <w:rFonts w:ascii="Arial" w:hAnsi="Arial" w:cs="Arial"/>
                <w:bCs/>
                <w:sz w:val="18"/>
                <w:szCs w:val="18"/>
              </w:rPr>
              <w:t>03</w:t>
            </w:r>
            <w:r w:rsidRPr="004A7486">
              <w:rPr>
                <w:rFonts w:ascii="Arial" w:hAnsi="Arial" w:cs="Arial"/>
                <w:bCs/>
                <w:sz w:val="18"/>
                <w:szCs w:val="18"/>
              </w:rPr>
              <w:t>.0</w:t>
            </w:r>
            <w:r w:rsidR="00E86E75" w:rsidRPr="004A7486">
              <w:rPr>
                <w:rFonts w:ascii="Arial" w:hAnsi="Arial" w:cs="Arial"/>
                <w:bCs/>
                <w:sz w:val="18"/>
                <w:szCs w:val="18"/>
              </w:rPr>
              <w:t>6</w:t>
            </w:r>
            <w:r w:rsidRPr="004A7486">
              <w:rPr>
                <w:rFonts w:ascii="Arial" w:hAnsi="Arial" w:cs="Arial"/>
                <w:bCs/>
                <w:sz w:val="18"/>
                <w:szCs w:val="18"/>
              </w:rPr>
              <w:t>.2022.</w:t>
            </w:r>
          </w:p>
        </w:tc>
        <w:tc>
          <w:tcPr>
            <w:tcW w:w="2697" w:type="dxa"/>
            <w:tcBorders>
              <w:top w:val="double" w:sz="4" w:space="0" w:color="7F7F7F" w:themeColor="text1" w:themeTint="80"/>
              <w:bottom w:val="double" w:sz="4" w:space="0" w:color="7F7F7F" w:themeColor="text1" w:themeTint="80"/>
            </w:tcBorders>
          </w:tcPr>
          <w:p w14:paraId="1A76B951" w14:textId="7ED78461" w:rsidR="00261505" w:rsidRPr="004A7486" w:rsidRDefault="00092D53" w:rsidP="00261505">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57B01FFB" w14:textId="007A2123" w:rsidR="00261505" w:rsidRPr="004A7486" w:rsidRDefault="0045220E" w:rsidP="0045220E">
            <w:pPr>
              <w:autoSpaceDE w:val="0"/>
              <w:autoSpaceDN w:val="0"/>
              <w:adjustRightInd w:val="0"/>
              <w:rPr>
                <w:rFonts w:ascii="Arial" w:hAnsi="Arial" w:cs="Arial"/>
                <w:b/>
                <w:bCs/>
                <w:sz w:val="18"/>
                <w:szCs w:val="18"/>
              </w:rPr>
            </w:pPr>
            <w:r>
              <w:rPr>
                <w:rFonts w:ascii="Arial" w:hAnsi="Arial" w:cs="Arial"/>
                <w:b/>
                <w:bCs/>
                <w:sz w:val="18"/>
                <w:szCs w:val="18"/>
              </w:rPr>
              <w:t>Prijedlog se dijelom usvaja.</w:t>
            </w:r>
          </w:p>
        </w:tc>
        <w:tc>
          <w:tcPr>
            <w:tcW w:w="3119" w:type="dxa"/>
            <w:tcBorders>
              <w:top w:val="double" w:sz="4" w:space="0" w:color="7F7F7F" w:themeColor="text1" w:themeTint="80"/>
              <w:bottom w:val="double" w:sz="4" w:space="0" w:color="7F7F7F" w:themeColor="text1" w:themeTint="80"/>
            </w:tcBorders>
          </w:tcPr>
          <w:p w14:paraId="04BD97F4" w14:textId="77777777" w:rsidR="00261505" w:rsidRDefault="005F3E1A" w:rsidP="00261505">
            <w:pPr>
              <w:autoSpaceDE w:val="0"/>
              <w:autoSpaceDN w:val="0"/>
              <w:adjustRightInd w:val="0"/>
              <w:jc w:val="both"/>
              <w:rPr>
                <w:rFonts w:ascii="Arial" w:hAnsi="Arial" w:cs="Arial"/>
                <w:bCs/>
                <w:sz w:val="18"/>
                <w:szCs w:val="18"/>
              </w:rPr>
            </w:pPr>
            <w:r>
              <w:rPr>
                <w:rFonts w:ascii="Arial" w:hAnsi="Arial" w:cs="Arial"/>
                <w:bCs/>
                <w:sz w:val="18"/>
                <w:szCs w:val="18"/>
              </w:rPr>
              <w:t xml:space="preserve">Naselje Jarki, </w:t>
            </w:r>
            <w:proofErr w:type="spellStart"/>
            <w:r>
              <w:rPr>
                <w:rFonts w:ascii="Arial" w:hAnsi="Arial" w:cs="Arial"/>
                <w:bCs/>
                <w:sz w:val="18"/>
                <w:szCs w:val="18"/>
              </w:rPr>
              <w:t>k.č</w:t>
            </w:r>
            <w:proofErr w:type="spellEnd"/>
            <w:r>
              <w:rPr>
                <w:rFonts w:ascii="Arial" w:hAnsi="Arial" w:cs="Arial"/>
                <w:bCs/>
                <w:sz w:val="18"/>
                <w:szCs w:val="18"/>
              </w:rPr>
              <w:t xml:space="preserve">. 3846 i 3845 obje k.o. </w:t>
            </w:r>
            <w:proofErr w:type="spellStart"/>
            <w:r>
              <w:rPr>
                <w:rFonts w:ascii="Arial" w:hAnsi="Arial" w:cs="Arial"/>
                <w:bCs/>
                <w:sz w:val="18"/>
                <w:szCs w:val="18"/>
              </w:rPr>
              <w:t>Natkrižovljan</w:t>
            </w:r>
            <w:proofErr w:type="spellEnd"/>
            <w:r>
              <w:rPr>
                <w:rFonts w:ascii="Arial" w:hAnsi="Arial" w:cs="Arial"/>
                <w:bCs/>
                <w:sz w:val="18"/>
                <w:szCs w:val="18"/>
              </w:rPr>
              <w:t>.</w:t>
            </w:r>
          </w:p>
          <w:p w14:paraId="1AC7CBEF" w14:textId="4433378F" w:rsidR="005F3E1A" w:rsidRPr="004A7486" w:rsidRDefault="005F3E1A" w:rsidP="0045220E">
            <w:pPr>
              <w:autoSpaceDE w:val="0"/>
              <w:autoSpaceDN w:val="0"/>
              <w:adjustRightInd w:val="0"/>
              <w:jc w:val="both"/>
              <w:rPr>
                <w:rFonts w:ascii="Arial" w:hAnsi="Arial" w:cs="Arial"/>
                <w:bCs/>
                <w:sz w:val="18"/>
                <w:szCs w:val="18"/>
              </w:rPr>
            </w:pPr>
            <w:r>
              <w:rPr>
                <w:rFonts w:ascii="Arial" w:hAnsi="Arial" w:cs="Arial"/>
                <w:bCs/>
                <w:sz w:val="18"/>
                <w:szCs w:val="18"/>
              </w:rPr>
              <w:t>Traži se uvrštenje u GP</w:t>
            </w:r>
            <w:r w:rsidR="0045220E">
              <w:rPr>
                <w:rFonts w:ascii="Arial" w:hAnsi="Arial" w:cs="Arial"/>
                <w:bCs/>
                <w:sz w:val="18"/>
                <w:szCs w:val="18"/>
              </w:rPr>
              <w:t xml:space="preserve"> naselja</w:t>
            </w:r>
            <w:r>
              <w:rPr>
                <w:rFonts w:ascii="Arial" w:hAnsi="Arial" w:cs="Arial"/>
                <w:bCs/>
                <w:sz w:val="18"/>
                <w:szCs w:val="18"/>
              </w:rPr>
              <w:t>.</w:t>
            </w:r>
          </w:p>
        </w:tc>
        <w:tc>
          <w:tcPr>
            <w:tcW w:w="2995" w:type="dxa"/>
            <w:tcBorders>
              <w:top w:val="double" w:sz="4" w:space="0" w:color="7F7F7F" w:themeColor="text1" w:themeTint="80"/>
              <w:bottom w:val="double" w:sz="4" w:space="0" w:color="7F7F7F" w:themeColor="text1" w:themeTint="80"/>
            </w:tcBorders>
          </w:tcPr>
          <w:p w14:paraId="2DFFEB7A" w14:textId="77777777" w:rsidR="0045220E" w:rsidRDefault="005F3E1A" w:rsidP="0045220E">
            <w:pPr>
              <w:autoSpaceDE w:val="0"/>
              <w:autoSpaceDN w:val="0"/>
              <w:adjustRightInd w:val="0"/>
              <w:rPr>
                <w:rFonts w:ascii="Arial" w:hAnsi="Arial" w:cs="Arial"/>
                <w:bCs/>
                <w:sz w:val="18"/>
                <w:szCs w:val="18"/>
              </w:rPr>
            </w:pPr>
            <w:proofErr w:type="spellStart"/>
            <w:r w:rsidRPr="0045220E">
              <w:rPr>
                <w:rFonts w:ascii="Arial" w:hAnsi="Arial" w:cs="Arial"/>
                <w:bCs/>
                <w:sz w:val="18"/>
                <w:szCs w:val="18"/>
              </w:rPr>
              <w:t>K.č</w:t>
            </w:r>
            <w:proofErr w:type="spellEnd"/>
            <w:r w:rsidRPr="0045220E">
              <w:rPr>
                <w:rFonts w:ascii="Arial" w:hAnsi="Arial" w:cs="Arial"/>
                <w:bCs/>
                <w:sz w:val="18"/>
                <w:szCs w:val="18"/>
              </w:rPr>
              <w:t xml:space="preserve">. 3845 k.o. </w:t>
            </w:r>
            <w:proofErr w:type="spellStart"/>
            <w:r w:rsidRPr="0045220E">
              <w:rPr>
                <w:rFonts w:ascii="Arial" w:hAnsi="Arial" w:cs="Arial"/>
                <w:bCs/>
                <w:sz w:val="18"/>
                <w:szCs w:val="18"/>
              </w:rPr>
              <w:t>Natkrižovljan</w:t>
            </w:r>
            <w:proofErr w:type="spellEnd"/>
            <w:r w:rsidRPr="0045220E">
              <w:rPr>
                <w:rFonts w:ascii="Arial" w:hAnsi="Arial" w:cs="Arial"/>
                <w:bCs/>
                <w:sz w:val="18"/>
                <w:szCs w:val="18"/>
              </w:rPr>
              <w:t xml:space="preserve"> je evidentirano kao PŠ i za nju nema prepreka za prenamjenu u GP</w:t>
            </w:r>
            <w:r w:rsidR="0045220E">
              <w:rPr>
                <w:rFonts w:ascii="Arial" w:hAnsi="Arial" w:cs="Arial"/>
                <w:bCs/>
                <w:sz w:val="18"/>
                <w:szCs w:val="18"/>
              </w:rPr>
              <w:t xml:space="preserve"> naselja</w:t>
            </w:r>
            <w:r w:rsidRPr="0045220E">
              <w:rPr>
                <w:rFonts w:ascii="Arial" w:hAnsi="Arial" w:cs="Arial"/>
                <w:bCs/>
                <w:sz w:val="18"/>
                <w:szCs w:val="18"/>
              </w:rPr>
              <w:t>.</w:t>
            </w:r>
            <w:r w:rsidR="0045220E" w:rsidRPr="0045220E">
              <w:rPr>
                <w:rFonts w:ascii="Arial" w:hAnsi="Arial" w:cs="Arial"/>
                <w:bCs/>
                <w:sz w:val="18"/>
                <w:szCs w:val="18"/>
              </w:rPr>
              <w:t xml:space="preserve"> </w:t>
            </w:r>
          </w:p>
          <w:p w14:paraId="7DE74AF0" w14:textId="0FE6984E" w:rsidR="005F3E1A" w:rsidRPr="004A7486" w:rsidRDefault="0045220E" w:rsidP="008E039A">
            <w:pPr>
              <w:autoSpaceDE w:val="0"/>
              <w:autoSpaceDN w:val="0"/>
              <w:adjustRightInd w:val="0"/>
              <w:rPr>
                <w:rFonts w:ascii="Arial" w:hAnsi="Arial" w:cs="Arial"/>
                <w:bCs/>
                <w:sz w:val="18"/>
                <w:szCs w:val="18"/>
              </w:rPr>
            </w:pPr>
            <w:proofErr w:type="spellStart"/>
            <w:r>
              <w:rPr>
                <w:rFonts w:ascii="Arial" w:hAnsi="Arial" w:cs="Arial"/>
                <w:bCs/>
                <w:sz w:val="18"/>
                <w:szCs w:val="18"/>
              </w:rPr>
              <w:t>K.č</w:t>
            </w:r>
            <w:proofErr w:type="spellEnd"/>
            <w:r>
              <w:rPr>
                <w:rFonts w:ascii="Arial" w:hAnsi="Arial" w:cs="Arial"/>
                <w:bCs/>
                <w:sz w:val="18"/>
                <w:szCs w:val="18"/>
              </w:rPr>
              <w:t xml:space="preserve">. 3846 k.o. </w:t>
            </w:r>
            <w:proofErr w:type="spellStart"/>
            <w:r w:rsidRPr="005F3E1A">
              <w:rPr>
                <w:rFonts w:ascii="Arial" w:hAnsi="Arial" w:cs="Arial"/>
                <w:bCs/>
                <w:sz w:val="18"/>
                <w:szCs w:val="18"/>
              </w:rPr>
              <w:t>Natkrižovljan</w:t>
            </w:r>
            <w:proofErr w:type="spellEnd"/>
            <w:r w:rsidRPr="005F3E1A">
              <w:rPr>
                <w:rFonts w:ascii="Arial" w:hAnsi="Arial" w:cs="Arial"/>
                <w:bCs/>
                <w:sz w:val="18"/>
                <w:szCs w:val="18"/>
              </w:rPr>
              <w:t xml:space="preserve"> </w:t>
            </w:r>
            <w:r>
              <w:rPr>
                <w:rFonts w:ascii="Arial" w:hAnsi="Arial" w:cs="Arial"/>
                <w:bCs/>
                <w:sz w:val="18"/>
                <w:szCs w:val="18"/>
              </w:rPr>
              <w:t xml:space="preserve">je evidentirano kao Š1 iz kog razloga </w:t>
            </w:r>
            <w:r w:rsidR="008E039A">
              <w:rPr>
                <w:rFonts w:ascii="Arial" w:hAnsi="Arial" w:cs="Arial"/>
                <w:bCs/>
                <w:sz w:val="18"/>
                <w:szCs w:val="18"/>
              </w:rPr>
              <w:t>se za ovu česticu prijedlog ne usvaja.</w:t>
            </w:r>
          </w:p>
        </w:tc>
      </w:tr>
      <w:tr w:rsidR="00E86E75" w:rsidRPr="00E86E75" w14:paraId="1F6584E1" w14:textId="77777777" w:rsidTr="00E81C87">
        <w:trPr>
          <w:trHeight w:val="539"/>
        </w:trPr>
        <w:tc>
          <w:tcPr>
            <w:tcW w:w="675" w:type="dxa"/>
            <w:tcBorders>
              <w:top w:val="double" w:sz="4" w:space="0" w:color="7F7F7F" w:themeColor="text1" w:themeTint="80"/>
              <w:bottom w:val="double" w:sz="4" w:space="0" w:color="7F7F7F" w:themeColor="text1" w:themeTint="80"/>
            </w:tcBorders>
          </w:tcPr>
          <w:p w14:paraId="73F20CD4" w14:textId="095262C4" w:rsidR="00E86E75" w:rsidRPr="00E86E75" w:rsidRDefault="00E86E75" w:rsidP="00261505">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365214A8" w14:textId="52F48CF1" w:rsidR="00E86E75" w:rsidRPr="004A7486" w:rsidRDefault="00F71D4D" w:rsidP="00E86E75">
            <w:pPr>
              <w:autoSpaceDE w:val="0"/>
              <w:autoSpaceDN w:val="0"/>
              <w:adjustRightInd w:val="0"/>
              <w:rPr>
                <w:rFonts w:ascii="Arial" w:hAnsi="Arial" w:cs="Arial"/>
                <w:b/>
                <w:bCs/>
                <w:sz w:val="18"/>
                <w:szCs w:val="18"/>
              </w:rPr>
            </w:pPr>
            <w:proofErr w:type="spellStart"/>
            <w:r w:rsidRPr="004A7486">
              <w:rPr>
                <w:rFonts w:ascii="Arial" w:hAnsi="Arial" w:cs="Arial"/>
                <w:b/>
                <w:bCs/>
                <w:sz w:val="18"/>
                <w:szCs w:val="18"/>
              </w:rPr>
              <w:t>Sv</w:t>
            </w:r>
            <w:r w:rsidR="00DA11E9">
              <w:rPr>
                <w:rFonts w:ascii="Arial" w:hAnsi="Arial" w:cs="Arial"/>
                <w:b/>
                <w:bCs/>
                <w:sz w:val="18"/>
                <w:szCs w:val="18"/>
              </w:rPr>
              <w:t>i</w:t>
            </w:r>
            <w:r w:rsidRPr="004A7486">
              <w:rPr>
                <w:rFonts w:ascii="Arial" w:hAnsi="Arial" w:cs="Arial"/>
                <w:b/>
                <w:bCs/>
                <w:sz w:val="18"/>
                <w:szCs w:val="18"/>
              </w:rPr>
              <w:t>jetlana</w:t>
            </w:r>
            <w:proofErr w:type="spellEnd"/>
            <w:r w:rsidR="00E86E75" w:rsidRPr="004A7486">
              <w:rPr>
                <w:rFonts w:ascii="Arial" w:hAnsi="Arial" w:cs="Arial"/>
                <w:b/>
                <w:bCs/>
                <w:sz w:val="18"/>
                <w:szCs w:val="18"/>
              </w:rPr>
              <w:t xml:space="preserve"> Borak</w:t>
            </w:r>
          </w:p>
          <w:p w14:paraId="05EF5391" w14:textId="77777777" w:rsidR="00E86E75" w:rsidRPr="004A7486" w:rsidRDefault="00E86E75" w:rsidP="00E86E75">
            <w:pPr>
              <w:autoSpaceDE w:val="0"/>
              <w:autoSpaceDN w:val="0"/>
              <w:adjustRightInd w:val="0"/>
              <w:rPr>
                <w:rFonts w:ascii="Arial" w:hAnsi="Arial" w:cs="Arial"/>
                <w:b/>
                <w:bCs/>
                <w:sz w:val="18"/>
                <w:szCs w:val="18"/>
              </w:rPr>
            </w:pPr>
          </w:p>
          <w:p w14:paraId="49658FAE" w14:textId="77777777" w:rsidR="00E86E75" w:rsidRPr="004A7486" w:rsidRDefault="00E86E75" w:rsidP="00E86E75">
            <w:pPr>
              <w:autoSpaceDE w:val="0"/>
              <w:autoSpaceDN w:val="0"/>
              <w:adjustRightInd w:val="0"/>
              <w:rPr>
                <w:rFonts w:ascii="Arial" w:hAnsi="Arial" w:cs="Arial"/>
                <w:b/>
                <w:bCs/>
                <w:sz w:val="18"/>
                <w:szCs w:val="18"/>
              </w:rPr>
            </w:pPr>
          </w:p>
          <w:p w14:paraId="5845F448" w14:textId="77777777" w:rsidR="00E86E75" w:rsidRPr="004A7486" w:rsidRDefault="00E86E75" w:rsidP="00E86E75">
            <w:pPr>
              <w:autoSpaceDE w:val="0"/>
              <w:autoSpaceDN w:val="0"/>
              <w:adjustRightInd w:val="0"/>
              <w:rPr>
                <w:rFonts w:ascii="Arial" w:hAnsi="Arial" w:cs="Arial"/>
                <w:b/>
                <w:bCs/>
                <w:sz w:val="18"/>
                <w:szCs w:val="18"/>
              </w:rPr>
            </w:pPr>
          </w:p>
          <w:p w14:paraId="0EB9417B" w14:textId="0DC2C944" w:rsidR="00E86E75" w:rsidRPr="004A7486" w:rsidRDefault="00E86E75" w:rsidP="00E86E75">
            <w:pPr>
              <w:autoSpaceDE w:val="0"/>
              <w:autoSpaceDN w:val="0"/>
              <w:adjustRightInd w:val="0"/>
              <w:rPr>
                <w:rFonts w:ascii="Arial" w:hAnsi="Arial" w:cs="Arial"/>
                <w:bCs/>
                <w:sz w:val="18"/>
                <w:szCs w:val="18"/>
              </w:rPr>
            </w:pPr>
            <w:r w:rsidRPr="004A7486">
              <w:rPr>
                <w:rFonts w:ascii="Arial" w:hAnsi="Arial" w:cs="Arial"/>
                <w:bCs/>
                <w:sz w:val="18"/>
                <w:szCs w:val="18"/>
              </w:rPr>
              <w:t>KLASA: 350-02/22-01/27</w:t>
            </w:r>
          </w:p>
          <w:p w14:paraId="7411BE8F" w14:textId="77777777" w:rsidR="00E86E75" w:rsidRPr="004A7486" w:rsidRDefault="00E86E75" w:rsidP="00E86E75">
            <w:pPr>
              <w:autoSpaceDE w:val="0"/>
              <w:autoSpaceDN w:val="0"/>
              <w:adjustRightInd w:val="0"/>
              <w:rPr>
                <w:rFonts w:ascii="Arial" w:hAnsi="Arial" w:cs="Arial"/>
                <w:bCs/>
                <w:sz w:val="18"/>
                <w:szCs w:val="18"/>
              </w:rPr>
            </w:pPr>
            <w:r w:rsidRPr="004A7486">
              <w:rPr>
                <w:rFonts w:ascii="Arial" w:hAnsi="Arial" w:cs="Arial"/>
                <w:bCs/>
                <w:sz w:val="18"/>
                <w:szCs w:val="18"/>
              </w:rPr>
              <w:t>URBROJ: 15-22-1</w:t>
            </w:r>
          </w:p>
          <w:p w14:paraId="27E31648" w14:textId="160E83D4" w:rsidR="00E86E75" w:rsidRPr="004A7486" w:rsidRDefault="00E86E75" w:rsidP="00E86E75">
            <w:pPr>
              <w:autoSpaceDE w:val="0"/>
              <w:autoSpaceDN w:val="0"/>
              <w:adjustRightInd w:val="0"/>
              <w:rPr>
                <w:rFonts w:ascii="Arial" w:hAnsi="Arial" w:cs="Arial"/>
                <w:b/>
                <w:bCs/>
                <w:sz w:val="18"/>
                <w:szCs w:val="18"/>
              </w:rPr>
            </w:pPr>
            <w:r w:rsidRPr="004A7486">
              <w:rPr>
                <w:rFonts w:ascii="Arial" w:hAnsi="Arial" w:cs="Arial"/>
                <w:bCs/>
                <w:sz w:val="18"/>
                <w:szCs w:val="18"/>
              </w:rPr>
              <w:t>Zaprimljeno: 03.06.2022.</w:t>
            </w:r>
          </w:p>
        </w:tc>
        <w:tc>
          <w:tcPr>
            <w:tcW w:w="2697" w:type="dxa"/>
            <w:tcBorders>
              <w:top w:val="double" w:sz="4" w:space="0" w:color="7F7F7F" w:themeColor="text1" w:themeTint="80"/>
              <w:bottom w:val="double" w:sz="4" w:space="0" w:color="7F7F7F" w:themeColor="text1" w:themeTint="80"/>
            </w:tcBorders>
          </w:tcPr>
          <w:p w14:paraId="4DDA85F9" w14:textId="32F63D44" w:rsidR="00E86E75" w:rsidRPr="004A7486" w:rsidRDefault="00E86E75" w:rsidP="00261505">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535275AD" w14:textId="308D1AD2" w:rsidR="00E86E75" w:rsidRPr="004A7486" w:rsidRDefault="0045220E" w:rsidP="0045220E">
            <w:pPr>
              <w:autoSpaceDE w:val="0"/>
              <w:autoSpaceDN w:val="0"/>
              <w:adjustRightInd w:val="0"/>
              <w:rPr>
                <w:rFonts w:ascii="Arial" w:hAnsi="Arial" w:cs="Arial"/>
                <w:b/>
                <w:bCs/>
                <w:sz w:val="18"/>
                <w:szCs w:val="18"/>
              </w:rPr>
            </w:pPr>
            <w:r>
              <w:rPr>
                <w:rFonts w:ascii="Arial" w:hAnsi="Arial" w:cs="Arial"/>
                <w:b/>
                <w:bCs/>
                <w:sz w:val="18"/>
                <w:szCs w:val="18"/>
              </w:rPr>
              <w:t>Prijedlog se dijelom usvaja.</w:t>
            </w:r>
          </w:p>
        </w:tc>
        <w:tc>
          <w:tcPr>
            <w:tcW w:w="3119" w:type="dxa"/>
            <w:tcBorders>
              <w:top w:val="double" w:sz="4" w:space="0" w:color="7F7F7F" w:themeColor="text1" w:themeTint="80"/>
              <w:bottom w:val="double" w:sz="4" w:space="0" w:color="7F7F7F" w:themeColor="text1" w:themeTint="80"/>
            </w:tcBorders>
          </w:tcPr>
          <w:p w14:paraId="7C72C049" w14:textId="5BC43C16" w:rsidR="00E86E75" w:rsidRDefault="000D681C" w:rsidP="000D681C">
            <w:pPr>
              <w:autoSpaceDE w:val="0"/>
              <w:autoSpaceDN w:val="0"/>
              <w:adjustRightInd w:val="0"/>
              <w:jc w:val="both"/>
              <w:rPr>
                <w:rFonts w:ascii="Arial" w:hAnsi="Arial" w:cs="Arial"/>
                <w:bCs/>
                <w:sz w:val="18"/>
                <w:szCs w:val="18"/>
              </w:rPr>
            </w:pPr>
            <w:r>
              <w:rPr>
                <w:rFonts w:ascii="Arial" w:hAnsi="Arial" w:cs="Arial"/>
                <w:bCs/>
                <w:sz w:val="18"/>
                <w:szCs w:val="18"/>
              </w:rPr>
              <w:t xml:space="preserve">Naselje Cestica, </w:t>
            </w:r>
            <w:proofErr w:type="spellStart"/>
            <w:r>
              <w:rPr>
                <w:rFonts w:ascii="Arial" w:hAnsi="Arial" w:cs="Arial"/>
                <w:bCs/>
                <w:sz w:val="18"/>
                <w:szCs w:val="18"/>
              </w:rPr>
              <w:t>k.č</w:t>
            </w:r>
            <w:proofErr w:type="spellEnd"/>
            <w:r>
              <w:rPr>
                <w:rFonts w:ascii="Arial" w:hAnsi="Arial" w:cs="Arial"/>
                <w:bCs/>
                <w:sz w:val="18"/>
                <w:szCs w:val="18"/>
              </w:rPr>
              <w:t xml:space="preserve">. 1294 i 1295 k.o. </w:t>
            </w:r>
            <w:proofErr w:type="spellStart"/>
            <w:r>
              <w:rPr>
                <w:rFonts w:ascii="Arial" w:hAnsi="Arial" w:cs="Arial"/>
                <w:bCs/>
                <w:sz w:val="18"/>
                <w:szCs w:val="18"/>
              </w:rPr>
              <w:t>Radovec</w:t>
            </w:r>
            <w:proofErr w:type="spellEnd"/>
            <w:r>
              <w:rPr>
                <w:rFonts w:ascii="Arial" w:hAnsi="Arial" w:cs="Arial"/>
                <w:bCs/>
                <w:sz w:val="18"/>
                <w:szCs w:val="18"/>
              </w:rPr>
              <w:t>.</w:t>
            </w:r>
          </w:p>
          <w:p w14:paraId="1D794DFC" w14:textId="5947B494" w:rsidR="000D681C" w:rsidRPr="004A7486" w:rsidRDefault="000D681C" w:rsidP="000D681C">
            <w:pPr>
              <w:autoSpaceDE w:val="0"/>
              <w:autoSpaceDN w:val="0"/>
              <w:adjustRightInd w:val="0"/>
              <w:jc w:val="both"/>
              <w:rPr>
                <w:rFonts w:ascii="Arial" w:hAnsi="Arial" w:cs="Arial"/>
                <w:bCs/>
                <w:sz w:val="18"/>
                <w:szCs w:val="18"/>
              </w:rPr>
            </w:pPr>
            <w:r>
              <w:rPr>
                <w:rFonts w:ascii="Arial" w:hAnsi="Arial" w:cs="Arial"/>
                <w:bCs/>
                <w:sz w:val="18"/>
                <w:szCs w:val="18"/>
              </w:rPr>
              <w:t>Traži se uvrštenje u GPN.</w:t>
            </w:r>
          </w:p>
        </w:tc>
        <w:tc>
          <w:tcPr>
            <w:tcW w:w="2995" w:type="dxa"/>
            <w:tcBorders>
              <w:top w:val="double" w:sz="4" w:space="0" w:color="7F7F7F" w:themeColor="text1" w:themeTint="80"/>
              <w:bottom w:val="double" w:sz="4" w:space="0" w:color="7F7F7F" w:themeColor="text1" w:themeTint="80"/>
            </w:tcBorders>
          </w:tcPr>
          <w:p w14:paraId="51B171BF" w14:textId="61C1BBD6" w:rsidR="000D681C" w:rsidRPr="004A7486" w:rsidRDefault="0045220E" w:rsidP="0045220E">
            <w:pPr>
              <w:autoSpaceDE w:val="0"/>
              <w:autoSpaceDN w:val="0"/>
              <w:adjustRightInd w:val="0"/>
              <w:rPr>
                <w:rFonts w:ascii="Arial" w:hAnsi="Arial" w:cs="Arial"/>
                <w:bCs/>
                <w:sz w:val="18"/>
                <w:szCs w:val="18"/>
              </w:rPr>
            </w:pPr>
            <w:r>
              <w:rPr>
                <w:rFonts w:ascii="Arial" w:hAnsi="Arial" w:cs="Arial"/>
                <w:bCs/>
                <w:sz w:val="18"/>
                <w:szCs w:val="18"/>
              </w:rPr>
              <w:t>Naručitelj prihvaća širenje GPN s južne strane do zaštitne zone 110 kV dalekovoda, pri čemu se predviđa uvrštenje u GPN i drugih zapadnih zemljišta do granice GPN predviđene u Prijedlogu za javnu raspravu, kao i povećanje obuhvata UPU (4).</w:t>
            </w:r>
          </w:p>
        </w:tc>
      </w:tr>
      <w:tr w:rsidR="00E86E75" w:rsidRPr="00E86E75" w14:paraId="24437117" w14:textId="77777777" w:rsidTr="00E81C87">
        <w:trPr>
          <w:trHeight w:val="539"/>
        </w:trPr>
        <w:tc>
          <w:tcPr>
            <w:tcW w:w="675" w:type="dxa"/>
            <w:tcBorders>
              <w:top w:val="double" w:sz="4" w:space="0" w:color="7F7F7F" w:themeColor="text1" w:themeTint="80"/>
              <w:bottom w:val="double" w:sz="4" w:space="0" w:color="7F7F7F" w:themeColor="text1" w:themeTint="80"/>
            </w:tcBorders>
          </w:tcPr>
          <w:p w14:paraId="6E484D05" w14:textId="669FD2A2" w:rsidR="00E86E75" w:rsidRPr="00E86E75" w:rsidRDefault="00E86E75" w:rsidP="00261505">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2853B020" w14:textId="0E1A3DF1" w:rsidR="00E86E75" w:rsidRPr="004A7486" w:rsidRDefault="00E86E75" w:rsidP="00E86E75">
            <w:pPr>
              <w:autoSpaceDE w:val="0"/>
              <w:autoSpaceDN w:val="0"/>
              <w:adjustRightInd w:val="0"/>
              <w:rPr>
                <w:rFonts w:ascii="Arial" w:hAnsi="Arial" w:cs="Arial"/>
                <w:b/>
                <w:bCs/>
                <w:sz w:val="18"/>
                <w:szCs w:val="18"/>
              </w:rPr>
            </w:pPr>
            <w:r w:rsidRPr="004A7486">
              <w:rPr>
                <w:rFonts w:ascii="Arial" w:hAnsi="Arial" w:cs="Arial"/>
                <w:b/>
                <w:bCs/>
                <w:sz w:val="18"/>
                <w:szCs w:val="18"/>
              </w:rPr>
              <w:t>Željko Kokot</w:t>
            </w:r>
          </w:p>
          <w:p w14:paraId="2D98862E" w14:textId="77777777" w:rsidR="00E86E75" w:rsidRPr="004A7486" w:rsidRDefault="00E86E75" w:rsidP="00E86E75">
            <w:pPr>
              <w:autoSpaceDE w:val="0"/>
              <w:autoSpaceDN w:val="0"/>
              <w:adjustRightInd w:val="0"/>
              <w:rPr>
                <w:rFonts w:ascii="Arial" w:hAnsi="Arial" w:cs="Arial"/>
                <w:b/>
                <w:bCs/>
                <w:sz w:val="18"/>
                <w:szCs w:val="18"/>
              </w:rPr>
            </w:pPr>
          </w:p>
          <w:p w14:paraId="4F606249" w14:textId="77777777" w:rsidR="00E86E75" w:rsidRPr="004A7486" w:rsidRDefault="00E86E75" w:rsidP="00E86E75">
            <w:pPr>
              <w:autoSpaceDE w:val="0"/>
              <w:autoSpaceDN w:val="0"/>
              <w:adjustRightInd w:val="0"/>
              <w:rPr>
                <w:rFonts w:ascii="Arial" w:hAnsi="Arial" w:cs="Arial"/>
                <w:b/>
                <w:bCs/>
                <w:sz w:val="18"/>
                <w:szCs w:val="18"/>
              </w:rPr>
            </w:pPr>
          </w:p>
          <w:p w14:paraId="3FA7609D" w14:textId="77777777" w:rsidR="00E86E75" w:rsidRPr="004A7486" w:rsidRDefault="00E86E75" w:rsidP="00E86E75">
            <w:pPr>
              <w:autoSpaceDE w:val="0"/>
              <w:autoSpaceDN w:val="0"/>
              <w:adjustRightInd w:val="0"/>
              <w:rPr>
                <w:rFonts w:ascii="Arial" w:hAnsi="Arial" w:cs="Arial"/>
                <w:b/>
                <w:bCs/>
                <w:sz w:val="18"/>
                <w:szCs w:val="18"/>
              </w:rPr>
            </w:pPr>
          </w:p>
          <w:p w14:paraId="13323590" w14:textId="3221B14F" w:rsidR="00E86E75" w:rsidRPr="004A7486" w:rsidRDefault="00E86E75" w:rsidP="00E86E75">
            <w:pPr>
              <w:autoSpaceDE w:val="0"/>
              <w:autoSpaceDN w:val="0"/>
              <w:adjustRightInd w:val="0"/>
              <w:rPr>
                <w:rFonts w:ascii="Arial" w:hAnsi="Arial" w:cs="Arial"/>
                <w:bCs/>
                <w:sz w:val="18"/>
                <w:szCs w:val="18"/>
              </w:rPr>
            </w:pPr>
            <w:r w:rsidRPr="004A7486">
              <w:rPr>
                <w:rFonts w:ascii="Arial" w:hAnsi="Arial" w:cs="Arial"/>
                <w:bCs/>
                <w:sz w:val="18"/>
                <w:szCs w:val="18"/>
              </w:rPr>
              <w:t>KLASA: 350-02/22-01/28</w:t>
            </w:r>
          </w:p>
          <w:p w14:paraId="083D9694" w14:textId="77777777" w:rsidR="00E86E75" w:rsidRPr="004A7486" w:rsidRDefault="00E86E75" w:rsidP="00E86E75">
            <w:pPr>
              <w:autoSpaceDE w:val="0"/>
              <w:autoSpaceDN w:val="0"/>
              <w:adjustRightInd w:val="0"/>
              <w:rPr>
                <w:rFonts w:ascii="Arial" w:hAnsi="Arial" w:cs="Arial"/>
                <w:bCs/>
                <w:sz w:val="18"/>
                <w:szCs w:val="18"/>
              </w:rPr>
            </w:pPr>
            <w:r w:rsidRPr="004A7486">
              <w:rPr>
                <w:rFonts w:ascii="Arial" w:hAnsi="Arial" w:cs="Arial"/>
                <w:bCs/>
                <w:sz w:val="18"/>
                <w:szCs w:val="18"/>
              </w:rPr>
              <w:t>URBROJ: 15-22-1</w:t>
            </w:r>
          </w:p>
          <w:p w14:paraId="66BFA9BB" w14:textId="64697632" w:rsidR="00E86E75" w:rsidRPr="004A7486" w:rsidRDefault="00E86E75" w:rsidP="00E86E75">
            <w:pPr>
              <w:autoSpaceDE w:val="0"/>
              <w:autoSpaceDN w:val="0"/>
              <w:adjustRightInd w:val="0"/>
              <w:rPr>
                <w:rFonts w:ascii="Arial" w:hAnsi="Arial" w:cs="Arial"/>
                <w:b/>
                <w:bCs/>
                <w:sz w:val="18"/>
                <w:szCs w:val="18"/>
              </w:rPr>
            </w:pPr>
            <w:r w:rsidRPr="004A7486">
              <w:rPr>
                <w:rFonts w:ascii="Arial" w:hAnsi="Arial" w:cs="Arial"/>
                <w:bCs/>
                <w:sz w:val="18"/>
                <w:szCs w:val="18"/>
              </w:rPr>
              <w:t>Zaprimljeno: 06.06.2022.</w:t>
            </w:r>
          </w:p>
        </w:tc>
        <w:tc>
          <w:tcPr>
            <w:tcW w:w="2697" w:type="dxa"/>
            <w:tcBorders>
              <w:top w:val="double" w:sz="4" w:space="0" w:color="7F7F7F" w:themeColor="text1" w:themeTint="80"/>
              <w:bottom w:val="double" w:sz="4" w:space="0" w:color="7F7F7F" w:themeColor="text1" w:themeTint="80"/>
            </w:tcBorders>
          </w:tcPr>
          <w:p w14:paraId="61DF60F2" w14:textId="536987D8" w:rsidR="00E86E75" w:rsidRPr="004A7486" w:rsidRDefault="00E86E75" w:rsidP="00261505">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519700F9" w14:textId="71062FC4" w:rsidR="00E86E75" w:rsidRPr="004A7486" w:rsidRDefault="008E039A" w:rsidP="008E039A">
            <w:pPr>
              <w:autoSpaceDE w:val="0"/>
              <w:autoSpaceDN w:val="0"/>
              <w:adjustRightInd w:val="0"/>
              <w:rPr>
                <w:rFonts w:ascii="Arial" w:hAnsi="Arial" w:cs="Arial"/>
                <w:b/>
                <w:bCs/>
                <w:sz w:val="18"/>
                <w:szCs w:val="18"/>
              </w:rPr>
            </w:pPr>
            <w:r>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79936A07" w14:textId="77777777" w:rsidR="00E86E75" w:rsidRDefault="00184F64" w:rsidP="00261505">
            <w:pPr>
              <w:autoSpaceDE w:val="0"/>
              <w:autoSpaceDN w:val="0"/>
              <w:adjustRightInd w:val="0"/>
              <w:jc w:val="both"/>
              <w:rPr>
                <w:rFonts w:ascii="Arial" w:hAnsi="Arial" w:cs="Arial"/>
                <w:bCs/>
                <w:sz w:val="18"/>
                <w:szCs w:val="18"/>
              </w:rPr>
            </w:pPr>
            <w:r>
              <w:rPr>
                <w:rFonts w:ascii="Arial" w:hAnsi="Arial" w:cs="Arial"/>
                <w:bCs/>
                <w:sz w:val="18"/>
                <w:szCs w:val="18"/>
              </w:rPr>
              <w:t xml:space="preserve">Naselje Malo Gradišće, </w:t>
            </w:r>
            <w:proofErr w:type="spellStart"/>
            <w:r>
              <w:rPr>
                <w:rFonts w:ascii="Arial" w:hAnsi="Arial" w:cs="Arial"/>
                <w:bCs/>
                <w:sz w:val="18"/>
                <w:szCs w:val="18"/>
              </w:rPr>
              <w:t>k.č</w:t>
            </w:r>
            <w:proofErr w:type="spellEnd"/>
            <w:r>
              <w:rPr>
                <w:rFonts w:ascii="Arial" w:hAnsi="Arial" w:cs="Arial"/>
                <w:bCs/>
                <w:sz w:val="18"/>
                <w:szCs w:val="18"/>
              </w:rPr>
              <w:t xml:space="preserve">. 597/1 i 597/2 k.o. </w:t>
            </w:r>
            <w:proofErr w:type="spellStart"/>
            <w:r>
              <w:rPr>
                <w:rFonts w:ascii="Arial" w:hAnsi="Arial" w:cs="Arial"/>
                <w:bCs/>
                <w:sz w:val="18"/>
                <w:szCs w:val="18"/>
              </w:rPr>
              <w:t>Natkrižovljan</w:t>
            </w:r>
            <w:proofErr w:type="spellEnd"/>
            <w:r>
              <w:rPr>
                <w:rFonts w:ascii="Arial" w:hAnsi="Arial" w:cs="Arial"/>
                <w:bCs/>
                <w:sz w:val="18"/>
                <w:szCs w:val="18"/>
              </w:rPr>
              <w:t>.</w:t>
            </w:r>
          </w:p>
          <w:p w14:paraId="290D413A" w14:textId="3A77D555" w:rsidR="00184F64" w:rsidRPr="004A7486" w:rsidRDefault="00184F64" w:rsidP="00261505">
            <w:pPr>
              <w:autoSpaceDE w:val="0"/>
              <w:autoSpaceDN w:val="0"/>
              <w:adjustRightInd w:val="0"/>
              <w:jc w:val="both"/>
              <w:rPr>
                <w:rFonts w:ascii="Arial" w:hAnsi="Arial" w:cs="Arial"/>
                <w:bCs/>
                <w:sz w:val="18"/>
                <w:szCs w:val="18"/>
              </w:rPr>
            </w:pPr>
            <w:r w:rsidRPr="00184F64">
              <w:rPr>
                <w:rFonts w:ascii="Arial" w:hAnsi="Arial" w:cs="Arial"/>
                <w:bCs/>
                <w:sz w:val="18"/>
                <w:szCs w:val="18"/>
              </w:rPr>
              <w:t>Traži se uvrštenje u GPN.</w:t>
            </w:r>
          </w:p>
        </w:tc>
        <w:tc>
          <w:tcPr>
            <w:tcW w:w="2995" w:type="dxa"/>
            <w:tcBorders>
              <w:top w:val="double" w:sz="4" w:space="0" w:color="7F7F7F" w:themeColor="text1" w:themeTint="80"/>
              <w:bottom w:val="double" w:sz="4" w:space="0" w:color="7F7F7F" w:themeColor="text1" w:themeTint="80"/>
            </w:tcBorders>
          </w:tcPr>
          <w:p w14:paraId="7C8C0FB4" w14:textId="20D5CC3A" w:rsidR="00184F64" w:rsidRPr="004A7486" w:rsidRDefault="00184F64" w:rsidP="008E039A">
            <w:pPr>
              <w:autoSpaceDE w:val="0"/>
              <w:autoSpaceDN w:val="0"/>
              <w:adjustRightInd w:val="0"/>
              <w:rPr>
                <w:rFonts w:ascii="Arial" w:hAnsi="Arial" w:cs="Arial"/>
                <w:bCs/>
                <w:sz w:val="18"/>
                <w:szCs w:val="18"/>
              </w:rPr>
            </w:pPr>
            <w:r w:rsidRPr="008E039A">
              <w:rPr>
                <w:rFonts w:ascii="Arial" w:hAnsi="Arial" w:cs="Arial"/>
                <w:bCs/>
                <w:sz w:val="18"/>
                <w:szCs w:val="18"/>
              </w:rPr>
              <w:t>U odnosu na utvrđenu kategoriju tla kao PŠ nema prepreke za širenje GP</w:t>
            </w:r>
            <w:r w:rsidR="008E039A">
              <w:rPr>
                <w:rFonts w:ascii="Arial" w:hAnsi="Arial" w:cs="Arial"/>
                <w:bCs/>
                <w:sz w:val="18"/>
                <w:szCs w:val="18"/>
              </w:rPr>
              <w:t>N</w:t>
            </w:r>
            <w:r w:rsidRPr="008E039A">
              <w:rPr>
                <w:rFonts w:ascii="Arial" w:hAnsi="Arial" w:cs="Arial"/>
                <w:bCs/>
                <w:sz w:val="18"/>
                <w:szCs w:val="18"/>
              </w:rPr>
              <w:t>.</w:t>
            </w:r>
          </w:p>
        </w:tc>
      </w:tr>
      <w:tr w:rsidR="00E86E75" w:rsidRPr="009F0FDA" w14:paraId="65AED3B2" w14:textId="77777777" w:rsidTr="00E81C87">
        <w:trPr>
          <w:trHeight w:val="539"/>
        </w:trPr>
        <w:tc>
          <w:tcPr>
            <w:tcW w:w="675" w:type="dxa"/>
            <w:tcBorders>
              <w:top w:val="double" w:sz="4" w:space="0" w:color="7F7F7F" w:themeColor="text1" w:themeTint="80"/>
              <w:bottom w:val="double" w:sz="4" w:space="0" w:color="7F7F7F" w:themeColor="text1" w:themeTint="80"/>
            </w:tcBorders>
          </w:tcPr>
          <w:p w14:paraId="1128D7F0" w14:textId="2757909F" w:rsidR="00E86E75" w:rsidRPr="0084262E" w:rsidRDefault="00E86E75" w:rsidP="00261505">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54632EDB" w14:textId="71533D6A" w:rsidR="00E86E75" w:rsidRPr="004A7486" w:rsidRDefault="00E86E75" w:rsidP="00E86E75">
            <w:pPr>
              <w:autoSpaceDE w:val="0"/>
              <w:autoSpaceDN w:val="0"/>
              <w:adjustRightInd w:val="0"/>
              <w:rPr>
                <w:rFonts w:ascii="Arial" w:hAnsi="Arial" w:cs="Arial"/>
                <w:b/>
                <w:bCs/>
                <w:sz w:val="18"/>
                <w:szCs w:val="18"/>
              </w:rPr>
            </w:pPr>
            <w:r w:rsidRPr="004A7486">
              <w:rPr>
                <w:rFonts w:ascii="Arial" w:hAnsi="Arial" w:cs="Arial"/>
                <w:b/>
                <w:bCs/>
                <w:sz w:val="18"/>
                <w:szCs w:val="18"/>
              </w:rPr>
              <w:t>Marijan Valentić</w:t>
            </w:r>
          </w:p>
          <w:p w14:paraId="7C096BF6" w14:textId="77777777" w:rsidR="00E86E75" w:rsidRPr="004A7486" w:rsidRDefault="00E86E75" w:rsidP="00E86E75">
            <w:pPr>
              <w:autoSpaceDE w:val="0"/>
              <w:autoSpaceDN w:val="0"/>
              <w:adjustRightInd w:val="0"/>
              <w:rPr>
                <w:rFonts w:ascii="Arial" w:hAnsi="Arial" w:cs="Arial"/>
                <w:b/>
                <w:bCs/>
                <w:sz w:val="18"/>
                <w:szCs w:val="18"/>
              </w:rPr>
            </w:pPr>
          </w:p>
          <w:p w14:paraId="107FA57F" w14:textId="77777777" w:rsidR="00E86E75" w:rsidRPr="004A7486" w:rsidRDefault="00E86E75" w:rsidP="00E86E75">
            <w:pPr>
              <w:autoSpaceDE w:val="0"/>
              <w:autoSpaceDN w:val="0"/>
              <w:adjustRightInd w:val="0"/>
              <w:rPr>
                <w:rFonts w:ascii="Arial" w:hAnsi="Arial" w:cs="Arial"/>
                <w:b/>
                <w:bCs/>
                <w:sz w:val="18"/>
                <w:szCs w:val="18"/>
              </w:rPr>
            </w:pPr>
          </w:p>
          <w:p w14:paraId="0BFCA69F" w14:textId="77777777" w:rsidR="00E86E75" w:rsidRPr="004A7486" w:rsidRDefault="00E86E75" w:rsidP="00E86E75">
            <w:pPr>
              <w:autoSpaceDE w:val="0"/>
              <w:autoSpaceDN w:val="0"/>
              <w:adjustRightInd w:val="0"/>
              <w:rPr>
                <w:rFonts w:ascii="Arial" w:hAnsi="Arial" w:cs="Arial"/>
                <w:b/>
                <w:bCs/>
                <w:sz w:val="18"/>
                <w:szCs w:val="18"/>
              </w:rPr>
            </w:pPr>
          </w:p>
          <w:p w14:paraId="7690DF0D" w14:textId="60005DB1" w:rsidR="00E86E75" w:rsidRPr="004A7486" w:rsidRDefault="00E86E75" w:rsidP="00E86E75">
            <w:pPr>
              <w:autoSpaceDE w:val="0"/>
              <w:autoSpaceDN w:val="0"/>
              <w:adjustRightInd w:val="0"/>
              <w:rPr>
                <w:rFonts w:ascii="Arial" w:hAnsi="Arial" w:cs="Arial"/>
                <w:bCs/>
                <w:sz w:val="18"/>
                <w:szCs w:val="18"/>
              </w:rPr>
            </w:pPr>
            <w:r w:rsidRPr="004A7486">
              <w:rPr>
                <w:rFonts w:ascii="Arial" w:hAnsi="Arial" w:cs="Arial"/>
                <w:bCs/>
                <w:sz w:val="18"/>
                <w:szCs w:val="18"/>
              </w:rPr>
              <w:t>KLASA: 350-02/22-01/2</w:t>
            </w:r>
            <w:r w:rsidR="00F87570" w:rsidRPr="004A7486">
              <w:rPr>
                <w:rFonts w:ascii="Arial" w:hAnsi="Arial" w:cs="Arial"/>
                <w:bCs/>
                <w:sz w:val="18"/>
                <w:szCs w:val="18"/>
              </w:rPr>
              <w:t>9</w:t>
            </w:r>
          </w:p>
          <w:p w14:paraId="2EC9E5E4" w14:textId="77777777" w:rsidR="00E86E75" w:rsidRPr="004A7486" w:rsidRDefault="00E86E75" w:rsidP="00E86E75">
            <w:pPr>
              <w:autoSpaceDE w:val="0"/>
              <w:autoSpaceDN w:val="0"/>
              <w:adjustRightInd w:val="0"/>
              <w:rPr>
                <w:rFonts w:ascii="Arial" w:hAnsi="Arial" w:cs="Arial"/>
                <w:bCs/>
                <w:sz w:val="18"/>
                <w:szCs w:val="18"/>
              </w:rPr>
            </w:pPr>
            <w:r w:rsidRPr="004A7486">
              <w:rPr>
                <w:rFonts w:ascii="Arial" w:hAnsi="Arial" w:cs="Arial"/>
                <w:bCs/>
                <w:sz w:val="18"/>
                <w:szCs w:val="18"/>
              </w:rPr>
              <w:t>URBROJ: 15-22-1</w:t>
            </w:r>
          </w:p>
          <w:p w14:paraId="66F0D16D" w14:textId="12853286" w:rsidR="00E86E75" w:rsidRPr="004A7486" w:rsidRDefault="00E86E75" w:rsidP="00E86E75">
            <w:pPr>
              <w:autoSpaceDE w:val="0"/>
              <w:autoSpaceDN w:val="0"/>
              <w:adjustRightInd w:val="0"/>
              <w:rPr>
                <w:rFonts w:ascii="Arial" w:hAnsi="Arial" w:cs="Arial"/>
                <w:b/>
                <w:bCs/>
                <w:sz w:val="18"/>
                <w:szCs w:val="18"/>
              </w:rPr>
            </w:pPr>
            <w:r w:rsidRPr="004A7486">
              <w:rPr>
                <w:rFonts w:ascii="Arial" w:hAnsi="Arial" w:cs="Arial"/>
                <w:bCs/>
                <w:sz w:val="18"/>
                <w:szCs w:val="18"/>
              </w:rPr>
              <w:t>Zaprimljeno: 06.06.2022.</w:t>
            </w:r>
          </w:p>
        </w:tc>
        <w:tc>
          <w:tcPr>
            <w:tcW w:w="2697" w:type="dxa"/>
            <w:tcBorders>
              <w:top w:val="double" w:sz="4" w:space="0" w:color="7F7F7F" w:themeColor="text1" w:themeTint="80"/>
              <w:bottom w:val="double" w:sz="4" w:space="0" w:color="7F7F7F" w:themeColor="text1" w:themeTint="80"/>
            </w:tcBorders>
          </w:tcPr>
          <w:p w14:paraId="3F9F2820" w14:textId="4EF8789F" w:rsidR="00E86E75" w:rsidRPr="004A7486" w:rsidRDefault="00F87570" w:rsidP="00261505">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57D3322F" w14:textId="59BE5481" w:rsidR="00E86E75" w:rsidRPr="004A7486" w:rsidRDefault="008E039A" w:rsidP="00261505">
            <w:pPr>
              <w:autoSpaceDE w:val="0"/>
              <w:autoSpaceDN w:val="0"/>
              <w:adjustRightInd w:val="0"/>
              <w:jc w:val="both"/>
              <w:rPr>
                <w:rFonts w:ascii="Arial" w:hAnsi="Arial" w:cs="Arial"/>
                <w:b/>
                <w:bCs/>
                <w:sz w:val="18"/>
                <w:szCs w:val="18"/>
              </w:rPr>
            </w:pPr>
            <w:r>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58A77D5B" w14:textId="1124657D" w:rsidR="00184F64" w:rsidRDefault="00184F64" w:rsidP="00184F64">
            <w:pPr>
              <w:autoSpaceDE w:val="0"/>
              <w:autoSpaceDN w:val="0"/>
              <w:adjustRightInd w:val="0"/>
              <w:jc w:val="both"/>
              <w:rPr>
                <w:rFonts w:ascii="Arial" w:hAnsi="Arial" w:cs="Arial"/>
                <w:bCs/>
                <w:sz w:val="18"/>
                <w:szCs w:val="18"/>
              </w:rPr>
            </w:pPr>
            <w:r>
              <w:rPr>
                <w:rFonts w:ascii="Arial" w:hAnsi="Arial" w:cs="Arial"/>
                <w:bCs/>
                <w:sz w:val="18"/>
                <w:szCs w:val="18"/>
              </w:rPr>
              <w:t xml:space="preserve">Naselje Selci </w:t>
            </w:r>
            <w:proofErr w:type="spellStart"/>
            <w:r>
              <w:rPr>
                <w:rFonts w:ascii="Arial" w:hAnsi="Arial" w:cs="Arial"/>
                <w:bCs/>
                <w:sz w:val="18"/>
                <w:szCs w:val="18"/>
              </w:rPr>
              <w:t>Križovljanski</w:t>
            </w:r>
            <w:proofErr w:type="spellEnd"/>
            <w:r>
              <w:rPr>
                <w:rFonts w:ascii="Arial" w:hAnsi="Arial" w:cs="Arial"/>
                <w:bCs/>
                <w:sz w:val="18"/>
                <w:szCs w:val="18"/>
              </w:rPr>
              <w:t xml:space="preserve">, </w:t>
            </w:r>
            <w:proofErr w:type="spellStart"/>
            <w:r>
              <w:rPr>
                <w:rFonts w:ascii="Arial" w:hAnsi="Arial" w:cs="Arial"/>
                <w:bCs/>
                <w:sz w:val="18"/>
                <w:szCs w:val="18"/>
              </w:rPr>
              <w:t>k.č</w:t>
            </w:r>
            <w:proofErr w:type="spellEnd"/>
            <w:r>
              <w:rPr>
                <w:rFonts w:ascii="Arial" w:hAnsi="Arial" w:cs="Arial"/>
                <w:bCs/>
                <w:sz w:val="18"/>
                <w:szCs w:val="18"/>
              </w:rPr>
              <w:t xml:space="preserve"> 3217/3 k.o. </w:t>
            </w:r>
            <w:proofErr w:type="spellStart"/>
            <w:r>
              <w:rPr>
                <w:rFonts w:ascii="Arial" w:hAnsi="Arial" w:cs="Arial"/>
                <w:bCs/>
                <w:sz w:val="18"/>
                <w:szCs w:val="18"/>
              </w:rPr>
              <w:t>Natkrižovljan</w:t>
            </w:r>
            <w:proofErr w:type="spellEnd"/>
            <w:r>
              <w:rPr>
                <w:rFonts w:ascii="Arial" w:hAnsi="Arial" w:cs="Arial"/>
                <w:bCs/>
                <w:sz w:val="18"/>
                <w:szCs w:val="18"/>
              </w:rPr>
              <w:t>.</w:t>
            </w:r>
          </w:p>
          <w:p w14:paraId="5C3917C1" w14:textId="2C80E599" w:rsidR="00E86E75" w:rsidRPr="004A7486" w:rsidRDefault="00184F64" w:rsidP="00184F64">
            <w:pPr>
              <w:autoSpaceDE w:val="0"/>
              <w:autoSpaceDN w:val="0"/>
              <w:adjustRightInd w:val="0"/>
              <w:jc w:val="both"/>
              <w:rPr>
                <w:rFonts w:ascii="Arial" w:hAnsi="Arial" w:cs="Arial"/>
                <w:bCs/>
                <w:sz w:val="18"/>
                <w:szCs w:val="18"/>
              </w:rPr>
            </w:pPr>
            <w:r w:rsidRPr="00184F64">
              <w:rPr>
                <w:rFonts w:ascii="Arial" w:hAnsi="Arial" w:cs="Arial"/>
                <w:bCs/>
                <w:sz w:val="18"/>
                <w:szCs w:val="18"/>
              </w:rPr>
              <w:t>Traži se uvrštenje u GPN.</w:t>
            </w:r>
          </w:p>
        </w:tc>
        <w:tc>
          <w:tcPr>
            <w:tcW w:w="2995" w:type="dxa"/>
            <w:tcBorders>
              <w:top w:val="double" w:sz="4" w:space="0" w:color="7F7F7F" w:themeColor="text1" w:themeTint="80"/>
              <w:bottom w:val="double" w:sz="4" w:space="0" w:color="7F7F7F" w:themeColor="text1" w:themeTint="80"/>
            </w:tcBorders>
          </w:tcPr>
          <w:p w14:paraId="485B5511" w14:textId="77777777" w:rsidR="00E86E75" w:rsidRPr="008E039A" w:rsidRDefault="00184F64" w:rsidP="00261505">
            <w:pPr>
              <w:autoSpaceDE w:val="0"/>
              <w:autoSpaceDN w:val="0"/>
              <w:adjustRightInd w:val="0"/>
              <w:rPr>
                <w:rFonts w:ascii="Arial" w:hAnsi="Arial" w:cs="Arial"/>
                <w:bCs/>
                <w:sz w:val="18"/>
                <w:szCs w:val="18"/>
              </w:rPr>
            </w:pPr>
            <w:r>
              <w:rPr>
                <w:rFonts w:ascii="Arial" w:hAnsi="Arial" w:cs="Arial"/>
                <w:bCs/>
                <w:sz w:val="18"/>
                <w:szCs w:val="18"/>
              </w:rPr>
              <w:t xml:space="preserve">U međuvremenu je izvršena </w:t>
            </w:r>
            <w:proofErr w:type="spellStart"/>
            <w:r w:rsidRPr="008E039A">
              <w:rPr>
                <w:rFonts w:ascii="Arial" w:hAnsi="Arial" w:cs="Arial"/>
                <w:bCs/>
                <w:sz w:val="18"/>
                <w:szCs w:val="18"/>
              </w:rPr>
              <w:t>preparcelacija</w:t>
            </w:r>
            <w:proofErr w:type="spellEnd"/>
            <w:r w:rsidRPr="008E039A">
              <w:rPr>
                <w:rFonts w:ascii="Arial" w:hAnsi="Arial" w:cs="Arial"/>
                <w:bCs/>
                <w:sz w:val="18"/>
                <w:szCs w:val="18"/>
              </w:rPr>
              <w:t xml:space="preserve"> različita od podloge za izradu ID PPUO.</w:t>
            </w:r>
          </w:p>
          <w:p w14:paraId="1551296C" w14:textId="7E7E6838" w:rsidR="00853EF8" w:rsidRPr="004A7486" w:rsidRDefault="00184F64" w:rsidP="00853EF8">
            <w:pPr>
              <w:autoSpaceDE w:val="0"/>
              <w:autoSpaceDN w:val="0"/>
              <w:adjustRightInd w:val="0"/>
              <w:rPr>
                <w:rFonts w:ascii="Arial" w:hAnsi="Arial" w:cs="Arial"/>
                <w:bCs/>
                <w:sz w:val="18"/>
                <w:szCs w:val="18"/>
              </w:rPr>
            </w:pPr>
            <w:r w:rsidRPr="008E039A">
              <w:rPr>
                <w:rFonts w:ascii="Arial" w:hAnsi="Arial" w:cs="Arial"/>
                <w:bCs/>
                <w:sz w:val="18"/>
                <w:szCs w:val="18"/>
              </w:rPr>
              <w:t>U odnosu na utvrđenu kategoriju tla kao PŠ nema prepreke za širenje GP</w:t>
            </w:r>
            <w:r w:rsidR="008E039A" w:rsidRPr="008E039A">
              <w:rPr>
                <w:rFonts w:ascii="Arial" w:hAnsi="Arial" w:cs="Arial"/>
                <w:bCs/>
                <w:sz w:val="18"/>
                <w:szCs w:val="18"/>
              </w:rPr>
              <w:t>N</w:t>
            </w:r>
            <w:r w:rsidRPr="008E039A">
              <w:rPr>
                <w:rFonts w:ascii="Arial" w:hAnsi="Arial" w:cs="Arial"/>
                <w:bCs/>
                <w:sz w:val="18"/>
                <w:szCs w:val="18"/>
              </w:rPr>
              <w:t>.</w:t>
            </w:r>
          </w:p>
        </w:tc>
      </w:tr>
      <w:tr w:rsidR="00853EF8" w:rsidRPr="009F0FDA" w14:paraId="46302C6A" w14:textId="77777777" w:rsidTr="00853EF8">
        <w:trPr>
          <w:trHeight w:val="539"/>
        </w:trPr>
        <w:tc>
          <w:tcPr>
            <w:tcW w:w="675" w:type="dxa"/>
            <w:vMerge w:val="restart"/>
            <w:tcBorders>
              <w:top w:val="double" w:sz="4" w:space="0" w:color="7F7F7F" w:themeColor="text1" w:themeTint="80"/>
            </w:tcBorders>
          </w:tcPr>
          <w:p w14:paraId="44330BC3" w14:textId="72DB55C6" w:rsidR="00853EF8" w:rsidRPr="0084262E" w:rsidRDefault="00853EF8"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val="restart"/>
            <w:tcBorders>
              <w:top w:val="double" w:sz="4" w:space="0" w:color="7F7F7F" w:themeColor="text1" w:themeTint="80"/>
            </w:tcBorders>
          </w:tcPr>
          <w:p w14:paraId="7D3EC36A" w14:textId="0652D55E" w:rsidR="00853EF8" w:rsidRPr="004A7486" w:rsidRDefault="00853EF8" w:rsidP="00F87570">
            <w:pPr>
              <w:autoSpaceDE w:val="0"/>
              <w:autoSpaceDN w:val="0"/>
              <w:adjustRightInd w:val="0"/>
              <w:rPr>
                <w:rFonts w:ascii="Arial" w:hAnsi="Arial" w:cs="Arial"/>
                <w:b/>
                <w:bCs/>
                <w:sz w:val="18"/>
                <w:szCs w:val="18"/>
              </w:rPr>
            </w:pPr>
            <w:r w:rsidRPr="004A7486">
              <w:rPr>
                <w:rFonts w:ascii="Arial" w:hAnsi="Arial" w:cs="Arial"/>
                <w:b/>
                <w:bCs/>
                <w:sz w:val="18"/>
                <w:szCs w:val="18"/>
              </w:rPr>
              <w:t xml:space="preserve">Andreja </w:t>
            </w:r>
            <w:proofErr w:type="spellStart"/>
            <w:r w:rsidRPr="004A7486">
              <w:rPr>
                <w:rFonts w:ascii="Arial" w:hAnsi="Arial" w:cs="Arial"/>
                <w:b/>
                <w:bCs/>
                <w:sz w:val="18"/>
                <w:szCs w:val="18"/>
              </w:rPr>
              <w:t>Mušić</w:t>
            </w:r>
            <w:proofErr w:type="spellEnd"/>
            <w:r w:rsidRPr="004A7486">
              <w:rPr>
                <w:rFonts w:ascii="Arial" w:hAnsi="Arial" w:cs="Arial"/>
                <w:b/>
                <w:bCs/>
                <w:sz w:val="18"/>
                <w:szCs w:val="18"/>
              </w:rPr>
              <w:t xml:space="preserve">, </w:t>
            </w:r>
            <w:proofErr w:type="spellStart"/>
            <w:r w:rsidRPr="004A7486">
              <w:rPr>
                <w:rFonts w:ascii="Arial" w:hAnsi="Arial" w:cs="Arial"/>
                <w:b/>
                <w:bCs/>
                <w:sz w:val="18"/>
                <w:szCs w:val="18"/>
              </w:rPr>
              <w:t>dipl.iur</w:t>
            </w:r>
            <w:proofErr w:type="spellEnd"/>
            <w:r w:rsidRPr="004A7486">
              <w:rPr>
                <w:rFonts w:ascii="Arial" w:hAnsi="Arial" w:cs="Arial"/>
                <w:b/>
                <w:bCs/>
                <w:sz w:val="18"/>
                <w:szCs w:val="18"/>
              </w:rPr>
              <w:t xml:space="preserve">. u ime </w:t>
            </w:r>
            <w:proofErr w:type="spellStart"/>
            <w:r w:rsidRPr="004A7486">
              <w:rPr>
                <w:rFonts w:ascii="Arial" w:hAnsi="Arial" w:cs="Arial"/>
                <w:b/>
                <w:bCs/>
                <w:sz w:val="18"/>
                <w:szCs w:val="18"/>
              </w:rPr>
              <w:t>Ecoagro</w:t>
            </w:r>
            <w:proofErr w:type="spellEnd"/>
            <w:r w:rsidRPr="004A7486">
              <w:rPr>
                <w:rFonts w:ascii="Arial" w:hAnsi="Arial" w:cs="Arial"/>
                <w:b/>
                <w:bCs/>
                <w:sz w:val="18"/>
                <w:szCs w:val="18"/>
              </w:rPr>
              <w:t xml:space="preserve"> d.o.o., Veliki Lovrečan, zastupanog po gospodinu Stanku </w:t>
            </w:r>
            <w:proofErr w:type="spellStart"/>
            <w:r w:rsidRPr="004A7486">
              <w:rPr>
                <w:rFonts w:ascii="Arial" w:hAnsi="Arial" w:cs="Arial"/>
                <w:b/>
                <w:bCs/>
                <w:sz w:val="18"/>
                <w:szCs w:val="18"/>
              </w:rPr>
              <w:t>Kočevaru</w:t>
            </w:r>
            <w:proofErr w:type="spellEnd"/>
            <w:r w:rsidRPr="004A7486">
              <w:rPr>
                <w:rFonts w:ascii="Arial" w:hAnsi="Arial" w:cs="Arial"/>
                <w:b/>
                <w:bCs/>
                <w:sz w:val="18"/>
                <w:szCs w:val="18"/>
              </w:rPr>
              <w:t xml:space="preserve">, direktoru, kao i u osobno ime gospodina Stanka </w:t>
            </w:r>
            <w:proofErr w:type="spellStart"/>
            <w:r w:rsidRPr="004A7486">
              <w:rPr>
                <w:rFonts w:ascii="Arial" w:hAnsi="Arial" w:cs="Arial"/>
                <w:b/>
                <w:bCs/>
                <w:sz w:val="18"/>
                <w:szCs w:val="18"/>
              </w:rPr>
              <w:t>Koč</w:t>
            </w:r>
            <w:r w:rsidR="00DA11E9">
              <w:rPr>
                <w:rFonts w:ascii="Arial" w:hAnsi="Arial" w:cs="Arial"/>
                <w:b/>
                <w:bCs/>
                <w:sz w:val="18"/>
                <w:szCs w:val="18"/>
              </w:rPr>
              <w:t>e</w:t>
            </w:r>
            <w:r w:rsidRPr="004A7486">
              <w:rPr>
                <w:rFonts w:ascii="Arial" w:hAnsi="Arial" w:cs="Arial"/>
                <w:b/>
                <w:bCs/>
                <w:sz w:val="18"/>
                <w:szCs w:val="18"/>
              </w:rPr>
              <w:t>va</w:t>
            </w:r>
            <w:r w:rsidR="00526983">
              <w:rPr>
                <w:rFonts w:ascii="Arial" w:hAnsi="Arial" w:cs="Arial"/>
                <w:b/>
                <w:bCs/>
                <w:sz w:val="18"/>
                <w:szCs w:val="18"/>
              </w:rPr>
              <w:t>ra</w:t>
            </w:r>
            <w:proofErr w:type="spellEnd"/>
          </w:p>
          <w:p w14:paraId="50BF2666" w14:textId="77777777" w:rsidR="00853EF8" w:rsidRPr="004A7486" w:rsidRDefault="00853EF8" w:rsidP="00F87570">
            <w:pPr>
              <w:autoSpaceDE w:val="0"/>
              <w:autoSpaceDN w:val="0"/>
              <w:adjustRightInd w:val="0"/>
              <w:rPr>
                <w:rFonts w:ascii="Arial" w:hAnsi="Arial" w:cs="Arial"/>
                <w:b/>
                <w:bCs/>
                <w:sz w:val="18"/>
                <w:szCs w:val="18"/>
              </w:rPr>
            </w:pPr>
          </w:p>
          <w:p w14:paraId="5030F16B" w14:textId="683F6069" w:rsidR="00853EF8" w:rsidRPr="004A7486" w:rsidRDefault="00853EF8" w:rsidP="00F87570">
            <w:pPr>
              <w:autoSpaceDE w:val="0"/>
              <w:autoSpaceDN w:val="0"/>
              <w:adjustRightInd w:val="0"/>
              <w:rPr>
                <w:rFonts w:ascii="Arial" w:hAnsi="Arial" w:cs="Arial"/>
                <w:bCs/>
                <w:sz w:val="18"/>
                <w:szCs w:val="18"/>
              </w:rPr>
            </w:pPr>
            <w:r w:rsidRPr="004A7486">
              <w:rPr>
                <w:rFonts w:ascii="Arial" w:hAnsi="Arial" w:cs="Arial"/>
                <w:bCs/>
                <w:sz w:val="18"/>
                <w:szCs w:val="18"/>
              </w:rPr>
              <w:t>KLASA: 350-02/22-01/30</w:t>
            </w:r>
          </w:p>
          <w:p w14:paraId="00AA71F6" w14:textId="504FF722" w:rsidR="00853EF8" w:rsidRPr="004A7486" w:rsidRDefault="00853EF8" w:rsidP="00F87570">
            <w:pPr>
              <w:autoSpaceDE w:val="0"/>
              <w:autoSpaceDN w:val="0"/>
              <w:adjustRightInd w:val="0"/>
              <w:rPr>
                <w:rFonts w:ascii="Arial" w:hAnsi="Arial" w:cs="Arial"/>
                <w:bCs/>
                <w:sz w:val="18"/>
                <w:szCs w:val="18"/>
              </w:rPr>
            </w:pPr>
            <w:r w:rsidRPr="004A7486">
              <w:rPr>
                <w:rFonts w:ascii="Arial" w:hAnsi="Arial" w:cs="Arial"/>
                <w:bCs/>
                <w:sz w:val="18"/>
                <w:szCs w:val="18"/>
              </w:rPr>
              <w:t>URBROJ: 373-22-1</w:t>
            </w:r>
          </w:p>
          <w:p w14:paraId="7557156C" w14:textId="7B52C659" w:rsidR="00853EF8" w:rsidRPr="004A7486" w:rsidRDefault="00853EF8" w:rsidP="00F87570">
            <w:pPr>
              <w:autoSpaceDE w:val="0"/>
              <w:autoSpaceDN w:val="0"/>
              <w:adjustRightInd w:val="0"/>
              <w:rPr>
                <w:rFonts w:ascii="Arial" w:hAnsi="Arial" w:cs="Arial"/>
                <w:b/>
                <w:bCs/>
                <w:sz w:val="18"/>
                <w:szCs w:val="18"/>
              </w:rPr>
            </w:pPr>
            <w:r w:rsidRPr="004A7486">
              <w:rPr>
                <w:rFonts w:ascii="Arial" w:hAnsi="Arial" w:cs="Arial"/>
                <w:bCs/>
                <w:sz w:val="18"/>
                <w:szCs w:val="18"/>
              </w:rPr>
              <w:t>Zaprimljeno: 07.06.2022.</w:t>
            </w:r>
          </w:p>
        </w:tc>
        <w:tc>
          <w:tcPr>
            <w:tcW w:w="2697" w:type="dxa"/>
            <w:vMerge w:val="restart"/>
            <w:tcBorders>
              <w:top w:val="double" w:sz="4" w:space="0" w:color="7F7F7F" w:themeColor="text1" w:themeTint="80"/>
            </w:tcBorders>
          </w:tcPr>
          <w:p w14:paraId="28DDCB6B" w14:textId="61CFA751" w:rsidR="00853EF8" w:rsidRPr="004A7486" w:rsidRDefault="00853EF8" w:rsidP="00261505">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64C90229" w14:textId="77777777" w:rsidR="00853EF8" w:rsidRDefault="00853EF8" w:rsidP="00261505">
            <w:pPr>
              <w:autoSpaceDE w:val="0"/>
              <w:autoSpaceDN w:val="0"/>
              <w:adjustRightInd w:val="0"/>
              <w:jc w:val="both"/>
              <w:rPr>
                <w:rFonts w:ascii="Arial" w:hAnsi="Arial" w:cs="Arial"/>
                <w:b/>
                <w:bCs/>
                <w:sz w:val="18"/>
                <w:szCs w:val="18"/>
              </w:rPr>
            </w:pPr>
            <w:r>
              <w:rPr>
                <w:rFonts w:ascii="Arial" w:hAnsi="Arial" w:cs="Arial"/>
                <w:b/>
                <w:bCs/>
                <w:sz w:val="18"/>
                <w:szCs w:val="18"/>
              </w:rPr>
              <w:t>18.1.</w:t>
            </w:r>
          </w:p>
          <w:p w14:paraId="5FD19306" w14:textId="597ED3FC" w:rsidR="008E039A" w:rsidRPr="004A7486" w:rsidRDefault="008E039A" w:rsidP="00261505">
            <w:pPr>
              <w:autoSpaceDE w:val="0"/>
              <w:autoSpaceDN w:val="0"/>
              <w:adjustRightInd w:val="0"/>
              <w:jc w:val="both"/>
              <w:rPr>
                <w:rFonts w:ascii="Arial" w:hAnsi="Arial" w:cs="Arial"/>
                <w:b/>
                <w:bCs/>
                <w:sz w:val="18"/>
                <w:szCs w:val="18"/>
              </w:rPr>
            </w:pPr>
            <w:r w:rsidRPr="008E039A">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60444A95" w14:textId="2D355D23" w:rsidR="00853EF8" w:rsidRDefault="00853EF8" w:rsidP="00261505">
            <w:pPr>
              <w:autoSpaceDE w:val="0"/>
              <w:autoSpaceDN w:val="0"/>
              <w:adjustRightInd w:val="0"/>
              <w:jc w:val="both"/>
              <w:rPr>
                <w:rFonts w:ascii="Arial" w:hAnsi="Arial" w:cs="Arial"/>
                <w:bCs/>
                <w:sz w:val="18"/>
                <w:szCs w:val="18"/>
              </w:rPr>
            </w:pPr>
            <w:r>
              <w:rPr>
                <w:rFonts w:ascii="Arial" w:hAnsi="Arial" w:cs="Arial"/>
                <w:bCs/>
                <w:sz w:val="18"/>
                <w:szCs w:val="18"/>
              </w:rPr>
              <w:t xml:space="preserve">Naselje Selci </w:t>
            </w:r>
            <w:proofErr w:type="spellStart"/>
            <w:r>
              <w:rPr>
                <w:rFonts w:ascii="Arial" w:hAnsi="Arial" w:cs="Arial"/>
                <w:bCs/>
                <w:sz w:val="18"/>
                <w:szCs w:val="18"/>
              </w:rPr>
              <w:t>Križovljanski</w:t>
            </w:r>
            <w:proofErr w:type="spellEnd"/>
            <w:r>
              <w:rPr>
                <w:rFonts w:ascii="Arial" w:hAnsi="Arial" w:cs="Arial"/>
                <w:bCs/>
                <w:sz w:val="18"/>
                <w:szCs w:val="18"/>
              </w:rPr>
              <w:t xml:space="preserve">, </w:t>
            </w:r>
            <w:proofErr w:type="spellStart"/>
            <w:r>
              <w:rPr>
                <w:rFonts w:ascii="Arial" w:hAnsi="Arial" w:cs="Arial"/>
                <w:bCs/>
                <w:sz w:val="18"/>
                <w:szCs w:val="18"/>
              </w:rPr>
              <w:t>k.č</w:t>
            </w:r>
            <w:proofErr w:type="spellEnd"/>
            <w:r>
              <w:rPr>
                <w:rFonts w:ascii="Arial" w:hAnsi="Arial" w:cs="Arial"/>
                <w:bCs/>
                <w:sz w:val="18"/>
                <w:szCs w:val="18"/>
              </w:rPr>
              <w:t xml:space="preserve">. 3490/1, 3490/2 i dio </w:t>
            </w:r>
            <w:proofErr w:type="spellStart"/>
            <w:r>
              <w:rPr>
                <w:rFonts w:ascii="Arial" w:hAnsi="Arial" w:cs="Arial"/>
                <w:bCs/>
                <w:sz w:val="18"/>
                <w:szCs w:val="18"/>
              </w:rPr>
              <w:t>k.č</w:t>
            </w:r>
            <w:proofErr w:type="spellEnd"/>
            <w:r>
              <w:rPr>
                <w:rFonts w:ascii="Arial" w:hAnsi="Arial" w:cs="Arial"/>
                <w:bCs/>
                <w:sz w:val="18"/>
                <w:szCs w:val="18"/>
              </w:rPr>
              <w:t>. 3500/2 (</w:t>
            </w:r>
            <w:proofErr w:type="spellStart"/>
            <w:r>
              <w:rPr>
                <w:rFonts w:ascii="Arial" w:hAnsi="Arial" w:cs="Arial"/>
                <w:bCs/>
                <w:sz w:val="18"/>
                <w:szCs w:val="18"/>
              </w:rPr>
              <w:t>cca</w:t>
            </w:r>
            <w:proofErr w:type="spellEnd"/>
            <w:r>
              <w:rPr>
                <w:rFonts w:ascii="Arial" w:hAnsi="Arial" w:cs="Arial"/>
                <w:bCs/>
                <w:sz w:val="18"/>
                <w:szCs w:val="18"/>
              </w:rPr>
              <w:t xml:space="preserve"> 15,0 m južno od puta), sve</w:t>
            </w:r>
            <w:r>
              <w:t xml:space="preserve"> </w:t>
            </w:r>
            <w:r w:rsidRPr="00853EF8">
              <w:rPr>
                <w:rFonts w:ascii="Arial" w:hAnsi="Arial" w:cs="Arial"/>
                <w:bCs/>
                <w:sz w:val="18"/>
                <w:szCs w:val="18"/>
              </w:rPr>
              <w:t xml:space="preserve">k.o. </w:t>
            </w:r>
            <w:proofErr w:type="spellStart"/>
            <w:r w:rsidRPr="00853EF8">
              <w:rPr>
                <w:rFonts w:ascii="Arial" w:hAnsi="Arial" w:cs="Arial"/>
                <w:bCs/>
                <w:sz w:val="18"/>
                <w:szCs w:val="18"/>
              </w:rPr>
              <w:t>Natkrižovljan</w:t>
            </w:r>
            <w:proofErr w:type="spellEnd"/>
            <w:r w:rsidRPr="00853EF8">
              <w:rPr>
                <w:rFonts w:ascii="Arial" w:hAnsi="Arial" w:cs="Arial"/>
                <w:bCs/>
                <w:sz w:val="18"/>
                <w:szCs w:val="18"/>
              </w:rPr>
              <w:t>.</w:t>
            </w:r>
            <w:r>
              <w:rPr>
                <w:rFonts w:ascii="Arial" w:hAnsi="Arial" w:cs="Arial"/>
                <w:bCs/>
                <w:sz w:val="18"/>
                <w:szCs w:val="18"/>
              </w:rPr>
              <w:t xml:space="preserve"> .</w:t>
            </w:r>
          </w:p>
          <w:p w14:paraId="06022E24" w14:textId="5AC4F1EF" w:rsidR="00853EF8" w:rsidRPr="004A7486" w:rsidRDefault="00853EF8" w:rsidP="00261505">
            <w:pPr>
              <w:autoSpaceDE w:val="0"/>
              <w:autoSpaceDN w:val="0"/>
              <w:adjustRightInd w:val="0"/>
              <w:jc w:val="both"/>
              <w:rPr>
                <w:rFonts w:ascii="Arial" w:hAnsi="Arial" w:cs="Arial"/>
                <w:bCs/>
                <w:sz w:val="18"/>
                <w:szCs w:val="18"/>
              </w:rPr>
            </w:pPr>
            <w:r>
              <w:rPr>
                <w:rFonts w:ascii="Arial" w:hAnsi="Arial" w:cs="Arial"/>
                <w:bCs/>
                <w:sz w:val="18"/>
                <w:szCs w:val="18"/>
              </w:rPr>
              <w:t>Traži se uvrštenje u GP radi turističke namjene – izgradnje bungalova.</w:t>
            </w:r>
          </w:p>
        </w:tc>
        <w:tc>
          <w:tcPr>
            <w:tcW w:w="2995" w:type="dxa"/>
            <w:tcBorders>
              <w:top w:val="double" w:sz="4" w:space="0" w:color="7F7F7F" w:themeColor="text1" w:themeTint="80"/>
              <w:bottom w:val="double" w:sz="4" w:space="0" w:color="7F7F7F" w:themeColor="text1" w:themeTint="80"/>
            </w:tcBorders>
          </w:tcPr>
          <w:p w14:paraId="1CB0D034" w14:textId="664A1676" w:rsidR="00853EF8" w:rsidRPr="004A7486" w:rsidRDefault="008E039A" w:rsidP="008E039A">
            <w:pPr>
              <w:autoSpaceDE w:val="0"/>
              <w:autoSpaceDN w:val="0"/>
              <w:adjustRightInd w:val="0"/>
              <w:rPr>
                <w:rFonts w:ascii="Arial" w:hAnsi="Arial" w:cs="Arial"/>
                <w:bCs/>
                <w:sz w:val="18"/>
                <w:szCs w:val="18"/>
              </w:rPr>
            </w:pPr>
            <w:r w:rsidRPr="008E039A">
              <w:rPr>
                <w:rFonts w:ascii="Arial" w:hAnsi="Arial" w:cs="Arial"/>
                <w:bCs/>
                <w:sz w:val="18"/>
                <w:szCs w:val="18"/>
              </w:rPr>
              <w:t>U odnosu na utvrđenu kategoriju tla kao PŠ nema prepreke za širenje GPN, kao ni za traženu turističku namjenu.</w:t>
            </w:r>
          </w:p>
        </w:tc>
      </w:tr>
      <w:tr w:rsidR="00853EF8" w:rsidRPr="009F0FDA" w14:paraId="14DBA8D8" w14:textId="77777777" w:rsidTr="00853EF8">
        <w:trPr>
          <w:trHeight w:val="539"/>
        </w:trPr>
        <w:tc>
          <w:tcPr>
            <w:tcW w:w="675" w:type="dxa"/>
            <w:vMerge/>
            <w:tcBorders>
              <w:bottom w:val="double" w:sz="4" w:space="0" w:color="7F7F7F" w:themeColor="text1" w:themeTint="80"/>
            </w:tcBorders>
          </w:tcPr>
          <w:p w14:paraId="01D53C95" w14:textId="36EE26BF" w:rsidR="00853EF8" w:rsidRPr="0084262E" w:rsidRDefault="00853EF8"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Borders>
              <w:bottom w:val="double" w:sz="4" w:space="0" w:color="7F7F7F" w:themeColor="text1" w:themeTint="80"/>
            </w:tcBorders>
          </w:tcPr>
          <w:p w14:paraId="6C81BFAC" w14:textId="77777777" w:rsidR="00853EF8" w:rsidRPr="004A7486" w:rsidRDefault="00853EF8" w:rsidP="00F87570">
            <w:pPr>
              <w:autoSpaceDE w:val="0"/>
              <w:autoSpaceDN w:val="0"/>
              <w:adjustRightInd w:val="0"/>
              <w:rPr>
                <w:rFonts w:ascii="Arial" w:hAnsi="Arial" w:cs="Arial"/>
                <w:b/>
                <w:bCs/>
                <w:sz w:val="18"/>
                <w:szCs w:val="18"/>
              </w:rPr>
            </w:pPr>
          </w:p>
        </w:tc>
        <w:tc>
          <w:tcPr>
            <w:tcW w:w="2697" w:type="dxa"/>
            <w:vMerge/>
            <w:tcBorders>
              <w:bottom w:val="double" w:sz="4" w:space="0" w:color="7F7F7F" w:themeColor="text1" w:themeTint="80"/>
            </w:tcBorders>
          </w:tcPr>
          <w:p w14:paraId="48A31562" w14:textId="77777777" w:rsidR="00853EF8" w:rsidRPr="004A7486" w:rsidRDefault="00853EF8" w:rsidP="00261505">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1E32A713" w14:textId="77777777" w:rsidR="00853EF8" w:rsidRDefault="00853EF8" w:rsidP="00261505">
            <w:pPr>
              <w:autoSpaceDE w:val="0"/>
              <w:autoSpaceDN w:val="0"/>
              <w:adjustRightInd w:val="0"/>
              <w:jc w:val="both"/>
              <w:rPr>
                <w:rFonts w:ascii="Arial" w:hAnsi="Arial" w:cs="Arial"/>
                <w:b/>
                <w:bCs/>
                <w:sz w:val="18"/>
                <w:szCs w:val="18"/>
              </w:rPr>
            </w:pPr>
            <w:r>
              <w:rPr>
                <w:rFonts w:ascii="Arial" w:hAnsi="Arial" w:cs="Arial"/>
                <w:b/>
                <w:bCs/>
                <w:sz w:val="18"/>
                <w:szCs w:val="18"/>
              </w:rPr>
              <w:t>18.2.</w:t>
            </w:r>
          </w:p>
          <w:p w14:paraId="337830BC" w14:textId="4158EE23" w:rsidR="008E039A" w:rsidRDefault="008E039A" w:rsidP="00261505">
            <w:pPr>
              <w:autoSpaceDE w:val="0"/>
              <w:autoSpaceDN w:val="0"/>
              <w:adjustRightInd w:val="0"/>
              <w:jc w:val="both"/>
              <w:rPr>
                <w:rFonts w:ascii="Arial" w:hAnsi="Arial" w:cs="Arial"/>
                <w:b/>
                <w:bCs/>
                <w:sz w:val="18"/>
                <w:szCs w:val="18"/>
              </w:rPr>
            </w:pPr>
            <w:r w:rsidRPr="008E039A">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0C2288FB" w14:textId="5150D9C9" w:rsidR="00853EF8" w:rsidRPr="00853EF8" w:rsidRDefault="00853EF8" w:rsidP="00853EF8">
            <w:pPr>
              <w:autoSpaceDE w:val="0"/>
              <w:autoSpaceDN w:val="0"/>
              <w:adjustRightInd w:val="0"/>
              <w:jc w:val="both"/>
              <w:rPr>
                <w:rFonts w:ascii="Arial" w:hAnsi="Arial" w:cs="Arial"/>
                <w:bCs/>
                <w:sz w:val="18"/>
                <w:szCs w:val="18"/>
              </w:rPr>
            </w:pPr>
            <w:r w:rsidRPr="00853EF8">
              <w:rPr>
                <w:rFonts w:ascii="Arial" w:hAnsi="Arial" w:cs="Arial"/>
                <w:bCs/>
                <w:sz w:val="18"/>
                <w:szCs w:val="18"/>
              </w:rPr>
              <w:t xml:space="preserve">Naselje Selci </w:t>
            </w:r>
            <w:proofErr w:type="spellStart"/>
            <w:r w:rsidRPr="00853EF8">
              <w:rPr>
                <w:rFonts w:ascii="Arial" w:hAnsi="Arial" w:cs="Arial"/>
                <w:bCs/>
                <w:sz w:val="18"/>
                <w:szCs w:val="18"/>
              </w:rPr>
              <w:t>Križovljanski</w:t>
            </w:r>
            <w:proofErr w:type="spellEnd"/>
            <w:r w:rsidRPr="00853EF8">
              <w:rPr>
                <w:rFonts w:ascii="Arial" w:hAnsi="Arial" w:cs="Arial"/>
                <w:bCs/>
                <w:sz w:val="18"/>
                <w:szCs w:val="18"/>
              </w:rPr>
              <w:t xml:space="preserve">, </w:t>
            </w:r>
            <w:proofErr w:type="spellStart"/>
            <w:r w:rsidRPr="00853EF8">
              <w:rPr>
                <w:rFonts w:ascii="Arial" w:hAnsi="Arial" w:cs="Arial"/>
                <w:bCs/>
                <w:sz w:val="18"/>
                <w:szCs w:val="18"/>
              </w:rPr>
              <w:t>k.č</w:t>
            </w:r>
            <w:proofErr w:type="spellEnd"/>
            <w:r w:rsidRPr="00853EF8">
              <w:rPr>
                <w:rFonts w:ascii="Arial" w:hAnsi="Arial" w:cs="Arial"/>
                <w:bCs/>
                <w:sz w:val="18"/>
                <w:szCs w:val="18"/>
              </w:rPr>
              <w:t xml:space="preserve">. dio </w:t>
            </w:r>
            <w:proofErr w:type="spellStart"/>
            <w:r w:rsidRPr="00853EF8">
              <w:rPr>
                <w:rFonts w:ascii="Arial" w:hAnsi="Arial" w:cs="Arial"/>
                <w:bCs/>
                <w:sz w:val="18"/>
                <w:szCs w:val="18"/>
              </w:rPr>
              <w:t>k.č</w:t>
            </w:r>
            <w:proofErr w:type="spellEnd"/>
            <w:r w:rsidRPr="00853EF8">
              <w:rPr>
                <w:rFonts w:ascii="Arial" w:hAnsi="Arial" w:cs="Arial"/>
                <w:bCs/>
                <w:sz w:val="18"/>
                <w:szCs w:val="18"/>
              </w:rPr>
              <w:t xml:space="preserve">. 3500/2 </w:t>
            </w:r>
            <w:r>
              <w:rPr>
                <w:rFonts w:ascii="Arial" w:hAnsi="Arial" w:cs="Arial"/>
                <w:bCs/>
                <w:sz w:val="18"/>
                <w:szCs w:val="18"/>
              </w:rPr>
              <w:t xml:space="preserve">i dio 3500/3 obje k.o. </w:t>
            </w:r>
            <w:proofErr w:type="spellStart"/>
            <w:r>
              <w:rPr>
                <w:rFonts w:ascii="Arial" w:hAnsi="Arial" w:cs="Arial"/>
                <w:bCs/>
                <w:sz w:val="18"/>
                <w:szCs w:val="18"/>
              </w:rPr>
              <w:t>Natkrižovljan</w:t>
            </w:r>
            <w:proofErr w:type="spellEnd"/>
            <w:r>
              <w:rPr>
                <w:rFonts w:ascii="Arial" w:hAnsi="Arial" w:cs="Arial"/>
                <w:bCs/>
                <w:sz w:val="18"/>
                <w:szCs w:val="18"/>
              </w:rPr>
              <w:t>.</w:t>
            </w:r>
          </w:p>
          <w:p w14:paraId="24F277DC" w14:textId="25BFD86D" w:rsidR="00853EF8" w:rsidRPr="004A7486" w:rsidRDefault="00853EF8" w:rsidP="00853EF8">
            <w:pPr>
              <w:autoSpaceDE w:val="0"/>
              <w:autoSpaceDN w:val="0"/>
              <w:adjustRightInd w:val="0"/>
              <w:jc w:val="both"/>
              <w:rPr>
                <w:rFonts w:ascii="Arial" w:hAnsi="Arial" w:cs="Arial"/>
                <w:bCs/>
                <w:sz w:val="18"/>
                <w:szCs w:val="18"/>
              </w:rPr>
            </w:pPr>
            <w:r w:rsidRPr="00853EF8">
              <w:rPr>
                <w:rFonts w:ascii="Arial" w:hAnsi="Arial" w:cs="Arial"/>
                <w:bCs/>
                <w:sz w:val="18"/>
                <w:szCs w:val="18"/>
              </w:rPr>
              <w:t xml:space="preserve">Traži se uvrštenje u GP radi </w:t>
            </w:r>
            <w:r>
              <w:rPr>
                <w:rFonts w:ascii="Arial" w:hAnsi="Arial" w:cs="Arial"/>
                <w:bCs/>
                <w:sz w:val="18"/>
                <w:szCs w:val="18"/>
              </w:rPr>
              <w:t>smještaja silosa za žitarice.</w:t>
            </w:r>
          </w:p>
        </w:tc>
        <w:tc>
          <w:tcPr>
            <w:tcW w:w="2995" w:type="dxa"/>
            <w:tcBorders>
              <w:top w:val="double" w:sz="4" w:space="0" w:color="7F7F7F" w:themeColor="text1" w:themeTint="80"/>
              <w:bottom w:val="double" w:sz="4" w:space="0" w:color="7F7F7F" w:themeColor="text1" w:themeTint="80"/>
            </w:tcBorders>
          </w:tcPr>
          <w:p w14:paraId="04ED0B6B" w14:textId="7F08952F" w:rsidR="00853EF8" w:rsidRPr="004A7486" w:rsidRDefault="008E039A" w:rsidP="008E039A">
            <w:pPr>
              <w:autoSpaceDE w:val="0"/>
              <w:autoSpaceDN w:val="0"/>
              <w:adjustRightInd w:val="0"/>
              <w:rPr>
                <w:rFonts w:ascii="Arial" w:hAnsi="Arial" w:cs="Arial"/>
                <w:bCs/>
                <w:sz w:val="18"/>
                <w:szCs w:val="18"/>
              </w:rPr>
            </w:pPr>
            <w:r w:rsidRPr="008E039A">
              <w:rPr>
                <w:rFonts w:ascii="Arial" w:hAnsi="Arial" w:cs="Arial"/>
                <w:bCs/>
                <w:sz w:val="18"/>
                <w:szCs w:val="18"/>
              </w:rPr>
              <w:t xml:space="preserve">U odnosu na utvrđenu kategoriju tla kao PŠ nema prepreke za širenje GPN, </w:t>
            </w:r>
            <w:r w:rsidR="00853EF8" w:rsidRPr="008E039A">
              <w:rPr>
                <w:rFonts w:ascii="Arial" w:hAnsi="Arial" w:cs="Arial"/>
                <w:bCs/>
                <w:sz w:val="18"/>
                <w:szCs w:val="18"/>
              </w:rPr>
              <w:t xml:space="preserve">u </w:t>
            </w:r>
            <w:r w:rsidR="00684E58" w:rsidRPr="008E039A">
              <w:rPr>
                <w:rFonts w:ascii="Arial" w:hAnsi="Arial" w:cs="Arial"/>
                <w:bCs/>
                <w:sz w:val="18"/>
                <w:szCs w:val="18"/>
              </w:rPr>
              <w:t xml:space="preserve">mješovitoj namjeni /M1/ koja omogućava smještaj zgrada poljoprivrednog </w:t>
            </w:r>
            <w:r w:rsidR="00684E58" w:rsidRPr="008E039A">
              <w:rPr>
                <w:rFonts w:ascii="Arial" w:hAnsi="Arial" w:cs="Arial"/>
                <w:bCs/>
                <w:sz w:val="18"/>
                <w:szCs w:val="18"/>
              </w:rPr>
              <w:lastRenderedPageBreak/>
              <w:t>gospodarstva</w:t>
            </w:r>
            <w:r w:rsidR="00853EF8" w:rsidRPr="008E039A">
              <w:rPr>
                <w:rFonts w:ascii="Arial" w:hAnsi="Arial" w:cs="Arial"/>
                <w:bCs/>
                <w:sz w:val="18"/>
                <w:szCs w:val="18"/>
              </w:rPr>
              <w:t>.</w:t>
            </w:r>
          </w:p>
        </w:tc>
      </w:tr>
      <w:tr w:rsidR="00874745" w:rsidRPr="009F0FDA" w14:paraId="60FBBE9A" w14:textId="77777777" w:rsidTr="00E81C87">
        <w:trPr>
          <w:trHeight w:val="539"/>
        </w:trPr>
        <w:tc>
          <w:tcPr>
            <w:tcW w:w="675" w:type="dxa"/>
            <w:tcBorders>
              <w:top w:val="double" w:sz="4" w:space="0" w:color="7F7F7F" w:themeColor="text1" w:themeTint="80"/>
              <w:bottom w:val="double" w:sz="4" w:space="0" w:color="7F7F7F" w:themeColor="text1" w:themeTint="80"/>
            </w:tcBorders>
          </w:tcPr>
          <w:p w14:paraId="414613F8" w14:textId="77777777" w:rsidR="00874745" w:rsidRPr="0084262E" w:rsidRDefault="00874745" w:rsidP="00261505">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3F153917" w14:textId="5A22031D" w:rsidR="00874745" w:rsidRPr="004A7486" w:rsidRDefault="00874745" w:rsidP="00874745">
            <w:pPr>
              <w:autoSpaceDE w:val="0"/>
              <w:autoSpaceDN w:val="0"/>
              <w:adjustRightInd w:val="0"/>
              <w:rPr>
                <w:rFonts w:ascii="Arial" w:hAnsi="Arial" w:cs="Arial"/>
                <w:b/>
                <w:bCs/>
                <w:sz w:val="18"/>
                <w:szCs w:val="18"/>
              </w:rPr>
            </w:pPr>
            <w:r w:rsidRPr="004A7486">
              <w:rPr>
                <w:rFonts w:ascii="Arial" w:hAnsi="Arial" w:cs="Arial"/>
                <w:b/>
                <w:bCs/>
                <w:sz w:val="18"/>
                <w:szCs w:val="18"/>
              </w:rPr>
              <w:t>Miroslav Bogadi,</w:t>
            </w:r>
          </w:p>
          <w:p w14:paraId="65DE5B48" w14:textId="7566EAC0" w:rsidR="00874745" w:rsidRPr="004A7486" w:rsidRDefault="00874745" w:rsidP="00874745">
            <w:pPr>
              <w:autoSpaceDE w:val="0"/>
              <w:autoSpaceDN w:val="0"/>
              <w:adjustRightInd w:val="0"/>
              <w:rPr>
                <w:rFonts w:ascii="Arial" w:hAnsi="Arial" w:cs="Arial"/>
                <w:b/>
                <w:bCs/>
                <w:sz w:val="18"/>
                <w:szCs w:val="18"/>
              </w:rPr>
            </w:pPr>
            <w:r w:rsidRPr="004A7486">
              <w:rPr>
                <w:rFonts w:ascii="Arial" w:hAnsi="Arial" w:cs="Arial"/>
                <w:b/>
                <w:bCs/>
                <w:sz w:val="18"/>
                <w:szCs w:val="18"/>
              </w:rPr>
              <w:t xml:space="preserve">PM </w:t>
            </w:r>
            <w:proofErr w:type="spellStart"/>
            <w:r w:rsidRPr="004A7486">
              <w:rPr>
                <w:rFonts w:ascii="Arial" w:hAnsi="Arial" w:cs="Arial"/>
                <w:b/>
                <w:bCs/>
                <w:sz w:val="18"/>
                <w:szCs w:val="18"/>
              </w:rPr>
              <w:t>energy</w:t>
            </w:r>
            <w:proofErr w:type="spellEnd"/>
            <w:r w:rsidRPr="004A7486">
              <w:rPr>
                <w:rFonts w:ascii="Arial" w:hAnsi="Arial" w:cs="Arial"/>
                <w:b/>
                <w:bCs/>
                <w:sz w:val="18"/>
                <w:szCs w:val="18"/>
              </w:rPr>
              <w:t xml:space="preserve"> d.o.o.</w:t>
            </w:r>
          </w:p>
          <w:p w14:paraId="2C3C08EA" w14:textId="77777777" w:rsidR="00874745" w:rsidRPr="004A7486" w:rsidRDefault="00874745" w:rsidP="00874745">
            <w:pPr>
              <w:autoSpaceDE w:val="0"/>
              <w:autoSpaceDN w:val="0"/>
              <w:adjustRightInd w:val="0"/>
              <w:rPr>
                <w:rFonts w:ascii="Arial" w:hAnsi="Arial" w:cs="Arial"/>
                <w:b/>
                <w:bCs/>
                <w:sz w:val="18"/>
                <w:szCs w:val="18"/>
              </w:rPr>
            </w:pPr>
          </w:p>
          <w:p w14:paraId="1A7601DF" w14:textId="77777777" w:rsidR="00874745" w:rsidRPr="004A7486" w:rsidRDefault="00874745" w:rsidP="00874745">
            <w:pPr>
              <w:autoSpaceDE w:val="0"/>
              <w:autoSpaceDN w:val="0"/>
              <w:adjustRightInd w:val="0"/>
              <w:rPr>
                <w:rFonts w:ascii="Arial" w:hAnsi="Arial" w:cs="Arial"/>
                <w:b/>
                <w:bCs/>
                <w:sz w:val="18"/>
                <w:szCs w:val="18"/>
              </w:rPr>
            </w:pPr>
          </w:p>
          <w:p w14:paraId="3C329676" w14:textId="4CE85F36" w:rsidR="00874745" w:rsidRPr="004A7486" w:rsidRDefault="00874745" w:rsidP="00874745">
            <w:pPr>
              <w:autoSpaceDE w:val="0"/>
              <w:autoSpaceDN w:val="0"/>
              <w:adjustRightInd w:val="0"/>
              <w:rPr>
                <w:rFonts w:ascii="Arial" w:hAnsi="Arial" w:cs="Arial"/>
                <w:bCs/>
                <w:sz w:val="18"/>
                <w:szCs w:val="18"/>
              </w:rPr>
            </w:pPr>
            <w:r w:rsidRPr="004A7486">
              <w:rPr>
                <w:rFonts w:ascii="Arial" w:hAnsi="Arial" w:cs="Arial"/>
                <w:bCs/>
                <w:sz w:val="18"/>
                <w:szCs w:val="18"/>
              </w:rPr>
              <w:t>KLASA: 350-02/22-01/31</w:t>
            </w:r>
          </w:p>
          <w:p w14:paraId="7BC30D85" w14:textId="4FDE22D5" w:rsidR="00874745" w:rsidRPr="004A7486" w:rsidRDefault="00874745" w:rsidP="00874745">
            <w:pPr>
              <w:autoSpaceDE w:val="0"/>
              <w:autoSpaceDN w:val="0"/>
              <w:adjustRightInd w:val="0"/>
              <w:rPr>
                <w:rFonts w:ascii="Arial" w:hAnsi="Arial" w:cs="Arial"/>
                <w:bCs/>
                <w:sz w:val="18"/>
                <w:szCs w:val="18"/>
              </w:rPr>
            </w:pPr>
            <w:r w:rsidRPr="004A7486">
              <w:rPr>
                <w:rFonts w:ascii="Arial" w:hAnsi="Arial" w:cs="Arial"/>
                <w:bCs/>
                <w:sz w:val="18"/>
                <w:szCs w:val="18"/>
              </w:rPr>
              <w:t>URBROJ: 383-22-1</w:t>
            </w:r>
          </w:p>
          <w:p w14:paraId="3878DC3F" w14:textId="7E4A11FE" w:rsidR="00874745" w:rsidRPr="004A7486" w:rsidRDefault="00874745" w:rsidP="00874745">
            <w:pPr>
              <w:autoSpaceDE w:val="0"/>
              <w:autoSpaceDN w:val="0"/>
              <w:adjustRightInd w:val="0"/>
              <w:rPr>
                <w:rFonts w:ascii="Arial" w:hAnsi="Arial" w:cs="Arial"/>
                <w:b/>
                <w:bCs/>
                <w:sz w:val="18"/>
                <w:szCs w:val="18"/>
              </w:rPr>
            </w:pPr>
            <w:r w:rsidRPr="004A7486">
              <w:rPr>
                <w:rFonts w:ascii="Arial" w:hAnsi="Arial" w:cs="Arial"/>
                <w:bCs/>
                <w:sz w:val="18"/>
                <w:szCs w:val="18"/>
              </w:rPr>
              <w:t>Zaprimljeno: 0</w:t>
            </w:r>
            <w:r w:rsidR="003B5CEA" w:rsidRPr="004A7486">
              <w:rPr>
                <w:rFonts w:ascii="Arial" w:hAnsi="Arial" w:cs="Arial"/>
                <w:bCs/>
                <w:sz w:val="18"/>
                <w:szCs w:val="18"/>
              </w:rPr>
              <w:t>7</w:t>
            </w:r>
            <w:r w:rsidRPr="004A7486">
              <w:rPr>
                <w:rFonts w:ascii="Arial" w:hAnsi="Arial" w:cs="Arial"/>
                <w:bCs/>
                <w:sz w:val="18"/>
                <w:szCs w:val="18"/>
              </w:rPr>
              <w:t>.06.2022.</w:t>
            </w:r>
          </w:p>
        </w:tc>
        <w:tc>
          <w:tcPr>
            <w:tcW w:w="2697" w:type="dxa"/>
            <w:tcBorders>
              <w:top w:val="double" w:sz="4" w:space="0" w:color="7F7F7F" w:themeColor="text1" w:themeTint="80"/>
              <w:bottom w:val="double" w:sz="4" w:space="0" w:color="7F7F7F" w:themeColor="text1" w:themeTint="80"/>
            </w:tcBorders>
          </w:tcPr>
          <w:p w14:paraId="0FA63DD9" w14:textId="3FF0256A" w:rsidR="00874745" w:rsidRPr="004A7486" w:rsidRDefault="003B5CEA" w:rsidP="00261505">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779F62F4" w14:textId="43E42636" w:rsidR="00874745" w:rsidRPr="004A7486" w:rsidRDefault="008E039A" w:rsidP="006D19E5">
            <w:pPr>
              <w:autoSpaceDE w:val="0"/>
              <w:autoSpaceDN w:val="0"/>
              <w:adjustRightInd w:val="0"/>
              <w:jc w:val="both"/>
              <w:rPr>
                <w:rFonts w:ascii="Arial" w:hAnsi="Arial" w:cs="Arial"/>
                <w:b/>
                <w:bCs/>
                <w:sz w:val="18"/>
                <w:szCs w:val="18"/>
              </w:rPr>
            </w:pPr>
            <w:r>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0DF62F59" w14:textId="77777777" w:rsidR="00874745" w:rsidRDefault="00132CA7" w:rsidP="00261505">
            <w:pPr>
              <w:autoSpaceDE w:val="0"/>
              <w:autoSpaceDN w:val="0"/>
              <w:adjustRightInd w:val="0"/>
              <w:jc w:val="both"/>
              <w:rPr>
                <w:rFonts w:ascii="Arial" w:hAnsi="Arial" w:cs="Arial"/>
                <w:bCs/>
                <w:sz w:val="18"/>
                <w:szCs w:val="18"/>
              </w:rPr>
            </w:pPr>
            <w:r>
              <w:rPr>
                <w:rFonts w:ascii="Arial" w:hAnsi="Arial" w:cs="Arial"/>
                <w:bCs/>
                <w:sz w:val="18"/>
                <w:szCs w:val="18"/>
              </w:rPr>
              <w:t xml:space="preserve">Naselje Gornje Vratno, </w:t>
            </w:r>
            <w:proofErr w:type="spellStart"/>
            <w:r>
              <w:rPr>
                <w:rFonts w:ascii="Arial" w:hAnsi="Arial" w:cs="Arial"/>
                <w:bCs/>
                <w:sz w:val="18"/>
                <w:szCs w:val="18"/>
              </w:rPr>
              <w:t>k.č</w:t>
            </w:r>
            <w:proofErr w:type="spellEnd"/>
            <w:r>
              <w:rPr>
                <w:rFonts w:ascii="Arial" w:hAnsi="Arial" w:cs="Arial"/>
                <w:bCs/>
                <w:sz w:val="18"/>
                <w:szCs w:val="18"/>
              </w:rPr>
              <w:t>. 1311/2, 1312/1 i 1312/2 sve k.o. Vratno.</w:t>
            </w:r>
          </w:p>
          <w:p w14:paraId="38A42287" w14:textId="4F0432AF" w:rsidR="00132CA7" w:rsidRPr="004A7486" w:rsidRDefault="00132CA7" w:rsidP="00261505">
            <w:pPr>
              <w:autoSpaceDE w:val="0"/>
              <w:autoSpaceDN w:val="0"/>
              <w:adjustRightInd w:val="0"/>
              <w:jc w:val="both"/>
              <w:rPr>
                <w:rFonts w:ascii="Arial" w:hAnsi="Arial" w:cs="Arial"/>
                <w:bCs/>
                <w:sz w:val="18"/>
                <w:szCs w:val="18"/>
              </w:rPr>
            </w:pPr>
            <w:r>
              <w:rPr>
                <w:rFonts w:ascii="Arial" w:hAnsi="Arial" w:cs="Arial"/>
                <w:bCs/>
                <w:sz w:val="18"/>
                <w:szCs w:val="18"/>
              </w:rPr>
              <w:t>Traži se uvrštenje u GP za smještaj sunčane elektrane.</w:t>
            </w:r>
          </w:p>
        </w:tc>
        <w:tc>
          <w:tcPr>
            <w:tcW w:w="2995" w:type="dxa"/>
            <w:tcBorders>
              <w:top w:val="double" w:sz="4" w:space="0" w:color="7F7F7F" w:themeColor="text1" w:themeTint="80"/>
              <w:bottom w:val="double" w:sz="4" w:space="0" w:color="7F7F7F" w:themeColor="text1" w:themeTint="80"/>
            </w:tcBorders>
          </w:tcPr>
          <w:p w14:paraId="07B41C24" w14:textId="77777777" w:rsidR="008E039A" w:rsidRPr="006D19E5" w:rsidRDefault="00132CA7" w:rsidP="00132CA7">
            <w:pPr>
              <w:autoSpaceDE w:val="0"/>
              <w:autoSpaceDN w:val="0"/>
              <w:adjustRightInd w:val="0"/>
              <w:rPr>
                <w:rFonts w:ascii="Arial" w:hAnsi="Arial" w:cs="Arial"/>
                <w:bCs/>
                <w:sz w:val="18"/>
                <w:szCs w:val="18"/>
              </w:rPr>
            </w:pPr>
            <w:r w:rsidRPr="006D19E5">
              <w:rPr>
                <w:rFonts w:ascii="Arial" w:hAnsi="Arial" w:cs="Arial"/>
                <w:bCs/>
                <w:sz w:val="18"/>
                <w:szCs w:val="18"/>
              </w:rPr>
              <w:t xml:space="preserve">Površina je evidentirana kao P3 odnosno sa stanovišta tla nema prepreka za traženo, </w:t>
            </w:r>
          </w:p>
          <w:p w14:paraId="0BCD6080" w14:textId="62040D54" w:rsidR="00132CA7" w:rsidRPr="004A7486" w:rsidRDefault="006D19E5" w:rsidP="006D19E5">
            <w:pPr>
              <w:autoSpaceDE w:val="0"/>
              <w:autoSpaceDN w:val="0"/>
              <w:adjustRightInd w:val="0"/>
              <w:rPr>
                <w:rFonts w:ascii="Arial" w:hAnsi="Arial" w:cs="Arial"/>
                <w:bCs/>
                <w:sz w:val="18"/>
                <w:szCs w:val="18"/>
              </w:rPr>
            </w:pPr>
            <w:r w:rsidRPr="006D19E5">
              <w:rPr>
                <w:rFonts w:ascii="Arial" w:hAnsi="Arial" w:cs="Arial"/>
                <w:bCs/>
                <w:sz w:val="18"/>
                <w:szCs w:val="18"/>
              </w:rPr>
              <w:t>S</w:t>
            </w:r>
            <w:r w:rsidR="008E039A" w:rsidRPr="006D19E5">
              <w:rPr>
                <w:rFonts w:ascii="Arial" w:hAnsi="Arial" w:cs="Arial"/>
                <w:bCs/>
                <w:sz w:val="18"/>
                <w:szCs w:val="18"/>
              </w:rPr>
              <w:t xml:space="preserve">ukladno odredbama PPVŽ sva zemljišta za </w:t>
            </w:r>
            <w:r w:rsidRPr="006D19E5">
              <w:rPr>
                <w:rFonts w:ascii="Arial" w:hAnsi="Arial" w:cs="Arial"/>
                <w:bCs/>
                <w:sz w:val="18"/>
                <w:szCs w:val="18"/>
              </w:rPr>
              <w:t xml:space="preserve">komercijalne </w:t>
            </w:r>
            <w:r w:rsidR="008E039A" w:rsidRPr="006D19E5">
              <w:rPr>
                <w:rFonts w:ascii="Arial" w:hAnsi="Arial" w:cs="Arial"/>
                <w:bCs/>
                <w:sz w:val="18"/>
                <w:szCs w:val="18"/>
              </w:rPr>
              <w:t xml:space="preserve">sunčane elektrane </w:t>
            </w:r>
            <w:r w:rsidRPr="006D19E5">
              <w:rPr>
                <w:rFonts w:ascii="Arial" w:hAnsi="Arial" w:cs="Arial"/>
                <w:bCs/>
                <w:sz w:val="18"/>
                <w:szCs w:val="18"/>
              </w:rPr>
              <w:t xml:space="preserve">u Općini </w:t>
            </w:r>
            <w:r w:rsidR="008E039A" w:rsidRPr="006D19E5">
              <w:rPr>
                <w:rFonts w:ascii="Arial" w:hAnsi="Arial" w:cs="Arial"/>
                <w:bCs/>
                <w:sz w:val="18"/>
                <w:szCs w:val="18"/>
              </w:rPr>
              <w:t>nadalje će se tretirati kao površine infrastrukture za smještaj sunčanih</w:t>
            </w:r>
            <w:r w:rsidRPr="006D19E5">
              <w:rPr>
                <w:rFonts w:ascii="Arial" w:hAnsi="Arial" w:cs="Arial"/>
                <w:bCs/>
                <w:sz w:val="18"/>
                <w:szCs w:val="18"/>
              </w:rPr>
              <w:t xml:space="preserve"> elektrana, a površina pojedinačne takve elektrane se ograničava na najviše 2,0 ha.</w:t>
            </w:r>
          </w:p>
        </w:tc>
      </w:tr>
      <w:tr w:rsidR="00527069" w:rsidRPr="009F0FDA" w14:paraId="1729876C" w14:textId="77777777" w:rsidTr="00E81C87">
        <w:trPr>
          <w:trHeight w:val="539"/>
        </w:trPr>
        <w:tc>
          <w:tcPr>
            <w:tcW w:w="675" w:type="dxa"/>
            <w:tcBorders>
              <w:top w:val="double" w:sz="4" w:space="0" w:color="7F7F7F" w:themeColor="text1" w:themeTint="80"/>
              <w:bottom w:val="double" w:sz="4" w:space="0" w:color="7F7F7F" w:themeColor="text1" w:themeTint="80"/>
            </w:tcBorders>
          </w:tcPr>
          <w:p w14:paraId="57327400" w14:textId="34014BB0" w:rsidR="00527069" w:rsidRPr="0084262E" w:rsidRDefault="00527069" w:rsidP="00261505">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7566E659" w14:textId="1DC83739" w:rsidR="00527069" w:rsidRPr="004A7486" w:rsidRDefault="00527069" w:rsidP="00527069">
            <w:pPr>
              <w:autoSpaceDE w:val="0"/>
              <w:autoSpaceDN w:val="0"/>
              <w:adjustRightInd w:val="0"/>
              <w:rPr>
                <w:rFonts w:ascii="Arial" w:hAnsi="Arial" w:cs="Arial"/>
                <w:b/>
                <w:bCs/>
                <w:sz w:val="18"/>
                <w:szCs w:val="18"/>
              </w:rPr>
            </w:pPr>
            <w:r>
              <w:rPr>
                <w:rFonts w:ascii="Arial" w:hAnsi="Arial" w:cs="Arial"/>
                <w:b/>
                <w:bCs/>
                <w:sz w:val="18"/>
                <w:szCs w:val="18"/>
              </w:rPr>
              <w:t xml:space="preserve">Mladen </w:t>
            </w:r>
            <w:proofErr w:type="spellStart"/>
            <w:r>
              <w:rPr>
                <w:rFonts w:ascii="Arial" w:hAnsi="Arial" w:cs="Arial"/>
                <w:b/>
                <w:bCs/>
                <w:sz w:val="18"/>
                <w:szCs w:val="18"/>
              </w:rPr>
              <w:t>Dobrotić</w:t>
            </w:r>
            <w:proofErr w:type="spellEnd"/>
          </w:p>
          <w:p w14:paraId="079FD09B" w14:textId="77777777" w:rsidR="00527069" w:rsidRPr="004A7486" w:rsidRDefault="00527069" w:rsidP="00527069">
            <w:pPr>
              <w:autoSpaceDE w:val="0"/>
              <w:autoSpaceDN w:val="0"/>
              <w:adjustRightInd w:val="0"/>
              <w:rPr>
                <w:rFonts w:ascii="Arial" w:hAnsi="Arial" w:cs="Arial"/>
                <w:b/>
                <w:bCs/>
                <w:sz w:val="18"/>
                <w:szCs w:val="18"/>
              </w:rPr>
            </w:pPr>
          </w:p>
          <w:p w14:paraId="7827FA64" w14:textId="77777777" w:rsidR="00527069" w:rsidRPr="004A7486" w:rsidRDefault="00527069" w:rsidP="00527069">
            <w:pPr>
              <w:autoSpaceDE w:val="0"/>
              <w:autoSpaceDN w:val="0"/>
              <w:adjustRightInd w:val="0"/>
              <w:rPr>
                <w:rFonts w:ascii="Arial" w:hAnsi="Arial" w:cs="Arial"/>
                <w:b/>
                <w:bCs/>
                <w:sz w:val="18"/>
                <w:szCs w:val="18"/>
              </w:rPr>
            </w:pPr>
          </w:p>
          <w:p w14:paraId="30BDCE3B" w14:textId="3EBFC3C0" w:rsidR="00527069" w:rsidRPr="004A7486" w:rsidRDefault="00527069" w:rsidP="00527069">
            <w:pPr>
              <w:autoSpaceDE w:val="0"/>
              <w:autoSpaceDN w:val="0"/>
              <w:adjustRightInd w:val="0"/>
              <w:rPr>
                <w:rFonts w:ascii="Arial" w:hAnsi="Arial" w:cs="Arial"/>
                <w:bCs/>
                <w:sz w:val="18"/>
                <w:szCs w:val="18"/>
              </w:rPr>
            </w:pPr>
            <w:r w:rsidRPr="004A7486">
              <w:rPr>
                <w:rFonts w:ascii="Arial" w:hAnsi="Arial" w:cs="Arial"/>
                <w:bCs/>
                <w:sz w:val="18"/>
                <w:szCs w:val="18"/>
              </w:rPr>
              <w:t>KLASA: 350-02/22-01/</w:t>
            </w:r>
            <w:r>
              <w:rPr>
                <w:rFonts w:ascii="Arial" w:hAnsi="Arial" w:cs="Arial"/>
                <w:bCs/>
                <w:sz w:val="18"/>
                <w:szCs w:val="18"/>
              </w:rPr>
              <w:t>55</w:t>
            </w:r>
          </w:p>
          <w:p w14:paraId="7C9D89AB" w14:textId="78021774" w:rsidR="00527069" w:rsidRPr="004A7486" w:rsidRDefault="00527069" w:rsidP="00527069">
            <w:pPr>
              <w:autoSpaceDE w:val="0"/>
              <w:autoSpaceDN w:val="0"/>
              <w:adjustRightInd w:val="0"/>
              <w:rPr>
                <w:rFonts w:ascii="Arial" w:hAnsi="Arial" w:cs="Arial"/>
                <w:bCs/>
                <w:sz w:val="18"/>
                <w:szCs w:val="18"/>
              </w:rPr>
            </w:pPr>
            <w:r w:rsidRPr="004A7486">
              <w:rPr>
                <w:rFonts w:ascii="Arial" w:hAnsi="Arial" w:cs="Arial"/>
                <w:bCs/>
                <w:sz w:val="18"/>
                <w:szCs w:val="18"/>
              </w:rPr>
              <w:t>URBROJ: 15-22-</w:t>
            </w:r>
            <w:r>
              <w:rPr>
                <w:rFonts w:ascii="Arial" w:hAnsi="Arial" w:cs="Arial"/>
                <w:bCs/>
                <w:sz w:val="18"/>
                <w:szCs w:val="18"/>
              </w:rPr>
              <w:t>2</w:t>
            </w:r>
          </w:p>
          <w:p w14:paraId="4598FB24" w14:textId="61693784" w:rsidR="00527069" w:rsidRPr="004A7486" w:rsidRDefault="00527069" w:rsidP="00527069">
            <w:pPr>
              <w:autoSpaceDE w:val="0"/>
              <w:autoSpaceDN w:val="0"/>
              <w:adjustRightInd w:val="0"/>
              <w:rPr>
                <w:rFonts w:ascii="Arial" w:hAnsi="Arial" w:cs="Arial"/>
                <w:b/>
                <w:bCs/>
                <w:sz w:val="18"/>
                <w:szCs w:val="18"/>
              </w:rPr>
            </w:pPr>
            <w:r w:rsidRPr="004A7486">
              <w:rPr>
                <w:rFonts w:ascii="Arial" w:hAnsi="Arial" w:cs="Arial"/>
                <w:bCs/>
                <w:sz w:val="18"/>
                <w:szCs w:val="18"/>
              </w:rPr>
              <w:t>Zaprimljeno: 0</w:t>
            </w:r>
            <w:r>
              <w:rPr>
                <w:rFonts w:ascii="Arial" w:hAnsi="Arial" w:cs="Arial"/>
                <w:bCs/>
                <w:sz w:val="18"/>
                <w:szCs w:val="18"/>
              </w:rPr>
              <w:t>7</w:t>
            </w:r>
            <w:r w:rsidRPr="004A7486">
              <w:rPr>
                <w:rFonts w:ascii="Arial" w:hAnsi="Arial" w:cs="Arial"/>
                <w:bCs/>
                <w:sz w:val="18"/>
                <w:szCs w:val="18"/>
              </w:rPr>
              <w:t>.06.2022.</w:t>
            </w:r>
          </w:p>
        </w:tc>
        <w:tc>
          <w:tcPr>
            <w:tcW w:w="2697" w:type="dxa"/>
            <w:tcBorders>
              <w:top w:val="double" w:sz="4" w:space="0" w:color="7F7F7F" w:themeColor="text1" w:themeTint="80"/>
              <w:bottom w:val="double" w:sz="4" w:space="0" w:color="7F7F7F" w:themeColor="text1" w:themeTint="80"/>
            </w:tcBorders>
          </w:tcPr>
          <w:p w14:paraId="18E77770" w14:textId="00F5D6CD" w:rsidR="00527069" w:rsidRPr="004A7486" w:rsidRDefault="00527069" w:rsidP="00261505">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02DDB19F" w14:textId="229AC753" w:rsidR="00527069" w:rsidRPr="004A7486" w:rsidRDefault="008E039A" w:rsidP="00261505">
            <w:pPr>
              <w:autoSpaceDE w:val="0"/>
              <w:autoSpaceDN w:val="0"/>
              <w:adjustRightInd w:val="0"/>
              <w:jc w:val="both"/>
              <w:rPr>
                <w:rFonts w:ascii="Arial" w:hAnsi="Arial" w:cs="Arial"/>
                <w:b/>
                <w:bCs/>
                <w:sz w:val="18"/>
                <w:szCs w:val="18"/>
              </w:rPr>
            </w:pPr>
            <w:r>
              <w:rPr>
                <w:rFonts w:ascii="Arial" w:hAnsi="Arial" w:cs="Arial"/>
                <w:b/>
                <w:bCs/>
                <w:sz w:val="18"/>
                <w:szCs w:val="18"/>
              </w:rPr>
              <w:t xml:space="preserve">Prijedlog se </w:t>
            </w:r>
            <w:r w:rsidR="006D19E5">
              <w:rPr>
                <w:rFonts w:ascii="Arial" w:hAnsi="Arial" w:cs="Arial"/>
                <w:b/>
                <w:bCs/>
                <w:sz w:val="18"/>
                <w:szCs w:val="18"/>
              </w:rPr>
              <w:t xml:space="preserve">dijelom </w:t>
            </w:r>
            <w:r>
              <w:rPr>
                <w:rFonts w:ascii="Arial" w:hAnsi="Arial" w:cs="Arial"/>
                <w:b/>
                <w:bCs/>
                <w:sz w:val="18"/>
                <w:szCs w:val="18"/>
              </w:rPr>
              <w:t>usvaja.</w:t>
            </w:r>
          </w:p>
        </w:tc>
        <w:tc>
          <w:tcPr>
            <w:tcW w:w="3119" w:type="dxa"/>
            <w:tcBorders>
              <w:top w:val="double" w:sz="4" w:space="0" w:color="7F7F7F" w:themeColor="text1" w:themeTint="80"/>
              <w:bottom w:val="double" w:sz="4" w:space="0" w:color="7F7F7F" w:themeColor="text1" w:themeTint="80"/>
            </w:tcBorders>
          </w:tcPr>
          <w:p w14:paraId="17DBBB82" w14:textId="074B9E75" w:rsidR="00527069" w:rsidRDefault="0061470C" w:rsidP="00261505">
            <w:pPr>
              <w:autoSpaceDE w:val="0"/>
              <w:autoSpaceDN w:val="0"/>
              <w:adjustRightInd w:val="0"/>
              <w:jc w:val="both"/>
              <w:rPr>
                <w:rFonts w:ascii="Arial" w:hAnsi="Arial" w:cs="Arial"/>
                <w:bCs/>
                <w:sz w:val="18"/>
                <w:szCs w:val="18"/>
              </w:rPr>
            </w:pPr>
            <w:r>
              <w:rPr>
                <w:rFonts w:ascii="Arial" w:hAnsi="Arial" w:cs="Arial"/>
                <w:bCs/>
                <w:sz w:val="18"/>
                <w:szCs w:val="18"/>
              </w:rPr>
              <w:t xml:space="preserve">Naselja </w:t>
            </w:r>
            <w:proofErr w:type="spellStart"/>
            <w:r>
              <w:rPr>
                <w:rFonts w:ascii="Arial" w:hAnsi="Arial" w:cs="Arial"/>
                <w:bCs/>
                <w:sz w:val="18"/>
                <w:szCs w:val="18"/>
              </w:rPr>
              <w:t>Falinić</w:t>
            </w:r>
            <w:proofErr w:type="spellEnd"/>
            <w:r>
              <w:rPr>
                <w:rFonts w:ascii="Arial" w:hAnsi="Arial" w:cs="Arial"/>
                <w:bCs/>
                <w:sz w:val="18"/>
                <w:szCs w:val="18"/>
              </w:rPr>
              <w:t xml:space="preserve"> </w:t>
            </w:r>
            <w:proofErr w:type="spellStart"/>
            <w:r>
              <w:rPr>
                <w:rFonts w:ascii="Arial" w:hAnsi="Arial" w:cs="Arial"/>
                <w:bCs/>
                <w:sz w:val="18"/>
                <w:szCs w:val="18"/>
              </w:rPr>
              <w:t>Breg</w:t>
            </w:r>
            <w:proofErr w:type="spellEnd"/>
            <w:r>
              <w:rPr>
                <w:rFonts w:ascii="Arial" w:hAnsi="Arial" w:cs="Arial"/>
                <w:bCs/>
                <w:sz w:val="18"/>
                <w:szCs w:val="18"/>
              </w:rPr>
              <w:t xml:space="preserve"> i Babinec, </w:t>
            </w:r>
            <w:proofErr w:type="spellStart"/>
            <w:r>
              <w:rPr>
                <w:rFonts w:ascii="Arial" w:hAnsi="Arial" w:cs="Arial"/>
                <w:bCs/>
                <w:sz w:val="18"/>
                <w:szCs w:val="18"/>
              </w:rPr>
              <w:t>k.č</w:t>
            </w:r>
            <w:proofErr w:type="spellEnd"/>
            <w:r>
              <w:rPr>
                <w:rFonts w:ascii="Arial" w:hAnsi="Arial" w:cs="Arial"/>
                <w:bCs/>
                <w:sz w:val="18"/>
                <w:szCs w:val="18"/>
              </w:rPr>
              <w:t>. 153, 154 i 155</w:t>
            </w:r>
            <w:r w:rsidR="008E039A">
              <w:rPr>
                <w:rFonts w:ascii="Arial" w:hAnsi="Arial" w:cs="Arial"/>
                <w:bCs/>
                <w:sz w:val="18"/>
                <w:szCs w:val="18"/>
              </w:rPr>
              <w:t xml:space="preserve">, sve </w:t>
            </w:r>
            <w:r>
              <w:rPr>
                <w:rFonts w:ascii="Arial" w:hAnsi="Arial" w:cs="Arial"/>
                <w:bCs/>
                <w:sz w:val="18"/>
                <w:szCs w:val="18"/>
              </w:rPr>
              <w:t xml:space="preserve">k.o. </w:t>
            </w:r>
            <w:r w:rsidR="008E039A">
              <w:rPr>
                <w:rFonts w:ascii="Arial" w:hAnsi="Arial" w:cs="Arial"/>
                <w:bCs/>
                <w:sz w:val="18"/>
                <w:szCs w:val="18"/>
              </w:rPr>
              <w:t>Babinec</w:t>
            </w:r>
          </w:p>
          <w:p w14:paraId="0DF3E181" w14:textId="3405823D" w:rsidR="0099282C" w:rsidRPr="004A7486" w:rsidRDefault="0099282C" w:rsidP="00261505">
            <w:pPr>
              <w:autoSpaceDE w:val="0"/>
              <w:autoSpaceDN w:val="0"/>
              <w:adjustRightInd w:val="0"/>
              <w:jc w:val="both"/>
              <w:rPr>
                <w:rFonts w:ascii="Arial" w:hAnsi="Arial" w:cs="Arial"/>
                <w:bCs/>
                <w:sz w:val="18"/>
                <w:szCs w:val="18"/>
              </w:rPr>
            </w:pPr>
            <w:r>
              <w:rPr>
                <w:rFonts w:ascii="Arial" w:hAnsi="Arial" w:cs="Arial"/>
                <w:bCs/>
                <w:sz w:val="18"/>
                <w:szCs w:val="18"/>
              </w:rPr>
              <w:t>Traži se uvrštenje u GP radi izgradnje obiteljske kuće.</w:t>
            </w:r>
          </w:p>
        </w:tc>
        <w:tc>
          <w:tcPr>
            <w:tcW w:w="2995" w:type="dxa"/>
            <w:tcBorders>
              <w:top w:val="double" w:sz="4" w:space="0" w:color="7F7F7F" w:themeColor="text1" w:themeTint="80"/>
              <w:bottom w:val="double" w:sz="4" w:space="0" w:color="7F7F7F" w:themeColor="text1" w:themeTint="80"/>
            </w:tcBorders>
          </w:tcPr>
          <w:p w14:paraId="601EC2F1" w14:textId="221722B6" w:rsidR="00527069" w:rsidRPr="004A7486" w:rsidRDefault="0099282C" w:rsidP="0099282C">
            <w:pPr>
              <w:autoSpaceDE w:val="0"/>
              <w:autoSpaceDN w:val="0"/>
              <w:adjustRightInd w:val="0"/>
              <w:rPr>
                <w:rFonts w:ascii="Arial" w:hAnsi="Arial" w:cs="Arial"/>
                <w:bCs/>
                <w:sz w:val="18"/>
                <w:szCs w:val="18"/>
              </w:rPr>
            </w:pPr>
            <w:r w:rsidRPr="008E039A">
              <w:rPr>
                <w:rFonts w:ascii="Arial" w:hAnsi="Arial" w:cs="Arial"/>
                <w:bCs/>
                <w:sz w:val="18"/>
                <w:szCs w:val="18"/>
              </w:rPr>
              <w:t xml:space="preserve">Površina je evidentirana kao PŠ odnosno sa stanovišta tla nema prepreka za traženo, ali samo do granice naselja </w:t>
            </w:r>
            <w:proofErr w:type="spellStart"/>
            <w:r w:rsidRPr="008E039A">
              <w:rPr>
                <w:rFonts w:ascii="Arial" w:hAnsi="Arial" w:cs="Arial"/>
                <w:bCs/>
                <w:sz w:val="18"/>
                <w:szCs w:val="18"/>
              </w:rPr>
              <w:t>Falinić</w:t>
            </w:r>
            <w:proofErr w:type="spellEnd"/>
            <w:r w:rsidRPr="008E039A">
              <w:rPr>
                <w:rFonts w:ascii="Arial" w:hAnsi="Arial" w:cs="Arial"/>
                <w:bCs/>
                <w:sz w:val="18"/>
                <w:szCs w:val="18"/>
              </w:rPr>
              <w:t xml:space="preserve"> </w:t>
            </w:r>
            <w:proofErr w:type="spellStart"/>
            <w:r w:rsidRPr="008E039A">
              <w:rPr>
                <w:rFonts w:ascii="Arial" w:hAnsi="Arial" w:cs="Arial"/>
                <w:bCs/>
                <w:sz w:val="18"/>
                <w:szCs w:val="18"/>
              </w:rPr>
              <w:t>Breg</w:t>
            </w:r>
            <w:proofErr w:type="spellEnd"/>
            <w:r w:rsidRPr="008E039A">
              <w:rPr>
                <w:rFonts w:ascii="Arial" w:hAnsi="Arial" w:cs="Arial"/>
                <w:bCs/>
                <w:sz w:val="18"/>
                <w:szCs w:val="18"/>
              </w:rPr>
              <w:t>, odnosno ne na području naselja Babinec.</w:t>
            </w:r>
          </w:p>
        </w:tc>
      </w:tr>
      <w:tr w:rsidR="003B5CEA" w:rsidRPr="009F0FDA" w14:paraId="2171D8BF" w14:textId="77777777" w:rsidTr="00E81C87">
        <w:trPr>
          <w:trHeight w:val="539"/>
        </w:trPr>
        <w:tc>
          <w:tcPr>
            <w:tcW w:w="675" w:type="dxa"/>
            <w:tcBorders>
              <w:top w:val="double" w:sz="4" w:space="0" w:color="7F7F7F" w:themeColor="text1" w:themeTint="80"/>
              <w:bottom w:val="double" w:sz="4" w:space="0" w:color="7F7F7F" w:themeColor="text1" w:themeTint="80"/>
            </w:tcBorders>
          </w:tcPr>
          <w:p w14:paraId="1084B34B" w14:textId="77777777" w:rsidR="003B5CEA" w:rsidRPr="0084262E" w:rsidRDefault="003B5CEA" w:rsidP="00261505">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70D5E3AF" w14:textId="0A661DD1" w:rsidR="003B5CEA" w:rsidRPr="004A7486" w:rsidRDefault="003B5CEA" w:rsidP="003B5CEA">
            <w:pPr>
              <w:autoSpaceDE w:val="0"/>
              <w:autoSpaceDN w:val="0"/>
              <w:adjustRightInd w:val="0"/>
              <w:rPr>
                <w:rFonts w:ascii="Arial" w:hAnsi="Arial" w:cs="Arial"/>
                <w:b/>
                <w:bCs/>
                <w:sz w:val="18"/>
                <w:szCs w:val="18"/>
              </w:rPr>
            </w:pPr>
            <w:r w:rsidRPr="004A7486">
              <w:rPr>
                <w:rFonts w:ascii="Arial" w:hAnsi="Arial" w:cs="Arial"/>
                <w:b/>
                <w:bCs/>
                <w:sz w:val="18"/>
                <w:szCs w:val="18"/>
              </w:rPr>
              <w:t>Mirko Friščić</w:t>
            </w:r>
          </w:p>
          <w:p w14:paraId="588C9CEB" w14:textId="339BD506" w:rsidR="003B5CEA" w:rsidRPr="004A7486" w:rsidRDefault="003B5CEA" w:rsidP="003B5CEA">
            <w:pPr>
              <w:autoSpaceDE w:val="0"/>
              <w:autoSpaceDN w:val="0"/>
              <w:adjustRightInd w:val="0"/>
              <w:rPr>
                <w:rFonts w:ascii="Arial" w:hAnsi="Arial" w:cs="Arial"/>
                <w:b/>
                <w:bCs/>
                <w:sz w:val="18"/>
                <w:szCs w:val="18"/>
              </w:rPr>
            </w:pPr>
          </w:p>
          <w:p w14:paraId="5B6966D6" w14:textId="77777777" w:rsidR="003B5CEA" w:rsidRPr="004A7486" w:rsidRDefault="003B5CEA" w:rsidP="003B5CEA">
            <w:pPr>
              <w:autoSpaceDE w:val="0"/>
              <w:autoSpaceDN w:val="0"/>
              <w:adjustRightInd w:val="0"/>
              <w:rPr>
                <w:rFonts w:ascii="Arial" w:hAnsi="Arial" w:cs="Arial"/>
                <w:b/>
                <w:bCs/>
                <w:sz w:val="18"/>
                <w:szCs w:val="18"/>
              </w:rPr>
            </w:pPr>
          </w:p>
          <w:p w14:paraId="759AF588" w14:textId="4D4F9B3A" w:rsidR="003B5CEA" w:rsidRPr="004A7486" w:rsidRDefault="003B5CEA" w:rsidP="003B5CEA">
            <w:pPr>
              <w:autoSpaceDE w:val="0"/>
              <w:autoSpaceDN w:val="0"/>
              <w:adjustRightInd w:val="0"/>
              <w:rPr>
                <w:rFonts w:ascii="Arial" w:hAnsi="Arial" w:cs="Arial"/>
                <w:bCs/>
                <w:sz w:val="18"/>
                <w:szCs w:val="18"/>
              </w:rPr>
            </w:pPr>
            <w:r w:rsidRPr="004A7486">
              <w:rPr>
                <w:rFonts w:ascii="Arial" w:hAnsi="Arial" w:cs="Arial"/>
                <w:bCs/>
                <w:sz w:val="18"/>
                <w:szCs w:val="18"/>
              </w:rPr>
              <w:t>KLASA: 350-02/2</w:t>
            </w:r>
            <w:r w:rsidR="00AD75A3">
              <w:rPr>
                <w:rFonts w:ascii="Arial" w:hAnsi="Arial" w:cs="Arial"/>
                <w:bCs/>
                <w:sz w:val="18"/>
                <w:szCs w:val="18"/>
              </w:rPr>
              <w:t>2</w:t>
            </w:r>
            <w:r w:rsidRPr="004A7486">
              <w:rPr>
                <w:rFonts w:ascii="Arial" w:hAnsi="Arial" w:cs="Arial"/>
                <w:bCs/>
                <w:sz w:val="18"/>
                <w:szCs w:val="18"/>
              </w:rPr>
              <w:t>-01/33</w:t>
            </w:r>
          </w:p>
          <w:p w14:paraId="54CA61C9" w14:textId="03BE4113" w:rsidR="003B5CEA" w:rsidRPr="004A7486" w:rsidRDefault="003B5CEA" w:rsidP="003B5CEA">
            <w:pPr>
              <w:autoSpaceDE w:val="0"/>
              <w:autoSpaceDN w:val="0"/>
              <w:adjustRightInd w:val="0"/>
              <w:rPr>
                <w:rFonts w:ascii="Arial" w:hAnsi="Arial" w:cs="Arial"/>
                <w:bCs/>
                <w:sz w:val="18"/>
                <w:szCs w:val="18"/>
              </w:rPr>
            </w:pPr>
            <w:r w:rsidRPr="004A7486">
              <w:rPr>
                <w:rFonts w:ascii="Arial" w:hAnsi="Arial" w:cs="Arial"/>
                <w:bCs/>
                <w:sz w:val="18"/>
                <w:szCs w:val="18"/>
              </w:rPr>
              <w:t>URBROJ: 15-22-1</w:t>
            </w:r>
          </w:p>
          <w:p w14:paraId="4DDEF759" w14:textId="3C758BAF" w:rsidR="003B5CEA" w:rsidRPr="004A7486" w:rsidRDefault="003B5CEA" w:rsidP="003B5CEA">
            <w:pPr>
              <w:autoSpaceDE w:val="0"/>
              <w:autoSpaceDN w:val="0"/>
              <w:adjustRightInd w:val="0"/>
              <w:rPr>
                <w:rFonts w:ascii="Arial" w:hAnsi="Arial" w:cs="Arial"/>
                <w:b/>
                <w:bCs/>
                <w:sz w:val="18"/>
                <w:szCs w:val="18"/>
              </w:rPr>
            </w:pPr>
            <w:r w:rsidRPr="004A7486">
              <w:rPr>
                <w:rFonts w:ascii="Arial" w:hAnsi="Arial" w:cs="Arial"/>
                <w:bCs/>
                <w:sz w:val="18"/>
                <w:szCs w:val="18"/>
              </w:rPr>
              <w:t>Zaprimljeno: 08.06.2022.</w:t>
            </w:r>
          </w:p>
        </w:tc>
        <w:tc>
          <w:tcPr>
            <w:tcW w:w="2697" w:type="dxa"/>
            <w:tcBorders>
              <w:top w:val="double" w:sz="4" w:space="0" w:color="7F7F7F" w:themeColor="text1" w:themeTint="80"/>
              <w:bottom w:val="double" w:sz="4" w:space="0" w:color="7F7F7F" w:themeColor="text1" w:themeTint="80"/>
            </w:tcBorders>
          </w:tcPr>
          <w:p w14:paraId="7DC3E686" w14:textId="70FDFD9C" w:rsidR="003B5CEA" w:rsidRPr="004A7486" w:rsidRDefault="003B5CEA" w:rsidP="00261505">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5F6F90AC" w14:textId="565798AE" w:rsidR="003B5CEA" w:rsidRPr="004A7486" w:rsidRDefault="005D56CB" w:rsidP="00261505">
            <w:pPr>
              <w:autoSpaceDE w:val="0"/>
              <w:autoSpaceDN w:val="0"/>
              <w:adjustRightInd w:val="0"/>
              <w:jc w:val="both"/>
              <w:rPr>
                <w:rFonts w:ascii="Arial" w:hAnsi="Arial" w:cs="Arial"/>
                <w:b/>
                <w:bCs/>
                <w:sz w:val="18"/>
                <w:szCs w:val="18"/>
              </w:rPr>
            </w:pPr>
            <w:r>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335BAFCA" w14:textId="1D626EDF" w:rsidR="00A976F7" w:rsidRDefault="00A976F7" w:rsidP="00261505">
            <w:pPr>
              <w:autoSpaceDE w:val="0"/>
              <w:autoSpaceDN w:val="0"/>
              <w:adjustRightInd w:val="0"/>
              <w:jc w:val="both"/>
              <w:rPr>
                <w:rFonts w:ascii="Arial" w:hAnsi="Arial" w:cs="Arial"/>
                <w:bCs/>
                <w:sz w:val="18"/>
                <w:szCs w:val="18"/>
              </w:rPr>
            </w:pPr>
            <w:r>
              <w:rPr>
                <w:rFonts w:ascii="Arial" w:hAnsi="Arial" w:cs="Arial"/>
                <w:bCs/>
                <w:sz w:val="18"/>
                <w:szCs w:val="18"/>
              </w:rPr>
              <w:t xml:space="preserve">Naselje Dubrava </w:t>
            </w:r>
            <w:proofErr w:type="spellStart"/>
            <w:r>
              <w:rPr>
                <w:rFonts w:ascii="Arial" w:hAnsi="Arial" w:cs="Arial"/>
                <w:bCs/>
                <w:sz w:val="18"/>
                <w:szCs w:val="18"/>
              </w:rPr>
              <w:t>Križovljanska</w:t>
            </w:r>
            <w:proofErr w:type="spellEnd"/>
            <w:r>
              <w:rPr>
                <w:rFonts w:ascii="Arial" w:hAnsi="Arial" w:cs="Arial"/>
                <w:bCs/>
                <w:sz w:val="18"/>
                <w:szCs w:val="18"/>
              </w:rPr>
              <w:t xml:space="preserve">, </w:t>
            </w:r>
            <w:proofErr w:type="spellStart"/>
            <w:r>
              <w:rPr>
                <w:rFonts w:ascii="Arial" w:hAnsi="Arial" w:cs="Arial"/>
                <w:bCs/>
                <w:sz w:val="18"/>
                <w:szCs w:val="18"/>
              </w:rPr>
              <w:t>k.č</w:t>
            </w:r>
            <w:proofErr w:type="spellEnd"/>
            <w:r>
              <w:rPr>
                <w:rFonts w:ascii="Arial" w:hAnsi="Arial" w:cs="Arial"/>
                <w:bCs/>
                <w:sz w:val="18"/>
                <w:szCs w:val="18"/>
              </w:rPr>
              <w:t xml:space="preserve">. 158/2 i dio </w:t>
            </w:r>
            <w:proofErr w:type="spellStart"/>
            <w:r>
              <w:rPr>
                <w:rFonts w:ascii="Arial" w:hAnsi="Arial" w:cs="Arial"/>
                <w:bCs/>
                <w:sz w:val="18"/>
                <w:szCs w:val="18"/>
              </w:rPr>
              <w:t>k.č</w:t>
            </w:r>
            <w:proofErr w:type="spellEnd"/>
            <w:r>
              <w:rPr>
                <w:rFonts w:ascii="Arial" w:hAnsi="Arial" w:cs="Arial"/>
                <w:bCs/>
                <w:sz w:val="18"/>
                <w:szCs w:val="18"/>
              </w:rPr>
              <w:t xml:space="preserve">. 158/1 prema geodetskoj skici, obje k.o. Dubrava </w:t>
            </w:r>
            <w:proofErr w:type="spellStart"/>
            <w:r>
              <w:rPr>
                <w:rFonts w:ascii="Arial" w:hAnsi="Arial" w:cs="Arial"/>
                <w:bCs/>
                <w:sz w:val="18"/>
                <w:szCs w:val="18"/>
              </w:rPr>
              <w:t>Križovljanska</w:t>
            </w:r>
            <w:proofErr w:type="spellEnd"/>
          </w:p>
          <w:p w14:paraId="560E0933" w14:textId="7E2D196A" w:rsidR="003B5CEA" w:rsidRPr="004A7486" w:rsidRDefault="00A976F7" w:rsidP="005D56CB">
            <w:pPr>
              <w:autoSpaceDE w:val="0"/>
              <w:autoSpaceDN w:val="0"/>
              <w:adjustRightInd w:val="0"/>
              <w:jc w:val="both"/>
              <w:rPr>
                <w:rFonts w:ascii="Arial" w:hAnsi="Arial" w:cs="Arial"/>
                <w:bCs/>
                <w:sz w:val="18"/>
                <w:szCs w:val="18"/>
              </w:rPr>
            </w:pPr>
            <w:r>
              <w:rPr>
                <w:rFonts w:ascii="Arial" w:hAnsi="Arial" w:cs="Arial"/>
                <w:bCs/>
                <w:sz w:val="18"/>
                <w:szCs w:val="18"/>
              </w:rPr>
              <w:t xml:space="preserve">Traži se usklađenje Plana s aktom za građenje izdanim u srpnju 2021. godine prema kojem je dozvoljena gradnja proizvodne zgrade za proizvodnju metala na </w:t>
            </w:r>
            <w:proofErr w:type="spellStart"/>
            <w:r>
              <w:rPr>
                <w:rFonts w:ascii="Arial" w:hAnsi="Arial" w:cs="Arial"/>
                <w:bCs/>
                <w:sz w:val="18"/>
                <w:szCs w:val="18"/>
              </w:rPr>
              <w:t>k.č</w:t>
            </w:r>
            <w:proofErr w:type="spellEnd"/>
            <w:r>
              <w:rPr>
                <w:rFonts w:ascii="Arial" w:hAnsi="Arial" w:cs="Arial"/>
                <w:bCs/>
                <w:sz w:val="18"/>
                <w:szCs w:val="18"/>
              </w:rPr>
              <w:t xml:space="preserve">. 158/2. Dodatno se traži proširenje te iste namjene i na dio </w:t>
            </w:r>
            <w:proofErr w:type="spellStart"/>
            <w:r>
              <w:rPr>
                <w:rFonts w:ascii="Arial" w:hAnsi="Arial" w:cs="Arial"/>
                <w:bCs/>
                <w:sz w:val="18"/>
                <w:szCs w:val="18"/>
              </w:rPr>
              <w:t>k.č</w:t>
            </w:r>
            <w:proofErr w:type="spellEnd"/>
            <w:r>
              <w:rPr>
                <w:rFonts w:ascii="Arial" w:hAnsi="Arial" w:cs="Arial"/>
                <w:bCs/>
                <w:sz w:val="18"/>
                <w:szCs w:val="18"/>
              </w:rPr>
              <w:t>. 158/1</w:t>
            </w:r>
          </w:p>
        </w:tc>
        <w:tc>
          <w:tcPr>
            <w:tcW w:w="2995" w:type="dxa"/>
            <w:tcBorders>
              <w:top w:val="double" w:sz="4" w:space="0" w:color="7F7F7F" w:themeColor="text1" w:themeTint="80"/>
              <w:bottom w:val="double" w:sz="4" w:space="0" w:color="7F7F7F" w:themeColor="text1" w:themeTint="80"/>
            </w:tcBorders>
          </w:tcPr>
          <w:p w14:paraId="6090D2FA" w14:textId="016577B2" w:rsidR="00CD1F9F" w:rsidRDefault="00A976F7" w:rsidP="00261505">
            <w:pPr>
              <w:autoSpaceDE w:val="0"/>
              <w:autoSpaceDN w:val="0"/>
              <w:adjustRightInd w:val="0"/>
              <w:rPr>
                <w:rFonts w:ascii="Arial" w:hAnsi="Arial" w:cs="Arial"/>
                <w:bCs/>
                <w:sz w:val="18"/>
                <w:szCs w:val="18"/>
              </w:rPr>
            </w:pPr>
            <w:r>
              <w:rPr>
                <w:rFonts w:ascii="Arial" w:hAnsi="Arial" w:cs="Arial"/>
                <w:bCs/>
                <w:sz w:val="18"/>
                <w:szCs w:val="18"/>
              </w:rPr>
              <w:t>V</w:t>
            </w:r>
            <w:r w:rsidR="00CD1F9F">
              <w:rPr>
                <w:rFonts w:ascii="Arial" w:hAnsi="Arial" w:cs="Arial"/>
                <w:bCs/>
                <w:sz w:val="18"/>
                <w:szCs w:val="18"/>
              </w:rPr>
              <w:t>eć je u GPN.</w:t>
            </w:r>
          </w:p>
          <w:p w14:paraId="609660F2" w14:textId="77777777" w:rsidR="00CD1F9F" w:rsidRDefault="005D56CB" w:rsidP="005D56CB">
            <w:pPr>
              <w:autoSpaceDE w:val="0"/>
              <w:autoSpaceDN w:val="0"/>
              <w:adjustRightInd w:val="0"/>
              <w:rPr>
                <w:rFonts w:ascii="Arial" w:hAnsi="Arial" w:cs="Arial"/>
                <w:bCs/>
                <w:sz w:val="18"/>
                <w:szCs w:val="18"/>
              </w:rPr>
            </w:pPr>
            <w:r>
              <w:rPr>
                <w:rFonts w:ascii="Arial" w:hAnsi="Arial" w:cs="Arial"/>
                <w:bCs/>
                <w:sz w:val="18"/>
                <w:szCs w:val="18"/>
              </w:rPr>
              <w:t>Naručitelj utvrđuje da se na traženom zemljištu utvrdi zona mješovite, stambene ili poslovne namjene /oznaka M2/</w:t>
            </w:r>
            <w:r w:rsidR="00CD1F9F">
              <w:rPr>
                <w:rFonts w:ascii="Arial" w:hAnsi="Arial" w:cs="Arial"/>
                <w:bCs/>
                <w:sz w:val="18"/>
                <w:szCs w:val="18"/>
              </w:rPr>
              <w:t>.</w:t>
            </w:r>
          </w:p>
          <w:p w14:paraId="7383C6E3" w14:textId="0C0099D8" w:rsidR="00A976F7" w:rsidRPr="004A7486" w:rsidRDefault="00CD1F9F" w:rsidP="00CD1F9F">
            <w:pPr>
              <w:autoSpaceDE w:val="0"/>
              <w:autoSpaceDN w:val="0"/>
              <w:adjustRightInd w:val="0"/>
              <w:rPr>
                <w:rFonts w:ascii="Arial" w:hAnsi="Arial" w:cs="Arial"/>
                <w:bCs/>
                <w:sz w:val="18"/>
                <w:szCs w:val="18"/>
              </w:rPr>
            </w:pPr>
            <w:r>
              <w:rPr>
                <w:rFonts w:ascii="Arial" w:hAnsi="Arial" w:cs="Arial"/>
                <w:bCs/>
                <w:sz w:val="18"/>
                <w:szCs w:val="18"/>
              </w:rPr>
              <w:t>Istočno od predmetnog zemljišta GPN će se uskladiti s granicama regionalnog parka i ekološke mreže.</w:t>
            </w:r>
          </w:p>
        </w:tc>
      </w:tr>
      <w:tr w:rsidR="003B5CEA" w:rsidRPr="009F0FDA" w14:paraId="4B7136A8" w14:textId="77777777" w:rsidTr="00E81C87">
        <w:trPr>
          <w:trHeight w:val="539"/>
        </w:trPr>
        <w:tc>
          <w:tcPr>
            <w:tcW w:w="675" w:type="dxa"/>
            <w:tcBorders>
              <w:top w:val="double" w:sz="4" w:space="0" w:color="7F7F7F" w:themeColor="text1" w:themeTint="80"/>
              <w:bottom w:val="double" w:sz="4" w:space="0" w:color="7F7F7F" w:themeColor="text1" w:themeTint="80"/>
            </w:tcBorders>
          </w:tcPr>
          <w:p w14:paraId="66B6F102" w14:textId="04120C25" w:rsidR="003B5CEA" w:rsidRPr="0084262E" w:rsidRDefault="003B5CEA" w:rsidP="00261505">
            <w:pPr>
              <w:numPr>
                <w:ilvl w:val="0"/>
                <w:numId w:val="1"/>
              </w:numPr>
              <w:autoSpaceDE w:val="0"/>
              <w:autoSpaceDN w:val="0"/>
              <w:adjustRightInd w:val="0"/>
              <w:contextualSpacing/>
              <w:jc w:val="both"/>
              <w:rPr>
                <w:rFonts w:ascii="Arial" w:hAnsi="Arial" w:cs="Arial"/>
                <w:bCs/>
                <w:sz w:val="18"/>
                <w:szCs w:val="18"/>
              </w:rPr>
            </w:pPr>
          </w:p>
        </w:tc>
        <w:tc>
          <w:tcPr>
            <w:tcW w:w="2697" w:type="dxa"/>
            <w:tcBorders>
              <w:top w:val="double" w:sz="4" w:space="0" w:color="7F7F7F" w:themeColor="text1" w:themeTint="80"/>
              <w:bottom w:val="double" w:sz="4" w:space="0" w:color="7F7F7F" w:themeColor="text1" w:themeTint="80"/>
            </w:tcBorders>
          </w:tcPr>
          <w:p w14:paraId="4545952F" w14:textId="4FB57885" w:rsidR="003B5CEA" w:rsidRPr="004A7486" w:rsidRDefault="003B5CEA" w:rsidP="003B5CEA">
            <w:pPr>
              <w:autoSpaceDE w:val="0"/>
              <w:autoSpaceDN w:val="0"/>
              <w:adjustRightInd w:val="0"/>
              <w:rPr>
                <w:rFonts w:ascii="Arial" w:hAnsi="Arial" w:cs="Arial"/>
                <w:b/>
                <w:bCs/>
                <w:sz w:val="18"/>
                <w:szCs w:val="18"/>
              </w:rPr>
            </w:pPr>
            <w:proofErr w:type="spellStart"/>
            <w:r w:rsidRPr="004A7486">
              <w:rPr>
                <w:rFonts w:ascii="Arial" w:hAnsi="Arial" w:cs="Arial"/>
                <w:b/>
                <w:bCs/>
                <w:sz w:val="18"/>
                <w:szCs w:val="18"/>
              </w:rPr>
              <w:t>Tomica</w:t>
            </w:r>
            <w:proofErr w:type="spellEnd"/>
            <w:r w:rsidRPr="004A7486">
              <w:rPr>
                <w:rFonts w:ascii="Arial" w:hAnsi="Arial" w:cs="Arial"/>
                <w:b/>
                <w:bCs/>
                <w:sz w:val="18"/>
                <w:szCs w:val="18"/>
              </w:rPr>
              <w:t xml:space="preserve"> </w:t>
            </w:r>
            <w:proofErr w:type="spellStart"/>
            <w:r w:rsidRPr="004A7486">
              <w:rPr>
                <w:rFonts w:ascii="Arial" w:hAnsi="Arial" w:cs="Arial"/>
                <w:b/>
                <w:bCs/>
                <w:sz w:val="18"/>
                <w:szCs w:val="18"/>
              </w:rPr>
              <w:t>Jamnik</w:t>
            </w:r>
            <w:proofErr w:type="spellEnd"/>
          </w:p>
          <w:p w14:paraId="1978F488" w14:textId="77777777" w:rsidR="003B5CEA" w:rsidRPr="004A7486" w:rsidRDefault="003B5CEA" w:rsidP="003B5CEA">
            <w:pPr>
              <w:autoSpaceDE w:val="0"/>
              <w:autoSpaceDN w:val="0"/>
              <w:adjustRightInd w:val="0"/>
              <w:rPr>
                <w:rFonts w:ascii="Arial" w:hAnsi="Arial" w:cs="Arial"/>
                <w:b/>
                <w:bCs/>
                <w:sz w:val="18"/>
                <w:szCs w:val="18"/>
              </w:rPr>
            </w:pPr>
          </w:p>
          <w:p w14:paraId="3AFDFCF8" w14:textId="77777777" w:rsidR="003B5CEA" w:rsidRPr="004A7486" w:rsidRDefault="003B5CEA" w:rsidP="003B5CEA">
            <w:pPr>
              <w:autoSpaceDE w:val="0"/>
              <w:autoSpaceDN w:val="0"/>
              <w:adjustRightInd w:val="0"/>
              <w:rPr>
                <w:rFonts w:ascii="Arial" w:hAnsi="Arial" w:cs="Arial"/>
                <w:b/>
                <w:bCs/>
                <w:sz w:val="18"/>
                <w:szCs w:val="18"/>
              </w:rPr>
            </w:pPr>
          </w:p>
          <w:p w14:paraId="3CDE7A21" w14:textId="6C0F0112" w:rsidR="003B5CEA" w:rsidRPr="004A7486" w:rsidRDefault="003B5CEA" w:rsidP="003B5CEA">
            <w:pPr>
              <w:autoSpaceDE w:val="0"/>
              <w:autoSpaceDN w:val="0"/>
              <w:adjustRightInd w:val="0"/>
              <w:rPr>
                <w:rFonts w:ascii="Arial" w:hAnsi="Arial" w:cs="Arial"/>
                <w:bCs/>
                <w:sz w:val="18"/>
                <w:szCs w:val="18"/>
              </w:rPr>
            </w:pPr>
            <w:r w:rsidRPr="004A7486">
              <w:rPr>
                <w:rFonts w:ascii="Arial" w:hAnsi="Arial" w:cs="Arial"/>
                <w:bCs/>
                <w:sz w:val="18"/>
                <w:szCs w:val="18"/>
              </w:rPr>
              <w:t>KLASA: 350-02/22-01/34</w:t>
            </w:r>
          </w:p>
          <w:p w14:paraId="3E001B21" w14:textId="77777777" w:rsidR="003B5CEA" w:rsidRPr="004A7486" w:rsidRDefault="003B5CEA" w:rsidP="003B5CEA">
            <w:pPr>
              <w:autoSpaceDE w:val="0"/>
              <w:autoSpaceDN w:val="0"/>
              <w:adjustRightInd w:val="0"/>
              <w:rPr>
                <w:rFonts w:ascii="Arial" w:hAnsi="Arial" w:cs="Arial"/>
                <w:bCs/>
                <w:sz w:val="18"/>
                <w:szCs w:val="18"/>
              </w:rPr>
            </w:pPr>
            <w:r w:rsidRPr="004A7486">
              <w:rPr>
                <w:rFonts w:ascii="Arial" w:hAnsi="Arial" w:cs="Arial"/>
                <w:bCs/>
                <w:sz w:val="18"/>
                <w:szCs w:val="18"/>
              </w:rPr>
              <w:t>URBROJ: 15-22-1</w:t>
            </w:r>
          </w:p>
          <w:p w14:paraId="1348BA03" w14:textId="251DA458" w:rsidR="003B5CEA" w:rsidRPr="004A7486" w:rsidRDefault="003B5CEA" w:rsidP="003B5CEA">
            <w:pPr>
              <w:autoSpaceDE w:val="0"/>
              <w:autoSpaceDN w:val="0"/>
              <w:adjustRightInd w:val="0"/>
              <w:rPr>
                <w:rFonts w:ascii="Arial" w:hAnsi="Arial" w:cs="Arial"/>
                <w:b/>
                <w:bCs/>
                <w:sz w:val="18"/>
                <w:szCs w:val="18"/>
              </w:rPr>
            </w:pPr>
            <w:r w:rsidRPr="004A7486">
              <w:rPr>
                <w:rFonts w:ascii="Arial" w:hAnsi="Arial" w:cs="Arial"/>
                <w:bCs/>
                <w:sz w:val="18"/>
                <w:szCs w:val="18"/>
              </w:rPr>
              <w:t>Zaprimljeno: 08.06.2022.</w:t>
            </w:r>
          </w:p>
        </w:tc>
        <w:tc>
          <w:tcPr>
            <w:tcW w:w="2697" w:type="dxa"/>
            <w:tcBorders>
              <w:top w:val="double" w:sz="4" w:space="0" w:color="7F7F7F" w:themeColor="text1" w:themeTint="80"/>
              <w:bottom w:val="double" w:sz="4" w:space="0" w:color="7F7F7F" w:themeColor="text1" w:themeTint="80"/>
            </w:tcBorders>
          </w:tcPr>
          <w:p w14:paraId="6814C839" w14:textId="1D835EC0" w:rsidR="003B5CEA" w:rsidRPr="004A7486" w:rsidRDefault="003B5CEA" w:rsidP="00261505">
            <w:pPr>
              <w:autoSpaceDE w:val="0"/>
              <w:autoSpaceDN w:val="0"/>
              <w:adjustRightInd w:val="0"/>
              <w:rPr>
                <w:rFonts w:ascii="Arial" w:hAnsi="Arial" w:cs="Arial"/>
                <w:bCs/>
                <w:sz w:val="18"/>
                <w:szCs w:val="18"/>
              </w:rPr>
            </w:pPr>
            <w:r w:rsidRPr="004A7486">
              <w:rPr>
                <w:rFonts w:ascii="Arial" w:hAnsi="Arial" w:cs="Arial"/>
                <w:bCs/>
                <w:sz w:val="18"/>
                <w:szCs w:val="18"/>
              </w:rPr>
              <w:t>Primjedbe i prijedlozi prema članku 100. Zakona o prostornom uređenju.</w:t>
            </w:r>
          </w:p>
        </w:tc>
        <w:tc>
          <w:tcPr>
            <w:tcW w:w="1977" w:type="dxa"/>
            <w:tcBorders>
              <w:top w:val="double" w:sz="4" w:space="0" w:color="7F7F7F" w:themeColor="text1" w:themeTint="80"/>
              <w:bottom w:val="double" w:sz="4" w:space="0" w:color="7F7F7F" w:themeColor="text1" w:themeTint="80"/>
            </w:tcBorders>
          </w:tcPr>
          <w:p w14:paraId="00522953" w14:textId="33A98861" w:rsidR="003B5CEA" w:rsidRPr="004A7486" w:rsidRDefault="006D19E5" w:rsidP="00261505">
            <w:pPr>
              <w:autoSpaceDE w:val="0"/>
              <w:autoSpaceDN w:val="0"/>
              <w:adjustRightInd w:val="0"/>
              <w:jc w:val="both"/>
              <w:rPr>
                <w:rFonts w:ascii="Arial" w:hAnsi="Arial" w:cs="Arial"/>
                <w:b/>
                <w:bCs/>
                <w:sz w:val="18"/>
                <w:szCs w:val="18"/>
              </w:rPr>
            </w:pPr>
            <w:r>
              <w:rPr>
                <w:rFonts w:ascii="Arial" w:hAnsi="Arial" w:cs="Arial"/>
                <w:b/>
                <w:bCs/>
                <w:sz w:val="18"/>
                <w:szCs w:val="18"/>
              </w:rPr>
              <w:t>Prijedlog se usvaja.</w:t>
            </w:r>
          </w:p>
        </w:tc>
        <w:tc>
          <w:tcPr>
            <w:tcW w:w="3119" w:type="dxa"/>
            <w:tcBorders>
              <w:top w:val="double" w:sz="4" w:space="0" w:color="7F7F7F" w:themeColor="text1" w:themeTint="80"/>
              <w:bottom w:val="double" w:sz="4" w:space="0" w:color="7F7F7F" w:themeColor="text1" w:themeTint="80"/>
            </w:tcBorders>
          </w:tcPr>
          <w:p w14:paraId="7B430A9D" w14:textId="5A1128A2" w:rsidR="003B5CEA" w:rsidRDefault="00B110AF" w:rsidP="00261505">
            <w:pPr>
              <w:autoSpaceDE w:val="0"/>
              <w:autoSpaceDN w:val="0"/>
              <w:adjustRightInd w:val="0"/>
              <w:jc w:val="both"/>
              <w:rPr>
                <w:rFonts w:ascii="Arial" w:hAnsi="Arial" w:cs="Arial"/>
                <w:bCs/>
                <w:sz w:val="18"/>
                <w:szCs w:val="18"/>
              </w:rPr>
            </w:pPr>
            <w:r>
              <w:rPr>
                <w:rFonts w:ascii="Arial" w:hAnsi="Arial" w:cs="Arial"/>
                <w:bCs/>
                <w:sz w:val="18"/>
                <w:szCs w:val="18"/>
              </w:rPr>
              <w:t xml:space="preserve">Naselje </w:t>
            </w:r>
            <w:proofErr w:type="spellStart"/>
            <w:r>
              <w:rPr>
                <w:rFonts w:ascii="Arial" w:hAnsi="Arial" w:cs="Arial"/>
                <w:bCs/>
                <w:sz w:val="18"/>
                <w:szCs w:val="18"/>
              </w:rPr>
              <w:t>Kolarovec</w:t>
            </w:r>
            <w:proofErr w:type="spellEnd"/>
            <w:r>
              <w:rPr>
                <w:rFonts w:ascii="Arial" w:hAnsi="Arial" w:cs="Arial"/>
                <w:bCs/>
                <w:sz w:val="18"/>
                <w:szCs w:val="18"/>
              </w:rPr>
              <w:t>,</w:t>
            </w:r>
            <w:r w:rsidR="006D19E5">
              <w:rPr>
                <w:rFonts w:ascii="Arial" w:hAnsi="Arial" w:cs="Arial"/>
                <w:bCs/>
                <w:sz w:val="18"/>
                <w:szCs w:val="18"/>
              </w:rPr>
              <w:t xml:space="preserve"> od </w:t>
            </w:r>
            <w:proofErr w:type="spellStart"/>
            <w:r>
              <w:rPr>
                <w:rFonts w:ascii="Arial" w:hAnsi="Arial" w:cs="Arial"/>
                <w:bCs/>
                <w:sz w:val="18"/>
                <w:szCs w:val="18"/>
              </w:rPr>
              <w:t>k.č</w:t>
            </w:r>
            <w:proofErr w:type="spellEnd"/>
            <w:r>
              <w:rPr>
                <w:rFonts w:ascii="Arial" w:hAnsi="Arial" w:cs="Arial"/>
                <w:bCs/>
                <w:sz w:val="18"/>
                <w:szCs w:val="18"/>
              </w:rPr>
              <w:t xml:space="preserve">. 2276/1 </w:t>
            </w:r>
            <w:r w:rsidR="006D19E5">
              <w:rPr>
                <w:rFonts w:ascii="Arial" w:hAnsi="Arial" w:cs="Arial"/>
                <w:bCs/>
                <w:sz w:val="18"/>
                <w:szCs w:val="18"/>
              </w:rPr>
              <w:t xml:space="preserve">na zapad do </w:t>
            </w:r>
            <w:proofErr w:type="spellStart"/>
            <w:r w:rsidR="006D19E5">
              <w:rPr>
                <w:rFonts w:ascii="Arial" w:hAnsi="Arial" w:cs="Arial"/>
                <w:bCs/>
                <w:sz w:val="18"/>
                <w:szCs w:val="18"/>
              </w:rPr>
              <w:t>k.č</w:t>
            </w:r>
            <w:proofErr w:type="spellEnd"/>
            <w:r w:rsidR="006D19E5">
              <w:rPr>
                <w:rFonts w:ascii="Arial" w:hAnsi="Arial" w:cs="Arial"/>
                <w:bCs/>
                <w:sz w:val="18"/>
                <w:szCs w:val="18"/>
              </w:rPr>
              <w:t xml:space="preserve">. 2275/1, sve </w:t>
            </w:r>
            <w:r>
              <w:rPr>
                <w:rFonts w:ascii="Arial" w:hAnsi="Arial" w:cs="Arial"/>
                <w:bCs/>
                <w:sz w:val="18"/>
                <w:szCs w:val="18"/>
              </w:rPr>
              <w:t>k.o. Babinec</w:t>
            </w:r>
            <w:r w:rsidR="006D19E5">
              <w:rPr>
                <w:rFonts w:ascii="Arial" w:hAnsi="Arial" w:cs="Arial"/>
                <w:bCs/>
                <w:sz w:val="18"/>
                <w:szCs w:val="18"/>
              </w:rPr>
              <w:t>.</w:t>
            </w:r>
          </w:p>
          <w:p w14:paraId="6B07F6DE" w14:textId="277E7993" w:rsidR="00B110AF" w:rsidRPr="004A7486" w:rsidRDefault="00B110AF" w:rsidP="00261505">
            <w:pPr>
              <w:autoSpaceDE w:val="0"/>
              <w:autoSpaceDN w:val="0"/>
              <w:adjustRightInd w:val="0"/>
              <w:jc w:val="both"/>
              <w:rPr>
                <w:rFonts w:ascii="Arial" w:hAnsi="Arial" w:cs="Arial"/>
                <w:bCs/>
                <w:sz w:val="18"/>
                <w:szCs w:val="18"/>
              </w:rPr>
            </w:pPr>
            <w:r>
              <w:rPr>
                <w:rFonts w:ascii="Arial" w:hAnsi="Arial" w:cs="Arial"/>
                <w:bCs/>
                <w:sz w:val="18"/>
                <w:szCs w:val="18"/>
              </w:rPr>
              <w:t>Traži se uvrštenje u zonu gradnje radi izvedbe skladišnog prostora.</w:t>
            </w:r>
          </w:p>
        </w:tc>
        <w:tc>
          <w:tcPr>
            <w:tcW w:w="2995" w:type="dxa"/>
            <w:tcBorders>
              <w:top w:val="double" w:sz="4" w:space="0" w:color="7F7F7F" w:themeColor="text1" w:themeTint="80"/>
              <w:bottom w:val="double" w:sz="4" w:space="0" w:color="7F7F7F" w:themeColor="text1" w:themeTint="80"/>
            </w:tcBorders>
          </w:tcPr>
          <w:p w14:paraId="2B9698D0" w14:textId="58379F8F" w:rsidR="003B5CEA" w:rsidRPr="004A7486" w:rsidRDefault="006D19E5" w:rsidP="006D19E5">
            <w:pPr>
              <w:autoSpaceDE w:val="0"/>
              <w:autoSpaceDN w:val="0"/>
              <w:adjustRightInd w:val="0"/>
              <w:rPr>
                <w:rFonts w:ascii="Arial" w:hAnsi="Arial" w:cs="Arial"/>
                <w:bCs/>
                <w:sz w:val="18"/>
                <w:szCs w:val="18"/>
              </w:rPr>
            </w:pPr>
            <w:r>
              <w:rPr>
                <w:rFonts w:ascii="Arial" w:hAnsi="Arial" w:cs="Arial"/>
                <w:bCs/>
                <w:sz w:val="18"/>
                <w:szCs w:val="18"/>
              </w:rPr>
              <w:t>Sa stanovišta evidentirane namjene površina kao PŠ nema prepreke za širenje GP.</w:t>
            </w:r>
          </w:p>
        </w:tc>
      </w:tr>
      <w:tr w:rsidR="0078163A" w:rsidRPr="009F0FDA" w14:paraId="75996DD3" w14:textId="77777777" w:rsidTr="00853EF8">
        <w:trPr>
          <w:trHeight w:val="539"/>
        </w:trPr>
        <w:tc>
          <w:tcPr>
            <w:tcW w:w="675" w:type="dxa"/>
            <w:vMerge w:val="restart"/>
            <w:tcBorders>
              <w:top w:val="double" w:sz="4" w:space="0" w:color="7F7F7F" w:themeColor="text1" w:themeTint="80"/>
            </w:tcBorders>
          </w:tcPr>
          <w:p w14:paraId="7E6A52F1" w14:textId="3EBDE43C"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val="restart"/>
            <w:tcBorders>
              <w:top w:val="double" w:sz="4" w:space="0" w:color="7F7F7F" w:themeColor="text1" w:themeTint="80"/>
            </w:tcBorders>
          </w:tcPr>
          <w:p w14:paraId="20B2BC75" w14:textId="2C04454E" w:rsidR="0078163A" w:rsidRPr="004A7486" w:rsidRDefault="0078163A" w:rsidP="00196655">
            <w:pPr>
              <w:autoSpaceDE w:val="0"/>
              <w:autoSpaceDN w:val="0"/>
              <w:adjustRightInd w:val="0"/>
              <w:rPr>
                <w:rFonts w:ascii="Arial" w:hAnsi="Arial" w:cs="Arial"/>
                <w:b/>
                <w:bCs/>
                <w:sz w:val="18"/>
                <w:szCs w:val="18"/>
              </w:rPr>
            </w:pPr>
            <w:r w:rsidRPr="004A7486">
              <w:rPr>
                <w:rFonts w:ascii="Arial" w:hAnsi="Arial" w:cs="Arial"/>
                <w:b/>
                <w:bCs/>
                <w:sz w:val="18"/>
                <w:szCs w:val="18"/>
              </w:rPr>
              <w:t>Zavod za prostorno uređenje Varaždinske županije</w:t>
            </w:r>
          </w:p>
          <w:p w14:paraId="03F4A50E" w14:textId="77777777" w:rsidR="0078163A" w:rsidRPr="004A7486" w:rsidRDefault="0078163A" w:rsidP="00196655">
            <w:pPr>
              <w:autoSpaceDE w:val="0"/>
              <w:autoSpaceDN w:val="0"/>
              <w:adjustRightInd w:val="0"/>
              <w:rPr>
                <w:rFonts w:ascii="Arial" w:hAnsi="Arial" w:cs="Arial"/>
                <w:b/>
                <w:bCs/>
                <w:sz w:val="18"/>
                <w:szCs w:val="18"/>
              </w:rPr>
            </w:pPr>
          </w:p>
          <w:p w14:paraId="5B6CC7AD" w14:textId="77777777" w:rsidR="0078163A" w:rsidRPr="004A7486" w:rsidRDefault="0078163A" w:rsidP="00196655">
            <w:pPr>
              <w:autoSpaceDE w:val="0"/>
              <w:autoSpaceDN w:val="0"/>
              <w:adjustRightInd w:val="0"/>
              <w:rPr>
                <w:rFonts w:ascii="Arial" w:hAnsi="Arial" w:cs="Arial"/>
                <w:b/>
                <w:bCs/>
                <w:sz w:val="18"/>
                <w:szCs w:val="18"/>
              </w:rPr>
            </w:pPr>
          </w:p>
          <w:p w14:paraId="77351D86" w14:textId="77777777" w:rsidR="0078163A" w:rsidRPr="004A7486" w:rsidRDefault="0078163A" w:rsidP="00196655">
            <w:pPr>
              <w:autoSpaceDE w:val="0"/>
              <w:autoSpaceDN w:val="0"/>
              <w:adjustRightInd w:val="0"/>
              <w:rPr>
                <w:rFonts w:ascii="Arial" w:hAnsi="Arial" w:cs="Arial"/>
                <w:bCs/>
                <w:sz w:val="18"/>
                <w:szCs w:val="18"/>
              </w:rPr>
            </w:pPr>
            <w:r w:rsidRPr="004A7486">
              <w:rPr>
                <w:rFonts w:ascii="Arial" w:hAnsi="Arial" w:cs="Arial"/>
                <w:bCs/>
                <w:sz w:val="18"/>
                <w:szCs w:val="18"/>
              </w:rPr>
              <w:lastRenderedPageBreak/>
              <w:t>KLASA: 350-02/21-01/7</w:t>
            </w:r>
          </w:p>
          <w:p w14:paraId="4BBA8A2D" w14:textId="5B1B44A5" w:rsidR="0078163A" w:rsidRPr="004A7486" w:rsidRDefault="0078163A" w:rsidP="00196655">
            <w:pPr>
              <w:autoSpaceDE w:val="0"/>
              <w:autoSpaceDN w:val="0"/>
              <w:adjustRightInd w:val="0"/>
              <w:rPr>
                <w:rFonts w:ascii="Arial" w:hAnsi="Arial" w:cs="Arial"/>
                <w:bCs/>
                <w:sz w:val="18"/>
                <w:szCs w:val="18"/>
              </w:rPr>
            </w:pPr>
            <w:r w:rsidRPr="004A7486">
              <w:rPr>
                <w:rFonts w:ascii="Arial" w:hAnsi="Arial" w:cs="Arial"/>
                <w:bCs/>
                <w:sz w:val="18"/>
                <w:szCs w:val="18"/>
              </w:rPr>
              <w:t>URBROJ: 2186-1-16-22-61</w:t>
            </w:r>
          </w:p>
          <w:p w14:paraId="4FFCD984" w14:textId="57EA13ED" w:rsidR="0078163A" w:rsidRPr="004A7486" w:rsidRDefault="0078163A" w:rsidP="00196655">
            <w:pPr>
              <w:autoSpaceDE w:val="0"/>
              <w:autoSpaceDN w:val="0"/>
              <w:adjustRightInd w:val="0"/>
              <w:rPr>
                <w:rFonts w:ascii="Arial" w:hAnsi="Arial" w:cs="Arial"/>
                <w:b/>
                <w:bCs/>
                <w:sz w:val="18"/>
                <w:szCs w:val="18"/>
              </w:rPr>
            </w:pPr>
            <w:r w:rsidRPr="004A7486">
              <w:rPr>
                <w:rFonts w:ascii="Arial" w:hAnsi="Arial" w:cs="Arial"/>
                <w:bCs/>
                <w:sz w:val="18"/>
                <w:szCs w:val="18"/>
              </w:rPr>
              <w:t>Zaprimljeno: 10.06.2022.</w:t>
            </w:r>
          </w:p>
        </w:tc>
        <w:tc>
          <w:tcPr>
            <w:tcW w:w="2697" w:type="dxa"/>
            <w:vMerge w:val="restart"/>
            <w:tcBorders>
              <w:top w:val="double" w:sz="4" w:space="0" w:color="7F7F7F" w:themeColor="text1" w:themeTint="80"/>
            </w:tcBorders>
          </w:tcPr>
          <w:p w14:paraId="2B5CBED7" w14:textId="3512D3A4" w:rsidR="0078163A" w:rsidRPr="004A7486" w:rsidRDefault="0078163A" w:rsidP="00187B52">
            <w:pPr>
              <w:autoSpaceDE w:val="0"/>
              <w:autoSpaceDN w:val="0"/>
              <w:adjustRightInd w:val="0"/>
              <w:rPr>
                <w:rFonts w:ascii="Arial" w:hAnsi="Arial" w:cs="Arial"/>
                <w:bCs/>
                <w:sz w:val="18"/>
                <w:szCs w:val="18"/>
              </w:rPr>
            </w:pPr>
            <w:r w:rsidRPr="004A7486">
              <w:rPr>
                <w:rFonts w:ascii="Arial" w:hAnsi="Arial" w:cs="Arial"/>
                <w:bCs/>
                <w:sz w:val="18"/>
                <w:szCs w:val="18"/>
              </w:rPr>
              <w:lastRenderedPageBreak/>
              <w:t>Na temelju upita nositelja izrade Plana, zahtjev javnopravnog tijela zaprimljen u Općini 02.11.2021.</w:t>
            </w:r>
          </w:p>
          <w:p w14:paraId="201212DA" w14:textId="77777777" w:rsidR="0078163A" w:rsidRPr="004A7486" w:rsidRDefault="0078163A" w:rsidP="00187B52">
            <w:pPr>
              <w:autoSpaceDE w:val="0"/>
              <w:autoSpaceDN w:val="0"/>
              <w:adjustRightInd w:val="0"/>
              <w:rPr>
                <w:rFonts w:ascii="Arial" w:hAnsi="Arial" w:cs="Arial"/>
                <w:bCs/>
                <w:sz w:val="18"/>
                <w:szCs w:val="18"/>
              </w:rPr>
            </w:pPr>
          </w:p>
          <w:p w14:paraId="3231816F" w14:textId="7069F961" w:rsidR="0078163A" w:rsidRPr="004A7486" w:rsidRDefault="0078163A" w:rsidP="00187B52">
            <w:pPr>
              <w:autoSpaceDE w:val="0"/>
              <w:autoSpaceDN w:val="0"/>
              <w:adjustRightInd w:val="0"/>
              <w:rPr>
                <w:rFonts w:ascii="Arial" w:hAnsi="Arial" w:cs="Arial"/>
                <w:bCs/>
                <w:sz w:val="18"/>
                <w:szCs w:val="18"/>
              </w:rPr>
            </w:pPr>
            <w:r w:rsidRPr="004A7486">
              <w:rPr>
                <w:rFonts w:ascii="Arial" w:hAnsi="Arial" w:cs="Arial"/>
                <w:bCs/>
                <w:sz w:val="18"/>
                <w:szCs w:val="18"/>
              </w:rPr>
              <w:t>Mišljenje prema članku 101. stavcima 1. i 5. Zakona o prostornom uređenju.</w:t>
            </w:r>
          </w:p>
        </w:tc>
        <w:tc>
          <w:tcPr>
            <w:tcW w:w="1977" w:type="dxa"/>
            <w:tcBorders>
              <w:top w:val="double" w:sz="4" w:space="0" w:color="7F7F7F" w:themeColor="text1" w:themeTint="80"/>
              <w:bottom w:val="double" w:sz="4" w:space="0" w:color="7F7F7F" w:themeColor="text1" w:themeTint="80"/>
            </w:tcBorders>
          </w:tcPr>
          <w:p w14:paraId="085AE6A3" w14:textId="77777777" w:rsidR="0078163A" w:rsidRDefault="00DE0EEF" w:rsidP="00261505">
            <w:pPr>
              <w:autoSpaceDE w:val="0"/>
              <w:autoSpaceDN w:val="0"/>
              <w:adjustRightInd w:val="0"/>
              <w:jc w:val="both"/>
              <w:rPr>
                <w:rFonts w:ascii="Arial" w:hAnsi="Arial" w:cs="Arial"/>
                <w:b/>
                <w:bCs/>
                <w:sz w:val="18"/>
                <w:szCs w:val="18"/>
              </w:rPr>
            </w:pPr>
            <w:r>
              <w:rPr>
                <w:rFonts w:ascii="Arial" w:hAnsi="Arial" w:cs="Arial"/>
                <w:b/>
                <w:bCs/>
                <w:sz w:val="18"/>
                <w:szCs w:val="18"/>
              </w:rPr>
              <w:lastRenderedPageBreak/>
              <w:t>23.1.</w:t>
            </w:r>
          </w:p>
          <w:p w14:paraId="303F490E" w14:textId="404E4570" w:rsidR="00E315D4" w:rsidRPr="004A7486" w:rsidRDefault="00E315D4" w:rsidP="00261505">
            <w:pPr>
              <w:autoSpaceDE w:val="0"/>
              <w:autoSpaceDN w:val="0"/>
              <w:adjustRightInd w:val="0"/>
              <w:jc w:val="both"/>
              <w:rPr>
                <w:rFonts w:ascii="Arial" w:hAnsi="Arial" w:cs="Arial"/>
                <w:b/>
                <w:bCs/>
                <w:sz w:val="18"/>
                <w:szCs w:val="18"/>
              </w:rPr>
            </w:pPr>
            <w:r>
              <w:rPr>
                <w:rFonts w:ascii="Arial" w:hAnsi="Arial" w:cs="Arial"/>
                <w:b/>
                <w:bCs/>
                <w:sz w:val="18"/>
                <w:szCs w:val="18"/>
              </w:rPr>
              <w:t>Primjedba se usvaja.</w:t>
            </w:r>
          </w:p>
        </w:tc>
        <w:tc>
          <w:tcPr>
            <w:tcW w:w="3119" w:type="dxa"/>
            <w:tcBorders>
              <w:top w:val="double" w:sz="4" w:space="0" w:color="7F7F7F" w:themeColor="text1" w:themeTint="80"/>
              <w:bottom w:val="double" w:sz="4" w:space="0" w:color="7F7F7F" w:themeColor="text1" w:themeTint="80"/>
            </w:tcBorders>
          </w:tcPr>
          <w:p w14:paraId="06E26DBD" w14:textId="3944A5D7" w:rsidR="0078163A" w:rsidRPr="004A7486" w:rsidRDefault="00DE0EEF" w:rsidP="00E315D4">
            <w:pPr>
              <w:autoSpaceDE w:val="0"/>
              <w:autoSpaceDN w:val="0"/>
              <w:adjustRightInd w:val="0"/>
              <w:rPr>
                <w:rFonts w:ascii="Arial" w:hAnsi="Arial" w:cs="Arial"/>
                <w:bCs/>
                <w:sz w:val="18"/>
                <w:szCs w:val="18"/>
              </w:rPr>
            </w:pPr>
            <w:r>
              <w:rPr>
                <w:rFonts w:ascii="Arial" w:hAnsi="Arial" w:cs="Arial"/>
                <w:bCs/>
                <w:sz w:val="18"/>
                <w:szCs w:val="18"/>
              </w:rPr>
              <w:t>Traži se dopuna odredbi za provedbu s priloženom listom građevina i zahvata od značaja za Državu i Županiju.</w:t>
            </w:r>
          </w:p>
        </w:tc>
        <w:tc>
          <w:tcPr>
            <w:tcW w:w="2995" w:type="dxa"/>
            <w:tcBorders>
              <w:top w:val="double" w:sz="4" w:space="0" w:color="7F7F7F" w:themeColor="text1" w:themeTint="80"/>
              <w:bottom w:val="double" w:sz="4" w:space="0" w:color="7F7F7F" w:themeColor="text1" w:themeTint="80"/>
            </w:tcBorders>
          </w:tcPr>
          <w:p w14:paraId="3798A25C" w14:textId="77777777" w:rsidR="0078163A" w:rsidRPr="004A7486" w:rsidRDefault="0078163A" w:rsidP="00261505">
            <w:pPr>
              <w:autoSpaceDE w:val="0"/>
              <w:autoSpaceDN w:val="0"/>
              <w:adjustRightInd w:val="0"/>
              <w:rPr>
                <w:rFonts w:ascii="Arial" w:hAnsi="Arial" w:cs="Arial"/>
                <w:bCs/>
                <w:sz w:val="18"/>
                <w:szCs w:val="18"/>
              </w:rPr>
            </w:pPr>
          </w:p>
        </w:tc>
      </w:tr>
      <w:tr w:rsidR="0078163A" w:rsidRPr="009F0FDA" w14:paraId="0A06D70F" w14:textId="77777777" w:rsidTr="00853EF8">
        <w:trPr>
          <w:trHeight w:val="539"/>
        </w:trPr>
        <w:tc>
          <w:tcPr>
            <w:tcW w:w="675" w:type="dxa"/>
            <w:vMerge/>
          </w:tcPr>
          <w:p w14:paraId="31B458ED" w14:textId="77777777"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6EC438B7"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78C0B34C"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064677DB" w14:textId="77777777" w:rsidR="0078163A" w:rsidRDefault="00E315D4" w:rsidP="00261505">
            <w:pPr>
              <w:autoSpaceDE w:val="0"/>
              <w:autoSpaceDN w:val="0"/>
              <w:adjustRightInd w:val="0"/>
              <w:jc w:val="both"/>
              <w:rPr>
                <w:rFonts w:ascii="Arial" w:hAnsi="Arial" w:cs="Arial"/>
                <w:b/>
                <w:bCs/>
                <w:sz w:val="18"/>
                <w:szCs w:val="18"/>
              </w:rPr>
            </w:pPr>
            <w:r>
              <w:rPr>
                <w:rFonts w:ascii="Arial" w:hAnsi="Arial" w:cs="Arial"/>
                <w:b/>
                <w:bCs/>
                <w:sz w:val="18"/>
                <w:szCs w:val="18"/>
              </w:rPr>
              <w:t>23.2.</w:t>
            </w:r>
          </w:p>
          <w:p w14:paraId="13AB5D54" w14:textId="753D130C" w:rsidR="00E315D4" w:rsidRPr="004A7486" w:rsidRDefault="00E315D4" w:rsidP="00E315D4">
            <w:pPr>
              <w:autoSpaceDE w:val="0"/>
              <w:autoSpaceDN w:val="0"/>
              <w:adjustRightInd w:val="0"/>
              <w:jc w:val="both"/>
              <w:rPr>
                <w:rFonts w:ascii="Arial" w:hAnsi="Arial" w:cs="Arial"/>
                <w:b/>
                <w:bCs/>
                <w:sz w:val="18"/>
                <w:szCs w:val="18"/>
              </w:rPr>
            </w:pPr>
            <w:r>
              <w:rPr>
                <w:rFonts w:ascii="Arial" w:hAnsi="Arial" w:cs="Arial"/>
                <w:b/>
                <w:bCs/>
                <w:sz w:val="18"/>
                <w:szCs w:val="18"/>
              </w:rPr>
              <w:t>Primjedba se usvaja.</w:t>
            </w:r>
          </w:p>
        </w:tc>
        <w:tc>
          <w:tcPr>
            <w:tcW w:w="3119" w:type="dxa"/>
            <w:tcBorders>
              <w:top w:val="double" w:sz="4" w:space="0" w:color="7F7F7F" w:themeColor="text1" w:themeTint="80"/>
              <w:bottom w:val="double" w:sz="4" w:space="0" w:color="7F7F7F" w:themeColor="text1" w:themeTint="80"/>
            </w:tcBorders>
          </w:tcPr>
          <w:p w14:paraId="30281697" w14:textId="138F94A7" w:rsidR="0078163A" w:rsidRPr="004A7486" w:rsidRDefault="00E315D4" w:rsidP="00E315D4">
            <w:pPr>
              <w:autoSpaceDE w:val="0"/>
              <w:autoSpaceDN w:val="0"/>
              <w:adjustRightInd w:val="0"/>
              <w:jc w:val="both"/>
              <w:rPr>
                <w:rFonts w:ascii="Arial" w:hAnsi="Arial" w:cs="Arial"/>
                <w:bCs/>
                <w:sz w:val="18"/>
                <w:szCs w:val="18"/>
              </w:rPr>
            </w:pPr>
            <w:r>
              <w:rPr>
                <w:rFonts w:ascii="Arial" w:hAnsi="Arial" w:cs="Arial"/>
                <w:bCs/>
                <w:sz w:val="18"/>
                <w:szCs w:val="18"/>
              </w:rPr>
              <w:t>Predlaže se da se u poglavlju 2. i u odgovarajućim poglavljima navede da se zahvati od državnog i županijskog značaja provode prema određenjima PPŽ.</w:t>
            </w:r>
          </w:p>
        </w:tc>
        <w:tc>
          <w:tcPr>
            <w:tcW w:w="2995" w:type="dxa"/>
            <w:tcBorders>
              <w:top w:val="double" w:sz="4" w:space="0" w:color="7F7F7F" w:themeColor="text1" w:themeTint="80"/>
              <w:bottom w:val="double" w:sz="4" w:space="0" w:color="7F7F7F" w:themeColor="text1" w:themeTint="80"/>
            </w:tcBorders>
          </w:tcPr>
          <w:p w14:paraId="56DDEC4D" w14:textId="77777777" w:rsidR="00E315D4" w:rsidRDefault="00E315D4" w:rsidP="00E315D4">
            <w:pPr>
              <w:autoSpaceDE w:val="0"/>
              <w:autoSpaceDN w:val="0"/>
              <w:adjustRightInd w:val="0"/>
              <w:rPr>
                <w:rFonts w:ascii="Arial" w:hAnsi="Arial" w:cs="Arial"/>
                <w:bCs/>
                <w:sz w:val="18"/>
                <w:szCs w:val="18"/>
              </w:rPr>
            </w:pPr>
            <w:r>
              <w:rPr>
                <w:rFonts w:ascii="Arial" w:hAnsi="Arial" w:cs="Arial"/>
                <w:bCs/>
                <w:sz w:val="18"/>
                <w:szCs w:val="18"/>
              </w:rPr>
              <w:t xml:space="preserve">Specifično je provedba prema PPŽ već utvrđena u Prijelaznim i završnim odredbama u članku 240. </w:t>
            </w:r>
          </w:p>
          <w:p w14:paraId="0CF765BE" w14:textId="28AE5CA7" w:rsidR="0078163A" w:rsidRPr="004A7486" w:rsidRDefault="00E315D4" w:rsidP="00E315D4">
            <w:pPr>
              <w:autoSpaceDE w:val="0"/>
              <w:autoSpaceDN w:val="0"/>
              <w:adjustRightInd w:val="0"/>
              <w:rPr>
                <w:rFonts w:ascii="Arial" w:hAnsi="Arial" w:cs="Arial"/>
                <w:bCs/>
                <w:sz w:val="18"/>
                <w:szCs w:val="18"/>
              </w:rPr>
            </w:pPr>
            <w:r>
              <w:rPr>
                <w:rFonts w:ascii="Arial" w:hAnsi="Arial" w:cs="Arial"/>
                <w:bCs/>
                <w:sz w:val="18"/>
                <w:szCs w:val="18"/>
              </w:rPr>
              <w:t>Korigirat će se stavci 2. i 3. članka 11. koji su napisani za period dok još nisu bile usvojene 3- ID PPŽ.</w:t>
            </w:r>
          </w:p>
        </w:tc>
      </w:tr>
      <w:tr w:rsidR="0078163A" w:rsidRPr="009F0FDA" w14:paraId="5A2F6200" w14:textId="77777777" w:rsidTr="00853EF8">
        <w:trPr>
          <w:trHeight w:val="539"/>
        </w:trPr>
        <w:tc>
          <w:tcPr>
            <w:tcW w:w="675" w:type="dxa"/>
            <w:vMerge/>
          </w:tcPr>
          <w:p w14:paraId="4375144B" w14:textId="77777777"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7D9863C6"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5A389DA9"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0C63985B" w14:textId="77777777" w:rsidR="0078163A" w:rsidRDefault="00A24342" w:rsidP="00261505">
            <w:pPr>
              <w:autoSpaceDE w:val="0"/>
              <w:autoSpaceDN w:val="0"/>
              <w:adjustRightInd w:val="0"/>
              <w:jc w:val="both"/>
              <w:rPr>
                <w:rFonts w:ascii="Arial" w:hAnsi="Arial" w:cs="Arial"/>
                <w:b/>
                <w:bCs/>
                <w:sz w:val="18"/>
                <w:szCs w:val="18"/>
              </w:rPr>
            </w:pPr>
            <w:r>
              <w:rPr>
                <w:rFonts w:ascii="Arial" w:hAnsi="Arial" w:cs="Arial"/>
                <w:b/>
                <w:bCs/>
                <w:sz w:val="18"/>
                <w:szCs w:val="18"/>
              </w:rPr>
              <w:t>23.3.</w:t>
            </w:r>
          </w:p>
          <w:p w14:paraId="49054A9D" w14:textId="354C6CEF" w:rsidR="00A24342" w:rsidRPr="004A7486" w:rsidRDefault="00A24342" w:rsidP="00A24342">
            <w:pPr>
              <w:autoSpaceDE w:val="0"/>
              <w:autoSpaceDN w:val="0"/>
              <w:adjustRightInd w:val="0"/>
              <w:rPr>
                <w:rFonts w:ascii="Arial" w:hAnsi="Arial" w:cs="Arial"/>
                <w:b/>
                <w:bCs/>
                <w:sz w:val="18"/>
                <w:szCs w:val="18"/>
              </w:rPr>
            </w:pPr>
            <w:r>
              <w:rPr>
                <w:rFonts w:ascii="Arial" w:hAnsi="Arial" w:cs="Arial"/>
                <w:b/>
                <w:bCs/>
                <w:sz w:val="18"/>
                <w:szCs w:val="18"/>
              </w:rPr>
              <w:t>Prijedlog se ne usvaja.</w:t>
            </w:r>
          </w:p>
        </w:tc>
        <w:tc>
          <w:tcPr>
            <w:tcW w:w="3119" w:type="dxa"/>
            <w:tcBorders>
              <w:top w:val="double" w:sz="4" w:space="0" w:color="7F7F7F" w:themeColor="text1" w:themeTint="80"/>
              <w:bottom w:val="double" w:sz="4" w:space="0" w:color="7F7F7F" w:themeColor="text1" w:themeTint="80"/>
            </w:tcBorders>
          </w:tcPr>
          <w:p w14:paraId="6B0C4A4A" w14:textId="2BFD2AEA" w:rsidR="0078163A" w:rsidRPr="004A7486" w:rsidRDefault="00A24342" w:rsidP="00261505">
            <w:pPr>
              <w:autoSpaceDE w:val="0"/>
              <w:autoSpaceDN w:val="0"/>
              <w:adjustRightInd w:val="0"/>
              <w:jc w:val="both"/>
              <w:rPr>
                <w:rFonts w:ascii="Arial" w:hAnsi="Arial" w:cs="Arial"/>
                <w:bCs/>
                <w:sz w:val="18"/>
                <w:szCs w:val="18"/>
              </w:rPr>
            </w:pPr>
            <w:r>
              <w:rPr>
                <w:rFonts w:ascii="Arial" w:hAnsi="Arial" w:cs="Arial"/>
                <w:bCs/>
                <w:sz w:val="18"/>
                <w:szCs w:val="18"/>
              </w:rPr>
              <w:t>Traži se da se u grafičkom dijelu Plana specifično naznače građevine i zahvati od državnog i županijskog značaja.</w:t>
            </w:r>
          </w:p>
        </w:tc>
        <w:tc>
          <w:tcPr>
            <w:tcW w:w="2995" w:type="dxa"/>
            <w:tcBorders>
              <w:top w:val="double" w:sz="4" w:space="0" w:color="7F7F7F" w:themeColor="text1" w:themeTint="80"/>
              <w:bottom w:val="double" w:sz="4" w:space="0" w:color="7F7F7F" w:themeColor="text1" w:themeTint="80"/>
            </w:tcBorders>
          </w:tcPr>
          <w:p w14:paraId="104B95E7" w14:textId="725C3FB7" w:rsidR="00B00651" w:rsidRDefault="00B00651" w:rsidP="00B00651">
            <w:pPr>
              <w:autoSpaceDE w:val="0"/>
              <w:autoSpaceDN w:val="0"/>
              <w:adjustRightInd w:val="0"/>
              <w:rPr>
                <w:rFonts w:ascii="Arial" w:hAnsi="Arial" w:cs="Arial"/>
                <w:bCs/>
                <w:sz w:val="18"/>
                <w:szCs w:val="18"/>
              </w:rPr>
            </w:pPr>
            <w:r>
              <w:rPr>
                <w:rFonts w:ascii="Arial" w:hAnsi="Arial" w:cs="Arial"/>
                <w:bCs/>
                <w:sz w:val="18"/>
                <w:szCs w:val="18"/>
              </w:rPr>
              <w:t xml:space="preserve">Za osiguranje traženog nije od strane nadležnog ministra donijet odgovarajući </w:t>
            </w:r>
            <w:proofErr w:type="spellStart"/>
            <w:r>
              <w:rPr>
                <w:rFonts w:ascii="Arial" w:hAnsi="Arial" w:cs="Arial"/>
                <w:bCs/>
                <w:sz w:val="18"/>
                <w:szCs w:val="18"/>
              </w:rPr>
              <w:t>podzakonski</w:t>
            </w:r>
            <w:proofErr w:type="spellEnd"/>
            <w:r>
              <w:rPr>
                <w:rFonts w:ascii="Arial" w:hAnsi="Arial" w:cs="Arial"/>
                <w:bCs/>
                <w:sz w:val="18"/>
                <w:szCs w:val="18"/>
              </w:rPr>
              <w:t xml:space="preserve"> akt, stoga prijedlog nije primjenjiv.</w:t>
            </w:r>
          </w:p>
          <w:p w14:paraId="518AF03E" w14:textId="77EACC10" w:rsidR="00844197" w:rsidRPr="00A24342" w:rsidRDefault="00A24342" w:rsidP="009F472C">
            <w:pPr>
              <w:autoSpaceDE w:val="0"/>
              <w:autoSpaceDN w:val="0"/>
              <w:adjustRightInd w:val="0"/>
              <w:rPr>
                <w:rFonts w:ascii="Arial" w:hAnsi="Arial" w:cs="Arial"/>
                <w:bCs/>
                <w:sz w:val="18"/>
                <w:szCs w:val="18"/>
              </w:rPr>
            </w:pPr>
            <w:r>
              <w:rPr>
                <w:rFonts w:ascii="Arial" w:hAnsi="Arial" w:cs="Arial"/>
                <w:bCs/>
                <w:sz w:val="18"/>
                <w:szCs w:val="18"/>
              </w:rPr>
              <w:t xml:space="preserve">3. </w:t>
            </w:r>
            <w:r w:rsidRPr="00A24342">
              <w:rPr>
                <w:rFonts w:ascii="Arial" w:hAnsi="Arial" w:cs="Arial"/>
                <w:bCs/>
                <w:sz w:val="18"/>
                <w:szCs w:val="18"/>
              </w:rPr>
              <w:t xml:space="preserve">ID PPUO Cestica </w:t>
            </w:r>
            <w:r>
              <w:rPr>
                <w:rFonts w:ascii="Arial" w:hAnsi="Arial" w:cs="Arial"/>
                <w:bCs/>
                <w:sz w:val="18"/>
                <w:szCs w:val="18"/>
              </w:rPr>
              <w:t>se izrađuju prema čl</w:t>
            </w:r>
            <w:r w:rsidR="00B00651">
              <w:rPr>
                <w:rFonts w:ascii="Arial" w:hAnsi="Arial" w:cs="Arial"/>
                <w:bCs/>
                <w:sz w:val="18"/>
                <w:szCs w:val="18"/>
              </w:rPr>
              <w:t>anku</w:t>
            </w:r>
            <w:r>
              <w:rPr>
                <w:rFonts w:ascii="Arial" w:hAnsi="Arial" w:cs="Arial"/>
                <w:bCs/>
                <w:sz w:val="18"/>
                <w:szCs w:val="18"/>
              </w:rPr>
              <w:t xml:space="preserve"> 198. ZPU i prema </w:t>
            </w:r>
            <w:r w:rsidR="00B00651">
              <w:rPr>
                <w:rFonts w:ascii="Arial" w:hAnsi="Arial" w:cs="Arial"/>
                <w:bCs/>
                <w:sz w:val="18"/>
                <w:szCs w:val="18"/>
              </w:rPr>
              <w:t>važećem</w:t>
            </w:r>
            <w:r w:rsidR="00613B19">
              <w:t xml:space="preserve"> </w:t>
            </w:r>
            <w:r w:rsidR="00613B19" w:rsidRPr="00613B19">
              <w:rPr>
                <w:rFonts w:ascii="Arial" w:hAnsi="Arial" w:cs="Arial"/>
                <w:bCs/>
                <w:sz w:val="18"/>
                <w:szCs w:val="18"/>
              </w:rPr>
              <w:t>Pravilnik</w:t>
            </w:r>
            <w:r w:rsidR="00613B19">
              <w:rPr>
                <w:rFonts w:ascii="Arial" w:hAnsi="Arial" w:cs="Arial"/>
                <w:bCs/>
                <w:sz w:val="18"/>
                <w:szCs w:val="18"/>
              </w:rPr>
              <w:t>u</w:t>
            </w:r>
            <w:r w:rsidR="00613B19" w:rsidRPr="00613B19">
              <w:rPr>
                <w:rFonts w:ascii="Arial" w:hAnsi="Arial" w:cs="Arial"/>
                <w:bCs/>
                <w:sz w:val="18"/>
                <w:szCs w:val="18"/>
              </w:rPr>
              <w:t xml:space="preserve"> o sadržaju, mjerilima kartografskih prikaza, obveznim prostornim pokazateljima i standardu elaborata prostornih planova</w:t>
            </w:r>
            <w:r w:rsidR="00613B19">
              <w:rPr>
                <w:rFonts w:ascii="Arial" w:hAnsi="Arial" w:cs="Arial"/>
                <w:bCs/>
                <w:sz w:val="18"/>
                <w:szCs w:val="18"/>
              </w:rPr>
              <w:t xml:space="preserve"> („</w:t>
            </w:r>
            <w:r w:rsidR="00B00651" w:rsidRPr="00B00651">
              <w:rPr>
                <w:rFonts w:ascii="Arial" w:hAnsi="Arial" w:cs="Arial"/>
                <w:bCs/>
                <w:sz w:val="18"/>
                <w:szCs w:val="18"/>
              </w:rPr>
              <w:t>Narodne novine“ broj 106/98, 39/04, 45/04, 163/04, 9/11).</w:t>
            </w:r>
          </w:p>
        </w:tc>
      </w:tr>
      <w:tr w:rsidR="0078163A" w:rsidRPr="009F0FDA" w14:paraId="279DE3A4" w14:textId="77777777" w:rsidTr="00853EF8">
        <w:trPr>
          <w:trHeight w:val="539"/>
        </w:trPr>
        <w:tc>
          <w:tcPr>
            <w:tcW w:w="675" w:type="dxa"/>
            <w:vMerge/>
          </w:tcPr>
          <w:p w14:paraId="41C02DEC" w14:textId="63D8828B"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04AE973F"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38ECFD91"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30015E13" w14:textId="77777777" w:rsidR="0078163A" w:rsidRDefault="009F472C" w:rsidP="009F472C">
            <w:pPr>
              <w:autoSpaceDE w:val="0"/>
              <w:autoSpaceDN w:val="0"/>
              <w:adjustRightInd w:val="0"/>
              <w:jc w:val="both"/>
              <w:rPr>
                <w:rFonts w:ascii="Arial" w:hAnsi="Arial" w:cs="Arial"/>
                <w:b/>
                <w:bCs/>
                <w:sz w:val="18"/>
                <w:szCs w:val="18"/>
              </w:rPr>
            </w:pPr>
            <w:r>
              <w:rPr>
                <w:rFonts w:ascii="Arial" w:hAnsi="Arial" w:cs="Arial"/>
                <w:b/>
                <w:bCs/>
                <w:sz w:val="18"/>
                <w:szCs w:val="18"/>
              </w:rPr>
              <w:t>23.4.</w:t>
            </w:r>
          </w:p>
          <w:p w14:paraId="76C8678F" w14:textId="70839780" w:rsidR="009F472C" w:rsidRPr="004A7486" w:rsidRDefault="009F472C" w:rsidP="009F472C">
            <w:pPr>
              <w:autoSpaceDE w:val="0"/>
              <w:autoSpaceDN w:val="0"/>
              <w:adjustRightInd w:val="0"/>
              <w:jc w:val="both"/>
              <w:rPr>
                <w:rFonts w:ascii="Arial" w:hAnsi="Arial" w:cs="Arial"/>
                <w:b/>
                <w:bCs/>
                <w:sz w:val="18"/>
                <w:szCs w:val="18"/>
              </w:rPr>
            </w:pPr>
            <w:r>
              <w:rPr>
                <w:rFonts w:ascii="Arial" w:hAnsi="Arial" w:cs="Arial"/>
                <w:b/>
                <w:bCs/>
                <w:sz w:val="18"/>
                <w:szCs w:val="18"/>
              </w:rPr>
              <w:t>Primjedba se usvaja.</w:t>
            </w:r>
          </w:p>
        </w:tc>
        <w:tc>
          <w:tcPr>
            <w:tcW w:w="3119" w:type="dxa"/>
            <w:tcBorders>
              <w:top w:val="double" w:sz="4" w:space="0" w:color="7F7F7F" w:themeColor="text1" w:themeTint="80"/>
              <w:bottom w:val="double" w:sz="4" w:space="0" w:color="7F7F7F" w:themeColor="text1" w:themeTint="80"/>
            </w:tcBorders>
          </w:tcPr>
          <w:p w14:paraId="0139C886" w14:textId="45518EC6" w:rsidR="0078163A" w:rsidRPr="004A7486" w:rsidRDefault="009F472C" w:rsidP="009F472C">
            <w:pPr>
              <w:autoSpaceDE w:val="0"/>
              <w:autoSpaceDN w:val="0"/>
              <w:adjustRightInd w:val="0"/>
              <w:jc w:val="both"/>
              <w:rPr>
                <w:rFonts w:ascii="Arial" w:hAnsi="Arial" w:cs="Arial"/>
                <w:bCs/>
                <w:sz w:val="18"/>
                <w:szCs w:val="18"/>
              </w:rPr>
            </w:pPr>
            <w:r>
              <w:rPr>
                <w:rFonts w:ascii="Arial" w:hAnsi="Arial" w:cs="Arial"/>
                <w:bCs/>
                <w:sz w:val="18"/>
                <w:szCs w:val="18"/>
              </w:rPr>
              <w:t>Traži se da se u koridoru planiranih infrastrukturnih građevina državnog značaja, u ovom slučaju Podravske brze ceste ne planiraju građevinska područja – u Prijedlogu plana su evidentirana kao izgrađena – mali dio rekreacijske zone naselja Vratno Otok koji nije do sada bio utvrđen u 2. ID PPUO i dio izgrađenog romskog naselja, sjeverno od izvedenog puta.</w:t>
            </w:r>
          </w:p>
        </w:tc>
        <w:tc>
          <w:tcPr>
            <w:tcW w:w="2995" w:type="dxa"/>
            <w:tcBorders>
              <w:top w:val="double" w:sz="4" w:space="0" w:color="7F7F7F" w:themeColor="text1" w:themeTint="80"/>
              <w:bottom w:val="double" w:sz="4" w:space="0" w:color="7F7F7F" w:themeColor="text1" w:themeTint="80"/>
            </w:tcBorders>
          </w:tcPr>
          <w:p w14:paraId="733E1940" w14:textId="77777777" w:rsidR="0078163A" w:rsidRDefault="009F472C" w:rsidP="00261505">
            <w:pPr>
              <w:autoSpaceDE w:val="0"/>
              <w:autoSpaceDN w:val="0"/>
              <w:adjustRightInd w:val="0"/>
              <w:rPr>
                <w:rFonts w:ascii="Arial" w:hAnsi="Arial" w:cs="Arial"/>
                <w:bCs/>
                <w:sz w:val="18"/>
                <w:szCs w:val="18"/>
              </w:rPr>
            </w:pPr>
            <w:r>
              <w:rPr>
                <w:rFonts w:ascii="Arial" w:hAnsi="Arial" w:cs="Arial"/>
                <w:bCs/>
                <w:sz w:val="18"/>
                <w:szCs w:val="18"/>
              </w:rPr>
              <w:t xml:space="preserve">Značajna površina u namjeni sporta i rekreacije je već izvedena i već evidentirana kao GP u koridoru Podravske brze ceste (slično kao i GZ Cestica – lokacija Otok Virje A1 i A2) te se zadržava sve što je i do sada utvrđeno kao GP. </w:t>
            </w:r>
          </w:p>
          <w:p w14:paraId="20CE5BA1" w14:textId="5D53EEC4" w:rsidR="00A72862" w:rsidRPr="004A7486" w:rsidRDefault="00A72862" w:rsidP="00A72862">
            <w:pPr>
              <w:autoSpaceDE w:val="0"/>
              <w:autoSpaceDN w:val="0"/>
              <w:adjustRightInd w:val="0"/>
              <w:rPr>
                <w:rFonts w:ascii="Arial" w:hAnsi="Arial" w:cs="Arial"/>
                <w:bCs/>
                <w:sz w:val="18"/>
                <w:szCs w:val="18"/>
              </w:rPr>
            </w:pPr>
            <w:r>
              <w:rPr>
                <w:rFonts w:ascii="Arial" w:hAnsi="Arial" w:cs="Arial"/>
                <w:bCs/>
                <w:sz w:val="18"/>
                <w:szCs w:val="18"/>
              </w:rPr>
              <w:t>Izgrađena parcela Romskog naselja koje je evidentirana kao dio naselja i za koju stručni izrađivač zauzima stav da nije prepreka izvedbi brze ceste, će se brisati iz obuhvata IDGPN Gornje Vratno – Romsko naselja.</w:t>
            </w:r>
          </w:p>
        </w:tc>
      </w:tr>
      <w:tr w:rsidR="0078163A" w:rsidRPr="009F0FDA" w14:paraId="513F9C3D" w14:textId="77777777" w:rsidTr="00853EF8">
        <w:trPr>
          <w:trHeight w:val="539"/>
        </w:trPr>
        <w:tc>
          <w:tcPr>
            <w:tcW w:w="675" w:type="dxa"/>
            <w:vMerge/>
          </w:tcPr>
          <w:p w14:paraId="6F32D9BD" w14:textId="3F82C1AA"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0CD810FA"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580FF281"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77FBB0C3" w14:textId="77777777" w:rsidR="0078163A" w:rsidRDefault="00A72862" w:rsidP="00261505">
            <w:pPr>
              <w:autoSpaceDE w:val="0"/>
              <w:autoSpaceDN w:val="0"/>
              <w:adjustRightInd w:val="0"/>
              <w:jc w:val="both"/>
              <w:rPr>
                <w:rFonts w:ascii="Arial" w:hAnsi="Arial" w:cs="Arial"/>
                <w:b/>
                <w:bCs/>
                <w:sz w:val="18"/>
                <w:szCs w:val="18"/>
              </w:rPr>
            </w:pPr>
            <w:r>
              <w:rPr>
                <w:rFonts w:ascii="Arial" w:hAnsi="Arial" w:cs="Arial"/>
                <w:b/>
                <w:bCs/>
                <w:sz w:val="18"/>
                <w:szCs w:val="18"/>
              </w:rPr>
              <w:t>23.5.</w:t>
            </w:r>
          </w:p>
          <w:p w14:paraId="76D714BA" w14:textId="1FFF6F67" w:rsidR="00A72862" w:rsidRPr="004A7486" w:rsidRDefault="00A72862" w:rsidP="00A72862">
            <w:pPr>
              <w:autoSpaceDE w:val="0"/>
              <w:autoSpaceDN w:val="0"/>
              <w:adjustRightInd w:val="0"/>
              <w:rPr>
                <w:rFonts w:ascii="Arial" w:hAnsi="Arial" w:cs="Arial"/>
                <w:b/>
                <w:bCs/>
                <w:sz w:val="18"/>
                <w:szCs w:val="18"/>
              </w:rPr>
            </w:pPr>
            <w:r>
              <w:rPr>
                <w:rFonts w:ascii="Arial" w:hAnsi="Arial" w:cs="Arial"/>
                <w:b/>
                <w:bCs/>
                <w:sz w:val="18"/>
                <w:szCs w:val="18"/>
              </w:rPr>
              <w:t>Primjedba nije osnovana.</w:t>
            </w:r>
          </w:p>
        </w:tc>
        <w:tc>
          <w:tcPr>
            <w:tcW w:w="3119" w:type="dxa"/>
            <w:tcBorders>
              <w:top w:val="double" w:sz="4" w:space="0" w:color="7F7F7F" w:themeColor="text1" w:themeTint="80"/>
              <w:bottom w:val="double" w:sz="4" w:space="0" w:color="7F7F7F" w:themeColor="text1" w:themeTint="80"/>
            </w:tcBorders>
          </w:tcPr>
          <w:p w14:paraId="344329EB" w14:textId="65F14544" w:rsidR="0078163A" w:rsidRPr="004A7486" w:rsidRDefault="00A72862" w:rsidP="00A72862">
            <w:pPr>
              <w:autoSpaceDE w:val="0"/>
              <w:autoSpaceDN w:val="0"/>
              <w:adjustRightInd w:val="0"/>
              <w:rPr>
                <w:rFonts w:ascii="Arial" w:hAnsi="Arial" w:cs="Arial"/>
                <w:bCs/>
                <w:sz w:val="18"/>
                <w:szCs w:val="18"/>
              </w:rPr>
            </w:pPr>
            <w:r>
              <w:rPr>
                <w:rFonts w:ascii="Arial" w:hAnsi="Arial" w:cs="Arial"/>
                <w:bCs/>
                <w:sz w:val="18"/>
                <w:szCs w:val="18"/>
              </w:rPr>
              <w:t>Traži se da se u odredbama koje se odnose na sadržaj dijela ugostiteljsko – turističke zone „</w:t>
            </w:r>
            <w:proofErr w:type="spellStart"/>
            <w:r>
              <w:rPr>
                <w:rFonts w:ascii="Arial" w:hAnsi="Arial" w:cs="Arial"/>
                <w:bCs/>
                <w:sz w:val="18"/>
                <w:szCs w:val="18"/>
              </w:rPr>
              <w:t>Križovljangrad</w:t>
            </w:r>
            <w:proofErr w:type="spellEnd"/>
            <w:r>
              <w:rPr>
                <w:rFonts w:ascii="Arial" w:hAnsi="Arial" w:cs="Arial"/>
                <w:bCs/>
                <w:sz w:val="18"/>
                <w:szCs w:val="18"/>
              </w:rPr>
              <w:t xml:space="preserve">“, a koji je u PPŽ utvrđen s županijskim značajem, specificira da dio UPU koji se odnosi na područje županijskog značaja nije moguće mijenjati niti </w:t>
            </w:r>
            <w:r>
              <w:rPr>
                <w:rFonts w:ascii="Arial" w:hAnsi="Arial" w:cs="Arial"/>
                <w:bCs/>
                <w:sz w:val="18"/>
                <w:szCs w:val="18"/>
              </w:rPr>
              <w:lastRenderedPageBreak/>
              <w:t>ukinuti (odnosi se na T3. i T4.1.)</w:t>
            </w:r>
          </w:p>
        </w:tc>
        <w:tc>
          <w:tcPr>
            <w:tcW w:w="2995" w:type="dxa"/>
            <w:tcBorders>
              <w:top w:val="double" w:sz="4" w:space="0" w:color="7F7F7F" w:themeColor="text1" w:themeTint="80"/>
              <w:bottom w:val="double" w:sz="4" w:space="0" w:color="7F7F7F" w:themeColor="text1" w:themeTint="80"/>
            </w:tcBorders>
          </w:tcPr>
          <w:p w14:paraId="48090751" w14:textId="77777777" w:rsidR="0092721B" w:rsidRDefault="0092721B" w:rsidP="00261505">
            <w:pPr>
              <w:autoSpaceDE w:val="0"/>
              <w:autoSpaceDN w:val="0"/>
              <w:adjustRightInd w:val="0"/>
              <w:rPr>
                <w:rFonts w:ascii="Arial" w:hAnsi="Arial" w:cs="Arial"/>
                <w:bCs/>
                <w:sz w:val="18"/>
                <w:szCs w:val="18"/>
              </w:rPr>
            </w:pPr>
            <w:r>
              <w:rPr>
                <w:rFonts w:ascii="Arial" w:hAnsi="Arial" w:cs="Arial"/>
                <w:bCs/>
                <w:sz w:val="18"/>
                <w:szCs w:val="18"/>
              </w:rPr>
              <w:lastRenderedPageBreak/>
              <w:t>Pitanje nadležnosti donošenja odluka lokalne razine.</w:t>
            </w:r>
          </w:p>
          <w:p w14:paraId="73FB3C95" w14:textId="2D559A31" w:rsidR="00A72862" w:rsidRDefault="00A72862" w:rsidP="00261505">
            <w:pPr>
              <w:autoSpaceDE w:val="0"/>
              <w:autoSpaceDN w:val="0"/>
              <w:adjustRightInd w:val="0"/>
              <w:rPr>
                <w:rFonts w:ascii="Arial" w:hAnsi="Arial" w:cs="Arial"/>
                <w:bCs/>
                <w:sz w:val="18"/>
                <w:szCs w:val="18"/>
              </w:rPr>
            </w:pPr>
            <w:r>
              <w:rPr>
                <w:rFonts w:ascii="Arial" w:hAnsi="Arial" w:cs="Arial"/>
                <w:bCs/>
                <w:sz w:val="18"/>
                <w:szCs w:val="18"/>
              </w:rPr>
              <w:t xml:space="preserve">Traženo je suprotno </w:t>
            </w:r>
            <w:r w:rsidR="0092721B">
              <w:rPr>
                <w:rFonts w:ascii="Arial" w:hAnsi="Arial" w:cs="Arial"/>
                <w:bCs/>
                <w:sz w:val="18"/>
                <w:szCs w:val="18"/>
              </w:rPr>
              <w:t>članku 109. stavak 6. ZPU. i čl. 113. ZPU.</w:t>
            </w:r>
          </w:p>
          <w:p w14:paraId="595D4BDF" w14:textId="0C6A309B" w:rsidR="0092721B" w:rsidRDefault="0092721B" w:rsidP="00261505">
            <w:pPr>
              <w:autoSpaceDE w:val="0"/>
              <w:autoSpaceDN w:val="0"/>
              <w:adjustRightInd w:val="0"/>
              <w:rPr>
                <w:rFonts w:ascii="Arial" w:hAnsi="Arial" w:cs="Arial"/>
                <w:bCs/>
                <w:sz w:val="18"/>
                <w:szCs w:val="18"/>
              </w:rPr>
            </w:pPr>
            <w:r>
              <w:rPr>
                <w:rFonts w:ascii="Arial" w:hAnsi="Arial" w:cs="Arial"/>
                <w:bCs/>
                <w:sz w:val="18"/>
                <w:szCs w:val="18"/>
              </w:rPr>
              <w:t xml:space="preserve">PPŽ ne može, a 3. ID PPVŽ niti nije zabranio izmjenu i stavljanje van snage važećeg </w:t>
            </w:r>
            <w:r w:rsidRPr="0092721B">
              <w:rPr>
                <w:rFonts w:ascii="Arial" w:hAnsi="Arial" w:cs="Arial"/>
                <w:bCs/>
                <w:sz w:val="18"/>
                <w:szCs w:val="18"/>
              </w:rPr>
              <w:t>Urbanističk</w:t>
            </w:r>
            <w:r>
              <w:rPr>
                <w:rFonts w:ascii="Arial" w:hAnsi="Arial" w:cs="Arial"/>
                <w:bCs/>
                <w:sz w:val="18"/>
                <w:szCs w:val="18"/>
              </w:rPr>
              <w:t>og</w:t>
            </w:r>
            <w:r w:rsidRPr="0092721B">
              <w:rPr>
                <w:rFonts w:ascii="Arial" w:hAnsi="Arial" w:cs="Arial"/>
                <w:bCs/>
                <w:sz w:val="18"/>
                <w:szCs w:val="18"/>
              </w:rPr>
              <w:t xml:space="preserve"> plan</w:t>
            </w:r>
            <w:r>
              <w:rPr>
                <w:rFonts w:ascii="Arial" w:hAnsi="Arial" w:cs="Arial"/>
                <w:bCs/>
                <w:sz w:val="18"/>
                <w:szCs w:val="18"/>
              </w:rPr>
              <w:t>a</w:t>
            </w:r>
            <w:r w:rsidRPr="0092721B">
              <w:rPr>
                <w:rFonts w:ascii="Arial" w:hAnsi="Arial" w:cs="Arial"/>
                <w:bCs/>
                <w:sz w:val="18"/>
                <w:szCs w:val="18"/>
              </w:rPr>
              <w:t xml:space="preserve"> uređenja poslovne i </w:t>
            </w:r>
            <w:r w:rsidRPr="0092721B">
              <w:rPr>
                <w:rFonts w:ascii="Arial" w:hAnsi="Arial" w:cs="Arial"/>
                <w:bCs/>
                <w:sz w:val="18"/>
                <w:szCs w:val="18"/>
              </w:rPr>
              <w:lastRenderedPageBreak/>
              <w:t xml:space="preserve">ugostiteljsko turističke zone na lokaciji značajnog kompleksa </w:t>
            </w:r>
            <w:proofErr w:type="spellStart"/>
            <w:r w:rsidRPr="0092721B">
              <w:rPr>
                <w:rFonts w:ascii="Arial" w:hAnsi="Arial" w:cs="Arial"/>
                <w:bCs/>
                <w:sz w:val="18"/>
                <w:szCs w:val="18"/>
              </w:rPr>
              <w:t>Križovljangrad</w:t>
            </w:r>
            <w:proofErr w:type="spellEnd"/>
            <w:r w:rsidRPr="0092721B">
              <w:rPr>
                <w:rFonts w:ascii="Arial" w:hAnsi="Arial" w:cs="Arial"/>
                <w:bCs/>
                <w:sz w:val="18"/>
                <w:szCs w:val="18"/>
              </w:rPr>
              <w:t xml:space="preserve"> ("Službeni vjesnik Varaždinske županije", broj 63/17.).</w:t>
            </w:r>
            <w:r w:rsidR="006D19E5">
              <w:rPr>
                <w:rFonts w:ascii="Arial" w:hAnsi="Arial" w:cs="Arial"/>
                <w:bCs/>
                <w:sz w:val="18"/>
                <w:szCs w:val="18"/>
              </w:rPr>
              <w:t xml:space="preserve"> </w:t>
            </w:r>
            <w:r>
              <w:rPr>
                <w:rFonts w:ascii="Arial" w:hAnsi="Arial" w:cs="Arial"/>
                <w:bCs/>
                <w:sz w:val="18"/>
                <w:szCs w:val="18"/>
              </w:rPr>
              <w:t xml:space="preserve">Dapače, u točki 1.14.2.2. u Tablici 1. u točki 2.6. PPŽ utvrđuje da se uvjeti utvrđeni u PPŽ za dio IGPIN županijskog značaja provodi prema UPU lokalnog značaja, odnosno </w:t>
            </w:r>
            <w:r w:rsidR="006D19E5">
              <w:rPr>
                <w:rFonts w:ascii="Arial" w:hAnsi="Arial" w:cs="Arial"/>
                <w:bCs/>
                <w:sz w:val="18"/>
                <w:szCs w:val="18"/>
              </w:rPr>
              <w:t xml:space="preserve">tijelo nadležno za donošenje, a time i izmjenu i dopunu i stavljanje van snage UPU je </w:t>
            </w:r>
            <w:r>
              <w:rPr>
                <w:rFonts w:ascii="Arial" w:hAnsi="Arial" w:cs="Arial"/>
                <w:bCs/>
                <w:sz w:val="18"/>
                <w:szCs w:val="18"/>
              </w:rPr>
              <w:t>predstavničko tijelo Općine Cestica.</w:t>
            </w:r>
          </w:p>
          <w:p w14:paraId="1F1614B1" w14:textId="77777777" w:rsidR="00A72862" w:rsidRDefault="00A72862" w:rsidP="00261505">
            <w:pPr>
              <w:autoSpaceDE w:val="0"/>
              <w:autoSpaceDN w:val="0"/>
              <w:adjustRightInd w:val="0"/>
              <w:rPr>
                <w:rFonts w:ascii="Arial" w:hAnsi="Arial" w:cs="Arial"/>
                <w:bCs/>
                <w:sz w:val="18"/>
                <w:szCs w:val="18"/>
              </w:rPr>
            </w:pPr>
          </w:p>
          <w:p w14:paraId="0FABEA13" w14:textId="381367F9" w:rsidR="0078163A" w:rsidRPr="004A7486" w:rsidRDefault="00A72862" w:rsidP="007A09F8">
            <w:pPr>
              <w:autoSpaceDE w:val="0"/>
              <w:autoSpaceDN w:val="0"/>
              <w:adjustRightInd w:val="0"/>
              <w:rPr>
                <w:rFonts w:ascii="Arial" w:hAnsi="Arial" w:cs="Arial"/>
                <w:bCs/>
                <w:sz w:val="18"/>
                <w:szCs w:val="18"/>
              </w:rPr>
            </w:pPr>
            <w:r>
              <w:rPr>
                <w:rFonts w:ascii="Arial" w:hAnsi="Arial" w:cs="Arial"/>
                <w:bCs/>
                <w:sz w:val="18"/>
                <w:szCs w:val="18"/>
              </w:rPr>
              <w:t>Međutim, o</w:t>
            </w:r>
            <w:r w:rsidRPr="00A72862">
              <w:rPr>
                <w:rFonts w:ascii="Arial" w:hAnsi="Arial" w:cs="Arial"/>
                <w:bCs/>
                <w:sz w:val="18"/>
                <w:szCs w:val="18"/>
              </w:rPr>
              <w:t xml:space="preserve">dredbama </w:t>
            </w:r>
            <w:r w:rsidR="007A09F8">
              <w:rPr>
                <w:rFonts w:ascii="Arial" w:hAnsi="Arial" w:cs="Arial"/>
                <w:bCs/>
                <w:sz w:val="18"/>
                <w:szCs w:val="18"/>
              </w:rPr>
              <w:t xml:space="preserve">u Prijedlogu 3. ID PPUO Cestica, </w:t>
            </w:r>
            <w:r w:rsidRPr="00A72862">
              <w:rPr>
                <w:rFonts w:ascii="Arial" w:hAnsi="Arial" w:cs="Arial"/>
                <w:bCs/>
                <w:sz w:val="18"/>
                <w:szCs w:val="18"/>
              </w:rPr>
              <w:t>koje se odnose na sadržaj dijela ugostiteljsko – turističke zone „</w:t>
            </w:r>
            <w:proofErr w:type="spellStart"/>
            <w:r w:rsidRPr="00A72862">
              <w:rPr>
                <w:rFonts w:ascii="Arial" w:hAnsi="Arial" w:cs="Arial"/>
                <w:bCs/>
                <w:sz w:val="18"/>
                <w:szCs w:val="18"/>
              </w:rPr>
              <w:t>Križovljangrad</w:t>
            </w:r>
            <w:proofErr w:type="spellEnd"/>
            <w:r w:rsidRPr="00A72862">
              <w:rPr>
                <w:rFonts w:ascii="Arial" w:hAnsi="Arial" w:cs="Arial"/>
                <w:bCs/>
                <w:sz w:val="18"/>
                <w:szCs w:val="18"/>
              </w:rPr>
              <w:t xml:space="preserve">“, a koji je u PPŽ utvrđen s županijskim značajem, </w:t>
            </w:r>
            <w:r w:rsidRPr="00D329CE">
              <w:rPr>
                <w:rFonts w:ascii="Arial" w:hAnsi="Arial" w:cs="Arial"/>
                <w:bCs/>
                <w:sz w:val="18"/>
                <w:szCs w:val="18"/>
                <w:u w:val="single"/>
              </w:rPr>
              <w:t>specificira</w:t>
            </w:r>
            <w:r w:rsidR="007A09F8" w:rsidRPr="00D329CE">
              <w:rPr>
                <w:rFonts w:ascii="Arial" w:hAnsi="Arial" w:cs="Arial"/>
                <w:bCs/>
                <w:sz w:val="18"/>
                <w:szCs w:val="18"/>
                <w:u w:val="single"/>
              </w:rPr>
              <w:t xml:space="preserve">no je </w:t>
            </w:r>
            <w:r w:rsidR="007A09F8">
              <w:rPr>
                <w:rFonts w:ascii="Arial" w:hAnsi="Arial" w:cs="Arial"/>
                <w:bCs/>
                <w:sz w:val="18"/>
                <w:szCs w:val="18"/>
              </w:rPr>
              <w:t>da je</w:t>
            </w:r>
            <w:r w:rsidRPr="00A72862">
              <w:rPr>
                <w:rFonts w:ascii="Arial" w:hAnsi="Arial" w:cs="Arial"/>
                <w:bCs/>
                <w:sz w:val="18"/>
                <w:szCs w:val="18"/>
              </w:rPr>
              <w:t xml:space="preserve"> u slučaju ukidanja važećeg UPU (čiji obuhvat je širi od zone </w:t>
            </w:r>
            <w:r w:rsidR="00D329CE">
              <w:rPr>
                <w:rFonts w:ascii="Arial" w:hAnsi="Arial" w:cs="Arial"/>
                <w:bCs/>
                <w:sz w:val="18"/>
                <w:szCs w:val="18"/>
              </w:rPr>
              <w:t xml:space="preserve">IGPIN </w:t>
            </w:r>
            <w:r w:rsidRPr="00A72862">
              <w:rPr>
                <w:rFonts w:ascii="Arial" w:hAnsi="Arial" w:cs="Arial"/>
                <w:bCs/>
                <w:sz w:val="18"/>
                <w:szCs w:val="18"/>
              </w:rPr>
              <w:t>županijskog značaja), kao i kod svakog kasnijeg planiranja ovog područja, potrebno poštivati namjenu utvrđenu PPŽ (odnosi se na T3. i T4.1.)</w:t>
            </w:r>
            <w:r w:rsidR="007A09F8">
              <w:rPr>
                <w:rFonts w:ascii="Arial" w:hAnsi="Arial" w:cs="Arial"/>
                <w:bCs/>
                <w:sz w:val="18"/>
                <w:szCs w:val="18"/>
              </w:rPr>
              <w:t>.</w:t>
            </w:r>
          </w:p>
        </w:tc>
      </w:tr>
      <w:tr w:rsidR="0078163A" w:rsidRPr="009F0FDA" w14:paraId="18EAC14A" w14:textId="77777777" w:rsidTr="00853EF8">
        <w:trPr>
          <w:trHeight w:val="539"/>
        </w:trPr>
        <w:tc>
          <w:tcPr>
            <w:tcW w:w="675" w:type="dxa"/>
            <w:vMerge/>
          </w:tcPr>
          <w:p w14:paraId="1059B8FD" w14:textId="1D6A8D23"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5D1A79CE"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5BBFC101"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14E23A9B" w14:textId="77777777" w:rsidR="0078163A" w:rsidRDefault="00097238" w:rsidP="00261505">
            <w:pPr>
              <w:autoSpaceDE w:val="0"/>
              <w:autoSpaceDN w:val="0"/>
              <w:adjustRightInd w:val="0"/>
              <w:jc w:val="both"/>
              <w:rPr>
                <w:rFonts w:ascii="Arial" w:hAnsi="Arial" w:cs="Arial"/>
                <w:b/>
                <w:bCs/>
                <w:sz w:val="18"/>
                <w:szCs w:val="18"/>
              </w:rPr>
            </w:pPr>
            <w:r>
              <w:rPr>
                <w:rFonts w:ascii="Arial" w:hAnsi="Arial" w:cs="Arial"/>
                <w:b/>
                <w:bCs/>
                <w:sz w:val="18"/>
                <w:szCs w:val="18"/>
              </w:rPr>
              <w:t>23.6.</w:t>
            </w:r>
          </w:p>
          <w:p w14:paraId="665C3627" w14:textId="1D67D7B4" w:rsidR="00097238" w:rsidRPr="004A7486" w:rsidRDefault="00D84E8C" w:rsidP="00B12E02">
            <w:pPr>
              <w:autoSpaceDE w:val="0"/>
              <w:autoSpaceDN w:val="0"/>
              <w:adjustRightInd w:val="0"/>
              <w:rPr>
                <w:rFonts w:ascii="Arial" w:hAnsi="Arial" w:cs="Arial"/>
                <w:b/>
                <w:bCs/>
                <w:sz w:val="18"/>
                <w:szCs w:val="18"/>
              </w:rPr>
            </w:pPr>
            <w:r>
              <w:rPr>
                <w:rFonts w:ascii="Arial" w:hAnsi="Arial" w:cs="Arial"/>
                <w:b/>
                <w:bCs/>
                <w:sz w:val="18"/>
                <w:szCs w:val="18"/>
              </w:rPr>
              <w:t>Primjedba se usvaja</w:t>
            </w:r>
            <w:r w:rsidR="00B12E02">
              <w:rPr>
                <w:rFonts w:ascii="Arial" w:hAnsi="Arial" w:cs="Arial"/>
                <w:b/>
                <w:bCs/>
                <w:sz w:val="18"/>
                <w:szCs w:val="18"/>
              </w:rPr>
              <w:t>.</w:t>
            </w:r>
          </w:p>
        </w:tc>
        <w:tc>
          <w:tcPr>
            <w:tcW w:w="3119" w:type="dxa"/>
            <w:tcBorders>
              <w:top w:val="double" w:sz="4" w:space="0" w:color="7F7F7F" w:themeColor="text1" w:themeTint="80"/>
              <w:bottom w:val="double" w:sz="4" w:space="0" w:color="7F7F7F" w:themeColor="text1" w:themeTint="80"/>
            </w:tcBorders>
          </w:tcPr>
          <w:p w14:paraId="7A965A7E" w14:textId="4872FBAE" w:rsidR="0078163A" w:rsidRPr="004A7486" w:rsidRDefault="00B12E02" w:rsidP="00D84E8C">
            <w:pPr>
              <w:autoSpaceDE w:val="0"/>
              <w:autoSpaceDN w:val="0"/>
              <w:adjustRightInd w:val="0"/>
              <w:rPr>
                <w:rFonts w:ascii="Arial" w:hAnsi="Arial" w:cs="Arial"/>
                <w:bCs/>
                <w:sz w:val="18"/>
                <w:szCs w:val="18"/>
              </w:rPr>
            </w:pPr>
            <w:r>
              <w:rPr>
                <w:rFonts w:ascii="Arial" w:hAnsi="Arial" w:cs="Arial"/>
                <w:bCs/>
                <w:sz w:val="18"/>
                <w:szCs w:val="18"/>
              </w:rPr>
              <w:t xml:space="preserve">Odnosi se na </w:t>
            </w:r>
            <w:r w:rsidRPr="00B12E02">
              <w:rPr>
                <w:rFonts w:ascii="Arial" w:hAnsi="Arial" w:cs="Arial"/>
                <w:bCs/>
                <w:sz w:val="18"/>
                <w:szCs w:val="18"/>
              </w:rPr>
              <w:t xml:space="preserve">Poglavlje 3.3.4. </w:t>
            </w:r>
            <w:r w:rsidR="00D84E8C">
              <w:rPr>
                <w:rFonts w:ascii="Arial" w:hAnsi="Arial" w:cs="Arial"/>
                <w:bCs/>
                <w:sz w:val="18"/>
                <w:szCs w:val="18"/>
              </w:rPr>
              <w:t>članak 117. u kojem su utvrđeni uvjeti za smještaj pratećih, proizvodnih i prerađivačkih djelatnosti u okviru eksploatacijskog polja građevnog pijeska i šljunka. Uvjeti za navedeno su sadržani u točki 3.3.4.6. PPVŽ, provode se prema PPVŽ te ih nije potrebno dodatno utvrđivati u PPUO.</w:t>
            </w:r>
          </w:p>
        </w:tc>
        <w:tc>
          <w:tcPr>
            <w:tcW w:w="2995" w:type="dxa"/>
            <w:tcBorders>
              <w:top w:val="double" w:sz="4" w:space="0" w:color="7F7F7F" w:themeColor="text1" w:themeTint="80"/>
              <w:bottom w:val="double" w:sz="4" w:space="0" w:color="7F7F7F" w:themeColor="text1" w:themeTint="80"/>
            </w:tcBorders>
          </w:tcPr>
          <w:p w14:paraId="751A9C4A" w14:textId="6F2C6CD4" w:rsidR="0078163A" w:rsidRPr="004A7486" w:rsidRDefault="00D84E8C" w:rsidP="00D84E8C">
            <w:pPr>
              <w:autoSpaceDE w:val="0"/>
              <w:autoSpaceDN w:val="0"/>
              <w:adjustRightInd w:val="0"/>
              <w:rPr>
                <w:rFonts w:ascii="Arial" w:hAnsi="Arial" w:cs="Arial"/>
                <w:bCs/>
                <w:sz w:val="18"/>
                <w:szCs w:val="18"/>
              </w:rPr>
            </w:pPr>
            <w:r>
              <w:rPr>
                <w:rFonts w:ascii="Arial" w:hAnsi="Arial" w:cs="Arial"/>
                <w:bCs/>
                <w:sz w:val="18"/>
                <w:szCs w:val="18"/>
              </w:rPr>
              <w:t xml:space="preserve">Izmijeniti će se članak 117. u smislu da će se odredbom i za prateće djelatnosti unutar </w:t>
            </w:r>
            <w:r>
              <w:t xml:space="preserve"> </w:t>
            </w:r>
            <w:r w:rsidRPr="00D84E8C">
              <w:rPr>
                <w:rFonts w:ascii="Arial" w:hAnsi="Arial" w:cs="Arial"/>
                <w:bCs/>
                <w:sz w:val="18"/>
                <w:szCs w:val="18"/>
              </w:rPr>
              <w:t>eksploatacijskog polja građevnog pijeska i šljunka</w:t>
            </w:r>
            <w:r>
              <w:rPr>
                <w:rFonts w:ascii="Arial" w:hAnsi="Arial" w:cs="Arial"/>
                <w:bCs/>
                <w:sz w:val="18"/>
                <w:szCs w:val="18"/>
              </w:rPr>
              <w:t xml:space="preserve"> uputiti na neposrednu provedbu PPVŽ.</w:t>
            </w:r>
          </w:p>
        </w:tc>
      </w:tr>
      <w:tr w:rsidR="0078163A" w:rsidRPr="009F0FDA" w14:paraId="529E713C" w14:textId="77777777" w:rsidTr="00853EF8">
        <w:trPr>
          <w:trHeight w:val="539"/>
        </w:trPr>
        <w:tc>
          <w:tcPr>
            <w:tcW w:w="675" w:type="dxa"/>
            <w:vMerge/>
          </w:tcPr>
          <w:p w14:paraId="0105F7D9" w14:textId="519DEA22"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5D01E9A4"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2D6D200F"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6A43DF95" w14:textId="77777777" w:rsidR="0078163A" w:rsidRDefault="00B12E02" w:rsidP="00261505">
            <w:pPr>
              <w:autoSpaceDE w:val="0"/>
              <w:autoSpaceDN w:val="0"/>
              <w:adjustRightInd w:val="0"/>
              <w:jc w:val="both"/>
              <w:rPr>
                <w:rFonts w:ascii="Arial" w:hAnsi="Arial" w:cs="Arial"/>
                <w:b/>
                <w:bCs/>
                <w:sz w:val="18"/>
                <w:szCs w:val="18"/>
              </w:rPr>
            </w:pPr>
            <w:r>
              <w:rPr>
                <w:rFonts w:ascii="Arial" w:hAnsi="Arial" w:cs="Arial"/>
                <w:b/>
                <w:bCs/>
                <w:sz w:val="18"/>
                <w:szCs w:val="18"/>
              </w:rPr>
              <w:t>23.7.</w:t>
            </w:r>
          </w:p>
          <w:p w14:paraId="4E739878" w14:textId="7453E201" w:rsidR="00B12E02" w:rsidRPr="004A7486" w:rsidRDefault="00B12E02" w:rsidP="00B12E02">
            <w:pPr>
              <w:autoSpaceDE w:val="0"/>
              <w:autoSpaceDN w:val="0"/>
              <w:adjustRightInd w:val="0"/>
              <w:rPr>
                <w:rFonts w:ascii="Arial" w:hAnsi="Arial" w:cs="Arial"/>
                <w:b/>
                <w:bCs/>
                <w:sz w:val="18"/>
                <w:szCs w:val="18"/>
              </w:rPr>
            </w:pPr>
            <w:r>
              <w:rPr>
                <w:rFonts w:ascii="Arial" w:hAnsi="Arial" w:cs="Arial"/>
                <w:b/>
                <w:bCs/>
                <w:sz w:val="18"/>
                <w:szCs w:val="18"/>
              </w:rPr>
              <w:t>Primjedba nije osnovana</w:t>
            </w:r>
          </w:p>
        </w:tc>
        <w:tc>
          <w:tcPr>
            <w:tcW w:w="3119" w:type="dxa"/>
            <w:tcBorders>
              <w:top w:val="double" w:sz="4" w:space="0" w:color="7F7F7F" w:themeColor="text1" w:themeTint="80"/>
              <w:bottom w:val="double" w:sz="4" w:space="0" w:color="7F7F7F" w:themeColor="text1" w:themeTint="80"/>
            </w:tcBorders>
          </w:tcPr>
          <w:p w14:paraId="43AD1633" w14:textId="368B4C24" w:rsidR="0078163A" w:rsidRPr="004A7486" w:rsidRDefault="00B12E02" w:rsidP="00B12E02">
            <w:pPr>
              <w:autoSpaceDE w:val="0"/>
              <w:autoSpaceDN w:val="0"/>
              <w:adjustRightInd w:val="0"/>
              <w:jc w:val="both"/>
              <w:rPr>
                <w:rFonts w:ascii="Arial" w:hAnsi="Arial" w:cs="Arial"/>
                <w:bCs/>
                <w:sz w:val="18"/>
                <w:szCs w:val="18"/>
              </w:rPr>
            </w:pPr>
            <w:r>
              <w:rPr>
                <w:rFonts w:ascii="Arial" w:hAnsi="Arial" w:cs="Arial"/>
                <w:bCs/>
                <w:sz w:val="18"/>
                <w:szCs w:val="18"/>
              </w:rPr>
              <w:t xml:space="preserve">Navodi se da je u članku 195. Prijedloga 3. ID PPUO Cestica utvrđena obaveza izrade PPPPO za Regionalni park Mura – Drava, za </w:t>
            </w:r>
            <w:r>
              <w:rPr>
                <w:rFonts w:ascii="Arial" w:hAnsi="Arial" w:cs="Arial"/>
                <w:bCs/>
                <w:sz w:val="18"/>
                <w:szCs w:val="18"/>
              </w:rPr>
              <w:lastRenderedPageBreak/>
              <w:t>čiju izradu je u PPŽ utvrđena preporuka, a ne obaveza.</w:t>
            </w:r>
          </w:p>
        </w:tc>
        <w:tc>
          <w:tcPr>
            <w:tcW w:w="2995" w:type="dxa"/>
            <w:tcBorders>
              <w:top w:val="double" w:sz="4" w:space="0" w:color="7F7F7F" w:themeColor="text1" w:themeTint="80"/>
              <w:bottom w:val="double" w:sz="4" w:space="0" w:color="7F7F7F" w:themeColor="text1" w:themeTint="80"/>
            </w:tcBorders>
          </w:tcPr>
          <w:p w14:paraId="078F12F5" w14:textId="3D425F24" w:rsidR="00B12E02" w:rsidRDefault="00B12E02" w:rsidP="00B12E02">
            <w:pPr>
              <w:autoSpaceDE w:val="0"/>
              <w:autoSpaceDN w:val="0"/>
              <w:adjustRightInd w:val="0"/>
              <w:rPr>
                <w:rFonts w:ascii="Arial" w:hAnsi="Arial" w:cs="Arial"/>
                <w:bCs/>
                <w:sz w:val="18"/>
                <w:szCs w:val="18"/>
              </w:rPr>
            </w:pPr>
            <w:r>
              <w:rPr>
                <w:rFonts w:ascii="Arial" w:hAnsi="Arial" w:cs="Arial"/>
                <w:bCs/>
                <w:sz w:val="18"/>
                <w:szCs w:val="18"/>
              </w:rPr>
              <w:lastRenderedPageBreak/>
              <w:t xml:space="preserve">U članku 195. Prijedloga Plana nije utvrđena obaveza izrade PPPPO Regionalnog parka „Mura – Drava“ već je utvrđeno da je za </w:t>
            </w:r>
            <w:r>
              <w:rPr>
                <w:rFonts w:ascii="Arial" w:hAnsi="Arial" w:cs="Arial"/>
                <w:bCs/>
                <w:sz w:val="18"/>
                <w:szCs w:val="18"/>
              </w:rPr>
              <w:lastRenderedPageBreak/>
              <w:t xml:space="preserve">njegovu </w:t>
            </w:r>
            <w:r>
              <w:t xml:space="preserve"> </w:t>
            </w:r>
            <w:r w:rsidRPr="00B12E02">
              <w:rPr>
                <w:rFonts w:ascii="Arial" w:hAnsi="Arial" w:cs="Arial"/>
                <w:bCs/>
                <w:sz w:val="18"/>
                <w:szCs w:val="18"/>
              </w:rPr>
              <w:t xml:space="preserve">zaštitu i očuvanje temeljnih vrijednosti područja regionalnog parka </w:t>
            </w:r>
            <w:r>
              <w:rPr>
                <w:rFonts w:ascii="Arial" w:hAnsi="Arial" w:cs="Arial"/>
                <w:bCs/>
                <w:sz w:val="18"/>
                <w:szCs w:val="18"/>
              </w:rPr>
              <w:t>najvažnije</w:t>
            </w:r>
            <w:r w:rsidRPr="00B12E02">
              <w:rPr>
                <w:rFonts w:ascii="Arial" w:hAnsi="Arial" w:cs="Arial"/>
                <w:bCs/>
                <w:sz w:val="18"/>
                <w:szCs w:val="18"/>
              </w:rPr>
              <w:t xml:space="preserve"> donošenje i provedba Plana upravljanja i Prostornog plana područja posebnih obilježja</w:t>
            </w:r>
            <w:r>
              <w:rPr>
                <w:rFonts w:ascii="Arial" w:hAnsi="Arial" w:cs="Arial"/>
                <w:bCs/>
                <w:sz w:val="18"/>
                <w:szCs w:val="18"/>
              </w:rPr>
              <w:t>, te su u slijedećem stavku navedene mjere zaštite do donošenja navedenih dokumenata, a koj</w:t>
            </w:r>
            <w:r w:rsidR="00D329CE">
              <w:rPr>
                <w:rFonts w:ascii="Arial" w:hAnsi="Arial" w:cs="Arial"/>
                <w:bCs/>
                <w:sz w:val="18"/>
                <w:szCs w:val="18"/>
              </w:rPr>
              <w:t>i mjere zaštite mogu odrediti i drugačije.</w:t>
            </w:r>
          </w:p>
          <w:p w14:paraId="62397DDD" w14:textId="408B0C65" w:rsidR="0078163A" w:rsidRPr="004A7486" w:rsidRDefault="00B12E02" w:rsidP="0069249D">
            <w:pPr>
              <w:autoSpaceDE w:val="0"/>
              <w:autoSpaceDN w:val="0"/>
              <w:adjustRightInd w:val="0"/>
              <w:rPr>
                <w:rFonts w:ascii="Arial" w:hAnsi="Arial" w:cs="Arial"/>
                <w:bCs/>
                <w:sz w:val="18"/>
                <w:szCs w:val="18"/>
              </w:rPr>
            </w:pPr>
            <w:r>
              <w:rPr>
                <w:rFonts w:ascii="Arial" w:hAnsi="Arial" w:cs="Arial"/>
                <w:bCs/>
                <w:sz w:val="18"/>
                <w:szCs w:val="18"/>
              </w:rPr>
              <w:t>Da li će se predmetni dokumenti donijeti ne</w:t>
            </w:r>
            <w:r w:rsidR="0069249D">
              <w:rPr>
                <w:rFonts w:ascii="Arial" w:hAnsi="Arial" w:cs="Arial"/>
                <w:bCs/>
                <w:sz w:val="18"/>
                <w:szCs w:val="18"/>
              </w:rPr>
              <w:t xml:space="preserve"> ovisi o Općini Cestica, a odredbe </w:t>
            </w:r>
            <w:r w:rsidR="00D329CE">
              <w:rPr>
                <w:rFonts w:ascii="Arial" w:hAnsi="Arial" w:cs="Arial"/>
                <w:bCs/>
                <w:sz w:val="18"/>
                <w:szCs w:val="18"/>
              </w:rPr>
              <w:t xml:space="preserve">utvrđene članku 195. </w:t>
            </w:r>
            <w:r w:rsidR="0069249D">
              <w:rPr>
                <w:rFonts w:ascii="Arial" w:hAnsi="Arial" w:cs="Arial"/>
                <w:bCs/>
                <w:sz w:val="18"/>
                <w:szCs w:val="18"/>
              </w:rPr>
              <w:t xml:space="preserve">proizlaze iz mjera utvrđenih kroz prethodni postupak ispitivanja utjecaja Plana na okoliš, prirodu i ekološku mrežu, koji je Općina provela </w:t>
            </w:r>
            <w:r>
              <w:rPr>
                <w:rFonts w:ascii="Arial" w:hAnsi="Arial" w:cs="Arial"/>
                <w:bCs/>
                <w:sz w:val="18"/>
                <w:szCs w:val="18"/>
              </w:rPr>
              <w:t xml:space="preserve">članku 86. ZPU i posebnih propisa iz područja zaštite okoliša, prirode i </w:t>
            </w:r>
            <w:r w:rsidR="0069249D">
              <w:rPr>
                <w:rFonts w:ascii="Arial" w:hAnsi="Arial" w:cs="Arial"/>
                <w:bCs/>
                <w:sz w:val="18"/>
                <w:szCs w:val="18"/>
              </w:rPr>
              <w:t>ekološke mreže.</w:t>
            </w:r>
          </w:p>
        </w:tc>
      </w:tr>
      <w:tr w:rsidR="0078163A" w:rsidRPr="009F0FDA" w14:paraId="3CCA7BA6" w14:textId="77777777" w:rsidTr="00853EF8">
        <w:trPr>
          <w:trHeight w:val="539"/>
        </w:trPr>
        <w:tc>
          <w:tcPr>
            <w:tcW w:w="675" w:type="dxa"/>
            <w:vMerge/>
          </w:tcPr>
          <w:p w14:paraId="236ADE7E" w14:textId="48E54280"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55E65D7E"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019D7CD3"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16E1BC83" w14:textId="77777777" w:rsidR="0078163A" w:rsidRDefault="00ED5FFF" w:rsidP="00261505">
            <w:pPr>
              <w:autoSpaceDE w:val="0"/>
              <w:autoSpaceDN w:val="0"/>
              <w:adjustRightInd w:val="0"/>
              <w:jc w:val="both"/>
              <w:rPr>
                <w:rFonts w:ascii="Arial" w:hAnsi="Arial" w:cs="Arial"/>
                <w:b/>
                <w:bCs/>
                <w:sz w:val="18"/>
                <w:szCs w:val="18"/>
              </w:rPr>
            </w:pPr>
            <w:r>
              <w:rPr>
                <w:rFonts w:ascii="Arial" w:hAnsi="Arial" w:cs="Arial"/>
                <w:b/>
                <w:bCs/>
                <w:sz w:val="18"/>
                <w:szCs w:val="18"/>
              </w:rPr>
              <w:t>23.8.</w:t>
            </w:r>
          </w:p>
          <w:p w14:paraId="11CA5A29" w14:textId="22DB44AF" w:rsidR="00ED5FFF" w:rsidRPr="004A7486" w:rsidRDefault="00ED5FFF" w:rsidP="00261505">
            <w:pPr>
              <w:autoSpaceDE w:val="0"/>
              <w:autoSpaceDN w:val="0"/>
              <w:adjustRightInd w:val="0"/>
              <w:jc w:val="both"/>
              <w:rPr>
                <w:rFonts w:ascii="Arial" w:hAnsi="Arial" w:cs="Arial"/>
                <w:b/>
                <w:bCs/>
                <w:sz w:val="18"/>
                <w:szCs w:val="18"/>
              </w:rPr>
            </w:pPr>
            <w:r>
              <w:rPr>
                <w:rFonts w:ascii="Arial" w:hAnsi="Arial" w:cs="Arial"/>
                <w:b/>
                <w:bCs/>
                <w:sz w:val="18"/>
                <w:szCs w:val="18"/>
              </w:rPr>
              <w:t>Primjedba se usvaja.</w:t>
            </w:r>
          </w:p>
        </w:tc>
        <w:tc>
          <w:tcPr>
            <w:tcW w:w="3119" w:type="dxa"/>
            <w:tcBorders>
              <w:top w:val="double" w:sz="4" w:space="0" w:color="7F7F7F" w:themeColor="text1" w:themeTint="80"/>
              <w:bottom w:val="double" w:sz="4" w:space="0" w:color="7F7F7F" w:themeColor="text1" w:themeTint="80"/>
            </w:tcBorders>
          </w:tcPr>
          <w:p w14:paraId="1AF19085" w14:textId="701A8B8B" w:rsidR="0078163A" w:rsidRPr="004A7486" w:rsidRDefault="00ED5FFF" w:rsidP="00ED5FFF">
            <w:pPr>
              <w:autoSpaceDE w:val="0"/>
              <w:autoSpaceDN w:val="0"/>
              <w:adjustRightInd w:val="0"/>
              <w:jc w:val="both"/>
              <w:rPr>
                <w:rFonts w:ascii="Arial" w:hAnsi="Arial" w:cs="Arial"/>
                <w:bCs/>
                <w:sz w:val="18"/>
                <w:szCs w:val="18"/>
              </w:rPr>
            </w:pPr>
            <w:r>
              <w:rPr>
                <w:rFonts w:ascii="Arial" w:hAnsi="Arial" w:cs="Arial"/>
                <w:bCs/>
                <w:sz w:val="18"/>
                <w:szCs w:val="18"/>
              </w:rPr>
              <w:t xml:space="preserve">Navodi se da u kartografskom prikazi br. 1. nedostaje prikaz planirane lokalne ceste na području D. </w:t>
            </w:r>
            <w:proofErr w:type="spellStart"/>
            <w:r>
              <w:rPr>
                <w:rFonts w:ascii="Arial" w:hAnsi="Arial" w:cs="Arial"/>
                <w:bCs/>
                <w:sz w:val="18"/>
                <w:szCs w:val="18"/>
              </w:rPr>
              <w:t>Križovljanske</w:t>
            </w:r>
            <w:proofErr w:type="spellEnd"/>
            <w:r>
              <w:rPr>
                <w:rFonts w:ascii="Arial" w:hAnsi="Arial" w:cs="Arial"/>
                <w:bCs/>
                <w:sz w:val="18"/>
                <w:szCs w:val="18"/>
              </w:rPr>
              <w:t xml:space="preserve"> i V. Lovrečan, prema prijedlogu 3. ID PPŽ.</w:t>
            </w:r>
          </w:p>
        </w:tc>
        <w:tc>
          <w:tcPr>
            <w:tcW w:w="2995" w:type="dxa"/>
            <w:tcBorders>
              <w:top w:val="double" w:sz="4" w:space="0" w:color="7F7F7F" w:themeColor="text1" w:themeTint="80"/>
              <w:bottom w:val="double" w:sz="4" w:space="0" w:color="7F7F7F" w:themeColor="text1" w:themeTint="80"/>
            </w:tcBorders>
          </w:tcPr>
          <w:p w14:paraId="4041F115" w14:textId="31B46C3D" w:rsidR="0078163A" w:rsidRPr="004A7486" w:rsidRDefault="00ED5FFF" w:rsidP="00261505">
            <w:pPr>
              <w:autoSpaceDE w:val="0"/>
              <w:autoSpaceDN w:val="0"/>
              <w:adjustRightInd w:val="0"/>
              <w:rPr>
                <w:rFonts w:ascii="Arial" w:hAnsi="Arial" w:cs="Arial"/>
                <w:bCs/>
                <w:sz w:val="18"/>
                <w:szCs w:val="18"/>
              </w:rPr>
            </w:pPr>
            <w:r>
              <w:rPr>
                <w:rFonts w:ascii="Arial" w:hAnsi="Arial" w:cs="Arial"/>
                <w:bCs/>
                <w:sz w:val="18"/>
                <w:szCs w:val="18"/>
              </w:rPr>
              <w:t>Unijet će se u prikaz.</w:t>
            </w:r>
          </w:p>
        </w:tc>
      </w:tr>
      <w:tr w:rsidR="0078163A" w:rsidRPr="009F0FDA" w14:paraId="7631F616" w14:textId="77777777" w:rsidTr="00853EF8">
        <w:trPr>
          <w:trHeight w:val="539"/>
        </w:trPr>
        <w:tc>
          <w:tcPr>
            <w:tcW w:w="675" w:type="dxa"/>
            <w:vMerge/>
          </w:tcPr>
          <w:p w14:paraId="3EF65656" w14:textId="6D0999F2"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0B5B0294"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3D7E995E"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72646D7C" w14:textId="77777777" w:rsidR="0078163A" w:rsidRDefault="00ED5FFF" w:rsidP="00261505">
            <w:pPr>
              <w:autoSpaceDE w:val="0"/>
              <w:autoSpaceDN w:val="0"/>
              <w:adjustRightInd w:val="0"/>
              <w:jc w:val="both"/>
              <w:rPr>
                <w:rFonts w:ascii="Arial" w:hAnsi="Arial" w:cs="Arial"/>
                <w:b/>
                <w:bCs/>
                <w:sz w:val="18"/>
                <w:szCs w:val="18"/>
              </w:rPr>
            </w:pPr>
            <w:r>
              <w:rPr>
                <w:rFonts w:ascii="Arial" w:hAnsi="Arial" w:cs="Arial"/>
                <w:b/>
                <w:bCs/>
                <w:sz w:val="18"/>
                <w:szCs w:val="18"/>
              </w:rPr>
              <w:t>23.9.</w:t>
            </w:r>
          </w:p>
          <w:p w14:paraId="3CCE8E6E" w14:textId="6AE102F2" w:rsidR="00ED5FFF" w:rsidRPr="004A7486" w:rsidRDefault="00ED5FFF" w:rsidP="00261505">
            <w:pPr>
              <w:autoSpaceDE w:val="0"/>
              <w:autoSpaceDN w:val="0"/>
              <w:adjustRightInd w:val="0"/>
              <w:jc w:val="both"/>
              <w:rPr>
                <w:rFonts w:ascii="Arial" w:hAnsi="Arial" w:cs="Arial"/>
                <w:b/>
                <w:bCs/>
                <w:sz w:val="18"/>
                <w:szCs w:val="18"/>
              </w:rPr>
            </w:pPr>
            <w:r>
              <w:rPr>
                <w:rFonts w:ascii="Arial" w:hAnsi="Arial" w:cs="Arial"/>
                <w:b/>
                <w:bCs/>
                <w:sz w:val="18"/>
                <w:szCs w:val="18"/>
              </w:rPr>
              <w:t>Primjedba se usvaja</w:t>
            </w:r>
          </w:p>
        </w:tc>
        <w:tc>
          <w:tcPr>
            <w:tcW w:w="3119" w:type="dxa"/>
            <w:tcBorders>
              <w:top w:val="double" w:sz="4" w:space="0" w:color="7F7F7F" w:themeColor="text1" w:themeTint="80"/>
              <w:bottom w:val="double" w:sz="4" w:space="0" w:color="7F7F7F" w:themeColor="text1" w:themeTint="80"/>
            </w:tcBorders>
          </w:tcPr>
          <w:p w14:paraId="5B3ADF49" w14:textId="3167523D" w:rsidR="0078163A" w:rsidRPr="004A7486" w:rsidRDefault="00ED5FFF" w:rsidP="00D329CE">
            <w:pPr>
              <w:autoSpaceDE w:val="0"/>
              <w:autoSpaceDN w:val="0"/>
              <w:adjustRightInd w:val="0"/>
              <w:jc w:val="both"/>
              <w:rPr>
                <w:rFonts w:ascii="Arial" w:hAnsi="Arial" w:cs="Arial"/>
                <w:bCs/>
                <w:sz w:val="18"/>
                <w:szCs w:val="18"/>
              </w:rPr>
            </w:pPr>
            <w:r>
              <w:rPr>
                <w:rFonts w:ascii="Arial" w:hAnsi="Arial" w:cs="Arial"/>
                <w:bCs/>
                <w:sz w:val="18"/>
                <w:szCs w:val="18"/>
              </w:rPr>
              <w:t xml:space="preserve">Navode se nedostajuće oznake u kartografskom prikazu 3. </w:t>
            </w:r>
          </w:p>
        </w:tc>
        <w:tc>
          <w:tcPr>
            <w:tcW w:w="2995" w:type="dxa"/>
            <w:tcBorders>
              <w:top w:val="double" w:sz="4" w:space="0" w:color="7F7F7F" w:themeColor="text1" w:themeTint="80"/>
              <w:bottom w:val="double" w:sz="4" w:space="0" w:color="7F7F7F" w:themeColor="text1" w:themeTint="80"/>
            </w:tcBorders>
          </w:tcPr>
          <w:p w14:paraId="7C94DEBD" w14:textId="4C1E45FD" w:rsidR="0078163A" w:rsidRPr="004A7486" w:rsidRDefault="00ED5FFF" w:rsidP="00261505">
            <w:pPr>
              <w:autoSpaceDE w:val="0"/>
              <w:autoSpaceDN w:val="0"/>
              <w:adjustRightInd w:val="0"/>
              <w:rPr>
                <w:rFonts w:ascii="Arial" w:hAnsi="Arial" w:cs="Arial"/>
                <w:bCs/>
                <w:sz w:val="18"/>
                <w:szCs w:val="18"/>
              </w:rPr>
            </w:pPr>
            <w:r w:rsidRPr="00ED5FFF">
              <w:rPr>
                <w:rFonts w:ascii="Arial" w:hAnsi="Arial" w:cs="Arial"/>
                <w:bCs/>
                <w:sz w:val="18"/>
                <w:szCs w:val="18"/>
              </w:rPr>
              <w:t>Unijet će se u prikaz.</w:t>
            </w:r>
          </w:p>
        </w:tc>
      </w:tr>
      <w:tr w:rsidR="0078163A" w:rsidRPr="009F0FDA" w14:paraId="374546D6" w14:textId="77777777" w:rsidTr="00853EF8">
        <w:trPr>
          <w:trHeight w:val="539"/>
        </w:trPr>
        <w:tc>
          <w:tcPr>
            <w:tcW w:w="675" w:type="dxa"/>
            <w:vMerge/>
          </w:tcPr>
          <w:p w14:paraId="75BAACE4" w14:textId="77777777"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15878D42"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0C42DC25"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63CAB5F1" w14:textId="77777777" w:rsidR="0078163A" w:rsidRDefault="00ED5FFF" w:rsidP="00261505">
            <w:pPr>
              <w:autoSpaceDE w:val="0"/>
              <w:autoSpaceDN w:val="0"/>
              <w:adjustRightInd w:val="0"/>
              <w:jc w:val="both"/>
              <w:rPr>
                <w:rFonts w:ascii="Arial" w:hAnsi="Arial" w:cs="Arial"/>
                <w:b/>
                <w:bCs/>
                <w:sz w:val="18"/>
                <w:szCs w:val="18"/>
              </w:rPr>
            </w:pPr>
            <w:r>
              <w:rPr>
                <w:rFonts w:ascii="Arial" w:hAnsi="Arial" w:cs="Arial"/>
                <w:b/>
                <w:bCs/>
                <w:sz w:val="18"/>
                <w:szCs w:val="18"/>
              </w:rPr>
              <w:t>23.10.1.</w:t>
            </w:r>
          </w:p>
          <w:p w14:paraId="7C042FA2" w14:textId="4D69E539" w:rsidR="00D329CE" w:rsidRPr="004A7486" w:rsidRDefault="00D329CE" w:rsidP="00D329CE">
            <w:pPr>
              <w:autoSpaceDE w:val="0"/>
              <w:autoSpaceDN w:val="0"/>
              <w:adjustRightInd w:val="0"/>
              <w:rPr>
                <w:rFonts w:ascii="Arial" w:hAnsi="Arial" w:cs="Arial"/>
                <w:b/>
                <w:bCs/>
                <w:sz w:val="18"/>
                <w:szCs w:val="18"/>
              </w:rPr>
            </w:pPr>
            <w:r>
              <w:rPr>
                <w:rFonts w:ascii="Arial" w:hAnsi="Arial" w:cs="Arial"/>
                <w:b/>
                <w:bCs/>
                <w:sz w:val="18"/>
                <w:szCs w:val="18"/>
              </w:rPr>
              <w:t>Primjedba se dijelom usvaja.</w:t>
            </w:r>
          </w:p>
        </w:tc>
        <w:tc>
          <w:tcPr>
            <w:tcW w:w="3119" w:type="dxa"/>
            <w:tcBorders>
              <w:top w:val="double" w:sz="4" w:space="0" w:color="7F7F7F" w:themeColor="text1" w:themeTint="80"/>
              <w:bottom w:val="double" w:sz="4" w:space="0" w:color="7F7F7F" w:themeColor="text1" w:themeTint="80"/>
            </w:tcBorders>
          </w:tcPr>
          <w:p w14:paraId="47A462E5" w14:textId="458673CB" w:rsidR="0078163A" w:rsidRPr="004A7486" w:rsidRDefault="00C11D91" w:rsidP="00261505">
            <w:pPr>
              <w:autoSpaceDE w:val="0"/>
              <w:autoSpaceDN w:val="0"/>
              <w:adjustRightInd w:val="0"/>
              <w:jc w:val="both"/>
              <w:rPr>
                <w:rFonts w:ascii="Arial" w:hAnsi="Arial" w:cs="Arial"/>
                <w:bCs/>
                <w:sz w:val="18"/>
                <w:szCs w:val="18"/>
              </w:rPr>
            </w:pPr>
            <w:r>
              <w:rPr>
                <w:rFonts w:ascii="Arial" w:hAnsi="Arial" w:cs="Arial"/>
                <w:bCs/>
                <w:sz w:val="18"/>
                <w:szCs w:val="18"/>
              </w:rPr>
              <w:t xml:space="preserve">Traži se ukidanje planiranih GP (unutar i izvan naselja) koje se predviđa na površine u PPŽ utvrđenim kao šume. Prvenstveno se to odnosi na planirano IGPIN - TZ </w:t>
            </w:r>
            <w:proofErr w:type="spellStart"/>
            <w:r>
              <w:rPr>
                <w:rFonts w:ascii="Arial" w:hAnsi="Arial" w:cs="Arial"/>
                <w:bCs/>
                <w:sz w:val="18"/>
                <w:szCs w:val="18"/>
              </w:rPr>
              <w:t>Falinić</w:t>
            </w:r>
            <w:proofErr w:type="spellEnd"/>
            <w:r>
              <w:rPr>
                <w:rFonts w:ascii="Arial" w:hAnsi="Arial" w:cs="Arial"/>
                <w:bCs/>
                <w:sz w:val="18"/>
                <w:szCs w:val="18"/>
              </w:rPr>
              <w:t xml:space="preserve"> </w:t>
            </w:r>
            <w:proofErr w:type="spellStart"/>
            <w:r>
              <w:rPr>
                <w:rFonts w:ascii="Arial" w:hAnsi="Arial" w:cs="Arial"/>
                <w:bCs/>
                <w:sz w:val="18"/>
                <w:szCs w:val="18"/>
              </w:rPr>
              <w:t>Breg</w:t>
            </w:r>
            <w:proofErr w:type="spellEnd"/>
            <w:r>
              <w:rPr>
                <w:rFonts w:ascii="Arial" w:hAnsi="Arial" w:cs="Arial"/>
                <w:bCs/>
                <w:sz w:val="18"/>
                <w:szCs w:val="18"/>
              </w:rPr>
              <w:t xml:space="preserve"> i GPN – TZ </w:t>
            </w:r>
            <w:proofErr w:type="spellStart"/>
            <w:r>
              <w:rPr>
                <w:rFonts w:ascii="Arial" w:hAnsi="Arial" w:cs="Arial"/>
                <w:bCs/>
                <w:sz w:val="18"/>
                <w:szCs w:val="18"/>
              </w:rPr>
              <w:t>Natkrižovljan</w:t>
            </w:r>
            <w:proofErr w:type="spellEnd"/>
            <w:r>
              <w:rPr>
                <w:rFonts w:ascii="Arial" w:hAnsi="Arial" w:cs="Arial"/>
                <w:bCs/>
                <w:sz w:val="18"/>
                <w:szCs w:val="18"/>
              </w:rPr>
              <w:t>.</w:t>
            </w:r>
          </w:p>
        </w:tc>
        <w:tc>
          <w:tcPr>
            <w:tcW w:w="2995" w:type="dxa"/>
            <w:tcBorders>
              <w:top w:val="double" w:sz="4" w:space="0" w:color="7F7F7F" w:themeColor="text1" w:themeTint="80"/>
              <w:bottom w:val="double" w:sz="4" w:space="0" w:color="7F7F7F" w:themeColor="text1" w:themeTint="80"/>
            </w:tcBorders>
          </w:tcPr>
          <w:p w14:paraId="38519C45" w14:textId="5B674A0D" w:rsidR="00D329CE" w:rsidRDefault="00D329CE" w:rsidP="00261505">
            <w:pPr>
              <w:autoSpaceDE w:val="0"/>
              <w:autoSpaceDN w:val="0"/>
              <w:adjustRightInd w:val="0"/>
              <w:rPr>
                <w:rFonts w:ascii="Arial" w:hAnsi="Arial" w:cs="Arial"/>
                <w:bCs/>
                <w:sz w:val="18"/>
                <w:szCs w:val="18"/>
              </w:rPr>
            </w:pPr>
            <w:r>
              <w:rPr>
                <w:rFonts w:ascii="Arial" w:hAnsi="Arial" w:cs="Arial"/>
                <w:bCs/>
                <w:sz w:val="18"/>
                <w:szCs w:val="18"/>
              </w:rPr>
              <w:t xml:space="preserve">Strategija razvoja Općine Cestica je turizam utvrdila kao stratešku gospodarsku granu uz poljoprivredu, iz kog razloga se </w:t>
            </w:r>
            <w:r w:rsidR="007A3AEB">
              <w:rPr>
                <w:rFonts w:ascii="Arial" w:hAnsi="Arial" w:cs="Arial"/>
                <w:bCs/>
                <w:sz w:val="18"/>
                <w:szCs w:val="18"/>
              </w:rPr>
              <w:t xml:space="preserve">Općina ne želi </w:t>
            </w:r>
            <w:r>
              <w:rPr>
                <w:rFonts w:ascii="Arial" w:hAnsi="Arial" w:cs="Arial"/>
                <w:bCs/>
                <w:sz w:val="18"/>
                <w:szCs w:val="18"/>
              </w:rPr>
              <w:t>ogr</w:t>
            </w:r>
            <w:r w:rsidR="007A3AEB">
              <w:rPr>
                <w:rFonts w:ascii="Arial" w:hAnsi="Arial" w:cs="Arial"/>
                <w:bCs/>
                <w:sz w:val="18"/>
                <w:szCs w:val="18"/>
              </w:rPr>
              <w:t>aničavati</w:t>
            </w:r>
            <w:r>
              <w:rPr>
                <w:rFonts w:ascii="Arial" w:hAnsi="Arial" w:cs="Arial"/>
                <w:bCs/>
                <w:sz w:val="18"/>
                <w:szCs w:val="18"/>
              </w:rPr>
              <w:t xml:space="preserve"> razvoj turističkih djelatnosti na </w:t>
            </w:r>
            <w:r w:rsidR="007A3AEB">
              <w:rPr>
                <w:rFonts w:ascii="Arial" w:hAnsi="Arial" w:cs="Arial"/>
                <w:bCs/>
                <w:sz w:val="18"/>
                <w:szCs w:val="18"/>
              </w:rPr>
              <w:t xml:space="preserve">cijelom </w:t>
            </w:r>
            <w:r>
              <w:rPr>
                <w:rFonts w:ascii="Arial" w:hAnsi="Arial" w:cs="Arial"/>
                <w:bCs/>
                <w:sz w:val="18"/>
                <w:szCs w:val="18"/>
              </w:rPr>
              <w:t>općinskom području.</w:t>
            </w:r>
          </w:p>
          <w:p w14:paraId="0E9C7572" w14:textId="57F070FF" w:rsidR="00D329CE" w:rsidRDefault="00D329CE" w:rsidP="00261505">
            <w:pPr>
              <w:autoSpaceDE w:val="0"/>
              <w:autoSpaceDN w:val="0"/>
              <w:adjustRightInd w:val="0"/>
              <w:rPr>
                <w:rFonts w:ascii="Arial" w:hAnsi="Arial" w:cs="Arial"/>
                <w:bCs/>
                <w:sz w:val="18"/>
                <w:szCs w:val="18"/>
              </w:rPr>
            </w:pPr>
            <w:r>
              <w:rPr>
                <w:rFonts w:ascii="Arial" w:hAnsi="Arial" w:cs="Arial"/>
                <w:bCs/>
                <w:sz w:val="18"/>
                <w:szCs w:val="18"/>
              </w:rPr>
              <w:t xml:space="preserve">Uzevši u obzir navedeno, za TZ planiranu unutar GP </w:t>
            </w:r>
            <w:proofErr w:type="spellStart"/>
            <w:r>
              <w:rPr>
                <w:rFonts w:ascii="Arial" w:hAnsi="Arial" w:cs="Arial"/>
                <w:bCs/>
                <w:sz w:val="18"/>
                <w:szCs w:val="18"/>
              </w:rPr>
              <w:t>Falinić</w:t>
            </w:r>
            <w:proofErr w:type="spellEnd"/>
            <w:r w:rsidR="007A3AEB">
              <w:rPr>
                <w:rFonts w:ascii="Arial" w:hAnsi="Arial" w:cs="Arial"/>
                <w:bCs/>
                <w:sz w:val="18"/>
                <w:szCs w:val="18"/>
              </w:rPr>
              <w:t xml:space="preserve"> </w:t>
            </w:r>
            <w:proofErr w:type="spellStart"/>
            <w:r w:rsidR="007A3AEB">
              <w:rPr>
                <w:rFonts w:ascii="Arial" w:hAnsi="Arial" w:cs="Arial"/>
                <w:bCs/>
                <w:sz w:val="18"/>
                <w:szCs w:val="18"/>
              </w:rPr>
              <w:t>B</w:t>
            </w:r>
            <w:r>
              <w:rPr>
                <w:rFonts w:ascii="Arial" w:hAnsi="Arial" w:cs="Arial"/>
                <w:bCs/>
                <w:sz w:val="18"/>
                <w:szCs w:val="18"/>
              </w:rPr>
              <w:t>reg</w:t>
            </w:r>
            <w:proofErr w:type="spellEnd"/>
            <w:r>
              <w:rPr>
                <w:rFonts w:ascii="Arial" w:hAnsi="Arial" w:cs="Arial"/>
                <w:bCs/>
                <w:sz w:val="18"/>
                <w:szCs w:val="18"/>
              </w:rPr>
              <w:t xml:space="preserve"> ocjenjuje se da izuzimanje </w:t>
            </w:r>
            <w:proofErr w:type="spellStart"/>
            <w:r>
              <w:rPr>
                <w:rFonts w:ascii="Arial" w:hAnsi="Arial" w:cs="Arial"/>
                <w:bCs/>
                <w:sz w:val="18"/>
                <w:szCs w:val="18"/>
              </w:rPr>
              <w:t>k.č</w:t>
            </w:r>
            <w:proofErr w:type="spellEnd"/>
            <w:r>
              <w:rPr>
                <w:rFonts w:ascii="Arial" w:hAnsi="Arial" w:cs="Arial"/>
                <w:bCs/>
                <w:sz w:val="18"/>
                <w:szCs w:val="18"/>
              </w:rPr>
              <w:t xml:space="preserve">. </w:t>
            </w:r>
            <w:r w:rsidR="001D64C0">
              <w:rPr>
                <w:rFonts w:ascii="Arial" w:hAnsi="Arial" w:cs="Arial"/>
                <w:bCs/>
                <w:sz w:val="18"/>
                <w:szCs w:val="18"/>
              </w:rPr>
              <w:t xml:space="preserve">962/1 i 962/2 obje k.o. Babinec, iz GP naselja </w:t>
            </w:r>
            <w:proofErr w:type="spellStart"/>
            <w:r w:rsidR="001D64C0">
              <w:rPr>
                <w:rFonts w:ascii="Arial" w:hAnsi="Arial" w:cs="Arial"/>
                <w:bCs/>
                <w:sz w:val="18"/>
                <w:szCs w:val="18"/>
              </w:rPr>
              <w:t>Falinić</w:t>
            </w:r>
            <w:proofErr w:type="spellEnd"/>
            <w:r w:rsidR="001D64C0">
              <w:rPr>
                <w:rFonts w:ascii="Arial" w:hAnsi="Arial" w:cs="Arial"/>
                <w:bCs/>
                <w:sz w:val="18"/>
                <w:szCs w:val="18"/>
              </w:rPr>
              <w:t xml:space="preserve"> </w:t>
            </w:r>
            <w:proofErr w:type="spellStart"/>
            <w:r w:rsidR="001D64C0">
              <w:rPr>
                <w:rFonts w:ascii="Arial" w:hAnsi="Arial" w:cs="Arial"/>
                <w:bCs/>
                <w:sz w:val="18"/>
                <w:szCs w:val="18"/>
              </w:rPr>
              <w:t>Breg</w:t>
            </w:r>
            <w:proofErr w:type="spellEnd"/>
            <w:r w:rsidR="001D64C0">
              <w:rPr>
                <w:rFonts w:ascii="Arial" w:hAnsi="Arial" w:cs="Arial"/>
                <w:bCs/>
                <w:sz w:val="18"/>
                <w:szCs w:val="18"/>
              </w:rPr>
              <w:t xml:space="preserve"> neće naštetiti razvoju turističke djelatnosti jer je preostali dio </w:t>
            </w:r>
            <w:r w:rsidR="001D64C0">
              <w:rPr>
                <w:rFonts w:ascii="Arial" w:hAnsi="Arial" w:cs="Arial"/>
                <w:bCs/>
                <w:sz w:val="18"/>
                <w:szCs w:val="18"/>
              </w:rPr>
              <w:lastRenderedPageBreak/>
              <w:t xml:space="preserve">područja planirane turističke zone  dovoljno velik za osiguranje </w:t>
            </w:r>
            <w:r w:rsidR="007A3AEB">
              <w:rPr>
                <w:rFonts w:ascii="Arial" w:hAnsi="Arial" w:cs="Arial"/>
                <w:bCs/>
                <w:sz w:val="18"/>
                <w:szCs w:val="18"/>
              </w:rPr>
              <w:t xml:space="preserve">smještaja </w:t>
            </w:r>
            <w:r w:rsidR="001D64C0">
              <w:rPr>
                <w:rFonts w:ascii="Arial" w:hAnsi="Arial" w:cs="Arial"/>
                <w:bCs/>
                <w:sz w:val="18"/>
                <w:szCs w:val="18"/>
              </w:rPr>
              <w:t>turističkog kompleksa.</w:t>
            </w:r>
          </w:p>
          <w:p w14:paraId="2C747EEF" w14:textId="602666F9" w:rsidR="007A3AEB" w:rsidRDefault="001D64C0" w:rsidP="00261505">
            <w:pPr>
              <w:autoSpaceDE w:val="0"/>
              <w:autoSpaceDN w:val="0"/>
              <w:adjustRightInd w:val="0"/>
              <w:rPr>
                <w:rFonts w:ascii="Arial" w:hAnsi="Arial" w:cs="Arial"/>
                <w:bCs/>
                <w:sz w:val="18"/>
                <w:szCs w:val="18"/>
              </w:rPr>
            </w:pPr>
            <w:r>
              <w:rPr>
                <w:rFonts w:ascii="Arial" w:hAnsi="Arial" w:cs="Arial"/>
                <w:bCs/>
                <w:sz w:val="18"/>
                <w:szCs w:val="18"/>
              </w:rPr>
              <w:t xml:space="preserve">U odnosu na IGPIN TZ u </w:t>
            </w:r>
            <w:proofErr w:type="spellStart"/>
            <w:r>
              <w:rPr>
                <w:rFonts w:ascii="Arial" w:hAnsi="Arial" w:cs="Arial"/>
                <w:bCs/>
                <w:sz w:val="18"/>
                <w:szCs w:val="18"/>
              </w:rPr>
              <w:t>Natkrižovljanu</w:t>
            </w:r>
            <w:proofErr w:type="spellEnd"/>
            <w:r>
              <w:rPr>
                <w:rFonts w:ascii="Arial" w:hAnsi="Arial" w:cs="Arial"/>
                <w:bCs/>
                <w:sz w:val="18"/>
                <w:szCs w:val="18"/>
              </w:rPr>
              <w:t xml:space="preserve"> </w:t>
            </w:r>
            <w:r w:rsidR="007A3AEB">
              <w:rPr>
                <w:rFonts w:ascii="Arial" w:hAnsi="Arial" w:cs="Arial"/>
                <w:bCs/>
                <w:sz w:val="18"/>
                <w:szCs w:val="18"/>
              </w:rPr>
              <w:t xml:space="preserve">izostavljanje površine pod šumom bi spriječilo razvoj turističkog kompleksa u cijelosti te se </w:t>
            </w:r>
            <w:r>
              <w:rPr>
                <w:rFonts w:ascii="Arial" w:hAnsi="Arial" w:cs="Arial"/>
                <w:bCs/>
                <w:sz w:val="18"/>
                <w:szCs w:val="18"/>
              </w:rPr>
              <w:t xml:space="preserve">primjedba </w:t>
            </w:r>
            <w:r w:rsidR="007A3AEB">
              <w:rPr>
                <w:rFonts w:ascii="Arial" w:hAnsi="Arial" w:cs="Arial"/>
                <w:bCs/>
                <w:sz w:val="18"/>
                <w:szCs w:val="18"/>
              </w:rPr>
              <w:t xml:space="preserve">u odnosu na ovo IGPIN </w:t>
            </w:r>
            <w:r>
              <w:rPr>
                <w:rFonts w:ascii="Arial" w:hAnsi="Arial" w:cs="Arial"/>
                <w:bCs/>
                <w:sz w:val="18"/>
                <w:szCs w:val="18"/>
              </w:rPr>
              <w:t>ne usvaja</w:t>
            </w:r>
            <w:r w:rsidR="007A3AEB">
              <w:rPr>
                <w:rFonts w:ascii="Arial" w:hAnsi="Arial" w:cs="Arial"/>
                <w:bCs/>
                <w:sz w:val="18"/>
                <w:szCs w:val="18"/>
              </w:rPr>
              <w:t>. Dodatan razlog je</w:t>
            </w:r>
            <w:r>
              <w:rPr>
                <w:rFonts w:ascii="Arial" w:hAnsi="Arial" w:cs="Arial"/>
                <w:bCs/>
                <w:sz w:val="18"/>
                <w:szCs w:val="18"/>
              </w:rPr>
              <w:t xml:space="preserve"> što se ovdje radi o </w:t>
            </w:r>
            <w:r w:rsidR="007A3AEB">
              <w:rPr>
                <w:rFonts w:ascii="Arial" w:hAnsi="Arial" w:cs="Arial"/>
                <w:bCs/>
                <w:sz w:val="18"/>
                <w:szCs w:val="18"/>
              </w:rPr>
              <w:t xml:space="preserve">isključivo </w:t>
            </w:r>
            <w:r>
              <w:rPr>
                <w:rFonts w:ascii="Arial" w:hAnsi="Arial" w:cs="Arial"/>
                <w:bCs/>
                <w:sz w:val="18"/>
                <w:szCs w:val="18"/>
              </w:rPr>
              <w:t xml:space="preserve">privatnom zemljištu, koje je u katastru evidentirano pretežito kao šuma, ali </w:t>
            </w:r>
            <w:r w:rsidRPr="00DB131D">
              <w:rPr>
                <w:rFonts w:ascii="Arial" w:hAnsi="Arial" w:cs="Arial"/>
                <w:bCs/>
                <w:sz w:val="18"/>
                <w:szCs w:val="18"/>
              </w:rPr>
              <w:t>koj</w:t>
            </w:r>
            <w:r w:rsidR="007A3AEB" w:rsidRPr="00DB131D">
              <w:rPr>
                <w:rFonts w:ascii="Arial" w:hAnsi="Arial" w:cs="Arial"/>
                <w:bCs/>
                <w:sz w:val="18"/>
                <w:szCs w:val="18"/>
              </w:rPr>
              <w:t xml:space="preserve">e </w:t>
            </w:r>
            <w:r w:rsidR="007A3AEB" w:rsidRPr="00DB131D">
              <w:rPr>
                <w:rFonts w:ascii="Arial" w:hAnsi="Arial" w:cs="Arial"/>
                <w:bCs/>
                <w:sz w:val="18"/>
                <w:szCs w:val="18"/>
                <w:u w:val="single"/>
              </w:rPr>
              <w:t xml:space="preserve">zemljište </w:t>
            </w:r>
            <w:r w:rsidRPr="00DB131D">
              <w:rPr>
                <w:rFonts w:ascii="Arial" w:hAnsi="Arial" w:cs="Arial"/>
                <w:bCs/>
                <w:sz w:val="18"/>
                <w:szCs w:val="18"/>
                <w:u w:val="single"/>
              </w:rPr>
              <w:t>nije obuhvaćen</w:t>
            </w:r>
            <w:r w:rsidR="00DB131D" w:rsidRPr="00DB131D">
              <w:rPr>
                <w:rFonts w:ascii="Arial" w:hAnsi="Arial" w:cs="Arial"/>
                <w:bCs/>
                <w:sz w:val="18"/>
                <w:szCs w:val="18"/>
                <w:u w:val="single"/>
              </w:rPr>
              <w:t>o</w:t>
            </w:r>
            <w:r w:rsidRPr="00DB131D">
              <w:rPr>
                <w:rFonts w:ascii="Arial" w:hAnsi="Arial" w:cs="Arial"/>
                <w:bCs/>
                <w:sz w:val="18"/>
                <w:szCs w:val="18"/>
                <w:u w:val="single"/>
              </w:rPr>
              <w:t xml:space="preserve"> šumskom </w:t>
            </w:r>
            <w:r w:rsidRPr="007A3AEB">
              <w:rPr>
                <w:rFonts w:ascii="Arial" w:hAnsi="Arial" w:cs="Arial"/>
                <w:bCs/>
                <w:sz w:val="18"/>
                <w:szCs w:val="18"/>
                <w:u w:val="single"/>
              </w:rPr>
              <w:t>gospodarskom osnovom</w:t>
            </w:r>
            <w:r w:rsidR="007A3AEB">
              <w:rPr>
                <w:rFonts w:ascii="Arial" w:hAnsi="Arial" w:cs="Arial"/>
                <w:bCs/>
                <w:sz w:val="18"/>
                <w:szCs w:val="18"/>
              </w:rPr>
              <w:t>.</w:t>
            </w:r>
          </w:p>
          <w:p w14:paraId="0872CD93" w14:textId="6F6B670D" w:rsidR="0078163A" w:rsidRPr="004A7486" w:rsidRDefault="007A3AEB" w:rsidP="007A3AEB">
            <w:pPr>
              <w:autoSpaceDE w:val="0"/>
              <w:autoSpaceDN w:val="0"/>
              <w:adjustRightInd w:val="0"/>
              <w:rPr>
                <w:rFonts w:ascii="Arial" w:hAnsi="Arial" w:cs="Arial"/>
                <w:bCs/>
                <w:sz w:val="18"/>
                <w:szCs w:val="18"/>
              </w:rPr>
            </w:pPr>
            <w:r>
              <w:rPr>
                <w:rFonts w:ascii="Arial" w:hAnsi="Arial" w:cs="Arial"/>
                <w:bCs/>
                <w:sz w:val="18"/>
                <w:szCs w:val="18"/>
              </w:rPr>
              <w:t xml:space="preserve">Pošto gospodarska osnova nije prepreka, promjena kulture u katastru je u svakom trenutku moguća nakon sječe, ali time vlasnik gubi komparativnu prednost ambijenta unutar kojeg želi razviti smještajni turistički kompleks. Stoga se u odnosu na ovo planirano IGPIN TZ </w:t>
            </w:r>
            <w:proofErr w:type="spellStart"/>
            <w:r>
              <w:rPr>
                <w:rFonts w:ascii="Arial" w:hAnsi="Arial" w:cs="Arial"/>
                <w:bCs/>
                <w:sz w:val="18"/>
                <w:szCs w:val="18"/>
              </w:rPr>
              <w:t>Natkrižovljan</w:t>
            </w:r>
            <w:proofErr w:type="spellEnd"/>
            <w:r>
              <w:rPr>
                <w:rFonts w:ascii="Arial" w:hAnsi="Arial" w:cs="Arial"/>
                <w:bCs/>
                <w:sz w:val="18"/>
                <w:szCs w:val="18"/>
              </w:rPr>
              <w:t xml:space="preserve"> primjedba ne usvaja. Također je potrebno naglasiti da su Hrvatske šume d.o.o. dale pozitivno mišljenje na prijedlog 3. ID PPUO C</w:t>
            </w:r>
            <w:r w:rsidR="00C31140">
              <w:rPr>
                <w:rFonts w:ascii="Arial" w:hAnsi="Arial" w:cs="Arial"/>
                <w:bCs/>
                <w:sz w:val="18"/>
                <w:szCs w:val="18"/>
              </w:rPr>
              <w:t xml:space="preserve">estica, te da je za investiciju u smještajnom turizmu sa stanovišta financiranja ključno da zemljište bude utvrđeno kao građevinsko područje. </w:t>
            </w:r>
          </w:p>
        </w:tc>
      </w:tr>
      <w:tr w:rsidR="0078163A" w:rsidRPr="009F0FDA" w14:paraId="4C839685" w14:textId="77777777" w:rsidTr="00853EF8">
        <w:trPr>
          <w:trHeight w:val="539"/>
        </w:trPr>
        <w:tc>
          <w:tcPr>
            <w:tcW w:w="675" w:type="dxa"/>
            <w:vMerge/>
          </w:tcPr>
          <w:p w14:paraId="2DD89ACF" w14:textId="7730F830"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69B7C738"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4A62AF3F"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272DCF45" w14:textId="77777777" w:rsidR="0078163A" w:rsidRDefault="008776B7" w:rsidP="00261505">
            <w:pPr>
              <w:autoSpaceDE w:val="0"/>
              <w:autoSpaceDN w:val="0"/>
              <w:adjustRightInd w:val="0"/>
              <w:jc w:val="both"/>
              <w:rPr>
                <w:rFonts w:ascii="Arial" w:hAnsi="Arial" w:cs="Arial"/>
                <w:b/>
                <w:bCs/>
                <w:sz w:val="18"/>
                <w:szCs w:val="18"/>
              </w:rPr>
            </w:pPr>
            <w:r>
              <w:rPr>
                <w:rFonts w:ascii="Arial" w:hAnsi="Arial" w:cs="Arial"/>
                <w:b/>
                <w:bCs/>
                <w:sz w:val="18"/>
                <w:szCs w:val="18"/>
              </w:rPr>
              <w:t>23.10.2.</w:t>
            </w:r>
          </w:p>
          <w:p w14:paraId="46E9E00C" w14:textId="4B7175EB" w:rsidR="00604938" w:rsidRPr="004A7486" w:rsidRDefault="007A3AEB" w:rsidP="007A3AEB">
            <w:pPr>
              <w:autoSpaceDE w:val="0"/>
              <w:autoSpaceDN w:val="0"/>
              <w:adjustRightInd w:val="0"/>
              <w:rPr>
                <w:rFonts w:ascii="Arial" w:hAnsi="Arial" w:cs="Arial"/>
                <w:b/>
                <w:bCs/>
                <w:sz w:val="18"/>
                <w:szCs w:val="18"/>
              </w:rPr>
            </w:pPr>
            <w:r>
              <w:rPr>
                <w:rFonts w:ascii="Arial" w:hAnsi="Arial" w:cs="Arial"/>
                <w:b/>
                <w:bCs/>
                <w:sz w:val="18"/>
                <w:szCs w:val="18"/>
              </w:rPr>
              <w:t>Primjedba se dijelom usvaja.</w:t>
            </w:r>
          </w:p>
        </w:tc>
        <w:tc>
          <w:tcPr>
            <w:tcW w:w="3119" w:type="dxa"/>
            <w:tcBorders>
              <w:top w:val="double" w:sz="4" w:space="0" w:color="7F7F7F" w:themeColor="text1" w:themeTint="80"/>
              <w:bottom w:val="double" w:sz="4" w:space="0" w:color="7F7F7F" w:themeColor="text1" w:themeTint="80"/>
            </w:tcBorders>
          </w:tcPr>
          <w:p w14:paraId="1545163C" w14:textId="61BE88A4" w:rsidR="0078163A" w:rsidRPr="004A7486" w:rsidRDefault="008776B7" w:rsidP="00261505">
            <w:pPr>
              <w:autoSpaceDE w:val="0"/>
              <w:autoSpaceDN w:val="0"/>
              <w:adjustRightInd w:val="0"/>
              <w:jc w:val="both"/>
              <w:rPr>
                <w:rFonts w:ascii="Arial" w:hAnsi="Arial" w:cs="Arial"/>
                <w:bCs/>
                <w:sz w:val="18"/>
                <w:szCs w:val="18"/>
              </w:rPr>
            </w:pPr>
            <w:r>
              <w:rPr>
                <w:rFonts w:ascii="Arial" w:hAnsi="Arial" w:cs="Arial"/>
                <w:bCs/>
                <w:sz w:val="18"/>
                <w:szCs w:val="18"/>
              </w:rPr>
              <w:t>Traži se dodatno obrazloženje za predloženo širenje GP na tlo oznake P2. s intencijom da se GP ne šire na površine koje su u PPŽ utvrđene s takvom namjenom.</w:t>
            </w:r>
          </w:p>
        </w:tc>
        <w:tc>
          <w:tcPr>
            <w:tcW w:w="2995" w:type="dxa"/>
            <w:tcBorders>
              <w:top w:val="double" w:sz="4" w:space="0" w:color="7F7F7F" w:themeColor="text1" w:themeTint="80"/>
              <w:bottom w:val="double" w:sz="4" w:space="0" w:color="7F7F7F" w:themeColor="text1" w:themeTint="80"/>
            </w:tcBorders>
          </w:tcPr>
          <w:p w14:paraId="1672C887" w14:textId="3690ABC3" w:rsidR="0078163A" w:rsidRPr="004A7486" w:rsidRDefault="00604938" w:rsidP="00604938">
            <w:pPr>
              <w:autoSpaceDE w:val="0"/>
              <w:autoSpaceDN w:val="0"/>
              <w:adjustRightInd w:val="0"/>
              <w:rPr>
                <w:rFonts w:ascii="Arial" w:hAnsi="Arial" w:cs="Arial"/>
                <w:bCs/>
                <w:sz w:val="18"/>
                <w:szCs w:val="18"/>
              </w:rPr>
            </w:pPr>
            <w:r>
              <w:rPr>
                <w:rFonts w:ascii="Arial" w:hAnsi="Arial" w:cs="Arial"/>
                <w:bCs/>
                <w:sz w:val="18"/>
                <w:szCs w:val="18"/>
              </w:rPr>
              <w:t xml:space="preserve">Za dio nizinskih naselja je predviđeno širenje na P2 sukladno čl. 43. ZPU što je u Planu i navedeno. Sva širenja proizlaze iz inicijativa usvojenih od strane Općinskog vijeća, temeljem posebnog izvješća načelnika. Posebno treba napomenuti da se radi o ID Plana koji se izrađuje prema čl. 198. ZPU, odnosno po </w:t>
            </w:r>
            <w:r>
              <w:rPr>
                <w:rFonts w:ascii="Arial" w:hAnsi="Arial" w:cs="Arial"/>
                <w:bCs/>
                <w:sz w:val="18"/>
                <w:szCs w:val="18"/>
              </w:rPr>
              <w:lastRenderedPageBreak/>
              <w:t>propisima koji su važili do donošenja ovog ZPU.</w:t>
            </w:r>
            <w:r w:rsidR="007A3AEB">
              <w:rPr>
                <w:rFonts w:ascii="Arial" w:hAnsi="Arial" w:cs="Arial"/>
                <w:bCs/>
                <w:sz w:val="18"/>
                <w:szCs w:val="18"/>
              </w:rPr>
              <w:t xml:space="preserve"> Navedeno će se dopisati u Obrazloženju.</w:t>
            </w:r>
          </w:p>
        </w:tc>
      </w:tr>
      <w:tr w:rsidR="0078163A" w:rsidRPr="009F0FDA" w14:paraId="43E222C7" w14:textId="77777777" w:rsidTr="00853EF8">
        <w:trPr>
          <w:trHeight w:val="539"/>
        </w:trPr>
        <w:tc>
          <w:tcPr>
            <w:tcW w:w="675" w:type="dxa"/>
            <w:vMerge/>
          </w:tcPr>
          <w:p w14:paraId="6F323DFC" w14:textId="77777777"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7580EC4C"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6DF61445"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58EED973" w14:textId="77777777" w:rsidR="0078163A" w:rsidRDefault="008776B7" w:rsidP="00261505">
            <w:pPr>
              <w:autoSpaceDE w:val="0"/>
              <w:autoSpaceDN w:val="0"/>
              <w:adjustRightInd w:val="0"/>
              <w:jc w:val="both"/>
              <w:rPr>
                <w:rFonts w:ascii="Arial" w:hAnsi="Arial" w:cs="Arial"/>
                <w:b/>
                <w:bCs/>
                <w:sz w:val="18"/>
                <w:szCs w:val="18"/>
              </w:rPr>
            </w:pPr>
            <w:r>
              <w:rPr>
                <w:rFonts w:ascii="Arial" w:hAnsi="Arial" w:cs="Arial"/>
                <w:b/>
                <w:bCs/>
                <w:sz w:val="18"/>
                <w:szCs w:val="18"/>
              </w:rPr>
              <w:t>23.10.3.</w:t>
            </w:r>
          </w:p>
          <w:p w14:paraId="1474943A" w14:textId="015FCDDD" w:rsidR="00604938" w:rsidRPr="004A7486" w:rsidRDefault="00604938" w:rsidP="00261505">
            <w:pPr>
              <w:autoSpaceDE w:val="0"/>
              <w:autoSpaceDN w:val="0"/>
              <w:adjustRightInd w:val="0"/>
              <w:jc w:val="both"/>
              <w:rPr>
                <w:rFonts w:ascii="Arial" w:hAnsi="Arial" w:cs="Arial"/>
                <w:b/>
                <w:bCs/>
                <w:sz w:val="18"/>
                <w:szCs w:val="18"/>
              </w:rPr>
            </w:pPr>
            <w:r>
              <w:rPr>
                <w:rFonts w:ascii="Arial" w:hAnsi="Arial" w:cs="Arial"/>
                <w:b/>
                <w:bCs/>
                <w:sz w:val="18"/>
                <w:szCs w:val="18"/>
              </w:rPr>
              <w:t>Dijelom se usvaja.</w:t>
            </w:r>
          </w:p>
        </w:tc>
        <w:tc>
          <w:tcPr>
            <w:tcW w:w="3119" w:type="dxa"/>
            <w:tcBorders>
              <w:top w:val="double" w:sz="4" w:space="0" w:color="7F7F7F" w:themeColor="text1" w:themeTint="80"/>
              <w:bottom w:val="double" w:sz="4" w:space="0" w:color="7F7F7F" w:themeColor="text1" w:themeTint="80"/>
            </w:tcBorders>
          </w:tcPr>
          <w:p w14:paraId="576743F8" w14:textId="1309F4A4" w:rsidR="0078163A" w:rsidRPr="004A7486" w:rsidRDefault="008776B7" w:rsidP="00CE1476">
            <w:pPr>
              <w:autoSpaceDE w:val="0"/>
              <w:autoSpaceDN w:val="0"/>
              <w:adjustRightInd w:val="0"/>
              <w:jc w:val="both"/>
              <w:rPr>
                <w:rFonts w:ascii="Arial" w:hAnsi="Arial" w:cs="Arial"/>
                <w:bCs/>
                <w:sz w:val="18"/>
                <w:szCs w:val="18"/>
              </w:rPr>
            </w:pPr>
            <w:r>
              <w:rPr>
                <w:rFonts w:ascii="Arial" w:hAnsi="Arial" w:cs="Arial"/>
                <w:bCs/>
                <w:sz w:val="18"/>
                <w:szCs w:val="18"/>
              </w:rPr>
              <w:t xml:space="preserve">Uočena su širenja </w:t>
            </w:r>
            <w:r w:rsidR="00CE1476">
              <w:rPr>
                <w:rFonts w:ascii="Arial" w:hAnsi="Arial" w:cs="Arial"/>
                <w:bCs/>
                <w:sz w:val="18"/>
                <w:szCs w:val="18"/>
              </w:rPr>
              <w:t>I</w:t>
            </w:r>
            <w:r>
              <w:rPr>
                <w:rFonts w:ascii="Arial" w:hAnsi="Arial" w:cs="Arial"/>
                <w:bCs/>
                <w:sz w:val="18"/>
                <w:szCs w:val="18"/>
              </w:rPr>
              <w:t>GP</w:t>
            </w:r>
            <w:r w:rsidR="00CE1476">
              <w:rPr>
                <w:rFonts w:ascii="Arial" w:hAnsi="Arial" w:cs="Arial"/>
                <w:bCs/>
                <w:sz w:val="18"/>
                <w:szCs w:val="18"/>
              </w:rPr>
              <w:t>IN</w:t>
            </w:r>
            <w:r>
              <w:rPr>
                <w:rFonts w:ascii="Arial" w:hAnsi="Arial" w:cs="Arial"/>
                <w:bCs/>
                <w:sz w:val="18"/>
                <w:szCs w:val="18"/>
              </w:rPr>
              <w:t xml:space="preserve"> unutar Regionalnog parka i to prvenstveno lovački dom u D. </w:t>
            </w:r>
            <w:proofErr w:type="spellStart"/>
            <w:r>
              <w:rPr>
                <w:rFonts w:ascii="Arial" w:hAnsi="Arial" w:cs="Arial"/>
                <w:bCs/>
                <w:sz w:val="18"/>
                <w:szCs w:val="18"/>
              </w:rPr>
              <w:t>Križovljanskoj</w:t>
            </w:r>
            <w:proofErr w:type="spellEnd"/>
            <w:r>
              <w:rPr>
                <w:rFonts w:ascii="Arial" w:hAnsi="Arial" w:cs="Arial"/>
                <w:bCs/>
                <w:sz w:val="18"/>
                <w:szCs w:val="18"/>
              </w:rPr>
              <w:t xml:space="preserve"> (</w:t>
            </w:r>
            <w:r w:rsidR="00CE1476">
              <w:rPr>
                <w:rFonts w:ascii="Arial" w:hAnsi="Arial" w:cs="Arial"/>
                <w:bCs/>
                <w:sz w:val="18"/>
                <w:szCs w:val="18"/>
              </w:rPr>
              <w:t xml:space="preserve">veći dio ovog područja je već i sada utvrđen kao IGPIN) </w:t>
            </w:r>
            <w:r>
              <w:rPr>
                <w:rFonts w:ascii="Arial" w:hAnsi="Arial" w:cs="Arial"/>
                <w:bCs/>
                <w:sz w:val="18"/>
                <w:szCs w:val="18"/>
              </w:rPr>
              <w:t xml:space="preserve">i ribički dom u V. </w:t>
            </w:r>
            <w:proofErr w:type="spellStart"/>
            <w:r>
              <w:rPr>
                <w:rFonts w:ascii="Arial" w:hAnsi="Arial" w:cs="Arial"/>
                <w:bCs/>
                <w:sz w:val="18"/>
                <w:szCs w:val="18"/>
              </w:rPr>
              <w:t>Lovrečanu</w:t>
            </w:r>
            <w:proofErr w:type="spellEnd"/>
            <w:r w:rsidR="00CE1476">
              <w:rPr>
                <w:rFonts w:ascii="Arial" w:hAnsi="Arial" w:cs="Arial"/>
                <w:bCs/>
                <w:sz w:val="18"/>
                <w:szCs w:val="18"/>
              </w:rPr>
              <w:t xml:space="preserve"> koji do sada nije bio utvrđen kao GP.</w:t>
            </w:r>
          </w:p>
        </w:tc>
        <w:tc>
          <w:tcPr>
            <w:tcW w:w="2995" w:type="dxa"/>
            <w:tcBorders>
              <w:top w:val="double" w:sz="4" w:space="0" w:color="7F7F7F" w:themeColor="text1" w:themeTint="80"/>
              <w:bottom w:val="double" w:sz="4" w:space="0" w:color="7F7F7F" w:themeColor="text1" w:themeTint="80"/>
            </w:tcBorders>
          </w:tcPr>
          <w:p w14:paraId="2206313E" w14:textId="5E7C4FA9" w:rsidR="00604938" w:rsidRDefault="00604938" w:rsidP="00261505">
            <w:pPr>
              <w:autoSpaceDE w:val="0"/>
              <w:autoSpaceDN w:val="0"/>
              <w:adjustRightInd w:val="0"/>
              <w:rPr>
                <w:rFonts w:ascii="Arial" w:hAnsi="Arial" w:cs="Arial"/>
                <w:bCs/>
                <w:sz w:val="18"/>
                <w:szCs w:val="18"/>
              </w:rPr>
            </w:pPr>
            <w:r>
              <w:rPr>
                <w:rFonts w:ascii="Arial" w:hAnsi="Arial" w:cs="Arial"/>
                <w:bCs/>
                <w:sz w:val="18"/>
                <w:szCs w:val="18"/>
              </w:rPr>
              <w:t xml:space="preserve">Mjere zaštite regionalnog parka iz akta o zaštiti ne zabranjuju utvrđivanje građevinskog područja unutar </w:t>
            </w:r>
            <w:r w:rsidR="00293BE8">
              <w:rPr>
                <w:rFonts w:ascii="Arial" w:hAnsi="Arial" w:cs="Arial"/>
                <w:bCs/>
                <w:sz w:val="18"/>
                <w:szCs w:val="18"/>
              </w:rPr>
              <w:t>njegova obuhvata</w:t>
            </w:r>
            <w:r>
              <w:rPr>
                <w:rFonts w:ascii="Arial" w:hAnsi="Arial" w:cs="Arial"/>
                <w:bCs/>
                <w:sz w:val="18"/>
                <w:szCs w:val="18"/>
              </w:rPr>
              <w:t>, posebno ne za površine koje su već privedene određenoj namjeni.</w:t>
            </w:r>
          </w:p>
          <w:p w14:paraId="6208F3CA" w14:textId="4D8FA542" w:rsidR="00B90D25" w:rsidRDefault="00B90D25" w:rsidP="00261505">
            <w:pPr>
              <w:autoSpaceDE w:val="0"/>
              <w:autoSpaceDN w:val="0"/>
              <w:adjustRightInd w:val="0"/>
              <w:rPr>
                <w:rFonts w:ascii="Arial" w:hAnsi="Arial" w:cs="Arial"/>
                <w:bCs/>
                <w:sz w:val="18"/>
                <w:szCs w:val="18"/>
              </w:rPr>
            </w:pPr>
            <w:r>
              <w:rPr>
                <w:rFonts w:ascii="Arial" w:hAnsi="Arial" w:cs="Arial"/>
                <w:bCs/>
                <w:sz w:val="18"/>
                <w:szCs w:val="18"/>
              </w:rPr>
              <w:t xml:space="preserve">Dio GP naselja Dubrava </w:t>
            </w:r>
            <w:proofErr w:type="spellStart"/>
            <w:r>
              <w:rPr>
                <w:rFonts w:ascii="Arial" w:hAnsi="Arial" w:cs="Arial"/>
                <w:bCs/>
                <w:sz w:val="18"/>
                <w:szCs w:val="18"/>
              </w:rPr>
              <w:t>Križovljanska</w:t>
            </w:r>
            <w:proofErr w:type="spellEnd"/>
            <w:r>
              <w:rPr>
                <w:rFonts w:ascii="Arial" w:hAnsi="Arial" w:cs="Arial"/>
                <w:bCs/>
                <w:sz w:val="18"/>
                <w:szCs w:val="18"/>
              </w:rPr>
              <w:t xml:space="preserve"> Prijedlogom obuhvaćenog u GP unutar regionalnog parka će se brisati iz GP naselja.</w:t>
            </w:r>
          </w:p>
          <w:p w14:paraId="5C047C71" w14:textId="3DDCF10A" w:rsidR="0078163A" w:rsidRDefault="00604938" w:rsidP="00261505">
            <w:pPr>
              <w:autoSpaceDE w:val="0"/>
              <w:autoSpaceDN w:val="0"/>
              <w:adjustRightInd w:val="0"/>
              <w:rPr>
                <w:rFonts w:ascii="Arial" w:hAnsi="Arial" w:cs="Arial"/>
                <w:bCs/>
                <w:sz w:val="18"/>
                <w:szCs w:val="18"/>
              </w:rPr>
            </w:pPr>
            <w:r>
              <w:rPr>
                <w:rFonts w:ascii="Arial" w:hAnsi="Arial" w:cs="Arial"/>
                <w:bCs/>
                <w:sz w:val="18"/>
                <w:szCs w:val="18"/>
              </w:rPr>
              <w:t xml:space="preserve">IGPIN za lovački dom </w:t>
            </w:r>
            <w:r w:rsidR="007A3AEB">
              <w:rPr>
                <w:rFonts w:ascii="Arial" w:hAnsi="Arial" w:cs="Arial"/>
                <w:bCs/>
                <w:sz w:val="18"/>
                <w:szCs w:val="18"/>
              </w:rPr>
              <w:t>će se</w:t>
            </w:r>
            <w:r>
              <w:rPr>
                <w:rFonts w:ascii="Arial" w:hAnsi="Arial" w:cs="Arial"/>
                <w:bCs/>
                <w:sz w:val="18"/>
                <w:szCs w:val="18"/>
              </w:rPr>
              <w:t xml:space="preserve"> smanjiti na obuhvat utvrđen važećim </w:t>
            </w:r>
            <w:r w:rsidR="007A3AEB">
              <w:rPr>
                <w:rFonts w:ascii="Arial" w:hAnsi="Arial" w:cs="Arial"/>
                <w:bCs/>
                <w:sz w:val="18"/>
                <w:szCs w:val="18"/>
              </w:rPr>
              <w:t>2. ID PPUO Cestica.</w:t>
            </w:r>
          </w:p>
          <w:p w14:paraId="2FA76533" w14:textId="52A779DE" w:rsidR="00604938" w:rsidRPr="004A7486" w:rsidRDefault="00604938" w:rsidP="00293BE8">
            <w:pPr>
              <w:autoSpaceDE w:val="0"/>
              <w:autoSpaceDN w:val="0"/>
              <w:adjustRightInd w:val="0"/>
              <w:rPr>
                <w:rFonts w:ascii="Arial" w:hAnsi="Arial" w:cs="Arial"/>
                <w:bCs/>
                <w:sz w:val="18"/>
                <w:szCs w:val="18"/>
              </w:rPr>
            </w:pPr>
            <w:r>
              <w:rPr>
                <w:rFonts w:ascii="Arial" w:hAnsi="Arial" w:cs="Arial"/>
                <w:bCs/>
                <w:sz w:val="18"/>
                <w:szCs w:val="18"/>
              </w:rPr>
              <w:t xml:space="preserve">IGPIN za ribički dom je utvrđen kao građevna čestica za ozakonjenu zgradu, s minimalnim dvorištem koje akceptira pristup i instalacije, sukladno smjernicama </w:t>
            </w:r>
            <w:r w:rsidR="00293BE8">
              <w:rPr>
                <w:rFonts w:ascii="Arial" w:hAnsi="Arial" w:cs="Arial"/>
                <w:bCs/>
                <w:sz w:val="18"/>
                <w:szCs w:val="18"/>
              </w:rPr>
              <w:t>iz ZPU za akceptiranja opravdanih površina zemljišta na kojima su izgrađene ozakonjene zgrade.</w:t>
            </w:r>
          </w:p>
        </w:tc>
      </w:tr>
      <w:tr w:rsidR="0078163A" w:rsidRPr="009F0FDA" w14:paraId="32D29709" w14:textId="77777777" w:rsidTr="00853EF8">
        <w:trPr>
          <w:trHeight w:val="539"/>
        </w:trPr>
        <w:tc>
          <w:tcPr>
            <w:tcW w:w="675" w:type="dxa"/>
            <w:vMerge/>
          </w:tcPr>
          <w:p w14:paraId="555D108C" w14:textId="6EAAD04F"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6E50A60B"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26FEF660"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76D74D5B" w14:textId="77777777" w:rsidR="0078163A" w:rsidRDefault="00604938" w:rsidP="00261505">
            <w:pPr>
              <w:autoSpaceDE w:val="0"/>
              <w:autoSpaceDN w:val="0"/>
              <w:adjustRightInd w:val="0"/>
              <w:jc w:val="both"/>
              <w:rPr>
                <w:rFonts w:ascii="Arial" w:hAnsi="Arial" w:cs="Arial"/>
                <w:b/>
                <w:bCs/>
                <w:sz w:val="18"/>
                <w:szCs w:val="18"/>
              </w:rPr>
            </w:pPr>
            <w:r>
              <w:rPr>
                <w:rFonts w:ascii="Arial" w:hAnsi="Arial" w:cs="Arial"/>
                <w:b/>
                <w:bCs/>
                <w:sz w:val="18"/>
                <w:szCs w:val="18"/>
              </w:rPr>
              <w:t>23.10.4.</w:t>
            </w:r>
          </w:p>
          <w:p w14:paraId="1E3E7673" w14:textId="18EF73CA" w:rsidR="00604938" w:rsidRPr="004A7486" w:rsidRDefault="00604938" w:rsidP="00604938">
            <w:pPr>
              <w:autoSpaceDE w:val="0"/>
              <w:autoSpaceDN w:val="0"/>
              <w:adjustRightInd w:val="0"/>
              <w:rPr>
                <w:rFonts w:ascii="Arial" w:hAnsi="Arial" w:cs="Arial"/>
                <w:b/>
                <w:bCs/>
                <w:sz w:val="18"/>
                <w:szCs w:val="18"/>
              </w:rPr>
            </w:pPr>
            <w:r>
              <w:rPr>
                <w:rFonts w:ascii="Arial" w:hAnsi="Arial" w:cs="Arial"/>
                <w:b/>
                <w:bCs/>
                <w:sz w:val="18"/>
                <w:szCs w:val="18"/>
              </w:rPr>
              <w:t>Primjedba nije osnovana</w:t>
            </w:r>
          </w:p>
        </w:tc>
        <w:tc>
          <w:tcPr>
            <w:tcW w:w="3119" w:type="dxa"/>
            <w:tcBorders>
              <w:top w:val="double" w:sz="4" w:space="0" w:color="7F7F7F" w:themeColor="text1" w:themeTint="80"/>
              <w:bottom w:val="double" w:sz="4" w:space="0" w:color="7F7F7F" w:themeColor="text1" w:themeTint="80"/>
            </w:tcBorders>
          </w:tcPr>
          <w:p w14:paraId="5D52EEBF" w14:textId="79540941" w:rsidR="0078163A" w:rsidRPr="004A7486" w:rsidRDefault="00604938" w:rsidP="00261505">
            <w:pPr>
              <w:autoSpaceDE w:val="0"/>
              <w:autoSpaceDN w:val="0"/>
              <w:adjustRightInd w:val="0"/>
              <w:jc w:val="both"/>
              <w:rPr>
                <w:rFonts w:ascii="Arial" w:hAnsi="Arial" w:cs="Arial"/>
                <w:bCs/>
                <w:sz w:val="18"/>
                <w:szCs w:val="18"/>
              </w:rPr>
            </w:pPr>
            <w:r>
              <w:rPr>
                <w:rFonts w:ascii="Arial" w:hAnsi="Arial" w:cs="Arial"/>
                <w:bCs/>
                <w:sz w:val="18"/>
                <w:szCs w:val="18"/>
              </w:rPr>
              <w:t>Problematizira se širenje GP u smislu planiranja neizgrađenih površina za razvoj na područje ekološke mreže.</w:t>
            </w:r>
          </w:p>
        </w:tc>
        <w:tc>
          <w:tcPr>
            <w:tcW w:w="2995" w:type="dxa"/>
            <w:tcBorders>
              <w:top w:val="double" w:sz="4" w:space="0" w:color="7F7F7F" w:themeColor="text1" w:themeTint="80"/>
              <w:bottom w:val="double" w:sz="4" w:space="0" w:color="7F7F7F" w:themeColor="text1" w:themeTint="80"/>
            </w:tcBorders>
          </w:tcPr>
          <w:p w14:paraId="519DEE7A" w14:textId="38924560" w:rsidR="0078163A" w:rsidRPr="004A7486" w:rsidRDefault="00E512B5" w:rsidP="00E512B5">
            <w:pPr>
              <w:autoSpaceDE w:val="0"/>
              <w:autoSpaceDN w:val="0"/>
              <w:adjustRightInd w:val="0"/>
              <w:rPr>
                <w:rFonts w:ascii="Arial" w:hAnsi="Arial" w:cs="Arial"/>
                <w:bCs/>
                <w:sz w:val="18"/>
                <w:szCs w:val="18"/>
              </w:rPr>
            </w:pPr>
            <w:r>
              <w:rPr>
                <w:rFonts w:ascii="Arial" w:hAnsi="Arial" w:cs="Arial"/>
                <w:bCs/>
                <w:sz w:val="18"/>
                <w:szCs w:val="18"/>
              </w:rPr>
              <w:t xml:space="preserve">Izuzev zemljišta prethodnom točkom utvrđenih </w:t>
            </w:r>
            <w:r w:rsidR="00B90D25">
              <w:rPr>
                <w:rFonts w:ascii="Arial" w:hAnsi="Arial" w:cs="Arial"/>
                <w:bCs/>
                <w:sz w:val="18"/>
                <w:szCs w:val="18"/>
              </w:rPr>
              <w:t xml:space="preserve">i </w:t>
            </w:r>
            <w:r>
              <w:rPr>
                <w:rFonts w:ascii="Arial" w:hAnsi="Arial" w:cs="Arial"/>
                <w:bCs/>
                <w:sz w:val="18"/>
                <w:szCs w:val="18"/>
              </w:rPr>
              <w:t xml:space="preserve">za regionalni park, </w:t>
            </w:r>
            <w:r w:rsidR="00604938">
              <w:rPr>
                <w:rFonts w:ascii="Arial" w:hAnsi="Arial" w:cs="Arial"/>
                <w:bCs/>
                <w:sz w:val="18"/>
                <w:szCs w:val="18"/>
              </w:rPr>
              <w:t xml:space="preserve">Prijedlogom </w:t>
            </w:r>
            <w:r>
              <w:rPr>
                <w:rFonts w:ascii="Arial" w:hAnsi="Arial" w:cs="Arial"/>
                <w:bCs/>
                <w:sz w:val="18"/>
                <w:szCs w:val="18"/>
              </w:rPr>
              <w:t xml:space="preserve">3. ID PPUO </w:t>
            </w:r>
            <w:r w:rsidRPr="0099465C">
              <w:rPr>
                <w:rFonts w:ascii="Arial" w:hAnsi="Arial" w:cs="Arial"/>
                <w:bCs/>
                <w:sz w:val="18"/>
                <w:szCs w:val="18"/>
              </w:rPr>
              <w:t xml:space="preserve">Cestica </w:t>
            </w:r>
            <w:r w:rsidR="00604938" w:rsidRPr="0099465C">
              <w:rPr>
                <w:rFonts w:ascii="Arial" w:hAnsi="Arial" w:cs="Arial"/>
                <w:bCs/>
                <w:sz w:val="18"/>
                <w:szCs w:val="18"/>
              </w:rPr>
              <w:t>nisu predviđene nove neizgrađene površine GP unutar ekološke mreže.</w:t>
            </w:r>
          </w:p>
        </w:tc>
      </w:tr>
      <w:tr w:rsidR="0078163A" w:rsidRPr="009F0FDA" w14:paraId="4B7FBC0A" w14:textId="77777777" w:rsidTr="00853EF8">
        <w:trPr>
          <w:trHeight w:val="539"/>
        </w:trPr>
        <w:tc>
          <w:tcPr>
            <w:tcW w:w="675" w:type="dxa"/>
            <w:vMerge/>
          </w:tcPr>
          <w:p w14:paraId="66CF6DEB" w14:textId="3CBF972B"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3EB8BAFF"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4FEA8E52"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779C97F3" w14:textId="77777777" w:rsidR="0078163A" w:rsidRDefault="00CA7CE4" w:rsidP="00261505">
            <w:pPr>
              <w:autoSpaceDE w:val="0"/>
              <w:autoSpaceDN w:val="0"/>
              <w:adjustRightInd w:val="0"/>
              <w:jc w:val="both"/>
              <w:rPr>
                <w:rFonts w:ascii="Arial" w:hAnsi="Arial" w:cs="Arial"/>
                <w:b/>
                <w:bCs/>
                <w:sz w:val="18"/>
                <w:szCs w:val="18"/>
              </w:rPr>
            </w:pPr>
            <w:r>
              <w:rPr>
                <w:rFonts w:ascii="Arial" w:hAnsi="Arial" w:cs="Arial"/>
                <w:b/>
                <w:bCs/>
                <w:sz w:val="18"/>
                <w:szCs w:val="18"/>
              </w:rPr>
              <w:t>23.10.5.</w:t>
            </w:r>
          </w:p>
          <w:p w14:paraId="7462B6C7" w14:textId="2EC5185C" w:rsidR="00CA7CE4" w:rsidRPr="004A7486" w:rsidRDefault="00CA7CE4" w:rsidP="00CA7CE4">
            <w:pPr>
              <w:autoSpaceDE w:val="0"/>
              <w:autoSpaceDN w:val="0"/>
              <w:adjustRightInd w:val="0"/>
              <w:rPr>
                <w:rFonts w:ascii="Arial" w:hAnsi="Arial" w:cs="Arial"/>
                <w:b/>
                <w:bCs/>
                <w:sz w:val="18"/>
                <w:szCs w:val="18"/>
              </w:rPr>
            </w:pPr>
            <w:r w:rsidRPr="000710A9">
              <w:rPr>
                <w:rFonts w:ascii="Arial" w:hAnsi="Arial" w:cs="Arial"/>
                <w:b/>
                <w:bCs/>
                <w:sz w:val="18"/>
                <w:szCs w:val="18"/>
              </w:rPr>
              <w:t>Primjedb</w:t>
            </w:r>
            <w:r w:rsidR="000710A9" w:rsidRPr="000710A9">
              <w:rPr>
                <w:rFonts w:ascii="Arial" w:hAnsi="Arial" w:cs="Arial"/>
                <w:b/>
                <w:bCs/>
                <w:sz w:val="18"/>
                <w:szCs w:val="18"/>
              </w:rPr>
              <w:t>a</w:t>
            </w:r>
            <w:r w:rsidRPr="000710A9">
              <w:rPr>
                <w:rFonts w:ascii="Arial" w:hAnsi="Arial" w:cs="Arial"/>
                <w:b/>
                <w:bCs/>
                <w:sz w:val="18"/>
                <w:szCs w:val="18"/>
              </w:rPr>
              <w:t xml:space="preserve"> se usvaja.</w:t>
            </w:r>
          </w:p>
        </w:tc>
        <w:tc>
          <w:tcPr>
            <w:tcW w:w="3119" w:type="dxa"/>
            <w:tcBorders>
              <w:top w:val="double" w:sz="4" w:space="0" w:color="7F7F7F" w:themeColor="text1" w:themeTint="80"/>
              <w:bottom w:val="double" w:sz="4" w:space="0" w:color="7F7F7F" w:themeColor="text1" w:themeTint="80"/>
            </w:tcBorders>
          </w:tcPr>
          <w:p w14:paraId="0A0AEC14" w14:textId="5AD39361" w:rsidR="0078163A" w:rsidRPr="004A7486" w:rsidRDefault="00CA7CE4" w:rsidP="00261505">
            <w:pPr>
              <w:autoSpaceDE w:val="0"/>
              <w:autoSpaceDN w:val="0"/>
              <w:adjustRightInd w:val="0"/>
              <w:jc w:val="both"/>
              <w:rPr>
                <w:rFonts w:ascii="Arial" w:hAnsi="Arial" w:cs="Arial"/>
                <w:bCs/>
                <w:sz w:val="18"/>
                <w:szCs w:val="18"/>
              </w:rPr>
            </w:pPr>
            <w:r>
              <w:rPr>
                <w:rFonts w:ascii="Arial" w:hAnsi="Arial" w:cs="Arial"/>
                <w:bCs/>
                <w:sz w:val="18"/>
                <w:szCs w:val="18"/>
              </w:rPr>
              <w:t xml:space="preserve">Traži se usklađenje planiranja površina za obnovljive izvore energije, a posebno za sunčane elektrane prema odredbama iz točke 6.3.3.7. PPŽ, što se prvenstveno odnosi na uvjet da površina sunčanih elektrana ne može biti veća od 2,0 ha, te da se u gospodarskim, komunalnim i sličnim zonama površina namijenjena za proizvodnju energije temeljeno na OIE ograniči na 20 </w:t>
            </w:r>
            <w:r w:rsidR="009D385A">
              <w:rPr>
                <w:rFonts w:ascii="Arial" w:hAnsi="Arial" w:cs="Arial"/>
                <w:bCs/>
                <w:sz w:val="18"/>
                <w:szCs w:val="18"/>
              </w:rPr>
              <w:t xml:space="preserve">% </w:t>
            </w:r>
            <w:r>
              <w:rPr>
                <w:rFonts w:ascii="Arial" w:hAnsi="Arial" w:cs="Arial"/>
                <w:bCs/>
                <w:sz w:val="18"/>
                <w:szCs w:val="18"/>
              </w:rPr>
              <w:t xml:space="preserve">ukupne </w:t>
            </w:r>
            <w:r>
              <w:rPr>
                <w:rFonts w:ascii="Arial" w:hAnsi="Arial" w:cs="Arial"/>
                <w:bCs/>
                <w:sz w:val="18"/>
                <w:szCs w:val="18"/>
              </w:rPr>
              <w:lastRenderedPageBreak/>
              <w:t>površine zone.</w:t>
            </w:r>
          </w:p>
        </w:tc>
        <w:tc>
          <w:tcPr>
            <w:tcW w:w="2995" w:type="dxa"/>
            <w:tcBorders>
              <w:top w:val="double" w:sz="4" w:space="0" w:color="7F7F7F" w:themeColor="text1" w:themeTint="80"/>
              <w:bottom w:val="double" w:sz="4" w:space="0" w:color="7F7F7F" w:themeColor="text1" w:themeTint="80"/>
            </w:tcBorders>
          </w:tcPr>
          <w:p w14:paraId="651BDBC2" w14:textId="77777777" w:rsidR="0078163A" w:rsidRDefault="00CA7CE4" w:rsidP="00261505">
            <w:pPr>
              <w:autoSpaceDE w:val="0"/>
              <w:autoSpaceDN w:val="0"/>
              <w:adjustRightInd w:val="0"/>
              <w:rPr>
                <w:rFonts w:ascii="Arial" w:hAnsi="Arial" w:cs="Arial"/>
                <w:bCs/>
                <w:sz w:val="18"/>
                <w:szCs w:val="18"/>
              </w:rPr>
            </w:pPr>
            <w:r>
              <w:rPr>
                <w:rFonts w:ascii="Arial" w:hAnsi="Arial" w:cs="Arial"/>
                <w:bCs/>
                <w:sz w:val="18"/>
                <w:szCs w:val="18"/>
              </w:rPr>
              <w:lastRenderedPageBreak/>
              <w:t>Primjedba ima za posljedicu obvezno smanjenje OIE Babinec na 2,0 ha, a Planom je predviđeno nešto veća površina sukladno važećem Planu.</w:t>
            </w:r>
          </w:p>
          <w:p w14:paraId="600F7170" w14:textId="7A426C16" w:rsidR="00E512B5" w:rsidRPr="004A7486" w:rsidRDefault="00E512B5" w:rsidP="007914E0">
            <w:pPr>
              <w:autoSpaceDE w:val="0"/>
              <w:autoSpaceDN w:val="0"/>
              <w:adjustRightInd w:val="0"/>
              <w:rPr>
                <w:rFonts w:ascii="Arial" w:hAnsi="Arial" w:cs="Arial"/>
                <w:bCs/>
                <w:sz w:val="18"/>
                <w:szCs w:val="18"/>
              </w:rPr>
            </w:pPr>
            <w:r>
              <w:rPr>
                <w:rFonts w:ascii="Arial" w:hAnsi="Arial" w:cs="Arial"/>
                <w:bCs/>
                <w:sz w:val="18"/>
                <w:szCs w:val="18"/>
              </w:rPr>
              <w:t xml:space="preserve">Sukladno navedenom u točki 19. sve tri površine planirane za sunčane elektrane evidentirat će se kao površina infrastrukture za navedenu namjenu a ne kao IGPIN, i utvrditi kao zemljište površine </w:t>
            </w:r>
            <w:r w:rsidR="007914E0">
              <w:rPr>
                <w:rFonts w:ascii="Arial" w:hAnsi="Arial" w:cs="Arial"/>
                <w:bCs/>
                <w:sz w:val="18"/>
                <w:szCs w:val="18"/>
              </w:rPr>
              <w:t xml:space="preserve">do </w:t>
            </w:r>
            <w:r>
              <w:rPr>
                <w:rFonts w:ascii="Arial" w:hAnsi="Arial" w:cs="Arial"/>
                <w:bCs/>
                <w:sz w:val="18"/>
                <w:szCs w:val="18"/>
              </w:rPr>
              <w:t>2,0 ha.</w:t>
            </w:r>
          </w:p>
        </w:tc>
      </w:tr>
      <w:tr w:rsidR="0078163A" w:rsidRPr="009F0FDA" w14:paraId="756CAEE1" w14:textId="77777777" w:rsidTr="00853EF8">
        <w:trPr>
          <w:trHeight w:val="539"/>
        </w:trPr>
        <w:tc>
          <w:tcPr>
            <w:tcW w:w="675" w:type="dxa"/>
            <w:vMerge/>
          </w:tcPr>
          <w:p w14:paraId="43E6FAF5" w14:textId="78CA9F0E"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0F3652F6"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3219658F"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28AF8C88" w14:textId="77777777" w:rsidR="0078163A" w:rsidRDefault="00CA7CE4" w:rsidP="00261505">
            <w:pPr>
              <w:autoSpaceDE w:val="0"/>
              <w:autoSpaceDN w:val="0"/>
              <w:adjustRightInd w:val="0"/>
              <w:jc w:val="both"/>
              <w:rPr>
                <w:rFonts w:ascii="Arial" w:hAnsi="Arial" w:cs="Arial"/>
                <w:b/>
                <w:bCs/>
                <w:sz w:val="18"/>
                <w:szCs w:val="18"/>
              </w:rPr>
            </w:pPr>
            <w:r>
              <w:rPr>
                <w:rFonts w:ascii="Arial" w:hAnsi="Arial" w:cs="Arial"/>
                <w:b/>
                <w:bCs/>
                <w:sz w:val="18"/>
                <w:szCs w:val="18"/>
              </w:rPr>
              <w:t xml:space="preserve">23.10.6. </w:t>
            </w:r>
          </w:p>
          <w:p w14:paraId="1359EFA6" w14:textId="0005B11B" w:rsidR="00CA7CE4" w:rsidRPr="004A7486" w:rsidRDefault="00CA7CE4" w:rsidP="00CA7CE4">
            <w:pPr>
              <w:autoSpaceDE w:val="0"/>
              <w:autoSpaceDN w:val="0"/>
              <w:adjustRightInd w:val="0"/>
              <w:rPr>
                <w:rFonts w:ascii="Arial" w:hAnsi="Arial" w:cs="Arial"/>
                <w:b/>
                <w:bCs/>
                <w:sz w:val="18"/>
                <w:szCs w:val="18"/>
              </w:rPr>
            </w:pPr>
            <w:r>
              <w:rPr>
                <w:rFonts w:ascii="Arial" w:hAnsi="Arial" w:cs="Arial"/>
                <w:b/>
                <w:bCs/>
                <w:sz w:val="18"/>
                <w:szCs w:val="18"/>
              </w:rPr>
              <w:t>Primjedbe se dijelom usvajaju.</w:t>
            </w:r>
          </w:p>
        </w:tc>
        <w:tc>
          <w:tcPr>
            <w:tcW w:w="3119" w:type="dxa"/>
            <w:tcBorders>
              <w:top w:val="double" w:sz="4" w:space="0" w:color="7F7F7F" w:themeColor="text1" w:themeTint="80"/>
              <w:bottom w:val="double" w:sz="4" w:space="0" w:color="7F7F7F" w:themeColor="text1" w:themeTint="80"/>
            </w:tcBorders>
          </w:tcPr>
          <w:p w14:paraId="7C4B7ED4" w14:textId="0C90E29D" w:rsidR="0078163A" w:rsidRPr="004A7486" w:rsidRDefault="00CA7CE4" w:rsidP="00261505">
            <w:pPr>
              <w:autoSpaceDE w:val="0"/>
              <w:autoSpaceDN w:val="0"/>
              <w:adjustRightInd w:val="0"/>
              <w:jc w:val="both"/>
              <w:rPr>
                <w:rFonts w:ascii="Arial" w:hAnsi="Arial" w:cs="Arial"/>
                <w:bCs/>
                <w:sz w:val="18"/>
                <w:szCs w:val="18"/>
              </w:rPr>
            </w:pPr>
            <w:r>
              <w:rPr>
                <w:rFonts w:ascii="Arial" w:hAnsi="Arial" w:cs="Arial"/>
                <w:bCs/>
                <w:sz w:val="18"/>
                <w:szCs w:val="18"/>
              </w:rPr>
              <w:t>Traži se prenošenje uvjeta za gradnju antenskih stupova u naseljima iz PPŽ, u smislu njihove obavezne udaljenosti od pojedinih sadržaja.</w:t>
            </w:r>
          </w:p>
        </w:tc>
        <w:tc>
          <w:tcPr>
            <w:tcW w:w="2995" w:type="dxa"/>
            <w:tcBorders>
              <w:top w:val="double" w:sz="4" w:space="0" w:color="7F7F7F" w:themeColor="text1" w:themeTint="80"/>
              <w:bottom w:val="double" w:sz="4" w:space="0" w:color="7F7F7F" w:themeColor="text1" w:themeTint="80"/>
            </w:tcBorders>
          </w:tcPr>
          <w:p w14:paraId="774D8ED0" w14:textId="15D25B31" w:rsidR="00CA7CE4" w:rsidRPr="004A7486" w:rsidRDefault="00CA7CE4" w:rsidP="00A34E58">
            <w:pPr>
              <w:autoSpaceDE w:val="0"/>
              <w:autoSpaceDN w:val="0"/>
              <w:adjustRightInd w:val="0"/>
              <w:rPr>
                <w:rFonts w:ascii="Arial" w:hAnsi="Arial" w:cs="Arial"/>
                <w:bCs/>
                <w:sz w:val="18"/>
                <w:szCs w:val="18"/>
              </w:rPr>
            </w:pPr>
            <w:r>
              <w:rPr>
                <w:rFonts w:ascii="Arial" w:hAnsi="Arial" w:cs="Arial"/>
                <w:bCs/>
                <w:sz w:val="18"/>
                <w:szCs w:val="18"/>
              </w:rPr>
              <w:t xml:space="preserve">Upitno je zašto PPŽ utvrđuje uvjete za gradnju stupova u naselju, ako je Uredbom Vlade RH utvrđena nadležnost Županije za </w:t>
            </w:r>
            <w:r w:rsidR="00A34E58">
              <w:rPr>
                <w:rFonts w:ascii="Arial" w:hAnsi="Arial" w:cs="Arial"/>
                <w:bCs/>
                <w:sz w:val="18"/>
                <w:szCs w:val="18"/>
              </w:rPr>
              <w:t xml:space="preserve">zemljište izvan </w:t>
            </w:r>
            <w:r>
              <w:rPr>
                <w:rFonts w:ascii="Arial" w:hAnsi="Arial" w:cs="Arial"/>
                <w:bCs/>
                <w:sz w:val="18"/>
                <w:szCs w:val="18"/>
              </w:rPr>
              <w:t>GP. U svakom slučaju Prijedlogom 3. ID PPUO se ne predviđa gradnja antenskih stupova u naselju, osim u gospodarskim</w:t>
            </w:r>
            <w:r w:rsidR="00A34E58">
              <w:rPr>
                <w:rFonts w:ascii="Arial" w:hAnsi="Arial" w:cs="Arial"/>
                <w:bCs/>
                <w:sz w:val="18"/>
                <w:szCs w:val="18"/>
              </w:rPr>
              <w:t>, proizvodnim i poslovnim</w:t>
            </w:r>
            <w:r>
              <w:rPr>
                <w:rFonts w:ascii="Arial" w:hAnsi="Arial" w:cs="Arial"/>
                <w:bCs/>
                <w:sz w:val="18"/>
                <w:szCs w:val="18"/>
              </w:rPr>
              <w:t xml:space="preserve"> zonama, a udaljenost od propisanih 200,0 m</w:t>
            </w:r>
            <w:r w:rsidR="00E512B5">
              <w:rPr>
                <w:rFonts w:ascii="Arial" w:hAnsi="Arial" w:cs="Arial"/>
                <w:bCs/>
                <w:sz w:val="18"/>
                <w:szCs w:val="18"/>
              </w:rPr>
              <w:t xml:space="preserve"> od drugih sadržaja ć</w:t>
            </w:r>
            <w:r>
              <w:rPr>
                <w:rFonts w:ascii="Arial" w:hAnsi="Arial" w:cs="Arial"/>
                <w:bCs/>
                <w:sz w:val="18"/>
                <w:szCs w:val="18"/>
              </w:rPr>
              <w:t xml:space="preserve">e </w:t>
            </w:r>
            <w:r w:rsidR="00E512B5">
              <w:rPr>
                <w:rFonts w:ascii="Arial" w:hAnsi="Arial" w:cs="Arial"/>
                <w:bCs/>
                <w:sz w:val="18"/>
                <w:szCs w:val="18"/>
              </w:rPr>
              <w:t xml:space="preserve">se </w:t>
            </w:r>
            <w:r>
              <w:rPr>
                <w:rFonts w:ascii="Arial" w:hAnsi="Arial" w:cs="Arial"/>
                <w:bCs/>
                <w:sz w:val="18"/>
                <w:szCs w:val="18"/>
              </w:rPr>
              <w:t>dodatno utvrditi.</w:t>
            </w:r>
          </w:p>
        </w:tc>
      </w:tr>
      <w:tr w:rsidR="0078163A" w:rsidRPr="009F0FDA" w14:paraId="0BF3FBD3" w14:textId="77777777" w:rsidTr="00853EF8">
        <w:trPr>
          <w:trHeight w:val="539"/>
        </w:trPr>
        <w:tc>
          <w:tcPr>
            <w:tcW w:w="675" w:type="dxa"/>
            <w:vMerge/>
          </w:tcPr>
          <w:p w14:paraId="5F73B6DB" w14:textId="2A411500"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Pr>
          <w:p w14:paraId="753ACDF7"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Pr>
          <w:p w14:paraId="6BFC77D6"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44DCBB91" w14:textId="77777777" w:rsidR="0078163A" w:rsidRDefault="00CA7CE4" w:rsidP="00261505">
            <w:pPr>
              <w:autoSpaceDE w:val="0"/>
              <w:autoSpaceDN w:val="0"/>
              <w:adjustRightInd w:val="0"/>
              <w:jc w:val="both"/>
              <w:rPr>
                <w:rFonts w:ascii="Arial" w:hAnsi="Arial" w:cs="Arial"/>
                <w:b/>
                <w:bCs/>
                <w:sz w:val="18"/>
                <w:szCs w:val="18"/>
              </w:rPr>
            </w:pPr>
            <w:r>
              <w:rPr>
                <w:rFonts w:ascii="Arial" w:hAnsi="Arial" w:cs="Arial"/>
                <w:b/>
                <w:bCs/>
                <w:sz w:val="18"/>
                <w:szCs w:val="18"/>
              </w:rPr>
              <w:t>23.11.</w:t>
            </w:r>
          </w:p>
          <w:p w14:paraId="4F8E375D" w14:textId="78A1FE4E" w:rsidR="00CA7CE4" w:rsidRPr="004A7486" w:rsidRDefault="00CA7CE4" w:rsidP="00261505">
            <w:pPr>
              <w:autoSpaceDE w:val="0"/>
              <w:autoSpaceDN w:val="0"/>
              <w:adjustRightInd w:val="0"/>
              <w:jc w:val="both"/>
              <w:rPr>
                <w:rFonts w:ascii="Arial" w:hAnsi="Arial" w:cs="Arial"/>
                <w:b/>
                <w:bCs/>
                <w:sz w:val="18"/>
                <w:szCs w:val="18"/>
              </w:rPr>
            </w:pPr>
            <w:r>
              <w:rPr>
                <w:rFonts w:ascii="Arial" w:hAnsi="Arial" w:cs="Arial"/>
                <w:b/>
                <w:bCs/>
                <w:sz w:val="18"/>
                <w:szCs w:val="18"/>
              </w:rPr>
              <w:t>Primjedba se usvaja.</w:t>
            </w:r>
          </w:p>
        </w:tc>
        <w:tc>
          <w:tcPr>
            <w:tcW w:w="3119" w:type="dxa"/>
            <w:tcBorders>
              <w:top w:val="double" w:sz="4" w:space="0" w:color="7F7F7F" w:themeColor="text1" w:themeTint="80"/>
              <w:bottom w:val="double" w:sz="4" w:space="0" w:color="7F7F7F" w:themeColor="text1" w:themeTint="80"/>
            </w:tcBorders>
          </w:tcPr>
          <w:p w14:paraId="1DEED6E9" w14:textId="293E660D" w:rsidR="0078163A" w:rsidRPr="004A7486" w:rsidRDefault="00CA7CE4" w:rsidP="00261505">
            <w:pPr>
              <w:autoSpaceDE w:val="0"/>
              <w:autoSpaceDN w:val="0"/>
              <w:adjustRightInd w:val="0"/>
              <w:jc w:val="both"/>
              <w:rPr>
                <w:rFonts w:ascii="Arial" w:hAnsi="Arial" w:cs="Arial"/>
                <w:bCs/>
                <w:sz w:val="18"/>
                <w:szCs w:val="18"/>
              </w:rPr>
            </w:pPr>
            <w:r>
              <w:rPr>
                <w:rFonts w:ascii="Arial" w:hAnsi="Arial" w:cs="Arial"/>
                <w:bCs/>
                <w:sz w:val="18"/>
                <w:szCs w:val="18"/>
              </w:rPr>
              <w:t>Traži se da se u Obrazloženju Plana navede naziv akta temeljem kojeg su prikazane granice naselja.</w:t>
            </w:r>
          </w:p>
        </w:tc>
        <w:tc>
          <w:tcPr>
            <w:tcW w:w="2995" w:type="dxa"/>
            <w:tcBorders>
              <w:top w:val="double" w:sz="4" w:space="0" w:color="7F7F7F" w:themeColor="text1" w:themeTint="80"/>
              <w:bottom w:val="double" w:sz="4" w:space="0" w:color="7F7F7F" w:themeColor="text1" w:themeTint="80"/>
            </w:tcBorders>
          </w:tcPr>
          <w:p w14:paraId="6EB7603D" w14:textId="2D226E7D" w:rsidR="0078163A" w:rsidRPr="004A7486" w:rsidRDefault="00CA7CE4" w:rsidP="00261505">
            <w:pPr>
              <w:autoSpaceDE w:val="0"/>
              <w:autoSpaceDN w:val="0"/>
              <w:adjustRightInd w:val="0"/>
              <w:rPr>
                <w:rFonts w:ascii="Arial" w:hAnsi="Arial" w:cs="Arial"/>
                <w:bCs/>
                <w:sz w:val="18"/>
                <w:szCs w:val="18"/>
              </w:rPr>
            </w:pPr>
            <w:r>
              <w:rPr>
                <w:rFonts w:ascii="Arial" w:hAnsi="Arial" w:cs="Arial"/>
                <w:bCs/>
                <w:sz w:val="18"/>
                <w:szCs w:val="18"/>
              </w:rPr>
              <w:t>Čim se završi procedura promjene granica naselja biti će poznat i naziv akta.</w:t>
            </w:r>
          </w:p>
        </w:tc>
      </w:tr>
      <w:tr w:rsidR="00337E8F" w:rsidRPr="009F0FDA" w14:paraId="2B8749FD" w14:textId="77777777" w:rsidTr="00853EF8">
        <w:trPr>
          <w:trHeight w:val="539"/>
        </w:trPr>
        <w:tc>
          <w:tcPr>
            <w:tcW w:w="675" w:type="dxa"/>
            <w:vMerge/>
            <w:tcBorders>
              <w:bottom w:val="double" w:sz="4" w:space="0" w:color="7F7F7F" w:themeColor="text1" w:themeTint="80"/>
            </w:tcBorders>
          </w:tcPr>
          <w:p w14:paraId="52F1D059" w14:textId="77777777" w:rsidR="00337E8F" w:rsidRPr="0084262E" w:rsidRDefault="00337E8F"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Borders>
              <w:bottom w:val="double" w:sz="4" w:space="0" w:color="7F7F7F" w:themeColor="text1" w:themeTint="80"/>
            </w:tcBorders>
          </w:tcPr>
          <w:p w14:paraId="21D2D800" w14:textId="77777777" w:rsidR="00337E8F" w:rsidRPr="004A7486" w:rsidRDefault="00337E8F" w:rsidP="00196655">
            <w:pPr>
              <w:autoSpaceDE w:val="0"/>
              <w:autoSpaceDN w:val="0"/>
              <w:adjustRightInd w:val="0"/>
              <w:rPr>
                <w:rFonts w:ascii="Arial" w:hAnsi="Arial" w:cs="Arial"/>
                <w:b/>
                <w:bCs/>
                <w:sz w:val="18"/>
                <w:szCs w:val="18"/>
              </w:rPr>
            </w:pPr>
          </w:p>
        </w:tc>
        <w:tc>
          <w:tcPr>
            <w:tcW w:w="2697" w:type="dxa"/>
            <w:vMerge/>
            <w:tcBorders>
              <w:bottom w:val="double" w:sz="4" w:space="0" w:color="7F7F7F" w:themeColor="text1" w:themeTint="80"/>
            </w:tcBorders>
          </w:tcPr>
          <w:p w14:paraId="30B54088" w14:textId="77777777" w:rsidR="00337E8F" w:rsidRPr="004A7486" w:rsidRDefault="00337E8F"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0900605A" w14:textId="77777777" w:rsidR="00337E8F" w:rsidRDefault="00337E8F" w:rsidP="00337E8F">
            <w:pPr>
              <w:autoSpaceDE w:val="0"/>
              <w:autoSpaceDN w:val="0"/>
              <w:adjustRightInd w:val="0"/>
              <w:jc w:val="both"/>
              <w:rPr>
                <w:rFonts w:ascii="Arial" w:hAnsi="Arial" w:cs="Arial"/>
                <w:b/>
                <w:bCs/>
                <w:sz w:val="18"/>
                <w:szCs w:val="18"/>
              </w:rPr>
            </w:pPr>
            <w:r>
              <w:rPr>
                <w:rFonts w:ascii="Arial" w:hAnsi="Arial" w:cs="Arial"/>
                <w:b/>
                <w:bCs/>
                <w:sz w:val="18"/>
                <w:szCs w:val="18"/>
              </w:rPr>
              <w:t>23.12.</w:t>
            </w:r>
          </w:p>
          <w:p w14:paraId="347974A7" w14:textId="50A87399" w:rsidR="00337E8F" w:rsidRDefault="00337E8F" w:rsidP="00337E8F">
            <w:pPr>
              <w:autoSpaceDE w:val="0"/>
              <w:autoSpaceDN w:val="0"/>
              <w:adjustRightInd w:val="0"/>
              <w:jc w:val="both"/>
              <w:rPr>
                <w:rFonts w:ascii="Arial" w:hAnsi="Arial" w:cs="Arial"/>
                <w:b/>
                <w:bCs/>
                <w:sz w:val="18"/>
                <w:szCs w:val="18"/>
              </w:rPr>
            </w:pPr>
            <w:r>
              <w:rPr>
                <w:rFonts w:ascii="Arial" w:hAnsi="Arial" w:cs="Arial"/>
                <w:b/>
                <w:bCs/>
                <w:sz w:val="18"/>
                <w:szCs w:val="18"/>
              </w:rPr>
              <w:t>Primjedba se usvaja.</w:t>
            </w:r>
          </w:p>
        </w:tc>
        <w:tc>
          <w:tcPr>
            <w:tcW w:w="3119" w:type="dxa"/>
            <w:tcBorders>
              <w:top w:val="double" w:sz="4" w:space="0" w:color="7F7F7F" w:themeColor="text1" w:themeTint="80"/>
              <w:bottom w:val="double" w:sz="4" w:space="0" w:color="7F7F7F" w:themeColor="text1" w:themeTint="80"/>
            </w:tcBorders>
          </w:tcPr>
          <w:p w14:paraId="327CFCF1" w14:textId="6FEFC2BB" w:rsidR="00337E8F" w:rsidRDefault="00337E8F" w:rsidP="00337E8F">
            <w:pPr>
              <w:autoSpaceDE w:val="0"/>
              <w:autoSpaceDN w:val="0"/>
              <w:adjustRightInd w:val="0"/>
              <w:rPr>
                <w:rFonts w:ascii="Arial" w:hAnsi="Arial" w:cs="Arial"/>
                <w:bCs/>
                <w:sz w:val="18"/>
                <w:szCs w:val="18"/>
              </w:rPr>
            </w:pPr>
            <w:r>
              <w:rPr>
                <w:rFonts w:ascii="Arial" w:hAnsi="Arial" w:cs="Arial"/>
                <w:bCs/>
                <w:sz w:val="18"/>
                <w:szCs w:val="18"/>
              </w:rPr>
              <w:t>Traži se da se u nazivu kartografskog prikaza 4.6. koji se odnosi na poplavno područje navede na koja naselja se odnosi.</w:t>
            </w:r>
          </w:p>
        </w:tc>
        <w:tc>
          <w:tcPr>
            <w:tcW w:w="2995" w:type="dxa"/>
            <w:tcBorders>
              <w:top w:val="double" w:sz="4" w:space="0" w:color="7F7F7F" w:themeColor="text1" w:themeTint="80"/>
              <w:bottom w:val="double" w:sz="4" w:space="0" w:color="7F7F7F" w:themeColor="text1" w:themeTint="80"/>
            </w:tcBorders>
          </w:tcPr>
          <w:p w14:paraId="00006DF7" w14:textId="77777777" w:rsidR="00337E8F" w:rsidRDefault="00337E8F" w:rsidP="00261505">
            <w:pPr>
              <w:autoSpaceDE w:val="0"/>
              <w:autoSpaceDN w:val="0"/>
              <w:adjustRightInd w:val="0"/>
              <w:rPr>
                <w:rFonts w:ascii="Arial" w:hAnsi="Arial" w:cs="Arial"/>
                <w:bCs/>
                <w:sz w:val="18"/>
                <w:szCs w:val="18"/>
              </w:rPr>
            </w:pPr>
          </w:p>
        </w:tc>
      </w:tr>
      <w:tr w:rsidR="0078163A" w:rsidRPr="009F0FDA" w14:paraId="5B137488" w14:textId="77777777" w:rsidTr="00853EF8">
        <w:trPr>
          <w:trHeight w:val="539"/>
        </w:trPr>
        <w:tc>
          <w:tcPr>
            <w:tcW w:w="675" w:type="dxa"/>
            <w:vMerge/>
            <w:tcBorders>
              <w:bottom w:val="double" w:sz="4" w:space="0" w:color="7F7F7F" w:themeColor="text1" w:themeTint="80"/>
            </w:tcBorders>
          </w:tcPr>
          <w:p w14:paraId="16C7DB20" w14:textId="631483E3" w:rsidR="0078163A" w:rsidRPr="0084262E" w:rsidRDefault="0078163A" w:rsidP="00261505">
            <w:pPr>
              <w:numPr>
                <w:ilvl w:val="0"/>
                <w:numId w:val="1"/>
              </w:numPr>
              <w:autoSpaceDE w:val="0"/>
              <w:autoSpaceDN w:val="0"/>
              <w:adjustRightInd w:val="0"/>
              <w:contextualSpacing/>
              <w:jc w:val="both"/>
              <w:rPr>
                <w:rFonts w:ascii="Arial" w:hAnsi="Arial" w:cs="Arial"/>
                <w:bCs/>
                <w:sz w:val="18"/>
                <w:szCs w:val="18"/>
              </w:rPr>
            </w:pPr>
          </w:p>
        </w:tc>
        <w:tc>
          <w:tcPr>
            <w:tcW w:w="2697" w:type="dxa"/>
            <w:vMerge/>
            <w:tcBorders>
              <w:bottom w:val="double" w:sz="4" w:space="0" w:color="7F7F7F" w:themeColor="text1" w:themeTint="80"/>
            </w:tcBorders>
          </w:tcPr>
          <w:p w14:paraId="0C2E228F" w14:textId="77777777" w:rsidR="0078163A" w:rsidRPr="004A7486" w:rsidRDefault="0078163A" w:rsidP="00196655">
            <w:pPr>
              <w:autoSpaceDE w:val="0"/>
              <w:autoSpaceDN w:val="0"/>
              <w:adjustRightInd w:val="0"/>
              <w:rPr>
                <w:rFonts w:ascii="Arial" w:hAnsi="Arial" w:cs="Arial"/>
                <w:b/>
                <w:bCs/>
                <w:sz w:val="18"/>
                <w:szCs w:val="18"/>
              </w:rPr>
            </w:pPr>
          </w:p>
        </w:tc>
        <w:tc>
          <w:tcPr>
            <w:tcW w:w="2697" w:type="dxa"/>
            <w:vMerge/>
            <w:tcBorders>
              <w:bottom w:val="double" w:sz="4" w:space="0" w:color="7F7F7F" w:themeColor="text1" w:themeTint="80"/>
            </w:tcBorders>
          </w:tcPr>
          <w:p w14:paraId="60F089CF" w14:textId="77777777" w:rsidR="0078163A" w:rsidRPr="004A7486" w:rsidRDefault="0078163A" w:rsidP="00187B52">
            <w:pPr>
              <w:autoSpaceDE w:val="0"/>
              <w:autoSpaceDN w:val="0"/>
              <w:adjustRightInd w:val="0"/>
              <w:rPr>
                <w:rFonts w:ascii="Arial" w:hAnsi="Arial" w:cs="Arial"/>
                <w:bCs/>
                <w:sz w:val="18"/>
                <w:szCs w:val="18"/>
              </w:rPr>
            </w:pPr>
          </w:p>
        </w:tc>
        <w:tc>
          <w:tcPr>
            <w:tcW w:w="1977" w:type="dxa"/>
            <w:tcBorders>
              <w:top w:val="double" w:sz="4" w:space="0" w:color="7F7F7F" w:themeColor="text1" w:themeTint="80"/>
              <w:bottom w:val="double" w:sz="4" w:space="0" w:color="7F7F7F" w:themeColor="text1" w:themeTint="80"/>
            </w:tcBorders>
          </w:tcPr>
          <w:p w14:paraId="5C0E76FE" w14:textId="77777777" w:rsidR="0078163A" w:rsidRDefault="00CA7CE4" w:rsidP="00337E8F">
            <w:pPr>
              <w:autoSpaceDE w:val="0"/>
              <w:autoSpaceDN w:val="0"/>
              <w:adjustRightInd w:val="0"/>
              <w:jc w:val="both"/>
              <w:rPr>
                <w:rFonts w:ascii="Arial" w:hAnsi="Arial" w:cs="Arial"/>
                <w:b/>
                <w:bCs/>
                <w:sz w:val="18"/>
                <w:szCs w:val="18"/>
              </w:rPr>
            </w:pPr>
            <w:r>
              <w:rPr>
                <w:rFonts w:ascii="Arial" w:hAnsi="Arial" w:cs="Arial"/>
                <w:b/>
                <w:bCs/>
                <w:sz w:val="18"/>
                <w:szCs w:val="18"/>
              </w:rPr>
              <w:t>23.1</w:t>
            </w:r>
            <w:r w:rsidR="00337E8F">
              <w:rPr>
                <w:rFonts w:ascii="Arial" w:hAnsi="Arial" w:cs="Arial"/>
                <w:b/>
                <w:bCs/>
                <w:sz w:val="18"/>
                <w:szCs w:val="18"/>
              </w:rPr>
              <w:t>3</w:t>
            </w:r>
            <w:r>
              <w:rPr>
                <w:rFonts w:ascii="Arial" w:hAnsi="Arial" w:cs="Arial"/>
                <w:b/>
                <w:bCs/>
                <w:sz w:val="18"/>
                <w:szCs w:val="18"/>
              </w:rPr>
              <w:t>.</w:t>
            </w:r>
          </w:p>
          <w:p w14:paraId="06E3BD71" w14:textId="41C3EBA9" w:rsidR="00337E8F" w:rsidRPr="004A7486" w:rsidRDefault="00337E8F" w:rsidP="00337E8F">
            <w:pPr>
              <w:autoSpaceDE w:val="0"/>
              <w:autoSpaceDN w:val="0"/>
              <w:adjustRightInd w:val="0"/>
              <w:jc w:val="both"/>
              <w:rPr>
                <w:rFonts w:ascii="Arial" w:hAnsi="Arial" w:cs="Arial"/>
                <w:b/>
                <w:bCs/>
                <w:sz w:val="18"/>
                <w:szCs w:val="18"/>
              </w:rPr>
            </w:pPr>
            <w:r>
              <w:rPr>
                <w:rFonts w:ascii="Arial" w:hAnsi="Arial" w:cs="Arial"/>
                <w:b/>
                <w:bCs/>
                <w:sz w:val="18"/>
                <w:szCs w:val="18"/>
              </w:rPr>
              <w:t xml:space="preserve">Nije primjedba na </w:t>
            </w:r>
            <w:r w:rsidR="00A34E58">
              <w:rPr>
                <w:rFonts w:ascii="Arial" w:hAnsi="Arial" w:cs="Arial"/>
                <w:b/>
                <w:bCs/>
                <w:sz w:val="18"/>
                <w:szCs w:val="18"/>
              </w:rPr>
              <w:t>Prijedlog</w:t>
            </w:r>
            <w:r>
              <w:rPr>
                <w:rFonts w:ascii="Arial" w:hAnsi="Arial" w:cs="Arial"/>
                <w:b/>
                <w:bCs/>
                <w:sz w:val="18"/>
                <w:szCs w:val="18"/>
              </w:rPr>
              <w:t xml:space="preserve"> plana.</w:t>
            </w:r>
          </w:p>
        </w:tc>
        <w:tc>
          <w:tcPr>
            <w:tcW w:w="3119" w:type="dxa"/>
            <w:tcBorders>
              <w:top w:val="double" w:sz="4" w:space="0" w:color="7F7F7F" w:themeColor="text1" w:themeTint="80"/>
              <w:bottom w:val="double" w:sz="4" w:space="0" w:color="7F7F7F" w:themeColor="text1" w:themeTint="80"/>
            </w:tcBorders>
          </w:tcPr>
          <w:p w14:paraId="69E75976" w14:textId="3BB0300F" w:rsidR="0078163A" w:rsidRPr="004A7486" w:rsidRDefault="00CA7CE4" w:rsidP="00337E8F">
            <w:pPr>
              <w:autoSpaceDE w:val="0"/>
              <w:autoSpaceDN w:val="0"/>
              <w:adjustRightInd w:val="0"/>
              <w:jc w:val="both"/>
              <w:rPr>
                <w:rFonts w:ascii="Arial" w:hAnsi="Arial" w:cs="Arial"/>
                <w:bCs/>
                <w:sz w:val="18"/>
                <w:szCs w:val="18"/>
              </w:rPr>
            </w:pPr>
            <w:r>
              <w:rPr>
                <w:rFonts w:ascii="Arial" w:hAnsi="Arial" w:cs="Arial"/>
                <w:bCs/>
                <w:sz w:val="18"/>
                <w:szCs w:val="18"/>
              </w:rPr>
              <w:t xml:space="preserve">Navodi se da je potrebno </w:t>
            </w:r>
            <w:r w:rsidR="00337E8F">
              <w:rPr>
                <w:rFonts w:ascii="Arial" w:hAnsi="Arial" w:cs="Arial"/>
                <w:bCs/>
                <w:sz w:val="18"/>
                <w:szCs w:val="18"/>
              </w:rPr>
              <w:t>Zavodu</w:t>
            </w:r>
            <w:r>
              <w:rPr>
                <w:rFonts w:ascii="Arial" w:hAnsi="Arial" w:cs="Arial"/>
                <w:bCs/>
                <w:sz w:val="18"/>
                <w:szCs w:val="18"/>
              </w:rPr>
              <w:t xml:space="preserve"> dostaviti vektorski oblik grafičkih dijelova Plana </w:t>
            </w:r>
            <w:r w:rsidR="00337E8F">
              <w:rPr>
                <w:rFonts w:ascii="Arial" w:hAnsi="Arial" w:cs="Arial"/>
                <w:bCs/>
                <w:sz w:val="18"/>
                <w:szCs w:val="18"/>
              </w:rPr>
              <w:t>uključujući</w:t>
            </w:r>
            <w:r>
              <w:rPr>
                <w:rFonts w:ascii="Arial" w:hAnsi="Arial" w:cs="Arial"/>
                <w:bCs/>
                <w:sz w:val="18"/>
                <w:szCs w:val="18"/>
              </w:rPr>
              <w:t xml:space="preserve"> i okvire kartog</w:t>
            </w:r>
            <w:r w:rsidR="00337E8F">
              <w:rPr>
                <w:rFonts w:ascii="Arial" w:hAnsi="Arial" w:cs="Arial"/>
                <w:bCs/>
                <w:sz w:val="18"/>
                <w:szCs w:val="18"/>
              </w:rPr>
              <w:t>rafskih prikaza.</w:t>
            </w:r>
          </w:p>
        </w:tc>
        <w:tc>
          <w:tcPr>
            <w:tcW w:w="2995" w:type="dxa"/>
            <w:tcBorders>
              <w:top w:val="double" w:sz="4" w:space="0" w:color="7F7F7F" w:themeColor="text1" w:themeTint="80"/>
              <w:bottom w:val="double" w:sz="4" w:space="0" w:color="7F7F7F" w:themeColor="text1" w:themeTint="80"/>
            </w:tcBorders>
          </w:tcPr>
          <w:p w14:paraId="6B5FF3A8" w14:textId="716273EA" w:rsidR="0078163A" w:rsidRPr="004A7486" w:rsidRDefault="00337E8F" w:rsidP="00261505">
            <w:pPr>
              <w:autoSpaceDE w:val="0"/>
              <w:autoSpaceDN w:val="0"/>
              <w:adjustRightInd w:val="0"/>
              <w:rPr>
                <w:rFonts w:ascii="Arial" w:hAnsi="Arial" w:cs="Arial"/>
                <w:bCs/>
                <w:sz w:val="18"/>
                <w:szCs w:val="18"/>
              </w:rPr>
            </w:pPr>
            <w:r>
              <w:rPr>
                <w:rFonts w:ascii="Arial" w:hAnsi="Arial" w:cs="Arial"/>
                <w:bCs/>
                <w:sz w:val="18"/>
                <w:szCs w:val="18"/>
              </w:rPr>
              <w:t>Sukladno ugovoru o izradi 3. ID PPUO Cestica, vektorski grafički  podaci za Informacijski sustav se dostavljaju po usvajanju Plana.</w:t>
            </w:r>
          </w:p>
        </w:tc>
      </w:tr>
    </w:tbl>
    <w:p w14:paraId="7E028A8D" w14:textId="78F6385A" w:rsidR="00001A2C" w:rsidRPr="0084262E" w:rsidRDefault="00001A2C" w:rsidP="0073389C">
      <w:pPr>
        <w:autoSpaceDE w:val="0"/>
        <w:autoSpaceDN w:val="0"/>
        <w:adjustRightInd w:val="0"/>
        <w:spacing w:after="0" w:line="240" w:lineRule="auto"/>
        <w:rPr>
          <w:rFonts w:ascii="Arial" w:hAnsi="Arial" w:cs="Arial"/>
          <w:bCs/>
        </w:rPr>
      </w:pPr>
    </w:p>
    <w:p w14:paraId="5CAE606C" w14:textId="3422340F" w:rsidR="00CA1082" w:rsidRDefault="007F634C" w:rsidP="0073389C">
      <w:pPr>
        <w:autoSpaceDE w:val="0"/>
        <w:autoSpaceDN w:val="0"/>
        <w:adjustRightInd w:val="0"/>
        <w:spacing w:after="0" w:line="240" w:lineRule="auto"/>
        <w:rPr>
          <w:rFonts w:ascii="Arial" w:hAnsi="Arial" w:cs="Arial"/>
          <w:bCs/>
        </w:rPr>
      </w:pPr>
      <w:r>
        <w:rPr>
          <w:rFonts w:ascii="Arial" w:hAnsi="Arial" w:cs="Arial"/>
          <w:bCs/>
        </w:rPr>
        <w:t>Temeljem članka 104. Zakona o prostornom uređenju, prihvaćene primjedbe i prijedlozi koji utječu na promjenu granica građevinskih područja i/ili utječu na vlasničke odnose uvjetuju ponavljanje javne rasprave.</w:t>
      </w:r>
    </w:p>
    <w:p w14:paraId="6F86B737" w14:textId="1E2FBB48" w:rsidR="00560859" w:rsidRDefault="00560859" w:rsidP="0073389C">
      <w:pPr>
        <w:autoSpaceDE w:val="0"/>
        <w:autoSpaceDN w:val="0"/>
        <w:adjustRightInd w:val="0"/>
        <w:spacing w:after="0" w:line="240" w:lineRule="auto"/>
        <w:rPr>
          <w:rFonts w:ascii="Arial" w:hAnsi="Arial" w:cs="Arial"/>
          <w:bCs/>
        </w:rPr>
      </w:pPr>
    </w:p>
    <w:p w14:paraId="1A4B1245" w14:textId="55913C2F" w:rsidR="00560859" w:rsidRDefault="00560859" w:rsidP="0073389C">
      <w:pPr>
        <w:autoSpaceDE w:val="0"/>
        <w:autoSpaceDN w:val="0"/>
        <w:adjustRightInd w:val="0"/>
        <w:spacing w:after="0" w:line="240" w:lineRule="auto"/>
        <w:rPr>
          <w:rFonts w:ascii="Arial" w:hAnsi="Arial" w:cs="Arial"/>
          <w:bCs/>
        </w:rPr>
      </w:pPr>
    </w:p>
    <w:p w14:paraId="3FBECD50" w14:textId="15D741AB" w:rsidR="007948E2" w:rsidRDefault="007948E2" w:rsidP="0073389C">
      <w:pPr>
        <w:autoSpaceDE w:val="0"/>
        <w:autoSpaceDN w:val="0"/>
        <w:adjustRightInd w:val="0"/>
        <w:spacing w:after="0" w:line="240" w:lineRule="auto"/>
        <w:rPr>
          <w:rFonts w:ascii="Arial" w:hAnsi="Arial" w:cs="Arial"/>
          <w:bCs/>
        </w:rPr>
      </w:pPr>
    </w:p>
    <w:p w14:paraId="7DFEFB29" w14:textId="39F63D05" w:rsidR="007948E2" w:rsidRDefault="007948E2" w:rsidP="0073389C">
      <w:pPr>
        <w:autoSpaceDE w:val="0"/>
        <w:autoSpaceDN w:val="0"/>
        <w:adjustRightInd w:val="0"/>
        <w:spacing w:after="0" w:line="240" w:lineRule="auto"/>
        <w:rPr>
          <w:rFonts w:ascii="Arial" w:hAnsi="Arial" w:cs="Arial"/>
          <w:bCs/>
        </w:rPr>
      </w:pPr>
    </w:p>
    <w:p w14:paraId="368FBCA9" w14:textId="77777777" w:rsidR="007948E2" w:rsidRDefault="007948E2" w:rsidP="0073389C">
      <w:pPr>
        <w:autoSpaceDE w:val="0"/>
        <w:autoSpaceDN w:val="0"/>
        <w:adjustRightInd w:val="0"/>
        <w:spacing w:after="0" w:line="240" w:lineRule="auto"/>
        <w:rPr>
          <w:rFonts w:ascii="Arial" w:hAnsi="Arial" w:cs="Arial"/>
          <w:bCs/>
        </w:rPr>
      </w:pPr>
    </w:p>
    <w:p w14:paraId="68F50158" w14:textId="77777777" w:rsidR="00546571" w:rsidRPr="00B92CBF" w:rsidRDefault="00546571" w:rsidP="0073389C">
      <w:pPr>
        <w:autoSpaceDE w:val="0"/>
        <w:autoSpaceDN w:val="0"/>
        <w:adjustRightInd w:val="0"/>
        <w:spacing w:after="0" w:line="240" w:lineRule="auto"/>
        <w:rPr>
          <w:rFonts w:ascii="Arial" w:hAnsi="Arial" w:cs="Arial"/>
          <w:bCs/>
        </w:rPr>
      </w:pPr>
    </w:p>
    <w:p w14:paraId="4FD2B0B5" w14:textId="425CA75F" w:rsidR="00DD38A8" w:rsidRDefault="00D311C4" w:rsidP="00DD38A8">
      <w:pPr>
        <w:pStyle w:val="Odlomakpopisa"/>
        <w:rPr>
          <w:rFonts w:ascii="Arial" w:hAnsi="Arial" w:cs="Arial"/>
          <w:bCs/>
          <w:color w:val="030404"/>
        </w:rPr>
      </w:pPr>
      <w:r w:rsidRPr="00565A53">
        <w:rPr>
          <w:rFonts w:ascii="Arial" w:hAnsi="Arial" w:cs="Arial"/>
          <w:bCs/>
        </w:rPr>
        <w:t xml:space="preserve">ZA </w:t>
      </w:r>
      <w:r w:rsidR="00A16098">
        <w:rPr>
          <w:rFonts w:ascii="Arial" w:hAnsi="Arial" w:cs="Arial"/>
          <w:bCs/>
        </w:rPr>
        <w:t xml:space="preserve">STRUČNOG </w:t>
      </w:r>
      <w:r w:rsidRPr="00565A53">
        <w:rPr>
          <w:rFonts w:ascii="Arial" w:hAnsi="Arial" w:cs="Arial"/>
          <w:bCs/>
        </w:rPr>
        <w:t xml:space="preserve">IZRAĐIVAČA </w:t>
      </w:r>
      <w:bookmarkStart w:id="5" w:name="_Hlk40791536"/>
      <w:r w:rsidR="00644112">
        <w:rPr>
          <w:rFonts w:ascii="Arial" w:hAnsi="Arial" w:cs="Arial"/>
          <w:bCs/>
        </w:rPr>
        <w:t>3</w:t>
      </w:r>
      <w:r w:rsidR="00DC005D">
        <w:rPr>
          <w:rFonts w:ascii="Arial" w:hAnsi="Arial" w:cs="Arial"/>
          <w:bCs/>
        </w:rPr>
        <w:t>. ID PPU</w:t>
      </w:r>
      <w:bookmarkEnd w:id="5"/>
      <w:r w:rsidR="003929D9">
        <w:rPr>
          <w:rFonts w:ascii="Arial" w:hAnsi="Arial" w:cs="Arial"/>
          <w:bCs/>
        </w:rPr>
        <w:t>O</w:t>
      </w:r>
      <w:r w:rsidRPr="00565A53">
        <w:rPr>
          <w:rFonts w:ascii="Arial" w:hAnsi="Arial" w:cs="Arial"/>
          <w:bCs/>
        </w:rPr>
        <w:tab/>
      </w:r>
      <w:r w:rsidR="00DC005D">
        <w:rPr>
          <w:rFonts w:ascii="Arial" w:hAnsi="Arial" w:cs="Arial"/>
          <w:bCs/>
          <w:color w:val="030404"/>
        </w:rPr>
        <w:tab/>
      </w:r>
      <w:r w:rsidR="00DC005D">
        <w:rPr>
          <w:rFonts w:ascii="Arial" w:hAnsi="Arial" w:cs="Arial"/>
          <w:bCs/>
          <w:color w:val="030404"/>
        </w:rPr>
        <w:tab/>
      </w:r>
      <w:r w:rsidR="00DC005D">
        <w:rPr>
          <w:rFonts w:ascii="Arial" w:hAnsi="Arial" w:cs="Arial"/>
          <w:bCs/>
          <w:color w:val="030404"/>
        </w:rPr>
        <w:tab/>
      </w:r>
      <w:r w:rsidR="00DC005D">
        <w:rPr>
          <w:rFonts w:ascii="Arial" w:hAnsi="Arial" w:cs="Arial"/>
          <w:bCs/>
          <w:color w:val="030404"/>
        </w:rPr>
        <w:tab/>
      </w:r>
      <w:r w:rsidR="00DC005D">
        <w:rPr>
          <w:rFonts w:ascii="Arial" w:hAnsi="Arial" w:cs="Arial"/>
          <w:bCs/>
          <w:color w:val="030404"/>
        </w:rPr>
        <w:tab/>
      </w:r>
      <w:r w:rsidR="00DD38A8">
        <w:rPr>
          <w:rFonts w:ascii="Arial" w:hAnsi="Arial" w:cs="Arial"/>
          <w:bCs/>
          <w:color w:val="030404"/>
        </w:rPr>
        <w:t xml:space="preserve">ZA </w:t>
      </w:r>
      <w:r w:rsidR="00CD1F9F">
        <w:rPr>
          <w:rFonts w:ascii="Arial" w:hAnsi="Arial" w:cs="Arial"/>
          <w:bCs/>
          <w:color w:val="030404"/>
        </w:rPr>
        <w:t xml:space="preserve">NARUČITELJA / </w:t>
      </w:r>
      <w:r w:rsidR="00DD38A8">
        <w:rPr>
          <w:rFonts w:ascii="Arial" w:hAnsi="Arial" w:cs="Arial"/>
          <w:bCs/>
          <w:color w:val="030404"/>
        </w:rPr>
        <w:t xml:space="preserve">NOSITELJA IZRADE </w:t>
      </w:r>
      <w:r w:rsidR="00644112">
        <w:rPr>
          <w:rFonts w:ascii="Arial" w:hAnsi="Arial" w:cs="Arial"/>
          <w:bCs/>
        </w:rPr>
        <w:t>3</w:t>
      </w:r>
      <w:r w:rsidR="002C6C1A">
        <w:rPr>
          <w:rFonts w:ascii="Arial" w:hAnsi="Arial" w:cs="Arial"/>
          <w:bCs/>
        </w:rPr>
        <w:t>. ID PPU</w:t>
      </w:r>
      <w:r w:rsidR="003929D9">
        <w:rPr>
          <w:rFonts w:ascii="Arial" w:hAnsi="Arial" w:cs="Arial"/>
          <w:bCs/>
        </w:rPr>
        <w:t>O</w:t>
      </w:r>
    </w:p>
    <w:p w14:paraId="7048DA65" w14:textId="2B0B8F8F" w:rsidR="0073389C" w:rsidRDefault="00DD38A8" w:rsidP="005D5366">
      <w:pPr>
        <w:pStyle w:val="Odlomakpopisa"/>
        <w:rPr>
          <w:rFonts w:ascii="Arial" w:hAnsi="Arial" w:cs="Arial"/>
          <w:bCs/>
          <w:color w:val="030404"/>
        </w:rPr>
      </w:pPr>
      <w:r>
        <w:rPr>
          <w:rFonts w:ascii="Arial" w:hAnsi="Arial" w:cs="Arial"/>
          <w:bCs/>
          <w:color w:val="030404"/>
        </w:rPr>
        <w:t>Vesna Makovec, dipl.ing.arh.</w:t>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p>
    <w:p w14:paraId="29664413" w14:textId="758F2103" w:rsidR="007C77FA" w:rsidRDefault="007C77FA" w:rsidP="005D5366">
      <w:pPr>
        <w:pStyle w:val="Odlomakpopisa"/>
        <w:rPr>
          <w:rFonts w:ascii="Arial" w:hAnsi="Arial" w:cs="Arial"/>
          <w:bCs/>
          <w:color w:val="030404"/>
        </w:rPr>
      </w:pP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r>
        <w:rPr>
          <w:rFonts w:ascii="Arial" w:hAnsi="Arial" w:cs="Arial"/>
          <w:bCs/>
          <w:color w:val="030404"/>
        </w:rPr>
        <w:tab/>
      </w:r>
    </w:p>
    <w:p w14:paraId="35EF5844" w14:textId="6FAE2CE5" w:rsidR="0073389C" w:rsidRDefault="0073389C" w:rsidP="0073389C">
      <w:pPr>
        <w:pStyle w:val="Odlomakpopisa"/>
        <w:jc w:val="both"/>
        <w:rPr>
          <w:rFonts w:ascii="Arial" w:hAnsi="Arial" w:cs="Arial"/>
          <w:bCs/>
          <w:color w:val="030404"/>
        </w:rPr>
        <w:sectPr w:rsidR="0073389C" w:rsidSect="00430722">
          <w:headerReference w:type="default" r:id="rId15"/>
          <w:pgSz w:w="16838" w:h="11906" w:orient="landscape"/>
          <w:pgMar w:top="1417" w:right="1560" w:bottom="1417" w:left="1134" w:header="708" w:footer="309" w:gutter="0"/>
          <w:cols w:space="708"/>
          <w:docGrid w:linePitch="360"/>
        </w:sectPr>
      </w:pPr>
    </w:p>
    <w:p w14:paraId="2755E533" w14:textId="77777777" w:rsidR="0073389C" w:rsidRDefault="0073389C" w:rsidP="0073389C">
      <w:pPr>
        <w:pStyle w:val="Odlomakpopisa"/>
        <w:jc w:val="center"/>
        <w:rPr>
          <w:rFonts w:ascii="Arial" w:hAnsi="Arial" w:cs="Arial"/>
          <w:b/>
          <w:bCs/>
          <w:color w:val="030404"/>
        </w:rPr>
      </w:pPr>
    </w:p>
    <w:p w14:paraId="286E40CC" w14:textId="12D5802C" w:rsidR="00C354F3" w:rsidRDefault="00C354F3" w:rsidP="0073389C">
      <w:pPr>
        <w:pStyle w:val="Odlomakpopisa"/>
        <w:jc w:val="center"/>
        <w:rPr>
          <w:rFonts w:ascii="Arial" w:hAnsi="Arial" w:cs="Arial"/>
          <w:b/>
          <w:bCs/>
          <w:color w:val="030404"/>
        </w:rPr>
      </w:pPr>
    </w:p>
    <w:p w14:paraId="28B88D28" w14:textId="77777777" w:rsidR="00C354F3" w:rsidRDefault="00C354F3" w:rsidP="0073389C">
      <w:pPr>
        <w:pStyle w:val="Odlomakpopisa"/>
        <w:jc w:val="center"/>
        <w:rPr>
          <w:rFonts w:ascii="Arial" w:hAnsi="Arial" w:cs="Arial"/>
          <w:b/>
          <w:bCs/>
          <w:color w:val="030404"/>
        </w:rPr>
      </w:pPr>
    </w:p>
    <w:p w14:paraId="25469C43" w14:textId="77777777" w:rsidR="0073389C" w:rsidRDefault="0073389C" w:rsidP="0073389C">
      <w:pPr>
        <w:pStyle w:val="Odlomakpopisa"/>
        <w:jc w:val="center"/>
        <w:rPr>
          <w:rFonts w:ascii="Arial" w:hAnsi="Arial" w:cs="Arial"/>
          <w:b/>
          <w:bCs/>
          <w:color w:val="030404"/>
        </w:rPr>
      </w:pPr>
    </w:p>
    <w:p w14:paraId="20E57BCD" w14:textId="3129FF4D" w:rsidR="00404076" w:rsidRDefault="00404076" w:rsidP="0073389C">
      <w:pPr>
        <w:pStyle w:val="Odlomakpopisa"/>
        <w:jc w:val="center"/>
        <w:rPr>
          <w:rFonts w:ascii="Arial" w:hAnsi="Arial" w:cs="Arial"/>
          <w:b/>
          <w:bCs/>
          <w:color w:val="030404"/>
        </w:rPr>
      </w:pPr>
    </w:p>
    <w:p w14:paraId="1ECB2990" w14:textId="204D2468" w:rsidR="00404076" w:rsidRDefault="00404076" w:rsidP="0073389C">
      <w:pPr>
        <w:pStyle w:val="Odlomakpopisa"/>
        <w:jc w:val="center"/>
        <w:rPr>
          <w:rFonts w:ascii="Arial" w:hAnsi="Arial" w:cs="Arial"/>
          <w:b/>
          <w:bCs/>
          <w:color w:val="030404"/>
        </w:rPr>
      </w:pPr>
    </w:p>
    <w:p w14:paraId="730634BA" w14:textId="0BA84BCA" w:rsidR="00404076" w:rsidRDefault="00404076" w:rsidP="0073389C">
      <w:pPr>
        <w:pStyle w:val="Odlomakpopisa"/>
        <w:jc w:val="center"/>
        <w:rPr>
          <w:rFonts w:ascii="Arial" w:hAnsi="Arial" w:cs="Arial"/>
          <w:b/>
          <w:bCs/>
          <w:color w:val="030404"/>
        </w:rPr>
      </w:pPr>
    </w:p>
    <w:p w14:paraId="5021C558" w14:textId="70661746" w:rsidR="00404076" w:rsidRDefault="00404076" w:rsidP="0073389C">
      <w:pPr>
        <w:pStyle w:val="Odlomakpopisa"/>
        <w:jc w:val="center"/>
        <w:rPr>
          <w:rFonts w:ascii="Arial" w:hAnsi="Arial" w:cs="Arial"/>
          <w:b/>
          <w:bCs/>
          <w:color w:val="030404"/>
        </w:rPr>
      </w:pPr>
    </w:p>
    <w:p w14:paraId="3A9CB1E3" w14:textId="451DBC1E" w:rsidR="0073389C" w:rsidRDefault="0073389C" w:rsidP="0073389C">
      <w:pPr>
        <w:pStyle w:val="Odlomakpopisa"/>
        <w:jc w:val="center"/>
        <w:rPr>
          <w:rFonts w:ascii="Arial" w:hAnsi="Arial" w:cs="Arial"/>
          <w:b/>
          <w:bCs/>
          <w:color w:val="030404"/>
        </w:rPr>
      </w:pPr>
    </w:p>
    <w:p w14:paraId="2861210A" w14:textId="1F1DF245" w:rsidR="0073389C" w:rsidRDefault="0073389C" w:rsidP="0073389C">
      <w:pPr>
        <w:pStyle w:val="Odlomakpopisa"/>
        <w:jc w:val="center"/>
        <w:rPr>
          <w:rFonts w:ascii="Arial" w:hAnsi="Arial" w:cs="Arial"/>
          <w:b/>
          <w:bCs/>
          <w:color w:val="030404"/>
        </w:rPr>
      </w:pPr>
    </w:p>
    <w:p w14:paraId="313D52BA" w14:textId="77777777" w:rsidR="0073389C" w:rsidRDefault="0073389C" w:rsidP="0073389C">
      <w:pPr>
        <w:pStyle w:val="Odlomakpopisa"/>
        <w:jc w:val="center"/>
        <w:rPr>
          <w:rFonts w:ascii="Arial" w:hAnsi="Arial" w:cs="Arial"/>
          <w:b/>
          <w:bCs/>
          <w:color w:val="030404"/>
        </w:rPr>
      </w:pPr>
    </w:p>
    <w:p w14:paraId="189B7819" w14:textId="77777777" w:rsidR="0073389C" w:rsidRDefault="0073389C" w:rsidP="0073389C">
      <w:pPr>
        <w:pStyle w:val="Odlomakpopisa"/>
        <w:jc w:val="center"/>
        <w:rPr>
          <w:rFonts w:ascii="Arial" w:hAnsi="Arial" w:cs="Arial"/>
          <w:b/>
          <w:bCs/>
          <w:color w:val="030404"/>
        </w:rPr>
      </w:pPr>
    </w:p>
    <w:p w14:paraId="1F5B1859" w14:textId="3D5F2E8B" w:rsidR="0073389C" w:rsidRDefault="0073389C" w:rsidP="0073389C">
      <w:pPr>
        <w:pStyle w:val="Odlomakpopisa"/>
        <w:jc w:val="center"/>
        <w:rPr>
          <w:rFonts w:ascii="Arial" w:hAnsi="Arial" w:cs="Arial"/>
          <w:b/>
          <w:bCs/>
          <w:color w:val="030404"/>
        </w:rPr>
      </w:pPr>
    </w:p>
    <w:p w14:paraId="04C1C9D4" w14:textId="6B5B01B2" w:rsidR="0073389C" w:rsidRDefault="0073389C" w:rsidP="0073389C">
      <w:pPr>
        <w:pStyle w:val="Odlomakpopisa"/>
        <w:jc w:val="center"/>
        <w:rPr>
          <w:rFonts w:ascii="Arial" w:hAnsi="Arial" w:cs="Arial"/>
          <w:b/>
          <w:bCs/>
          <w:color w:val="030404"/>
        </w:rPr>
      </w:pPr>
    </w:p>
    <w:p w14:paraId="19688609" w14:textId="1E26D2BB" w:rsidR="0073389C" w:rsidRDefault="0073389C" w:rsidP="0073389C">
      <w:pPr>
        <w:pStyle w:val="Odlomakpopisa"/>
        <w:jc w:val="center"/>
        <w:rPr>
          <w:rFonts w:ascii="Arial" w:hAnsi="Arial" w:cs="Arial"/>
          <w:b/>
          <w:bCs/>
          <w:color w:val="000000"/>
        </w:rPr>
      </w:pPr>
      <w:r>
        <w:rPr>
          <w:rFonts w:ascii="Arial" w:hAnsi="Arial" w:cs="Arial"/>
          <w:b/>
          <w:bCs/>
          <w:color w:val="030404"/>
        </w:rPr>
        <w:t xml:space="preserve">PRESLIKE PODNESAKA - </w:t>
      </w:r>
      <w:r w:rsidRPr="00AB381E">
        <w:rPr>
          <w:rFonts w:ascii="Arial" w:hAnsi="Arial" w:cs="Arial"/>
          <w:b/>
          <w:bCs/>
          <w:color w:val="000000"/>
        </w:rPr>
        <w:t>MIŠLJENJA,</w:t>
      </w:r>
      <w:r w:rsidR="00C354F3">
        <w:rPr>
          <w:rFonts w:ascii="Arial" w:hAnsi="Arial" w:cs="Arial"/>
          <w:b/>
          <w:bCs/>
          <w:color w:val="000000"/>
        </w:rPr>
        <w:t xml:space="preserve"> </w:t>
      </w:r>
      <w:r w:rsidRPr="00AB381E">
        <w:rPr>
          <w:rFonts w:ascii="Arial" w:hAnsi="Arial" w:cs="Arial"/>
          <w:b/>
          <w:bCs/>
          <w:color w:val="000000"/>
        </w:rPr>
        <w:t>PRIJEDLO</w:t>
      </w:r>
      <w:r>
        <w:rPr>
          <w:rFonts w:ascii="Arial" w:hAnsi="Arial" w:cs="Arial"/>
          <w:b/>
          <w:bCs/>
          <w:color w:val="000000"/>
        </w:rPr>
        <w:t>GA,</w:t>
      </w:r>
      <w:r w:rsidRPr="00AB381E">
        <w:rPr>
          <w:rFonts w:ascii="Arial" w:hAnsi="Arial" w:cs="Arial"/>
          <w:b/>
          <w:bCs/>
          <w:color w:val="000000"/>
        </w:rPr>
        <w:t xml:space="preserve"> PRIMJEDB</w:t>
      </w:r>
      <w:r>
        <w:rPr>
          <w:rFonts w:ascii="Arial" w:hAnsi="Arial" w:cs="Arial"/>
          <w:b/>
          <w:bCs/>
          <w:color w:val="000000"/>
        </w:rPr>
        <w:t xml:space="preserve">I I DRUGO </w:t>
      </w:r>
    </w:p>
    <w:p w14:paraId="59EACDB3" w14:textId="77777777" w:rsidR="0073389C" w:rsidRDefault="0073389C" w:rsidP="0073389C">
      <w:pPr>
        <w:pStyle w:val="Odlomakpopisa"/>
        <w:jc w:val="center"/>
        <w:rPr>
          <w:rFonts w:ascii="Arial" w:hAnsi="Arial" w:cs="Arial"/>
          <w:b/>
          <w:bCs/>
          <w:color w:val="000000"/>
        </w:rPr>
      </w:pPr>
      <w:r>
        <w:rPr>
          <w:rFonts w:ascii="Arial" w:hAnsi="Arial" w:cs="Arial"/>
          <w:b/>
          <w:bCs/>
          <w:color w:val="000000"/>
        </w:rPr>
        <w:t>NA PRIJEDLOG PROSTORNOG</w:t>
      </w:r>
      <w:r w:rsidRPr="00AB381E">
        <w:rPr>
          <w:rFonts w:ascii="Arial" w:hAnsi="Arial" w:cs="Arial"/>
          <w:b/>
          <w:bCs/>
          <w:color w:val="000000"/>
        </w:rPr>
        <w:t xml:space="preserve"> PLANA</w:t>
      </w:r>
    </w:p>
    <w:p w14:paraId="3BECC723" w14:textId="1AF02113" w:rsidR="007F6DA3" w:rsidRDefault="007F6DA3" w:rsidP="00EB0BDB">
      <w:pPr>
        <w:pStyle w:val="Odlomakpopisa"/>
        <w:ind w:left="0"/>
        <w:rPr>
          <w:rFonts w:ascii="Arial" w:hAnsi="Arial" w:cs="Arial"/>
          <w:b/>
          <w:bCs/>
          <w:color w:val="030404"/>
        </w:rPr>
      </w:pPr>
    </w:p>
    <w:p w14:paraId="05A059F8" w14:textId="0982354F" w:rsidR="000B090F" w:rsidRDefault="000B090F" w:rsidP="00EB0BDB">
      <w:pPr>
        <w:pStyle w:val="Odlomakpopisa"/>
        <w:ind w:left="0"/>
        <w:rPr>
          <w:rFonts w:ascii="Arial" w:hAnsi="Arial" w:cs="Arial"/>
          <w:b/>
          <w:bCs/>
          <w:color w:val="030404"/>
        </w:rPr>
      </w:pPr>
    </w:p>
    <w:p w14:paraId="73A820CF" w14:textId="5D21579E" w:rsidR="000B090F" w:rsidRDefault="000B090F" w:rsidP="00EB0BDB">
      <w:pPr>
        <w:pStyle w:val="Odlomakpopisa"/>
        <w:ind w:left="0"/>
        <w:rPr>
          <w:rFonts w:ascii="Arial" w:hAnsi="Arial" w:cs="Arial"/>
          <w:b/>
          <w:bCs/>
          <w:color w:val="030404"/>
        </w:rPr>
      </w:pPr>
    </w:p>
    <w:p w14:paraId="13FF9B5D" w14:textId="2062413A" w:rsidR="00E33042" w:rsidRDefault="00E33042" w:rsidP="00EB0BDB">
      <w:pPr>
        <w:pStyle w:val="Odlomakpopisa"/>
        <w:ind w:left="0"/>
        <w:rPr>
          <w:rFonts w:ascii="Arial" w:hAnsi="Arial" w:cs="Arial"/>
          <w:b/>
          <w:bCs/>
          <w:color w:val="030404"/>
        </w:rPr>
      </w:pPr>
    </w:p>
    <w:p w14:paraId="5B60D142" w14:textId="53A2364C" w:rsidR="00BB5885" w:rsidRDefault="00BB5885" w:rsidP="00644112">
      <w:pPr>
        <w:autoSpaceDE w:val="0"/>
        <w:autoSpaceDN w:val="0"/>
        <w:adjustRightInd w:val="0"/>
        <w:spacing w:after="0" w:line="240" w:lineRule="auto"/>
        <w:jc w:val="center"/>
        <w:rPr>
          <w:rFonts w:ascii="Arial" w:hAnsi="Arial" w:cs="Arial"/>
          <w:color w:val="030404"/>
        </w:rPr>
      </w:pPr>
    </w:p>
    <w:p w14:paraId="3A60B07D" w14:textId="501E18B7" w:rsidR="007334F5" w:rsidRDefault="007334F5" w:rsidP="00337A29">
      <w:pPr>
        <w:autoSpaceDE w:val="0"/>
        <w:autoSpaceDN w:val="0"/>
        <w:adjustRightInd w:val="0"/>
        <w:spacing w:after="0" w:line="240" w:lineRule="auto"/>
        <w:jc w:val="center"/>
        <w:rPr>
          <w:rFonts w:ascii="Arial" w:hAnsi="Arial" w:cs="Arial"/>
          <w:color w:val="030404"/>
        </w:rPr>
      </w:pPr>
    </w:p>
    <w:p w14:paraId="2B3D544E" w14:textId="7FD9FF2E" w:rsidR="007334F5" w:rsidRDefault="007334F5" w:rsidP="00337A29">
      <w:pPr>
        <w:autoSpaceDE w:val="0"/>
        <w:autoSpaceDN w:val="0"/>
        <w:adjustRightInd w:val="0"/>
        <w:spacing w:after="0" w:line="240" w:lineRule="auto"/>
        <w:jc w:val="center"/>
        <w:rPr>
          <w:rFonts w:ascii="Arial" w:hAnsi="Arial" w:cs="Arial"/>
          <w:color w:val="030404"/>
        </w:rPr>
      </w:pPr>
    </w:p>
    <w:p w14:paraId="73D3B0B6" w14:textId="79BF69BC" w:rsidR="00977686" w:rsidRDefault="00977686" w:rsidP="00337A29">
      <w:pPr>
        <w:autoSpaceDE w:val="0"/>
        <w:autoSpaceDN w:val="0"/>
        <w:adjustRightInd w:val="0"/>
        <w:spacing w:after="0" w:line="240" w:lineRule="auto"/>
        <w:jc w:val="center"/>
        <w:rPr>
          <w:rFonts w:ascii="Arial" w:hAnsi="Arial" w:cs="Arial"/>
          <w:color w:val="030404"/>
        </w:rPr>
      </w:pPr>
    </w:p>
    <w:p w14:paraId="3CE292E8" w14:textId="69A30D88" w:rsidR="0009302A" w:rsidRDefault="0009302A" w:rsidP="00337A29">
      <w:pPr>
        <w:autoSpaceDE w:val="0"/>
        <w:autoSpaceDN w:val="0"/>
        <w:adjustRightInd w:val="0"/>
        <w:spacing w:after="0" w:line="240" w:lineRule="auto"/>
        <w:jc w:val="center"/>
        <w:rPr>
          <w:rFonts w:ascii="Arial" w:hAnsi="Arial" w:cs="Arial"/>
          <w:color w:val="030404"/>
        </w:rPr>
      </w:pPr>
    </w:p>
    <w:p w14:paraId="0BBF103B" w14:textId="77777777" w:rsidR="00A02E43" w:rsidRDefault="00A02E43" w:rsidP="00A02E43">
      <w:pPr>
        <w:autoSpaceDE w:val="0"/>
        <w:autoSpaceDN w:val="0"/>
        <w:adjustRightInd w:val="0"/>
        <w:spacing w:after="0" w:line="240" w:lineRule="auto"/>
        <w:jc w:val="center"/>
        <w:rPr>
          <w:rFonts w:ascii="Arial" w:hAnsi="Arial" w:cs="Arial"/>
          <w:color w:val="030404"/>
        </w:rPr>
      </w:pPr>
    </w:p>
    <w:p w14:paraId="7947475E" w14:textId="7B46AEC0" w:rsidR="00977686" w:rsidRDefault="00A02E43" w:rsidP="00A02E43">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5F6EAA7E" wp14:editId="34425023">
            <wp:extent cx="5571461" cy="817626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pic:cNvPicPr/>
                  </pic:nvPicPr>
                  <pic:blipFill rotWithShape="1">
                    <a:blip r:embed="rId16" cstate="print">
                      <a:extLst>
                        <a:ext uri="{28A0092B-C50C-407E-A947-70E740481C1C}">
                          <a14:useLocalDpi xmlns:a14="http://schemas.microsoft.com/office/drawing/2010/main" val="0"/>
                        </a:ext>
                      </a:extLst>
                    </a:blip>
                    <a:srcRect r="3285"/>
                    <a:stretch/>
                  </pic:blipFill>
                  <pic:spPr bwMode="auto">
                    <a:xfrm>
                      <a:off x="0" y="0"/>
                      <a:ext cx="5571461" cy="817626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2428D252" wp14:editId="3FD0370A">
            <wp:extent cx="5667154" cy="8112465"/>
            <wp:effectExtent l="0" t="0" r="0" b="317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rotWithShape="1">
                    <a:blip r:embed="rId17" cstate="print">
                      <a:extLst>
                        <a:ext uri="{28A0092B-C50C-407E-A947-70E740481C1C}">
                          <a14:useLocalDpi xmlns:a14="http://schemas.microsoft.com/office/drawing/2010/main" val="0"/>
                        </a:ext>
                      </a:extLst>
                    </a:blip>
                    <a:srcRect t="780" r="1625"/>
                    <a:stretch/>
                  </pic:blipFill>
                  <pic:spPr bwMode="auto">
                    <a:xfrm>
                      <a:off x="0" y="0"/>
                      <a:ext cx="5667154" cy="8112465"/>
                    </a:xfrm>
                    <a:prstGeom prst="rect">
                      <a:avLst/>
                    </a:prstGeom>
                    <a:ln>
                      <a:noFill/>
                    </a:ln>
                    <a:extLst>
                      <a:ext uri="{53640926-AAD7-44D8-BBD7-CCE9431645EC}">
                        <a14:shadowObscured xmlns:a14="http://schemas.microsoft.com/office/drawing/2010/main"/>
                      </a:ext>
                    </a:extLst>
                  </pic:spPr>
                </pic:pic>
              </a:graphicData>
            </a:graphic>
          </wp:inline>
        </w:drawing>
      </w:r>
    </w:p>
    <w:p w14:paraId="61AAF582" w14:textId="225151E9" w:rsidR="00476015" w:rsidRDefault="00476015" w:rsidP="00A02E43">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401A3FD2" wp14:editId="579CB2B6">
            <wp:extent cx="5514975" cy="8052435"/>
            <wp:effectExtent l="0" t="0" r="9525" b="5715"/>
            <wp:docPr id="26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Slika 261"/>
                    <pic:cNvPicPr/>
                  </pic:nvPicPr>
                  <pic:blipFill rotWithShape="1">
                    <a:blip r:embed="rId18" cstate="print">
                      <a:extLst>
                        <a:ext uri="{28A0092B-C50C-407E-A947-70E740481C1C}">
                          <a14:useLocalDpi xmlns:a14="http://schemas.microsoft.com/office/drawing/2010/main" val="0"/>
                        </a:ext>
                      </a:extLst>
                    </a:blip>
                    <a:srcRect t="1515" r="4266"/>
                    <a:stretch/>
                  </pic:blipFill>
                  <pic:spPr bwMode="auto">
                    <a:xfrm>
                      <a:off x="0" y="0"/>
                      <a:ext cx="5514975" cy="8052435"/>
                    </a:xfrm>
                    <a:prstGeom prst="rect">
                      <a:avLst/>
                    </a:prstGeom>
                    <a:ln>
                      <a:noFill/>
                    </a:ln>
                    <a:extLst>
                      <a:ext uri="{53640926-AAD7-44D8-BBD7-CCE9431645EC}">
                        <a14:shadowObscured xmlns:a14="http://schemas.microsoft.com/office/drawing/2010/main"/>
                      </a:ext>
                    </a:extLst>
                  </pic:spPr>
                </pic:pic>
              </a:graphicData>
            </a:graphic>
          </wp:inline>
        </w:drawing>
      </w:r>
    </w:p>
    <w:p w14:paraId="24C01D1B" w14:textId="41F770F9" w:rsidR="00070A4B" w:rsidRDefault="00070A4B" w:rsidP="00A02E43">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4CB5DBF2" wp14:editId="7B83ED44">
            <wp:extent cx="5553075" cy="8081010"/>
            <wp:effectExtent l="0" t="0" r="9525" b="0"/>
            <wp:docPr id="270" name="Slika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Slika 270"/>
                    <pic:cNvPicPr/>
                  </pic:nvPicPr>
                  <pic:blipFill rotWithShape="1">
                    <a:blip r:embed="rId19" cstate="print">
                      <a:extLst>
                        <a:ext uri="{28A0092B-C50C-407E-A947-70E740481C1C}">
                          <a14:useLocalDpi xmlns:a14="http://schemas.microsoft.com/office/drawing/2010/main" val="0"/>
                        </a:ext>
                      </a:extLst>
                    </a:blip>
                    <a:srcRect t="1165" r="3605"/>
                    <a:stretch/>
                  </pic:blipFill>
                  <pic:spPr bwMode="auto">
                    <a:xfrm>
                      <a:off x="0" y="0"/>
                      <a:ext cx="5553075" cy="8081010"/>
                    </a:xfrm>
                    <a:prstGeom prst="rect">
                      <a:avLst/>
                    </a:prstGeom>
                    <a:ln>
                      <a:noFill/>
                    </a:ln>
                    <a:extLst>
                      <a:ext uri="{53640926-AAD7-44D8-BBD7-CCE9431645EC}">
                        <a14:shadowObscured xmlns:a14="http://schemas.microsoft.com/office/drawing/2010/main"/>
                      </a:ext>
                    </a:extLst>
                  </pic:spPr>
                </pic:pic>
              </a:graphicData>
            </a:graphic>
          </wp:inline>
        </w:drawing>
      </w:r>
    </w:p>
    <w:p w14:paraId="22FAD0EA" w14:textId="0B2D6951" w:rsidR="00776619" w:rsidRDefault="0054706B" w:rsidP="00337A29">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5661A1F0" wp14:editId="2F6CD6B2">
            <wp:extent cx="5539563" cy="8080567"/>
            <wp:effectExtent l="0" t="0" r="4445"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rotWithShape="1">
                    <a:blip r:embed="rId20" cstate="print">
                      <a:extLst>
                        <a:ext uri="{28A0092B-C50C-407E-A947-70E740481C1C}">
                          <a14:useLocalDpi xmlns:a14="http://schemas.microsoft.com/office/drawing/2010/main" val="0"/>
                        </a:ext>
                      </a:extLst>
                    </a:blip>
                    <a:srcRect t="1170" r="3839"/>
                    <a:stretch/>
                  </pic:blipFill>
                  <pic:spPr bwMode="auto">
                    <a:xfrm>
                      <a:off x="0" y="0"/>
                      <a:ext cx="5539563" cy="8080567"/>
                    </a:xfrm>
                    <a:prstGeom prst="rect">
                      <a:avLst/>
                    </a:prstGeom>
                    <a:ln>
                      <a:noFill/>
                    </a:ln>
                    <a:extLst>
                      <a:ext uri="{53640926-AAD7-44D8-BBD7-CCE9431645EC}">
                        <a14:shadowObscured xmlns:a14="http://schemas.microsoft.com/office/drawing/2010/main"/>
                      </a:ext>
                    </a:extLst>
                  </pic:spPr>
                </pic:pic>
              </a:graphicData>
            </a:graphic>
          </wp:inline>
        </w:drawing>
      </w:r>
    </w:p>
    <w:p w14:paraId="682E06C4" w14:textId="1F11F8A1" w:rsidR="00776619" w:rsidRDefault="00776619" w:rsidP="00337A29">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4D069217" wp14:editId="3DAABBDB">
            <wp:extent cx="7960043" cy="5648893"/>
            <wp:effectExtent l="0" t="6350" r="0" b="0"/>
            <wp:docPr id="278" name="Slika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Slika 278"/>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7968847" cy="5655141"/>
                    </a:xfrm>
                    <a:prstGeom prst="rect">
                      <a:avLst/>
                    </a:prstGeom>
                  </pic:spPr>
                </pic:pic>
              </a:graphicData>
            </a:graphic>
          </wp:inline>
        </w:drawing>
      </w:r>
      <w:r>
        <w:rPr>
          <w:rFonts w:ascii="Arial" w:hAnsi="Arial" w:cs="Arial"/>
          <w:noProof/>
          <w:color w:val="030404"/>
          <w:lang w:eastAsia="hr-HR"/>
        </w:rPr>
        <w:lastRenderedPageBreak/>
        <w:drawing>
          <wp:inline distT="0" distB="0" distL="0" distR="0" wp14:anchorId="0F7BFA34" wp14:editId="745C1AC2">
            <wp:extent cx="8217218" cy="5831399"/>
            <wp:effectExtent l="0" t="7303" r="5398" b="5397"/>
            <wp:docPr id="279" name="Slika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Slika 279"/>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8224485" cy="5836556"/>
                    </a:xfrm>
                    <a:prstGeom prst="rect">
                      <a:avLst/>
                    </a:prstGeom>
                  </pic:spPr>
                </pic:pic>
              </a:graphicData>
            </a:graphic>
          </wp:inline>
        </w:drawing>
      </w:r>
    </w:p>
    <w:p w14:paraId="064E9800" w14:textId="2A41377F" w:rsidR="00527069" w:rsidRDefault="0054706B" w:rsidP="00337A29">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38133218" wp14:editId="2B5EF740">
            <wp:extent cx="5613991" cy="8069935"/>
            <wp:effectExtent l="0" t="0" r="6350" b="762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rotWithShape="1">
                    <a:blip r:embed="rId23" cstate="print">
                      <a:extLst>
                        <a:ext uri="{28A0092B-C50C-407E-A947-70E740481C1C}">
                          <a14:useLocalDpi xmlns:a14="http://schemas.microsoft.com/office/drawing/2010/main" val="0"/>
                        </a:ext>
                      </a:extLst>
                    </a:blip>
                    <a:srcRect t="1301" r="2547"/>
                    <a:stretch/>
                  </pic:blipFill>
                  <pic:spPr bwMode="auto">
                    <a:xfrm>
                      <a:off x="0" y="0"/>
                      <a:ext cx="5613991" cy="806993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3629E821" wp14:editId="39C2E1B6">
            <wp:extent cx="5550196" cy="8048669"/>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pic:nvPicPr>
                  <pic:blipFill rotWithShape="1">
                    <a:blip r:embed="rId24" cstate="print">
                      <a:extLst>
                        <a:ext uri="{28A0092B-C50C-407E-A947-70E740481C1C}">
                          <a14:useLocalDpi xmlns:a14="http://schemas.microsoft.com/office/drawing/2010/main" val="0"/>
                        </a:ext>
                      </a:extLst>
                    </a:blip>
                    <a:srcRect t="1561" r="3655"/>
                    <a:stretch/>
                  </pic:blipFill>
                  <pic:spPr bwMode="auto">
                    <a:xfrm>
                      <a:off x="0" y="0"/>
                      <a:ext cx="5550196" cy="804866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601E6132" wp14:editId="79F10891">
            <wp:extent cx="5560828" cy="7984874"/>
            <wp:effectExtent l="0" t="0" r="1905"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rotWithShape="1">
                    <a:blip r:embed="rId25" cstate="print">
                      <a:extLst>
                        <a:ext uri="{28A0092B-C50C-407E-A947-70E740481C1C}">
                          <a14:useLocalDpi xmlns:a14="http://schemas.microsoft.com/office/drawing/2010/main" val="0"/>
                        </a:ext>
                      </a:extLst>
                    </a:blip>
                    <a:srcRect t="2340" r="3470"/>
                    <a:stretch/>
                  </pic:blipFill>
                  <pic:spPr bwMode="auto">
                    <a:xfrm>
                      <a:off x="0" y="0"/>
                      <a:ext cx="5560828" cy="798487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64188346" wp14:editId="457032EE">
            <wp:extent cx="5667154" cy="8080567"/>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rotWithShape="1">
                    <a:blip r:embed="rId26" cstate="print">
                      <a:extLst>
                        <a:ext uri="{28A0092B-C50C-407E-A947-70E740481C1C}">
                          <a14:useLocalDpi xmlns:a14="http://schemas.microsoft.com/office/drawing/2010/main" val="0"/>
                        </a:ext>
                      </a:extLst>
                    </a:blip>
                    <a:srcRect t="1170" r="1625"/>
                    <a:stretch/>
                  </pic:blipFill>
                  <pic:spPr bwMode="auto">
                    <a:xfrm>
                      <a:off x="0" y="0"/>
                      <a:ext cx="5667154" cy="8080567"/>
                    </a:xfrm>
                    <a:prstGeom prst="rect">
                      <a:avLst/>
                    </a:prstGeom>
                    <a:ln>
                      <a:noFill/>
                    </a:ln>
                    <a:extLst>
                      <a:ext uri="{53640926-AAD7-44D8-BBD7-CCE9431645EC}">
                        <a14:shadowObscured xmlns:a14="http://schemas.microsoft.com/office/drawing/2010/main"/>
                      </a:ext>
                    </a:extLst>
                  </pic:spPr>
                </pic:pic>
              </a:graphicData>
            </a:graphic>
          </wp:inline>
        </w:drawing>
      </w:r>
    </w:p>
    <w:p w14:paraId="332D19A4" w14:textId="240693F9" w:rsidR="00527069" w:rsidRDefault="00527069" w:rsidP="00337A29">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2B676E75" wp14:editId="79123A9A">
            <wp:extent cx="5619750" cy="8128635"/>
            <wp:effectExtent l="0" t="0" r="0" b="5715"/>
            <wp:docPr id="269" name="Slika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Slika 269"/>
                    <pic:cNvPicPr/>
                  </pic:nvPicPr>
                  <pic:blipFill rotWithShape="1">
                    <a:blip r:embed="rId27" cstate="print">
                      <a:extLst>
                        <a:ext uri="{28A0092B-C50C-407E-A947-70E740481C1C}">
                          <a14:useLocalDpi xmlns:a14="http://schemas.microsoft.com/office/drawing/2010/main" val="0"/>
                        </a:ext>
                      </a:extLst>
                    </a:blip>
                    <a:srcRect t="583" r="2447"/>
                    <a:stretch/>
                  </pic:blipFill>
                  <pic:spPr bwMode="auto">
                    <a:xfrm>
                      <a:off x="0" y="0"/>
                      <a:ext cx="5619750" cy="8128635"/>
                    </a:xfrm>
                    <a:prstGeom prst="rect">
                      <a:avLst/>
                    </a:prstGeom>
                    <a:ln>
                      <a:noFill/>
                    </a:ln>
                    <a:extLst>
                      <a:ext uri="{53640926-AAD7-44D8-BBD7-CCE9431645EC}">
                        <a14:shadowObscured xmlns:a14="http://schemas.microsoft.com/office/drawing/2010/main"/>
                      </a:ext>
                    </a:extLst>
                  </pic:spPr>
                </pic:pic>
              </a:graphicData>
            </a:graphic>
          </wp:inline>
        </w:drawing>
      </w:r>
    </w:p>
    <w:p w14:paraId="3B0B59A8" w14:textId="4945655E" w:rsidR="00A02E43" w:rsidRDefault="0054706B" w:rsidP="00337A29">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41C7BAB4" wp14:editId="0E954D2E">
            <wp:extent cx="5571461" cy="8069935"/>
            <wp:effectExtent l="0" t="0" r="0" b="762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rotWithShape="1">
                    <a:blip r:embed="rId28" cstate="print">
                      <a:extLst>
                        <a:ext uri="{28A0092B-C50C-407E-A947-70E740481C1C}">
                          <a14:useLocalDpi xmlns:a14="http://schemas.microsoft.com/office/drawing/2010/main" val="0"/>
                        </a:ext>
                      </a:extLst>
                    </a:blip>
                    <a:srcRect t="1301" r="3285"/>
                    <a:stretch/>
                  </pic:blipFill>
                  <pic:spPr bwMode="auto">
                    <a:xfrm>
                      <a:off x="0" y="0"/>
                      <a:ext cx="5571461" cy="806993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6D9EED58" wp14:editId="49FBCE2C">
            <wp:extent cx="5528931" cy="8038037"/>
            <wp:effectExtent l="0" t="0" r="0" b="127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pic:cNvPicPr/>
                  </pic:nvPicPr>
                  <pic:blipFill rotWithShape="1">
                    <a:blip r:embed="rId29" cstate="print">
                      <a:extLst>
                        <a:ext uri="{28A0092B-C50C-407E-A947-70E740481C1C}">
                          <a14:useLocalDpi xmlns:a14="http://schemas.microsoft.com/office/drawing/2010/main" val="0"/>
                        </a:ext>
                      </a:extLst>
                    </a:blip>
                    <a:srcRect t="1691" r="4023"/>
                    <a:stretch/>
                  </pic:blipFill>
                  <pic:spPr bwMode="auto">
                    <a:xfrm>
                      <a:off x="0" y="0"/>
                      <a:ext cx="5528931" cy="803803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30CB5DE6" wp14:editId="03CD3B54">
            <wp:extent cx="5550196" cy="8027404"/>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pic:nvPicPr>
                  <pic:blipFill rotWithShape="1">
                    <a:blip r:embed="rId30" cstate="print">
                      <a:extLst>
                        <a:ext uri="{28A0092B-C50C-407E-A947-70E740481C1C}">
                          <a14:useLocalDpi xmlns:a14="http://schemas.microsoft.com/office/drawing/2010/main" val="0"/>
                        </a:ext>
                      </a:extLst>
                    </a:blip>
                    <a:srcRect t="1820" r="3655"/>
                    <a:stretch/>
                  </pic:blipFill>
                  <pic:spPr bwMode="auto">
                    <a:xfrm>
                      <a:off x="0" y="0"/>
                      <a:ext cx="5550196" cy="802740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24CDE2D5" wp14:editId="6745D6F5">
            <wp:extent cx="5582093" cy="8016772"/>
            <wp:effectExtent l="0" t="0" r="0" b="381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pic:cNvPicPr/>
                  </pic:nvPicPr>
                  <pic:blipFill rotWithShape="1">
                    <a:blip r:embed="rId31" cstate="print">
                      <a:extLst>
                        <a:ext uri="{28A0092B-C50C-407E-A947-70E740481C1C}">
                          <a14:useLocalDpi xmlns:a14="http://schemas.microsoft.com/office/drawing/2010/main" val="0"/>
                        </a:ext>
                      </a:extLst>
                    </a:blip>
                    <a:srcRect t="1951" r="3101"/>
                    <a:stretch/>
                  </pic:blipFill>
                  <pic:spPr bwMode="auto">
                    <a:xfrm>
                      <a:off x="0" y="0"/>
                      <a:ext cx="5582093" cy="8016772"/>
                    </a:xfrm>
                    <a:prstGeom prst="rect">
                      <a:avLst/>
                    </a:prstGeom>
                    <a:ln>
                      <a:noFill/>
                    </a:ln>
                    <a:extLst>
                      <a:ext uri="{53640926-AAD7-44D8-BBD7-CCE9431645EC}">
                        <a14:shadowObscured xmlns:a14="http://schemas.microsoft.com/office/drawing/2010/main"/>
                      </a:ext>
                    </a:extLst>
                  </pic:spPr>
                </pic:pic>
              </a:graphicData>
            </a:graphic>
          </wp:inline>
        </w:drawing>
      </w:r>
    </w:p>
    <w:p w14:paraId="41E1DBC7" w14:textId="426E0D68" w:rsidR="00A02E43" w:rsidRDefault="00A02E43" w:rsidP="00337A29">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1305240D" wp14:editId="32FE666D">
            <wp:extent cx="5645889" cy="8101832"/>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pic:cNvPicPr/>
                  </pic:nvPicPr>
                  <pic:blipFill rotWithShape="1">
                    <a:blip r:embed="rId32" cstate="print">
                      <a:extLst>
                        <a:ext uri="{28A0092B-C50C-407E-A947-70E740481C1C}">
                          <a14:useLocalDpi xmlns:a14="http://schemas.microsoft.com/office/drawing/2010/main" val="0"/>
                        </a:ext>
                      </a:extLst>
                    </a:blip>
                    <a:srcRect t="910" r="1993" b="1"/>
                    <a:stretch/>
                  </pic:blipFill>
                  <pic:spPr bwMode="auto">
                    <a:xfrm>
                      <a:off x="0" y="0"/>
                      <a:ext cx="5645889" cy="8101832"/>
                    </a:xfrm>
                    <a:prstGeom prst="rect">
                      <a:avLst/>
                    </a:prstGeom>
                    <a:ln>
                      <a:noFill/>
                    </a:ln>
                    <a:extLst>
                      <a:ext uri="{53640926-AAD7-44D8-BBD7-CCE9431645EC}">
                        <a14:shadowObscured xmlns:a14="http://schemas.microsoft.com/office/drawing/2010/main"/>
                      </a:ext>
                    </a:extLst>
                  </pic:spPr>
                </pic:pic>
              </a:graphicData>
            </a:graphic>
          </wp:inline>
        </w:drawing>
      </w:r>
    </w:p>
    <w:p w14:paraId="2BD3C7E6" w14:textId="76A88324" w:rsidR="00A02E43" w:rsidRDefault="00A02E43" w:rsidP="00337A29">
      <w:pPr>
        <w:autoSpaceDE w:val="0"/>
        <w:autoSpaceDN w:val="0"/>
        <w:adjustRightInd w:val="0"/>
        <w:spacing w:after="0" w:line="240" w:lineRule="auto"/>
        <w:jc w:val="center"/>
        <w:rPr>
          <w:rFonts w:ascii="Arial" w:hAnsi="Arial" w:cs="Arial"/>
          <w:color w:val="030404"/>
        </w:rPr>
      </w:pPr>
    </w:p>
    <w:p w14:paraId="39BBEBF2" w14:textId="79578418" w:rsidR="00A02E43" w:rsidRDefault="00A02E43" w:rsidP="00337A29">
      <w:pPr>
        <w:autoSpaceDE w:val="0"/>
        <w:autoSpaceDN w:val="0"/>
        <w:adjustRightInd w:val="0"/>
        <w:spacing w:after="0" w:line="240" w:lineRule="auto"/>
        <w:jc w:val="center"/>
        <w:rPr>
          <w:rFonts w:ascii="Arial" w:hAnsi="Arial" w:cs="Arial"/>
          <w:color w:val="030404"/>
        </w:rPr>
      </w:pPr>
    </w:p>
    <w:p w14:paraId="2D737D1D" w14:textId="429386B2" w:rsidR="00A02E43" w:rsidRDefault="00A02E43" w:rsidP="00337A29">
      <w:pPr>
        <w:autoSpaceDE w:val="0"/>
        <w:autoSpaceDN w:val="0"/>
        <w:adjustRightInd w:val="0"/>
        <w:spacing w:after="0" w:line="240" w:lineRule="auto"/>
        <w:jc w:val="center"/>
        <w:rPr>
          <w:rFonts w:ascii="Arial" w:hAnsi="Arial" w:cs="Arial"/>
          <w:color w:val="030404"/>
        </w:rPr>
      </w:pPr>
    </w:p>
    <w:p w14:paraId="30A3273E" w14:textId="7E25416C" w:rsidR="00A02E43" w:rsidRDefault="00A02E43" w:rsidP="00337A29">
      <w:pPr>
        <w:autoSpaceDE w:val="0"/>
        <w:autoSpaceDN w:val="0"/>
        <w:adjustRightInd w:val="0"/>
        <w:spacing w:after="0" w:line="240" w:lineRule="auto"/>
        <w:jc w:val="center"/>
        <w:rPr>
          <w:rFonts w:ascii="Arial" w:hAnsi="Arial" w:cs="Arial"/>
          <w:color w:val="030404"/>
        </w:rPr>
      </w:pPr>
    </w:p>
    <w:p w14:paraId="764BCC82" w14:textId="77777777" w:rsidR="00A02E43" w:rsidRDefault="00A02E43" w:rsidP="00337A29">
      <w:pPr>
        <w:autoSpaceDE w:val="0"/>
        <w:autoSpaceDN w:val="0"/>
        <w:adjustRightInd w:val="0"/>
        <w:spacing w:after="0" w:line="240" w:lineRule="auto"/>
        <w:jc w:val="center"/>
        <w:rPr>
          <w:rFonts w:ascii="Arial" w:hAnsi="Arial" w:cs="Arial"/>
          <w:color w:val="030404"/>
        </w:rPr>
      </w:pPr>
    </w:p>
    <w:p w14:paraId="5E5FA3FA" w14:textId="1622874A" w:rsidR="00A02E43" w:rsidRDefault="0054706B" w:rsidP="00337A29">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440C450F" wp14:editId="2A0D7BDA">
            <wp:extent cx="5571461" cy="8059302"/>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rotWithShape="1">
                    <a:blip r:embed="rId33" cstate="print">
                      <a:extLst>
                        <a:ext uri="{28A0092B-C50C-407E-A947-70E740481C1C}">
                          <a14:useLocalDpi xmlns:a14="http://schemas.microsoft.com/office/drawing/2010/main" val="0"/>
                        </a:ext>
                      </a:extLst>
                    </a:blip>
                    <a:srcRect t="1431" r="3285" b="-1"/>
                    <a:stretch/>
                  </pic:blipFill>
                  <pic:spPr bwMode="auto">
                    <a:xfrm>
                      <a:off x="0" y="0"/>
                      <a:ext cx="5571461" cy="805930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22B4C019" wp14:editId="78F0D7FE">
            <wp:extent cx="5582093" cy="7952976"/>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pic:cNvPicPr/>
                  </pic:nvPicPr>
                  <pic:blipFill rotWithShape="1">
                    <a:blip r:embed="rId34" cstate="print">
                      <a:extLst>
                        <a:ext uri="{28A0092B-C50C-407E-A947-70E740481C1C}">
                          <a14:useLocalDpi xmlns:a14="http://schemas.microsoft.com/office/drawing/2010/main" val="0"/>
                        </a:ext>
                      </a:extLst>
                    </a:blip>
                    <a:srcRect t="2731" r="3101"/>
                    <a:stretch/>
                  </pic:blipFill>
                  <pic:spPr bwMode="auto">
                    <a:xfrm>
                      <a:off x="0" y="0"/>
                      <a:ext cx="5582093" cy="795297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018816BE" wp14:editId="0B099369">
            <wp:extent cx="5603359" cy="8038037"/>
            <wp:effectExtent l="0" t="0" r="0" b="127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rotWithShape="1">
                    <a:blip r:embed="rId35" cstate="print">
                      <a:extLst>
                        <a:ext uri="{28A0092B-C50C-407E-A947-70E740481C1C}">
                          <a14:useLocalDpi xmlns:a14="http://schemas.microsoft.com/office/drawing/2010/main" val="0"/>
                        </a:ext>
                      </a:extLst>
                    </a:blip>
                    <a:srcRect t="1691" r="2731"/>
                    <a:stretch/>
                  </pic:blipFill>
                  <pic:spPr bwMode="auto">
                    <a:xfrm>
                      <a:off x="0" y="0"/>
                      <a:ext cx="5603359" cy="803803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3F0420B0" wp14:editId="78D8D5A1">
            <wp:extent cx="5465135" cy="7942344"/>
            <wp:effectExtent l="0" t="0" r="2540" b="190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pic:nvPicPr>
                  <pic:blipFill rotWithShape="1">
                    <a:blip r:embed="rId36" cstate="print">
                      <a:extLst>
                        <a:ext uri="{28A0092B-C50C-407E-A947-70E740481C1C}">
                          <a14:useLocalDpi xmlns:a14="http://schemas.microsoft.com/office/drawing/2010/main" val="0"/>
                        </a:ext>
                      </a:extLst>
                    </a:blip>
                    <a:srcRect t="2861" r="5131"/>
                    <a:stretch/>
                  </pic:blipFill>
                  <pic:spPr bwMode="auto">
                    <a:xfrm>
                      <a:off x="0" y="0"/>
                      <a:ext cx="5465135" cy="7942344"/>
                    </a:xfrm>
                    <a:prstGeom prst="rect">
                      <a:avLst/>
                    </a:prstGeom>
                    <a:ln>
                      <a:noFill/>
                    </a:ln>
                    <a:extLst>
                      <a:ext uri="{53640926-AAD7-44D8-BBD7-CCE9431645EC}">
                        <a14:shadowObscured xmlns:a14="http://schemas.microsoft.com/office/drawing/2010/main"/>
                      </a:ext>
                    </a:extLst>
                  </pic:spPr>
                </pic:pic>
              </a:graphicData>
            </a:graphic>
          </wp:inline>
        </w:drawing>
      </w:r>
    </w:p>
    <w:p w14:paraId="49AB7665" w14:textId="77777777" w:rsidR="00B3551A" w:rsidRDefault="00B3551A" w:rsidP="00B3551A">
      <w:pPr>
        <w:autoSpaceDE w:val="0"/>
        <w:autoSpaceDN w:val="0"/>
        <w:adjustRightInd w:val="0"/>
        <w:spacing w:after="0" w:line="240" w:lineRule="auto"/>
        <w:jc w:val="center"/>
        <w:rPr>
          <w:rFonts w:ascii="Arial" w:hAnsi="Arial" w:cs="Arial"/>
          <w:noProof/>
          <w:color w:val="030404"/>
        </w:rPr>
      </w:pPr>
    </w:p>
    <w:p w14:paraId="51E9DE6D" w14:textId="77777777" w:rsidR="00B3551A" w:rsidRDefault="00B3551A" w:rsidP="00B3551A">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1406DE5B" wp14:editId="18516846">
            <wp:extent cx="5613991" cy="7963609"/>
            <wp:effectExtent l="0" t="0" r="635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lika 245"/>
                    <pic:cNvPicPr/>
                  </pic:nvPicPr>
                  <pic:blipFill rotWithShape="1">
                    <a:blip r:embed="rId37" cstate="print">
                      <a:extLst>
                        <a:ext uri="{28A0092B-C50C-407E-A947-70E740481C1C}">
                          <a14:useLocalDpi xmlns:a14="http://schemas.microsoft.com/office/drawing/2010/main" val="0"/>
                        </a:ext>
                      </a:extLst>
                    </a:blip>
                    <a:srcRect t="2601" r="2547"/>
                    <a:stretch/>
                  </pic:blipFill>
                  <pic:spPr bwMode="auto">
                    <a:xfrm>
                      <a:off x="0" y="0"/>
                      <a:ext cx="5613991" cy="796360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4C110ACD" wp14:editId="19E6F514">
            <wp:extent cx="5518298" cy="8016772"/>
            <wp:effectExtent l="0" t="0" r="6350" b="3810"/>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lika 246"/>
                    <pic:cNvPicPr/>
                  </pic:nvPicPr>
                  <pic:blipFill rotWithShape="1">
                    <a:blip r:embed="rId38" cstate="print">
                      <a:extLst>
                        <a:ext uri="{28A0092B-C50C-407E-A947-70E740481C1C}">
                          <a14:useLocalDpi xmlns:a14="http://schemas.microsoft.com/office/drawing/2010/main" val="0"/>
                        </a:ext>
                      </a:extLst>
                    </a:blip>
                    <a:srcRect t="1951" r="4209"/>
                    <a:stretch/>
                  </pic:blipFill>
                  <pic:spPr bwMode="auto">
                    <a:xfrm>
                      <a:off x="0" y="0"/>
                      <a:ext cx="5518298" cy="801677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348CBC0C" wp14:editId="6A6EBB73">
            <wp:extent cx="5507666" cy="7984874"/>
            <wp:effectExtent l="0" t="0" r="0"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lika 247"/>
                    <pic:cNvPicPr/>
                  </pic:nvPicPr>
                  <pic:blipFill rotWithShape="1">
                    <a:blip r:embed="rId39" cstate="print">
                      <a:extLst>
                        <a:ext uri="{28A0092B-C50C-407E-A947-70E740481C1C}">
                          <a14:useLocalDpi xmlns:a14="http://schemas.microsoft.com/office/drawing/2010/main" val="0"/>
                        </a:ext>
                      </a:extLst>
                    </a:blip>
                    <a:srcRect t="2340" r="4393"/>
                    <a:stretch/>
                  </pic:blipFill>
                  <pic:spPr bwMode="auto">
                    <a:xfrm>
                      <a:off x="0" y="0"/>
                      <a:ext cx="5507666" cy="798487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07BE3291" wp14:editId="209D3249">
            <wp:extent cx="5497033" cy="7963609"/>
            <wp:effectExtent l="0" t="0" r="8890"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lika 248"/>
                    <pic:cNvPicPr/>
                  </pic:nvPicPr>
                  <pic:blipFill rotWithShape="1">
                    <a:blip r:embed="rId40" cstate="print">
                      <a:extLst>
                        <a:ext uri="{28A0092B-C50C-407E-A947-70E740481C1C}">
                          <a14:useLocalDpi xmlns:a14="http://schemas.microsoft.com/office/drawing/2010/main" val="0"/>
                        </a:ext>
                      </a:extLst>
                    </a:blip>
                    <a:srcRect t="2601" r="4577"/>
                    <a:stretch/>
                  </pic:blipFill>
                  <pic:spPr bwMode="auto">
                    <a:xfrm>
                      <a:off x="0" y="0"/>
                      <a:ext cx="5497033" cy="796360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618C51CD" wp14:editId="6DCA105D">
            <wp:extent cx="5603359" cy="8059302"/>
            <wp:effectExtent l="0" t="0" r="0"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lika 249"/>
                    <pic:cNvPicPr/>
                  </pic:nvPicPr>
                  <pic:blipFill rotWithShape="1">
                    <a:blip r:embed="rId41" cstate="print">
                      <a:extLst>
                        <a:ext uri="{28A0092B-C50C-407E-A947-70E740481C1C}">
                          <a14:useLocalDpi xmlns:a14="http://schemas.microsoft.com/office/drawing/2010/main" val="0"/>
                        </a:ext>
                      </a:extLst>
                    </a:blip>
                    <a:srcRect t="1431" r="2731" b="-1"/>
                    <a:stretch/>
                  </pic:blipFill>
                  <pic:spPr bwMode="auto">
                    <a:xfrm>
                      <a:off x="0" y="0"/>
                      <a:ext cx="5603359" cy="805930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13688582" wp14:editId="2B8A4A4C">
            <wp:extent cx="5571461" cy="8016772"/>
            <wp:effectExtent l="0" t="0" r="0" b="381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lika 250"/>
                    <pic:cNvPicPr/>
                  </pic:nvPicPr>
                  <pic:blipFill rotWithShape="1">
                    <a:blip r:embed="rId42" cstate="print">
                      <a:extLst>
                        <a:ext uri="{28A0092B-C50C-407E-A947-70E740481C1C}">
                          <a14:useLocalDpi xmlns:a14="http://schemas.microsoft.com/office/drawing/2010/main" val="0"/>
                        </a:ext>
                      </a:extLst>
                    </a:blip>
                    <a:srcRect t="1951" r="3285"/>
                    <a:stretch/>
                  </pic:blipFill>
                  <pic:spPr bwMode="auto">
                    <a:xfrm>
                      <a:off x="0" y="0"/>
                      <a:ext cx="5571461" cy="801677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605DDD82" wp14:editId="07141447">
            <wp:extent cx="5603359" cy="7984874"/>
            <wp:effectExtent l="0" t="0" r="0" b="0"/>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lika 251"/>
                    <pic:cNvPicPr/>
                  </pic:nvPicPr>
                  <pic:blipFill rotWithShape="1">
                    <a:blip r:embed="rId43" cstate="print">
                      <a:extLst>
                        <a:ext uri="{28A0092B-C50C-407E-A947-70E740481C1C}">
                          <a14:useLocalDpi xmlns:a14="http://schemas.microsoft.com/office/drawing/2010/main" val="0"/>
                        </a:ext>
                      </a:extLst>
                    </a:blip>
                    <a:srcRect t="2340" r="2731"/>
                    <a:stretch/>
                  </pic:blipFill>
                  <pic:spPr bwMode="auto">
                    <a:xfrm>
                      <a:off x="0" y="0"/>
                      <a:ext cx="5603359" cy="798487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1CA67413" wp14:editId="1B53A144">
            <wp:extent cx="5603359" cy="7995507"/>
            <wp:effectExtent l="0" t="0" r="0" b="5715"/>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lika 252"/>
                    <pic:cNvPicPr/>
                  </pic:nvPicPr>
                  <pic:blipFill rotWithShape="1">
                    <a:blip r:embed="rId44" cstate="print">
                      <a:extLst>
                        <a:ext uri="{28A0092B-C50C-407E-A947-70E740481C1C}">
                          <a14:useLocalDpi xmlns:a14="http://schemas.microsoft.com/office/drawing/2010/main" val="0"/>
                        </a:ext>
                      </a:extLst>
                    </a:blip>
                    <a:srcRect t="2211" r="2731"/>
                    <a:stretch/>
                  </pic:blipFill>
                  <pic:spPr bwMode="auto">
                    <a:xfrm>
                      <a:off x="0" y="0"/>
                      <a:ext cx="5603359" cy="799550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2C31D2AC" wp14:editId="0D3C6620">
            <wp:extent cx="5507666" cy="7899814"/>
            <wp:effectExtent l="0" t="0" r="0" b="6350"/>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lika 253"/>
                    <pic:cNvPicPr/>
                  </pic:nvPicPr>
                  <pic:blipFill rotWithShape="1">
                    <a:blip r:embed="rId45" cstate="print">
                      <a:extLst>
                        <a:ext uri="{28A0092B-C50C-407E-A947-70E740481C1C}">
                          <a14:useLocalDpi xmlns:a14="http://schemas.microsoft.com/office/drawing/2010/main" val="0"/>
                        </a:ext>
                      </a:extLst>
                    </a:blip>
                    <a:srcRect t="3381" r="4393"/>
                    <a:stretch/>
                  </pic:blipFill>
                  <pic:spPr bwMode="auto">
                    <a:xfrm>
                      <a:off x="0" y="0"/>
                      <a:ext cx="5507666" cy="789981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59C7A954" wp14:editId="3C25414E">
            <wp:extent cx="5592726" cy="8038037"/>
            <wp:effectExtent l="0" t="0" r="8255" b="1270"/>
            <wp:docPr id="254" name="Slika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Slika 254"/>
                    <pic:cNvPicPr/>
                  </pic:nvPicPr>
                  <pic:blipFill rotWithShape="1">
                    <a:blip r:embed="rId46" cstate="print">
                      <a:extLst>
                        <a:ext uri="{28A0092B-C50C-407E-A947-70E740481C1C}">
                          <a14:useLocalDpi xmlns:a14="http://schemas.microsoft.com/office/drawing/2010/main" val="0"/>
                        </a:ext>
                      </a:extLst>
                    </a:blip>
                    <a:srcRect t="1691" r="2916"/>
                    <a:stretch/>
                  </pic:blipFill>
                  <pic:spPr bwMode="auto">
                    <a:xfrm>
                      <a:off x="0" y="0"/>
                      <a:ext cx="5592726" cy="803803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374FCC6B" wp14:editId="2AF0083C">
            <wp:extent cx="5613991" cy="7910446"/>
            <wp:effectExtent l="0" t="0" r="6350" b="0"/>
            <wp:docPr id="256" name="Slika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Slika 256"/>
                    <pic:cNvPicPr/>
                  </pic:nvPicPr>
                  <pic:blipFill rotWithShape="1">
                    <a:blip r:embed="rId47" cstate="print">
                      <a:extLst>
                        <a:ext uri="{28A0092B-C50C-407E-A947-70E740481C1C}">
                          <a14:useLocalDpi xmlns:a14="http://schemas.microsoft.com/office/drawing/2010/main" val="0"/>
                        </a:ext>
                      </a:extLst>
                    </a:blip>
                    <a:srcRect t="3251" r="2547"/>
                    <a:stretch/>
                  </pic:blipFill>
                  <pic:spPr bwMode="auto">
                    <a:xfrm>
                      <a:off x="0" y="0"/>
                      <a:ext cx="5613991" cy="791044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4AEB0CFA" wp14:editId="1DA585F5">
            <wp:extent cx="5560828" cy="8027404"/>
            <wp:effectExtent l="0" t="0" r="1905" b="0"/>
            <wp:docPr id="257" name="Slika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Slika 257"/>
                    <pic:cNvPicPr/>
                  </pic:nvPicPr>
                  <pic:blipFill rotWithShape="1">
                    <a:blip r:embed="rId48" cstate="print">
                      <a:extLst>
                        <a:ext uri="{28A0092B-C50C-407E-A947-70E740481C1C}">
                          <a14:useLocalDpi xmlns:a14="http://schemas.microsoft.com/office/drawing/2010/main" val="0"/>
                        </a:ext>
                      </a:extLst>
                    </a:blip>
                    <a:srcRect t="1820" r="3470"/>
                    <a:stretch/>
                  </pic:blipFill>
                  <pic:spPr bwMode="auto">
                    <a:xfrm>
                      <a:off x="0" y="0"/>
                      <a:ext cx="5560828" cy="802740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42D81F84" wp14:editId="0BA0F98F">
            <wp:extent cx="5603359" cy="7952976"/>
            <wp:effectExtent l="0" t="0" r="0" b="0"/>
            <wp:docPr id="258" name="Slika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lika 258"/>
                    <pic:cNvPicPr/>
                  </pic:nvPicPr>
                  <pic:blipFill rotWithShape="1">
                    <a:blip r:embed="rId49" cstate="print">
                      <a:extLst>
                        <a:ext uri="{28A0092B-C50C-407E-A947-70E740481C1C}">
                          <a14:useLocalDpi xmlns:a14="http://schemas.microsoft.com/office/drawing/2010/main" val="0"/>
                        </a:ext>
                      </a:extLst>
                    </a:blip>
                    <a:srcRect t="2731" r="2731"/>
                    <a:stretch/>
                  </pic:blipFill>
                  <pic:spPr bwMode="auto">
                    <a:xfrm>
                      <a:off x="0" y="0"/>
                      <a:ext cx="5603359" cy="795297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77C46555" wp14:editId="5236A866">
            <wp:extent cx="5613991" cy="8016772"/>
            <wp:effectExtent l="0" t="0" r="6350" b="3810"/>
            <wp:docPr id="259" name="Slika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Slika 259"/>
                    <pic:cNvPicPr/>
                  </pic:nvPicPr>
                  <pic:blipFill rotWithShape="1">
                    <a:blip r:embed="rId50" cstate="print">
                      <a:extLst>
                        <a:ext uri="{28A0092B-C50C-407E-A947-70E740481C1C}">
                          <a14:useLocalDpi xmlns:a14="http://schemas.microsoft.com/office/drawing/2010/main" val="0"/>
                        </a:ext>
                      </a:extLst>
                    </a:blip>
                    <a:srcRect t="1951" r="2547"/>
                    <a:stretch/>
                  </pic:blipFill>
                  <pic:spPr bwMode="auto">
                    <a:xfrm>
                      <a:off x="0" y="0"/>
                      <a:ext cx="5613991" cy="801677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258A0C6A" wp14:editId="59F00951">
            <wp:extent cx="5667154" cy="8069935"/>
            <wp:effectExtent l="0" t="0" r="0" b="7620"/>
            <wp:docPr id="260" name="Slika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Slika 260"/>
                    <pic:cNvPicPr/>
                  </pic:nvPicPr>
                  <pic:blipFill rotWithShape="1">
                    <a:blip r:embed="rId51" cstate="print">
                      <a:extLst>
                        <a:ext uri="{28A0092B-C50C-407E-A947-70E740481C1C}">
                          <a14:useLocalDpi xmlns:a14="http://schemas.microsoft.com/office/drawing/2010/main" val="0"/>
                        </a:ext>
                      </a:extLst>
                    </a:blip>
                    <a:srcRect t="1301" r="1625"/>
                    <a:stretch/>
                  </pic:blipFill>
                  <pic:spPr bwMode="auto">
                    <a:xfrm>
                      <a:off x="0" y="0"/>
                      <a:ext cx="5667154" cy="8069935"/>
                    </a:xfrm>
                    <a:prstGeom prst="rect">
                      <a:avLst/>
                    </a:prstGeom>
                    <a:ln>
                      <a:noFill/>
                    </a:ln>
                    <a:extLst>
                      <a:ext uri="{53640926-AAD7-44D8-BBD7-CCE9431645EC}">
                        <a14:shadowObscured xmlns:a14="http://schemas.microsoft.com/office/drawing/2010/main"/>
                      </a:ext>
                    </a:extLst>
                  </pic:spPr>
                </pic:pic>
              </a:graphicData>
            </a:graphic>
          </wp:inline>
        </w:drawing>
      </w:r>
    </w:p>
    <w:p w14:paraId="7CC49C66" w14:textId="77777777" w:rsidR="00B3551A" w:rsidRDefault="0054706B" w:rsidP="00B3551A">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7331483A" wp14:editId="79E9DEE9">
            <wp:extent cx="5539563" cy="8038037"/>
            <wp:effectExtent l="0" t="0" r="4445" b="127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pic:cNvPicPr/>
                  </pic:nvPicPr>
                  <pic:blipFill rotWithShape="1">
                    <a:blip r:embed="rId52" cstate="print">
                      <a:extLst>
                        <a:ext uri="{28A0092B-C50C-407E-A947-70E740481C1C}">
                          <a14:useLocalDpi xmlns:a14="http://schemas.microsoft.com/office/drawing/2010/main" val="0"/>
                        </a:ext>
                      </a:extLst>
                    </a:blip>
                    <a:srcRect t="1691" r="3839"/>
                    <a:stretch/>
                  </pic:blipFill>
                  <pic:spPr bwMode="auto">
                    <a:xfrm>
                      <a:off x="0" y="0"/>
                      <a:ext cx="5539563" cy="803803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1C302715" wp14:editId="61D8D52E">
            <wp:extent cx="5624624" cy="8069935"/>
            <wp:effectExtent l="0" t="0" r="0" b="762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pic:cNvPicPr/>
                  </pic:nvPicPr>
                  <pic:blipFill rotWithShape="1">
                    <a:blip r:embed="rId53" cstate="print">
                      <a:extLst>
                        <a:ext uri="{28A0092B-C50C-407E-A947-70E740481C1C}">
                          <a14:useLocalDpi xmlns:a14="http://schemas.microsoft.com/office/drawing/2010/main" val="0"/>
                        </a:ext>
                      </a:extLst>
                    </a:blip>
                    <a:srcRect t="1301" r="2363"/>
                    <a:stretch/>
                  </pic:blipFill>
                  <pic:spPr bwMode="auto">
                    <a:xfrm>
                      <a:off x="0" y="0"/>
                      <a:ext cx="5624624" cy="806993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0B2AE5ED" wp14:editId="1C347BDE">
            <wp:extent cx="5645889" cy="8112465"/>
            <wp:effectExtent l="0" t="0" r="0" b="317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pic:nvPicPr>
                  <pic:blipFill rotWithShape="1">
                    <a:blip r:embed="rId54" cstate="print">
                      <a:extLst>
                        <a:ext uri="{28A0092B-C50C-407E-A947-70E740481C1C}">
                          <a14:useLocalDpi xmlns:a14="http://schemas.microsoft.com/office/drawing/2010/main" val="0"/>
                        </a:ext>
                      </a:extLst>
                    </a:blip>
                    <a:srcRect t="780" r="1993"/>
                    <a:stretch/>
                  </pic:blipFill>
                  <pic:spPr bwMode="auto">
                    <a:xfrm>
                      <a:off x="0" y="0"/>
                      <a:ext cx="5645889" cy="811246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75F43E74" wp14:editId="6F74EB8B">
            <wp:extent cx="5760720" cy="8176260"/>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8176260"/>
                    </a:xfrm>
                    <a:prstGeom prst="rect">
                      <a:avLst/>
                    </a:prstGeom>
                  </pic:spPr>
                </pic:pic>
              </a:graphicData>
            </a:graphic>
          </wp:inline>
        </w:drawing>
      </w:r>
      <w:r>
        <w:rPr>
          <w:rFonts w:ascii="Arial" w:hAnsi="Arial" w:cs="Arial"/>
          <w:noProof/>
          <w:color w:val="030404"/>
          <w:lang w:eastAsia="hr-HR"/>
        </w:rPr>
        <w:lastRenderedPageBreak/>
        <w:drawing>
          <wp:inline distT="0" distB="0" distL="0" distR="0" wp14:anchorId="0E4590A8" wp14:editId="5E84B85C">
            <wp:extent cx="5560828" cy="8091200"/>
            <wp:effectExtent l="0" t="0" r="1905" b="508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pic:cNvPicPr/>
                  </pic:nvPicPr>
                  <pic:blipFill rotWithShape="1">
                    <a:blip r:embed="rId56" cstate="print">
                      <a:extLst>
                        <a:ext uri="{28A0092B-C50C-407E-A947-70E740481C1C}">
                          <a14:useLocalDpi xmlns:a14="http://schemas.microsoft.com/office/drawing/2010/main" val="0"/>
                        </a:ext>
                      </a:extLst>
                    </a:blip>
                    <a:srcRect t="1041" r="3470"/>
                    <a:stretch/>
                  </pic:blipFill>
                  <pic:spPr bwMode="auto">
                    <a:xfrm>
                      <a:off x="0" y="0"/>
                      <a:ext cx="5560828" cy="80912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6DEE79FB" wp14:editId="19CE0213">
            <wp:extent cx="5571461" cy="8069935"/>
            <wp:effectExtent l="0" t="0" r="0" b="762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rotWithShape="1">
                    <a:blip r:embed="rId57" cstate="print">
                      <a:extLst>
                        <a:ext uri="{28A0092B-C50C-407E-A947-70E740481C1C}">
                          <a14:useLocalDpi xmlns:a14="http://schemas.microsoft.com/office/drawing/2010/main" val="0"/>
                        </a:ext>
                      </a:extLst>
                    </a:blip>
                    <a:srcRect t="1301" r="3285"/>
                    <a:stretch/>
                  </pic:blipFill>
                  <pic:spPr bwMode="auto">
                    <a:xfrm>
                      <a:off x="0" y="0"/>
                      <a:ext cx="5571461" cy="806993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085BF787" wp14:editId="6E8007E3">
            <wp:extent cx="5635256" cy="8027404"/>
            <wp:effectExtent l="0" t="0" r="381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pic:cNvPicPr/>
                  </pic:nvPicPr>
                  <pic:blipFill rotWithShape="1">
                    <a:blip r:embed="rId58" cstate="print">
                      <a:extLst>
                        <a:ext uri="{28A0092B-C50C-407E-A947-70E740481C1C}">
                          <a14:useLocalDpi xmlns:a14="http://schemas.microsoft.com/office/drawing/2010/main" val="0"/>
                        </a:ext>
                      </a:extLst>
                    </a:blip>
                    <a:srcRect t="1820" r="2178"/>
                    <a:stretch/>
                  </pic:blipFill>
                  <pic:spPr bwMode="auto">
                    <a:xfrm>
                      <a:off x="0" y="0"/>
                      <a:ext cx="5635256" cy="802740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43B676AB" wp14:editId="74082185">
            <wp:extent cx="5624624" cy="8027404"/>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rotWithShape="1">
                    <a:blip r:embed="rId59" cstate="print">
                      <a:extLst>
                        <a:ext uri="{28A0092B-C50C-407E-A947-70E740481C1C}">
                          <a14:useLocalDpi xmlns:a14="http://schemas.microsoft.com/office/drawing/2010/main" val="0"/>
                        </a:ext>
                      </a:extLst>
                    </a:blip>
                    <a:srcRect t="1820" r="2363"/>
                    <a:stretch/>
                  </pic:blipFill>
                  <pic:spPr bwMode="auto">
                    <a:xfrm>
                      <a:off x="0" y="0"/>
                      <a:ext cx="5624624" cy="802740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74C3AAC4" wp14:editId="10E6D9FB">
            <wp:extent cx="5635256" cy="7963609"/>
            <wp:effectExtent l="0" t="0" r="381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pic:nvPicPr>
                  <pic:blipFill rotWithShape="1">
                    <a:blip r:embed="rId60" cstate="print">
                      <a:extLst>
                        <a:ext uri="{28A0092B-C50C-407E-A947-70E740481C1C}">
                          <a14:useLocalDpi xmlns:a14="http://schemas.microsoft.com/office/drawing/2010/main" val="0"/>
                        </a:ext>
                      </a:extLst>
                    </a:blip>
                    <a:srcRect t="2601" r="2178"/>
                    <a:stretch/>
                  </pic:blipFill>
                  <pic:spPr bwMode="auto">
                    <a:xfrm>
                      <a:off x="0" y="0"/>
                      <a:ext cx="5635256" cy="796360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0DEB6939" wp14:editId="7D57F2AD">
            <wp:extent cx="5613991" cy="8048669"/>
            <wp:effectExtent l="0" t="0" r="635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pic:cNvPicPr/>
                  </pic:nvPicPr>
                  <pic:blipFill rotWithShape="1">
                    <a:blip r:embed="rId61" cstate="print">
                      <a:extLst>
                        <a:ext uri="{28A0092B-C50C-407E-A947-70E740481C1C}">
                          <a14:useLocalDpi xmlns:a14="http://schemas.microsoft.com/office/drawing/2010/main" val="0"/>
                        </a:ext>
                      </a:extLst>
                    </a:blip>
                    <a:srcRect t="1561" r="2547"/>
                    <a:stretch/>
                  </pic:blipFill>
                  <pic:spPr bwMode="auto">
                    <a:xfrm>
                      <a:off x="0" y="0"/>
                      <a:ext cx="5613991" cy="804866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6C91633F" wp14:editId="48A04C2F">
            <wp:extent cx="5645889" cy="8069935"/>
            <wp:effectExtent l="0" t="0" r="0" b="762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rotWithShape="1">
                    <a:blip r:embed="rId62" cstate="print">
                      <a:extLst>
                        <a:ext uri="{28A0092B-C50C-407E-A947-70E740481C1C}">
                          <a14:useLocalDpi xmlns:a14="http://schemas.microsoft.com/office/drawing/2010/main" val="0"/>
                        </a:ext>
                      </a:extLst>
                    </a:blip>
                    <a:srcRect t="1301" r="1993"/>
                    <a:stretch/>
                  </pic:blipFill>
                  <pic:spPr bwMode="auto">
                    <a:xfrm rot="10800000">
                      <a:off x="0" y="0"/>
                      <a:ext cx="5645889" cy="806993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7A1E6DF5" wp14:editId="40356315">
            <wp:extent cx="5518297" cy="7697972"/>
            <wp:effectExtent l="0" t="0" r="6350" b="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lika 231"/>
                    <pic:cNvPicPr/>
                  </pic:nvPicPr>
                  <pic:blipFill rotWithShape="1">
                    <a:blip r:embed="rId63" cstate="print">
                      <a:extLst>
                        <a:ext uri="{28A0092B-C50C-407E-A947-70E740481C1C}">
                          <a14:useLocalDpi xmlns:a14="http://schemas.microsoft.com/office/drawing/2010/main" val="0"/>
                        </a:ext>
                      </a:extLst>
                    </a:blip>
                    <a:srcRect t="1951" r="4201" b="3892"/>
                    <a:stretch/>
                  </pic:blipFill>
                  <pic:spPr bwMode="auto">
                    <a:xfrm>
                      <a:off x="0" y="0"/>
                      <a:ext cx="5518718" cy="769855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01125FE7" wp14:editId="7F011FD3">
            <wp:extent cx="5582093" cy="8027404"/>
            <wp:effectExtent l="0" t="0" r="0" b="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lika 232"/>
                    <pic:cNvPicPr/>
                  </pic:nvPicPr>
                  <pic:blipFill rotWithShape="1">
                    <a:blip r:embed="rId64" cstate="print">
                      <a:extLst>
                        <a:ext uri="{28A0092B-C50C-407E-A947-70E740481C1C}">
                          <a14:useLocalDpi xmlns:a14="http://schemas.microsoft.com/office/drawing/2010/main" val="0"/>
                        </a:ext>
                      </a:extLst>
                    </a:blip>
                    <a:srcRect t="1820" r="3101"/>
                    <a:stretch/>
                  </pic:blipFill>
                  <pic:spPr bwMode="auto">
                    <a:xfrm>
                      <a:off x="0" y="0"/>
                      <a:ext cx="5582093" cy="802740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1ADF89C6" wp14:editId="0653C5D2">
            <wp:extent cx="5539563" cy="7878725"/>
            <wp:effectExtent l="0" t="0" r="4445" b="8255"/>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lika 233"/>
                    <pic:cNvPicPr/>
                  </pic:nvPicPr>
                  <pic:blipFill rotWithShape="1">
                    <a:blip r:embed="rId65" cstate="print">
                      <a:extLst>
                        <a:ext uri="{28A0092B-C50C-407E-A947-70E740481C1C}">
                          <a14:useLocalDpi xmlns:a14="http://schemas.microsoft.com/office/drawing/2010/main" val="0"/>
                        </a:ext>
                      </a:extLst>
                    </a:blip>
                    <a:srcRect t="1301" r="3830" b="2328"/>
                    <a:stretch/>
                  </pic:blipFill>
                  <pic:spPr bwMode="auto">
                    <a:xfrm>
                      <a:off x="0" y="0"/>
                      <a:ext cx="5540146" cy="787955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1D45F4E8" wp14:editId="6B029FB4">
            <wp:extent cx="5433238" cy="7836195"/>
            <wp:effectExtent l="0" t="0" r="0" b="0"/>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lika 234"/>
                    <pic:cNvPicPr/>
                  </pic:nvPicPr>
                  <pic:blipFill rotWithShape="1">
                    <a:blip r:embed="rId66" cstate="print">
                      <a:extLst>
                        <a:ext uri="{28A0092B-C50C-407E-A947-70E740481C1C}">
                          <a14:useLocalDpi xmlns:a14="http://schemas.microsoft.com/office/drawing/2010/main" val="0"/>
                        </a:ext>
                      </a:extLst>
                    </a:blip>
                    <a:srcRect t="2861" r="5680" b="1293"/>
                    <a:stretch/>
                  </pic:blipFill>
                  <pic:spPr bwMode="auto">
                    <a:xfrm>
                      <a:off x="0" y="0"/>
                      <a:ext cx="5433511" cy="783658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25DD50F5" wp14:editId="52A66A32">
            <wp:extent cx="5603359" cy="7963609"/>
            <wp:effectExtent l="0" t="0" r="0" b="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lika 235"/>
                    <pic:cNvPicPr/>
                  </pic:nvPicPr>
                  <pic:blipFill rotWithShape="1">
                    <a:blip r:embed="rId67" cstate="print">
                      <a:extLst>
                        <a:ext uri="{28A0092B-C50C-407E-A947-70E740481C1C}">
                          <a14:useLocalDpi xmlns:a14="http://schemas.microsoft.com/office/drawing/2010/main" val="0"/>
                        </a:ext>
                      </a:extLst>
                    </a:blip>
                    <a:srcRect t="2601" r="2731"/>
                    <a:stretch/>
                  </pic:blipFill>
                  <pic:spPr bwMode="auto">
                    <a:xfrm>
                      <a:off x="0" y="0"/>
                      <a:ext cx="5603359" cy="796360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7BA09329" wp14:editId="7CD7678C">
            <wp:extent cx="5528931" cy="7910446"/>
            <wp:effectExtent l="0" t="0" r="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lika 236"/>
                    <pic:cNvPicPr/>
                  </pic:nvPicPr>
                  <pic:blipFill rotWithShape="1">
                    <a:blip r:embed="rId68" cstate="print">
                      <a:extLst>
                        <a:ext uri="{28A0092B-C50C-407E-A947-70E740481C1C}">
                          <a14:useLocalDpi xmlns:a14="http://schemas.microsoft.com/office/drawing/2010/main" val="0"/>
                        </a:ext>
                      </a:extLst>
                    </a:blip>
                    <a:srcRect t="3251" r="4023"/>
                    <a:stretch/>
                  </pic:blipFill>
                  <pic:spPr bwMode="auto">
                    <a:xfrm>
                      <a:off x="0" y="0"/>
                      <a:ext cx="5528931" cy="791044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72BEABD7" wp14:editId="2F55AB6F">
            <wp:extent cx="5571461" cy="7921079"/>
            <wp:effectExtent l="0" t="0" r="0" b="381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lika 237"/>
                    <pic:cNvPicPr/>
                  </pic:nvPicPr>
                  <pic:blipFill rotWithShape="1">
                    <a:blip r:embed="rId69" cstate="print">
                      <a:extLst>
                        <a:ext uri="{28A0092B-C50C-407E-A947-70E740481C1C}">
                          <a14:useLocalDpi xmlns:a14="http://schemas.microsoft.com/office/drawing/2010/main" val="0"/>
                        </a:ext>
                      </a:extLst>
                    </a:blip>
                    <a:srcRect t="3121" r="3285"/>
                    <a:stretch/>
                  </pic:blipFill>
                  <pic:spPr bwMode="auto">
                    <a:xfrm>
                      <a:off x="0" y="0"/>
                      <a:ext cx="5571461" cy="792107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72AB6414" wp14:editId="56550354">
            <wp:extent cx="5582093" cy="8006139"/>
            <wp:effectExtent l="0" t="0" r="0" b="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lika 238"/>
                    <pic:cNvPicPr/>
                  </pic:nvPicPr>
                  <pic:blipFill rotWithShape="1">
                    <a:blip r:embed="rId70" cstate="print">
                      <a:extLst>
                        <a:ext uri="{28A0092B-C50C-407E-A947-70E740481C1C}">
                          <a14:useLocalDpi xmlns:a14="http://schemas.microsoft.com/office/drawing/2010/main" val="0"/>
                        </a:ext>
                      </a:extLst>
                    </a:blip>
                    <a:srcRect t="2080" r="3101"/>
                    <a:stretch/>
                  </pic:blipFill>
                  <pic:spPr bwMode="auto">
                    <a:xfrm>
                      <a:off x="0" y="0"/>
                      <a:ext cx="5582093" cy="800613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758AED7A" wp14:editId="6DC2428A">
            <wp:extent cx="5433237" cy="7825563"/>
            <wp:effectExtent l="0" t="0" r="0" b="4445"/>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Slika 239"/>
                    <pic:cNvPicPr/>
                  </pic:nvPicPr>
                  <pic:blipFill rotWithShape="1">
                    <a:blip r:embed="rId71" cstate="print">
                      <a:extLst>
                        <a:ext uri="{28A0092B-C50C-407E-A947-70E740481C1C}">
                          <a14:useLocalDpi xmlns:a14="http://schemas.microsoft.com/office/drawing/2010/main" val="0"/>
                        </a:ext>
                      </a:extLst>
                    </a:blip>
                    <a:srcRect t="2861" r="5677" b="1420"/>
                    <a:stretch/>
                  </pic:blipFill>
                  <pic:spPr bwMode="auto">
                    <a:xfrm>
                      <a:off x="0" y="0"/>
                      <a:ext cx="5433668" cy="782618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25FC0DA7" wp14:editId="3AF309EF">
            <wp:extent cx="5582093" cy="8016772"/>
            <wp:effectExtent l="0" t="0" r="0" b="381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lika 240"/>
                    <pic:cNvPicPr/>
                  </pic:nvPicPr>
                  <pic:blipFill rotWithShape="1">
                    <a:blip r:embed="rId72" cstate="print">
                      <a:extLst>
                        <a:ext uri="{28A0092B-C50C-407E-A947-70E740481C1C}">
                          <a14:useLocalDpi xmlns:a14="http://schemas.microsoft.com/office/drawing/2010/main" val="0"/>
                        </a:ext>
                      </a:extLst>
                    </a:blip>
                    <a:srcRect t="1951" r="3101"/>
                    <a:stretch/>
                  </pic:blipFill>
                  <pic:spPr bwMode="auto">
                    <a:xfrm>
                      <a:off x="0" y="0"/>
                      <a:ext cx="5582093" cy="801677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4CFF13DA" wp14:editId="225360C2">
            <wp:extent cx="5528931" cy="7963609"/>
            <wp:effectExtent l="0" t="0" r="0" b="0"/>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lika 241"/>
                    <pic:cNvPicPr/>
                  </pic:nvPicPr>
                  <pic:blipFill rotWithShape="1">
                    <a:blip r:embed="rId73" cstate="print">
                      <a:extLst>
                        <a:ext uri="{28A0092B-C50C-407E-A947-70E740481C1C}">
                          <a14:useLocalDpi xmlns:a14="http://schemas.microsoft.com/office/drawing/2010/main" val="0"/>
                        </a:ext>
                      </a:extLst>
                    </a:blip>
                    <a:srcRect t="2601" r="4023"/>
                    <a:stretch/>
                  </pic:blipFill>
                  <pic:spPr bwMode="auto">
                    <a:xfrm>
                      <a:off x="0" y="0"/>
                      <a:ext cx="5528931" cy="796360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720825A7" wp14:editId="533F1645">
            <wp:extent cx="5603359" cy="8006139"/>
            <wp:effectExtent l="0" t="0" r="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lika 242"/>
                    <pic:cNvPicPr/>
                  </pic:nvPicPr>
                  <pic:blipFill rotWithShape="1">
                    <a:blip r:embed="rId74" cstate="print">
                      <a:extLst>
                        <a:ext uri="{28A0092B-C50C-407E-A947-70E740481C1C}">
                          <a14:useLocalDpi xmlns:a14="http://schemas.microsoft.com/office/drawing/2010/main" val="0"/>
                        </a:ext>
                      </a:extLst>
                    </a:blip>
                    <a:srcRect t="2080" r="2731"/>
                    <a:stretch/>
                  </pic:blipFill>
                  <pic:spPr bwMode="auto">
                    <a:xfrm>
                      <a:off x="0" y="0"/>
                      <a:ext cx="5603359" cy="8006139"/>
                    </a:xfrm>
                    <a:prstGeom prst="rect">
                      <a:avLst/>
                    </a:prstGeom>
                    <a:ln>
                      <a:noFill/>
                    </a:ln>
                    <a:extLst>
                      <a:ext uri="{53640926-AAD7-44D8-BBD7-CCE9431645EC}">
                        <a14:shadowObscured xmlns:a14="http://schemas.microsoft.com/office/drawing/2010/main"/>
                      </a:ext>
                    </a:extLst>
                  </pic:spPr>
                </pic:pic>
              </a:graphicData>
            </a:graphic>
          </wp:inline>
        </w:drawing>
      </w:r>
    </w:p>
    <w:p w14:paraId="1DB0F7E2" w14:textId="77777777" w:rsidR="00B3551A" w:rsidRDefault="00B3551A" w:rsidP="00B3551A">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379F60C5" wp14:editId="0B5DE0DA">
            <wp:extent cx="5528931" cy="7804121"/>
            <wp:effectExtent l="0" t="0" r="0" b="698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pic:cNvPicPr/>
                  </pic:nvPicPr>
                  <pic:blipFill rotWithShape="1">
                    <a:blip r:embed="rId75" cstate="print">
                      <a:extLst>
                        <a:ext uri="{28A0092B-C50C-407E-A947-70E740481C1C}">
                          <a14:useLocalDpi xmlns:a14="http://schemas.microsoft.com/office/drawing/2010/main" val="0"/>
                        </a:ext>
                      </a:extLst>
                    </a:blip>
                    <a:srcRect t="4551" r="4023"/>
                    <a:stretch/>
                  </pic:blipFill>
                  <pic:spPr bwMode="auto">
                    <a:xfrm>
                      <a:off x="0" y="0"/>
                      <a:ext cx="5528931" cy="7804121"/>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36644F92" wp14:editId="441EDE69">
            <wp:extent cx="5443869" cy="7676707"/>
            <wp:effectExtent l="0" t="0" r="4445" b="63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pic:cNvPicPr/>
                  </pic:nvPicPr>
                  <pic:blipFill rotWithShape="1">
                    <a:blip r:embed="rId76" cstate="print">
                      <a:extLst>
                        <a:ext uri="{28A0092B-C50C-407E-A947-70E740481C1C}">
                          <a14:useLocalDpi xmlns:a14="http://schemas.microsoft.com/office/drawing/2010/main" val="0"/>
                        </a:ext>
                      </a:extLst>
                    </a:blip>
                    <a:srcRect t="2339" r="5496" b="3765"/>
                    <a:stretch/>
                  </pic:blipFill>
                  <pic:spPr bwMode="auto">
                    <a:xfrm>
                      <a:off x="0" y="0"/>
                      <a:ext cx="5444131" cy="767707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5174AE4F" wp14:editId="196514C6">
            <wp:extent cx="5582093" cy="8006139"/>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pic:cNvPicPr/>
                  </pic:nvPicPr>
                  <pic:blipFill rotWithShape="1">
                    <a:blip r:embed="rId77" cstate="print">
                      <a:extLst>
                        <a:ext uri="{28A0092B-C50C-407E-A947-70E740481C1C}">
                          <a14:useLocalDpi xmlns:a14="http://schemas.microsoft.com/office/drawing/2010/main" val="0"/>
                        </a:ext>
                      </a:extLst>
                    </a:blip>
                    <a:srcRect t="2080" r="3101"/>
                    <a:stretch/>
                  </pic:blipFill>
                  <pic:spPr bwMode="auto">
                    <a:xfrm>
                      <a:off x="0" y="0"/>
                      <a:ext cx="5582093" cy="8006139"/>
                    </a:xfrm>
                    <a:prstGeom prst="rect">
                      <a:avLst/>
                    </a:prstGeom>
                    <a:ln>
                      <a:noFill/>
                    </a:ln>
                    <a:extLst>
                      <a:ext uri="{53640926-AAD7-44D8-BBD7-CCE9431645EC}">
                        <a14:shadowObscured xmlns:a14="http://schemas.microsoft.com/office/drawing/2010/main"/>
                      </a:ext>
                    </a:extLst>
                  </pic:spPr>
                </pic:pic>
              </a:graphicData>
            </a:graphic>
          </wp:inline>
        </w:drawing>
      </w:r>
    </w:p>
    <w:p w14:paraId="29225246" w14:textId="77777777" w:rsidR="00B3551A" w:rsidRDefault="00B3551A" w:rsidP="00B3551A">
      <w:pPr>
        <w:autoSpaceDE w:val="0"/>
        <w:autoSpaceDN w:val="0"/>
        <w:adjustRightInd w:val="0"/>
        <w:spacing w:after="0" w:line="240" w:lineRule="auto"/>
        <w:jc w:val="center"/>
        <w:rPr>
          <w:rFonts w:ascii="Arial" w:hAnsi="Arial" w:cs="Arial"/>
          <w:color w:val="030404"/>
        </w:rPr>
      </w:pPr>
    </w:p>
    <w:p w14:paraId="531D2AC7" w14:textId="24BB119C" w:rsidR="00A02E43" w:rsidRDefault="0054706B" w:rsidP="00337A29">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0E71BB20" wp14:editId="4C3FCFFB">
            <wp:extent cx="5582093" cy="8069935"/>
            <wp:effectExtent l="0" t="0" r="0" b="762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lika 243"/>
                    <pic:cNvPicPr/>
                  </pic:nvPicPr>
                  <pic:blipFill rotWithShape="1">
                    <a:blip r:embed="rId78" cstate="print">
                      <a:extLst>
                        <a:ext uri="{28A0092B-C50C-407E-A947-70E740481C1C}">
                          <a14:useLocalDpi xmlns:a14="http://schemas.microsoft.com/office/drawing/2010/main" val="0"/>
                        </a:ext>
                      </a:extLst>
                    </a:blip>
                    <a:srcRect t="1301" r="3101"/>
                    <a:stretch/>
                  </pic:blipFill>
                  <pic:spPr bwMode="auto">
                    <a:xfrm>
                      <a:off x="0" y="0"/>
                      <a:ext cx="5582093" cy="806993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30404"/>
          <w:lang w:eastAsia="hr-HR"/>
        </w:rPr>
        <w:lastRenderedPageBreak/>
        <w:drawing>
          <wp:inline distT="0" distB="0" distL="0" distR="0" wp14:anchorId="5DF88762" wp14:editId="5940ECBB">
            <wp:extent cx="5465135" cy="8027581"/>
            <wp:effectExtent l="0" t="0" r="2540" b="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lika 244"/>
                    <pic:cNvPicPr/>
                  </pic:nvPicPr>
                  <pic:blipFill rotWithShape="1">
                    <a:blip r:embed="rId79" cstate="print">
                      <a:extLst>
                        <a:ext uri="{28A0092B-C50C-407E-A947-70E740481C1C}">
                          <a14:useLocalDpi xmlns:a14="http://schemas.microsoft.com/office/drawing/2010/main" val="0"/>
                        </a:ext>
                      </a:extLst>
                    </a:blip>
                    <a:srcRect r="5131" b="1818"/>
                    <a:stretch/>
                  </pic:blipFill>
                  <pic:spPr bwMode="auto">
                    <a:xfrm>
                      <a:off x="0" y="0"/>
                      <a:ext cx="5465135" cy="8027581"/>
                    </a:xfrm>
                    <a:prstGeom prst="rect">
                      <a:avLst/>
                    </a:prstGeom>
                    <a:ln>
                      <a:noFill/>
                    </a:ln>
                    <a:extLst>
                      <a:ext uri="{53640926-AAD7-44D8-BBD7-CCE9431645EC}">
                        <a14:shadowObscured xmlns:a14="http://schemas.microsoft.com/office/drawing/2010/main"/>
                      </a:ext>
                    </a:extLst>
                  </pic:spPr>
                </pic:pic>
              </a:graphicData>
            </a:graphic>
          </wp:inline>
        </w:drawing>
      </w:r>
    </w:p>
    <w:p w14:paraId="6E5E8764" w14:textId="68379211" w:rsidR="00A02E43" w:rsidRDefault="00D42BB1" w:rsidP="00337A29">
      <w:pPr>
        <w:autoSpaceDE w:val="0"/>
        <w:autoSpaceDN w:val="0"/>
        <w:adjustRightInd w:val="0"/>
        <w:spacing w:after="0" w:line="240" w:lineRule="auto"/>
        <w:jc w:val="center"/>
        <w:rPr>
          <w:rFonts w:ascii="Arial" w:hAnsi="Arial" w:cs="Arial"/>
          <w:color w:val="030404"/>
        </w:rPr>
      </w:pPr>
      <w:r>
        <w:rPr>
          <w:rFonts w:ascii="Arial" w:hAnsi="Arial" w:cs="Arial"/>
          <w:noProof/>
          <w:color w:val="030404"/>
          <w:lang w:eastAsia="hr-HR"/>
        </w:rPr>
        <w:lastRenderedPageBreak/>
        <w:drawing>
          <wp:inline distT="0" distB="0" distL="0" distR="0" wp14:anchorId="6973306B" wp14:editId="2A173A42">
            <wp:extent cx="5760720" cy="8176260"/>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lika 22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8176260"/>
                    </a:xfrm>
                    <a:prstGeom prst="rect">
                      <a:avLst/>
                    </a:prstGeom>
                  </pic:spPr>
                </pic:pic>
              </a:graphicData>
            </a:graphic>
          </wp:inline>
        </w:drawing>
      </w:r>
      <w:r>
        <w:rPr>
          <w:rFonts w:ascii="Arial" w:hAnsi="Arial" w:cs="Arial"/>
          <w:noProof/>
          <w:color w:val="030404"/>
          <w:lang w:eastAsia="hr-HR"/>
        </w:rPr>
        <w:lastRenderedPageBreak/>
        <w:drawing>
          <wp:inline distT="0" distB="0" distL="0" distR="0" wp14:anchorId="36EB7D6E" wp14:editId="5822C387">
            <wp:extent cx="5760720" cy="8176260"/>
            <wp:effectExtent l="0" t="0" r="0" b="0"/>
            <wp:docPr id="280" name="Slika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Slika 28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8176260"/>
                    </a:xfrm>
                    <a:prstGeom prst="rect">
                      <a:avLst/>
                    </a:prstGeom>
                  </pic:spPr>
                </pic:pic>
              </a:graphicData>
            </a:graphic>
          </wp:inline>
        </w:drawing>
      </w:r>
    </w:p>
    <w:p w14:paraId="4444E5BA" w14:textId="6F4A946A" w:rsidR="0073389C" w:rsidRDefault="00312A43" w:rsidP="0073389C">
      <w:pPr>
        <w:jc w:val="center"/>
        <w:rPr>
          <w:rFonts w:ascii="Arial" w:hAnsi="Arial" w:cs="Arial"/>
          <w:b/>
          <w:bCs/>
          <w:color w:val="030404"/>
        </w:rPr>
      </w:pPr>
      <w:r>
        <w:rPr>
          <w:rFonts w:ascii="Arial" w:hAnsi="Arial" w:cs="Arial"/>
          <w:b/>
          <w:bCs/>
          <w:noProof/>
          <w:color w:val="030404"/>
          <w:lang w:eastAsia="hr-HR"/>
        </w:rPr>
        <w:lastRenderedPageBreak/>
        <w:drawing>
          <wp:inline distT="0" distB="0" distL="0" distR="0" wp14:anchorId="56DE082F" wp14:editId="33FB351C">
            <wp:extent cx="5507666" cy="8016772"/>
            <wp:effectExtent l="0" t="0" r="0" b="3810"/>
            <wp:docPr id="26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Slika 262"/>
                    <pic:cNvPicPr/>
                  </pic:nvPicPr>
                  <pic:blipFill rotWithShape="1">
                    <a:blip r:embed="rId82" cstate="print">
                      <a:extLst>
                        <a:ext uri="{28A0092B-C50C-407E-A947-70E740481C1C}">
                          <a14:useLocalDpi xmlns:a14="http://schemas.microsoft.com/office/drawing/2010/main" val="0"/>
                        </a:ext>
                      </a:extLst>
                    </a:blip>
                    <a:srcRect t="1951" r="4393"/>
                    <a:stretch/>
                  </pic:blipFill>
                  <pic:spPr bwMode="auto">
                    <a:xfrm>
                      <a:off x="0" y="0"/>
                      <a:ext cx="5507666" cy="801677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noProof/>
          <w:color w:val="030404"/>
          <w:lang w:eastAsia="hr-HR"/>
        </w:rPr>
        <w:lastRenderedPageBreak/>
        <w:drawing>
          <wp:inline distT="0" distB="0" distL="0" distR="0" wp14:anchorId="5D49F3B4" wp14:editId="0A08D97C">
            <wp:extent cx="5465135" cy="8048669"/>
            <wp:effectExtent l="0" t="0" r="2540" b="0"/>
            <wp:docPr id="263" name="Slika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Slika 263"/>
                    <pic:cNvPicPr/>
                  </pic:nvPicPr>
                  <pic:blipFill rotWithShape="1">
                    <a:blip r:embed="rId83" cstate="print">
                      <a:extLst>
                        <a:ext uri="{28A0092B-C50C-407E-A947-70E740481C1C}">
                          <a14:useLocalDpi xmlns:a14="http://schemas.microsoft.com/office/drawing/2010/main" val="0"/>
                        </a:ext>
                      </a:extLst>
                    </a:blip>
                    <a:srcRect t="1561" r="5131"/>
                    <a:stretch/>
                  </pic:blipFill>
                  <pic:spPr bwMode="auto">
                    <a:xfrm>
                      <a:off x="0" y="0"/>
                      <a:ext cx="5465135" cy="804866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noProof/>
          <w:color w:val="030404"/>
          <w:lang w:eastAsia="hr-HR"/>
        </w:rPr>
        <w:lastRenderedPageBreak/>
        <w:drawing>
          <wp:inline distT="0" distB="0" distL="0" distR="0" wp14:anchorId="2A89B3DE" wp14:editId="1BFCA34A">
            <wp:extent cx="5443870" cy="8038037"/>
            <wp:effectExtent l="0" t="0" r="4445" b="1270"/>
            <wp:docPr id="264" name="Slika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Slika 264"/>
                    <pic:cNvPicPr/>
                  </pic:nvPicPr>
                  <pic:blipFill rotWithShape="1">
                    <a:blip r:embed="rId84" cstate="print">
                      <a:extLst>
                        <a:ext uri="{28A0092B-C50C-407E-A947-70E740481C1C}">
                          <a14:useLocalDpi xmlns:a14="http://schemas.microsoft.com/office/drawing/2010/main" val="0"/>
                        </a:ext>
                      </a:extLst>
                    </a:blip>
                    <a:srcRect t="1691" r="5500"/>
                    <a:stretch/>
                  </pic:blipFill>
                  <pic:spPr bwMode="auto">
                    <a:xfrm>
                      <a:off x="0" y="0"/>
                      <a:ext cx="5443870" cy="803803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noProof/>
          <w:color w:val="030404"/>
          <w:lang w:eastAsia="hr-HR"/>
        </w:rPr>
        <w:lastRenderedPageBreak/>
        <w:drawing>
          <wp:inline distT="0" distB="0" distL="0" distR="0" wp14:anchorId="2669BCFB" wp14:editId="75E01813">
            <wp:extent cx="5613991" cy="7974241"/>
            <wp:effectExtent l="0" t="0" r="6350" b="8255"/>
            <wp:docPr id="265" name="Slika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Slika 265"/>
                    <pic:cNvPicPr/>
                  </pic:nvPicPr>
                  <pic:blipFill rotWithShape="1">
                    <a:blip r:embed="rId85" cstate="print">
                      <a:extLst>
                        <a:ext uri="{28A0092B-C50C-407E-A947-70E740481C1C}">
                          <a14:useLocalDpi xmlns:a14="http://schemas.microsoft.com/office/drawing/2010/main" val="0"/>
                        </a:ext>
                      </a:extLst>
                    </a:blip>
                    <a:srcRect t="2471" r="2547"/>
                    <a:stretch/>
                  </pic:blipFill>
                  <pic:spPr bwMode="auto">
                    <a:xfrm>
                      <a:off x="0" y="0"/>
                      <a:ext cx="5613991" cy="7974241"/>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noProof/>
          <w:color w:val="030404"/>
          <w:lang w:eastAsia="hr-HR"/>
        </w:rPr>
        <w:lastRenderedPageBreak/>
        <w:drawing>
          <wp:inline distT="0" distB="0" distL="0" distR="0" wp14:anchorId="6A21FEB3" wp14:editId="0E7A3B3C">
            <wp:extent cx="5571461" cy="8038037"/>
            <wp:effectExtent l="0" t="0" r="0" b="1270"/>
            <wp:docPr id="266" name="Slika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Slika 266"/>
                    <pic:cNvPicPr/>
                  </pic:nvPicPr>
                  <pic:blipFill rotWithShape="1">
                    <a:blip r:embed="rId86" cstate="print">
                      <a:extLst>
                        <a:ext uri="{28A0092B-C50C-407E-A947-70E740481C1C}">
                          <a14:useLocalDpi xmlns:a14="http://schemas.microsoft.com/office/drawing/2010/main" val="0"/>
                        </a:ext>
                      </a:extLst>
                    </a:blip>
                    <a:srcRect t="910" r="3285" b="781"/>
                    <a:stretch/>
                  </pic:blipFill>
                  <pic:spPr bwMode="auto">
                    <a:xfrm>
                      <a:off x="0" y="0"/>
                      <a:ext cx="5571461" cy="803803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noProof/>
          <w:color w:val="030404"/>
          <w:lang w:eastAsia="hr-HR"/>
        </w:rPr>
        <w:lastRenderedPageBreak/>
        <w:drawing>
          <wp:inline distT="0" distB="0" distL="0" distR="0" wp14:anchorId="406A3CAA" wp14:editId="4B97C5A9">
            <wp:extent cx="5645889" cy="8101832"/>
            <wp:effectExtent l="0" t="0" r="0" b="0"/>
            <wp:docPr id="267" name="Slika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Slika 267"/>
                    <pic:cNvPicPr/>
                  </pic:nvPicPr>
                  <pic:blipFill rotWithShape="1">
                    <a:blip r:embed="rId87" cstate="print">
                      <a:extLst>
                        <a:ext uri="{28A0092B-C50C-407E-A947-70E740481C1C}">
                          <a14:useLocalDpi xmlns:a14="http://schemas.microsoft.com/office/drawing/2010/main" val="0"/>
                        </a:ext>
                      </a:extLst>
                    </a:blip>
                    <a:srcRect t="910" r="1993" b="1"/>
                    <a:stretch/>
                  </pic:blipFill>
                  <pic:spPr bwMode="auto">
                    <a:xfrm>
                      <a:off x="0" y="0"/>
                      <a:ext cx="5645889" cy="810183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noProof/>
          <w:color w:val="030404"/>
          <w:lang w:eastAsia="hr-HR"/>
        </w:rPr>
        <w:lastRenderedPageBreak/>
        <w:drawing>
          <wp:inline distT="0" distB="0" distL="0" distR="0" wp14:anchorId="1B2C934E" wp14:editId="7EE9B414">
            <wp:extent cx="5592726" cy="8006139"/>
            <wp:effectExtent l="0" t="0" r="8255" b="0"/>
            <wp:docPr id="268" name="Slika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Slika 268"/>
                    <pic:cNvPicPr/>
                  </pic:nvPicPr>
                  <pic:blipFill rotWithShape="1">
                    <a:blip r:embed="rId88" cstate="print">
                      <a:extLst>
                        <a:ext uri="{28A0092B-C50C-407E-A947-70E740481C1C}">
                          <a14:useLocalDpi xmlns:a14="http://schemas.microsoft.com/office/drawing/2010/main" val="0"/>
                        </a:ext>
                      </a:extLst>
                    </a:blip>
                    <a:srcRect t="2080" r="2916"/>
                    <a:stretch/>
                  </pic:blipFill>
                  <pic:spPr bwMode="auto">
                    <a:xfrm>
                      <a:off x="0" y="0"/>
                      <a:ext cx="5592726" cy="8006139"/>
                    </a:xfrm>
                    <a:prstGeom prst="rect">
                      <a:avLst/>
                    </a:prstGeom>
                    <a:ln>
                      <a:noFill/>
                    </a:ln>
                    <a:extLst>
                      <a:ext uri="{53640926-AAD7-44D8-BBD7-CCE9431645EC}">
                        <a14:shadowObscured xmlns:a14="http://schemas.microsoft.com/office/drawing/2010/main"/>
                      </a:ext>
                    </a:extLst>
                  </pic:spPr>
                </pic:pic>
              </a:graphicData>
            </a:graphic>
          </wp:inline>
        </w:drawing>
      </w:r>
      <w:r w:rsidR="0073389C">
        <w:rPr>
          <w:rFonts w:ascii="Arial" w:hAnsi="Arial" w:cs="Arial"/>
          <w:b/>
          <w:bCs/>
          <w:color w:val="030404"/>
        </w:rPr>
        <w:br w:type="page"/>
      </w:r>
    </w:p>
    <w:p w14:paraId="263106B0" w14:textId="77777777" w:rsidR="00E3315E" w:rsidRDefault="00E3315E" w:rsidP="00E3315E">
      <w:pPr>
        <w:rPr>
          <w:rFonts w:ascii="Arial" w:hAnsi="Arial" w:cs="Arial"/>
          <w:b/>
          <w:bCs/>
          <w:color w:val="030404"/>
        </w:rPr>
      </w:pPr>
    </w:p>
    <w:p w14:paraId="222DF4AD" w14:textId="77777777" w:rsidR="0073389C" w:rsidRPr="00F27A38" w:rsidRDefault="0073389C" w:rsidP="00F27A38">
      <w:pPr>
        <w:pStyle w:val="Odlomakpopisa"/>
        <w:numPr>
          <w:ilvl w:val="0"/>
          <w:numId w:val="2"/>
        </w:numPr>
        <w:autoSpaceDE w:val="0"/>
        <w:autoSpaceDN w:val="0"/>
        <w:adjustRightInd w:val="0"/>
        <w:spacing w:after="0" w:line="240" w:lineRule="auto"/>
        <w:rPr>
          <w:rFonts w:ascii="Arial" w:hAnsi="Arial" w:cs="Arial"/>
          <w:b/>
          <w:bCs/>
          <w:color w:val="000000"/>
        </w:rPr>
      </w:pPr>
      <w:r w:rsidRPr="00F27A38">
        <w:rPr>
          <w:rFonts w:ascii="Arial" w:hAnsi="Arial" w:cs="Arial"/>
          <w:b/>
          <w:bCs/>
          <w:color w:val="000000"/>
        </w:rPr>
        <w:t>AKTI I DRUGI DOKAZI</w:t>
      </w:r>
    </w:p>
    <w:p w14:paraId="58105E19" w14:textId="77777777" w:rsidR="00F27A38" w:rsidRPr="00F27A38" w:rsidRDefault="00F27A38" w:rsidP="00F27A38">
      <w:pPr>
        <w:pStyle w:val="Odlomakpopisa"/>
        <w:autoSpaceDE w:val="0"/>
        <w:autoSpaceDN w:val="0"/>
        <w:adjustRightInd w:val="0"/>
        <w:spacing w:after="0" w:line="240" w:lineRule="auto"/>
        <w:ind w:left="426"/>
        <w:rPr>
          <w:rFonts w:ascii="Arial" w:hAnsi="Arial" w:cs="Arial"/>
          <w:b/>
          <w:bCs/>
          <w:color w:val="000000"/>
        </w:rPr>
      </w:pPr>
    </w:p>
    <w:p w14:paraId="06F6C957" w14:textId="2F1530B3" w:rsidR="0073389C" w:rsidRDefault="00F27A38" w:rsidP="0073389C">
      <w:pPr>
        <w:autoSpaceDE w:val="0"/>
        <w:autoSpaceDN w:val="0"/>
        <w:adjustRightInd w:val="0"/>
        <w:spacing w:after="0" w:line="240" w:lineRule="auto"/>
        <w:rPr>
          <w:rFonts w:ascii="Arial" w:hAnsi="Arial" w:cs="Arial"/>
          <w:color w:val="030404"/>
        </w:rPr>
      </w:pPr>
      <w:r w:rsidRPr="00AB381E">
        <w:rPr>
          <w:rFonts w:ascii="Arial" w:hAnsi="Arial" w:cs="Arial"/>
          <w:color w:val="030404"/>
        </w:rPr>
        <w:t>- Zaključak o utvrđivanju prijedloga za javnu raspravu</w:t>
      </w:r>
    </w:p>
    <w:p w14:paraId="236C11AA" w14:textId="7A92FF4F" w:rsidR="00C4638D" w:rsidRDefault="00C1065D" w:rsidP="00184D84">
      <w:pPr>
        <w:autoSpaceDE w:val="0"/>
        <w:autoSpaceDN w:val="0"/>
        <w:adjustRightInd w:val="0"/>
        <w:spacing w:after="0" w:line="240" w:lineRule="auto"/>
        <w:rPr>
          <w:rFonts w:ascii="Arial" w:hAnsi="Arial" w:cs="Arial"/>
          <w:color w:val="030404"/>
        </w:rPr>
      </w:pPr>
      <w:r>
        <w:rPr>
          <w:noProof/>
          <w:lang w:eastAsia="hr-HR"/>
        </w:rPr>
        <w:drawing>
          <wp:inline distT="0" distB="0" distL="0" distR="0" wp14:anchorId="74598463" wp14:editId="1613BF9B">
            <wp:extent cx="5760720" cy="8176260"/>
            <wp:effectExtent l="0" t="0" r="0" b="0"/>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Slika 25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8176260"/>
                    </a:xfrm>
                    <a:prstGeom prst="rect">
                      <a:avLst/>
                    </a:prstGeom>
                  </pic:spPr>
                </pic:pic>
              </a:graphicData>
            </a:graphic>
          </wp:inline>
        </w:drawing>
      </w:r>
      <w:r w:rsidR="00C4638D">
        <w:rPr>
          <w:rFonts w:ascii="Arial" w:hAnsi="Arial" w:cs="Arial"/>
          <w:color w:val="030404"/>
        </w:rPr>
        <w:br w:type="page"/>
      </w:r>
    </w:p>
    <w:p w14:paraId="5B530EA7" w14:textId="77777777" w:rsidR="0073389C" w:rsidRDefault="0073389C" w:rsidP="0073389C">
      <w:pPr>
        <w:autoSpaceDE w:val="0"/>
        <w:autoSpaceDN w:val="0"/>
        <w:adjustRightInd w:val="0"/>
        <w:spacing w:after="0" w:line="240" w:lineRule="auto"/>
        <w:rPr>
          <w:rFonts w:ascii="Arial" w:hAnsi="Arial" w:cs="Arial"/>
          <w:color w:val="030404"/>
        </w:rPr>
      </w:pPr>
    </w:p>
    <w:p w14:paraId="03EE59A3" w14:textId="7C6F6F04" w:rsidR="0073389C" w:rsidRDefault="0073389C" w:rsidP="0073389C">
      <w:pPr>
        <w:autoSpaceDE w:val="0"/>
        <w:autoSpaceDN w:val="0"/>
        <w:adjustRightInd w:val="0"/>
        <w:spacing w:after="0" w:line="240" w:lineRule="auto"/>
        <w:rPr>
          <w:rFonts w:ascii="Arial" w:hAnsi="Arial" w:cs="Arial"/>
          <w:color w:val="030404"/>
        </w:rPr>
      </w:pPr>
      <w:r>
        <w:rPr>
          <w:rFonts w:ascii="Arial" w:hAnsi="Arial" w:cs="Arial"/>
          <w:color w:val="030404"/>
        </w:rPr>
        <w:t xml:space="preserve">- </w:t>
      </w:r>
      <w:r w:rsidR="00881439" w:rsidRPr="00AB381E">
        <w:rPr>
          <w:rFonts w:ascii="Arial" w:hAnsi="Arial" w:cs="Arial"/>
          <w:color w:val="030404"/>
        </w:rPr>
        <w:t>Objava javne rasprave u</w:t>
      </w:r>
      <w:r w:rsidR="00881439">
        <w:rPr>
          <w:rFonts w:ascii="Arial" w:hAnsi="Arial" w:cs="Arial"/>
          <w:color w:val="030404"/>
        </w:rPr>
        <w:t xml:space="preserve"> lokalnom tisku s dokazima objave</w:t>
      </w:r>
    </w:p>
    <w:p w14:paraId="5A02D797" w14:textId="77777777" w:rsidR="00141078" w:rsidRDefault="00141078" w:rsidP="0073389C">
      <w:pPr>
        <w:autoSpaceDE w:val="0"/>
        <w:autoSpaceDN w:val="0"/>
        <w:adjustRightInd w:val="0"/>
        <w:spacing w:after="0" w:line="240" w:lineRule="auto"/>
        <w:rPr>
          <w:rFonts w:ascii="Arial" w:hAnsi="Arial" w:cs="Arial"/>
          <w:color w:val="030404"/>
        </w:rPr>
      </w:pPr>
    </w:p>
    <w:p w14:paraId="3E995BEC" w14:textId="1617D8EA" w:rsidR="00C1065D" w:rsidRDefault="00C1065D" w:rsidP="0073389C">
      <w:pPr>
        <w:autoSpaceDE w:val="0"/>
        <w:autoSpaceDN w:val="0"/>
        <w:adjustRightInd w:val="0"/>
        <w:spacing w:after="0" w:line="240" w:lineRule="auto"/>
        <w:rPr>
          <w:rFonts w:ascii="Arial" w:hAnsi="Arial" w:cs="Arial"/>
          <w:color w:val="030404"/>
        </w:rPr>
      </w:pPr>
      <w:r>
        <w:rPr>
          <w:rFonts w:ascii="Arial" w:hAnsi="Arial" w:cs="Arial"/>
          <w:noProof/>
          <w:color w:val="030404"/>
          <w:lang w:eastAsia="hr-HR"/>
        </w:rPr>
        <w:drawing>
          <wp:inline distT="0" distB="0" distL="0" distR="0" wp14:anchorId="11AB83D0" wp14:editId="09B23E97">
            <wp:extent cx="3743864" cy="885712"/>
            <wp:effectExtent l="0" t="0" r="0" b="0"/>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lika 225"/>
                    <pic:cNvPicPr/>
                  </pic:nvPicPr>
                  <pic:blipFill rotWithShape="1">
                    <a:blip r:embed="rId90" cstate="print">
                      <a:extLst>
                        <a:ext uri="{28A0092B-C50C-407E-A947-70E740481C1C}">
                          <a14:useLocalDpi xmlns:a14="http://schemas.microsoft.com/office/drawing/2010/main" val="0"/>
                        </a:ext>
                      </a:extLst>
                    </a:blip>
                    <a:srcRect l="748" t="13399" r="9997" b="71724"/>
                    <a:stretch/>
                  </pic:blipFill>
                  <pic:spPr bwMode="auto">
                    <a:xfrm>
                      <a:off x="0" y="0"/>
                      <a:ext cx="3757149" cy="888855"/>
                    </a:xfrm>
                    <a:prstGeom prst="rect">
                      <a:avLst/>
                    </a:prstGeom>
                    <a:ln>
                      <a:noFill/>
                    </a:ln>
                    <a:extLst>
                      <a:ext uri="{53640926-AAD7-44D8-BBD7-CCE9431645EC}">
                        <a14:shadowObscured xmlns:a14="http://schemas.microsoft.com/office/drawing/2010/main"/>
                      </a:ext>
                    </a:extLst>
                  </pic:spPr>
                </pic:pic>
              </a:graphicData>
            </a:graphic>
          </wp:inline>
        </w:drawing>
      </w:r>
    </w:p>
    <w:p w14:paraId="2BE93A01" w14:textId="77777777" w:rsidR="00C1065D" w:rsidRDefault="00C1065D" w:rsidP="0073389C">
      <w:pPr>
        <w:autoSpaceDE w:val="0"/>
        <w:autoSpaceDN w:val="0"/>
        <w:adjustRightInd w:val="0"/>
        <w:spacing w:after="0" w:line="240" w:lineRule="auto"/>
        <w:rPr>
          <w:rFonts w:ascii="Arial" w:hAnsi="Arial" w:cs="Arial"/>
          <w:color w:val="030404"/>
        </w:rPr>
      </w:pPr>
    </w:p>
    <w:p w14:paraId="0B047286" w14:textId="7E939F4C" w:rsidR="00D8565C" w:rsidRDefault="00C1065D" w:rsidP="0073389C">
      <w:pPr>
        <w:autoSpaceDE w:val="0"/>
        <w:autoSpaceDN w:val="0"/>
        <w:adjustRightInd w:val="0"/>
        <w:spacing w:after="0" w:line="240" w:lineRule="auto"/>
        <w:rPr>
          <w:rFonts w:ascii="Arial" w:hAnsi="Arial" w:cs="Arial"/>
          <w:color w:val="030404"/>
        </w:rPr>
      </w:pPr>
      <w:r>
        <w:rPr>
          <w:rFonts w:ascii="Arial" w:hAnsi="Arial" w:cs="Arial"/>
          <w:noProof/>
          <w:color w:val="030404"/>
          <w:lang w:eastAsia="hr-HR"/>
        </w:rPr>
        <w:drawing>
          <wp:inline distT="0" distB="0" distL="0" distR="0" wp14:anchorId="7E79B328" wp14:editId="62B77EE0">
            <wp:extent cx="6842347" cy="2277557"/>
            <wp:effectExtent l="0" t="3492" r="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lika 224"/>
                    <pic:cNvPicPr/>
                  </pic:nvPicPr>
                  <pic:blipFill rotWithShape="1">
                    <a:blip r:embed="rId91">
                      <a:extLst>
                        <a:ext uri="{28A0092B-C50C-407E-A947-70E740481C1C}">
                          <a14:useLocalDpi xmlns:a14="http://schemas.microsoft.com/office/drawing/2010/main" val="0"/>
                        </a:ext>
                      </a:extLst>
                    </a:blip>
                    <a:srcRect l="1680" t="32860" r="32912" b="51800"/>
                    <a:stretch/>
                  </pic:blipFill>
                  <pic:spPr bwMode="auto">
                    <a:xfrm rot="5400000">
                      <a:off x="0" y="0"/>
                      <a:ext cx="6861556" cy="2283951"/>
                    </a:xfrm>
                    <a:prstGeom prst="rect">
                      <a:avLst/>
                    </a:prstGeom>
                    <a:ln>
                      <a:noFill/>
                    </a:ln>
                    <a:extLst>
                      <a:ext uri="{53640926-AAD7-44D8-BBD7-CCE9431645EC}">
                        <a14:shadowObscured xmlns:a14="http://schemas.microsoft.com/office/drawing/2010/main"/>
                      </a:ext>
                    </a:extLst>
                  </pic:spPr>
                </pic:pic>
              </a:graphicData>
            </a:graphic>
          </wp:inline>
        </w:drawing>
      </w:r>
    </w:p>
    <w:p w14:paraId="50169CEB" w14:textId="067AC493" w:rsidR="00D8565C" w:rsidRDefault="00D8565C" w:rsidP="0073389C">
      <w:pPr>
        <w:autoSpaceDE w:val="0"/>
        <w:autoSpaceDN w:val="0"/>
        <w:adjustRightInd w:val="0"/>
        <w:spacing w:after="0" w:line="240" w:lineRule="auto"/>
        <w:rPr>
          <w:rFonts w:ascii="Arial" w:hAnsi="Arial" w:cs="Arial"/>
          <w:color w:val="030404"/>
        </w:rPr>
      </w:pPr>
    </w:p>
    <w:p w14:paraId="69F18280" w14:textId="462B4ECC" w:rsidR="00BE4E23" w:rsidRDefault="00BE4E23" w:rsidP="0073389C">
      <w:pPr>
        <w:autoSpaceDE w:val="0"/>
        <w:autoSpaceDN w:val="0"/>
        <w:adjustRightInd w:val="0"/>
        <w:spacing w:after="0" w:line="240" w:lineRule="auto"/>
        <w:rPr>
          <w:rFonts w:ascii="Arial" w:hAnsi="Arial" w:cs="Arial"/>
          <w:color w:val="030404"/>
        </w:rPr>
      </w:pPr>
    </w:p>
    <w:p w14:paraId="0CB362BC" w14:textId="77777777" w:rsidR="00F27A38" w:rsidRDefault="0073389C" w:rsidP="0073389C">
      <w:pPr>
        <w:autoSpaceDE w:val="0"/>
        <w:autoSpaceDN w:val="0"/>
        <w:adjustRightInd w:val="0"/>
        <w:spacing w:after="0" w:line="240" w:lineRule="auto"/>
        <w:rPr>
          <w:rFonts w:ascii="Arial" w:hAnsi="Arial" w:cs="Arial"/>
          <w:color w:val="030404"/>
        </w:rPr>
      </w:pPr>
      <w:r>
        <w:rPr>
          <w:rFonts w:ascii="Arial" w:hAnsi="Arial" w:cs="Arial"/>
          <w:color w:val="030404"/>
        </w:rPr>
        <w:br w:type="page"/>
      </w:r>
    </w:p>
    <w:p w14:paraId="58DF774C" w14:textId="77777777" w:rsidR="00F27A38" w:rsidRDefault="00F27A38" w:rsidP="007F6DA3">
      <w:pPr>
        <w:autoSpaceDE w:val="0"/>
        <w:autoSpaceDN w:val="0"/>
        <w:adjustRightInd w:val="0"/>
        <w:spacing w:after="0" w:line="240" w:lineRule="auto"/>
        <w:jc w:val="center"/>
        <w:rPr>
          <w:rFonts w:ascii="Arial" w:hAnsi="Arial" w:cs="Arial"/>
          <w:color w:val="030404"/>
        </w:rPr>
      </w:pPr>
    </w:p>
    <w:p w14:paraId="7CFE3D8E" w14:textId="2D3B93C0" w:rsidR="00784405" w:rsidRDefault="0073389C" w:rsidP="0073389C">
      <w:pPr>
        <w:autoSpaceDE w:val="0"/>
        <w:autoSpaceDN w:val="0"/>
        <w:adjustRightInd w:val="0"/>
        <w:spacing w:after="0" w:line="240" w:lineRule="auto"/>
        <w:rPr>
          <w:rFonts w:ascii="Arial" w:hAnsi="Arial" w:cs="Arial"/>
          <w:noProof/>
          <w:color w:val="030404"/>
        </w:rPr>
      </w:pPr>
      <w:r w:rsidRPr="00AB381E">
        <w:rPr>
          <w:rFonts w:ascii="Arial" w:hAnsi="Arial" w:cs="Arial"/>
          <w:color w:val="030404"/>
        </w:rPr>
        <w:t xml:space="preserve">- Preslika objave s </w:t>
      </w:r>
      <w:r>
        <w:rPr>
          <w:rFonts w:ascii="Arial" w:hAnsi="Arial" w:cs="Arial"/>
          <w:color w:val="030404"/>
        </w:rPr>
        <w:t>mrežnih</w:t>
      </w:r>
      <w:r w:rsidRPr="00AB381E">
        <w:rPr>
          <w:rFonts w:ascii="Arial" w:hAnsi="Arial" w:cs="Arial"/>
          <w:color w:val="030404"/>
        </w:rPr>
        <w:t xml:space="preserve"> stranic</w:t>
      </w:r>
      <w:r>
        <w:rPr>
          <w:rFonts w:ascii="Arial" w:hAnsi="Arial" w:cs="Arial"/>
          <w:color w:val="030404"/>
        </w:rPr>
        <w:t>a</w:t>
      </w:r>
      <w:r w:rsidRPr="00AB381E">
        <w:rPr>
          <w:rFonts w:ascii="Arial" w:hAnsi="Arial" w:cs="Arial"/>
          <w:color w:val="030404"/>
        </w:rPr>
        <w:t xml:space="preserve"> Ministarstva prostornog</w:t>
      </w:r>
      <w:r w:rsidR="00E828F3">
        <w:rPr>
          <w:rFonts w:ascii="Arial" w:hAnsi="Arial" w:cs="Arial"/>
          <w:color w:val="030404"/>
        </w:rPr>
        <w:t>a</w:t>
      </w:r>
      <w:r w:rsidRPr="00AB381E">
        <w:rPr>
          <w:rFonts w:ascii="Arial" w:hAnsi="Arial" w:cs="Arial"/>
          <w:color w:val="030404"/>
        </w:rPr>
        <w:t xml:space="preserve"> uređenja</w:t>
      </w:r>
      <w:r w:rsidR="00C4638D">
        <w:rPr>
          <w:rFonts w:ascii="Arial" w:hAnsi="Arial" w:cs="Arial"/>
          <w:color w:val="030404"/>
        </w:rPr>
        <w:t>, graditeljstva i državne imovine</w:t>
      </w:r>
      <w:r w:rsidR="00784405" w:rsidRPr="00784405">
        <w:rPr>
          <w:rFonts w:ascii="Arial" w:hAnsi="Arial" w:cs="Arial"/>
          <w:noProof/>
          <w:color w:val="030404"/>
        </w:rPr>
        <w:t xml:space="preserve"> </w:t>
      </w:r>
    </w:p>
    <w:p w14:paraId="7E8A1110" w14:textId="5A44D290" w:rsidR="00DF604C" w:rsidRDefault="00905684" w:rsidP="0073389C">
      <w:pPr>
        <w:autoSpaceDE w:val="0"/>
        <w:autoSpaceDN w:val="0"/>
        <w:adjustRightInd w:val="0"/>
        <w:spacing w:after="0" w:line="240" w:lineRule="auto"/>
        <w:rPr>
          <w:rFonts w:ascii="Arial" w:hAnsi="Arial" w:cs="Arial"/>
          <w:noProof/>
          <w:color w:val="030404"/>
        </w:rPr>
      </w:pPr>
      <w:r>
        <w:rPr>
          <w:rFonts w:ascii="Arial" w:hAnsi="Arial" w:cs="Arial"/>
          <w:noProof/>
          <w:color w:val="030404"/>
          <w:lang w:eastAsia="hr-HR"/>
        </w:rPr>
        <w:drawing>
          <wp:inline distT="0" distB="0" distL="0" distR="0" wp14:anchorId="1D4ED3F4" wp14:editId="1D609545">
            <wp:extent cx="5705475" cy="2638425"/>
            <wp:effectExtent l="0" t="0" r="9525" b="9525"/>
            <wp:docPr id="277" name="Slika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Slika 277"/>
                    <pic:cNvPicPr/>
                  </pic:nvPicPr>
                  <pic:blipFill rotWithShape="1">
                    <a:blip r:embed="rId92" cstate="print">
                      <a:extLst>
                        <a:ext uri="{28A0092B-C50C-407E-A947-70E740481C1C}">
                          <a14:useLocalDpi xmlns:a14="http://schemas.microsoft.com/office/drawing/2010/main" val="0"/>
                        </a:ext>
                      </a:extLst>
                    </a:blip>
                    <a:srcRect l="-1" t="699" r="959" b="67032"/>
                    <a:stretch/>
                  </pic:blipFill>
                  <pic:spPr bwMode="auto">
                    <a:xfrm>
                      <a:off x="0" y="0"/>
                      <a:ext cx="5705475" cy="2638425"/>
                    </a:xfrm>
                    <a:prstGeom prst="rect">
                      <a:avLst/>
                    </a:prstGeom>
                    <a:ln>
                      <a:noFill/>
                    </a:ln>
                    <a:extLst>
                      <a:ext uri="{53640926-AAD7-44D8-BBD7-CCE9431645EC}">
                        <a14:shadowObscured xmlns:a14="http://schemas.microsoft.com/office/drawing/2010/main"/>
                      </a:ext>
                    </a:extLst>
                  </pic:spPr>
                </pic:pic>
              </a:graphicData>
            </a:graphic>
          </wp:inline>
        </w:drawing>
      </w:r>
    </w:p>
    <w:p w14:paraId="4F2811FD" w14:textId="0BE9EB05" w:rsidR="000A2492" w:rsidRDefault="00A65438" w:rsidP="0073389C">
      <w:pPr>
        <w:autoSpaceDE w:val="0"/>
        <w:autoSpaceDN w:val="0"/>
        <w:adjustRightInd w:val="0"/>
        <w:spacing w:after="0" w:line="240" w:lineRule="auto"/>
        <w:rPr>
          <w:rFonts w:ascii="Arial" w:hAnsi="Arial" w:cs="Arial"/>
          <w:noProof/>
          <w:color w:val="030404"/>
        </w:rPr>
      </w:pPr>
      <w:r>
        <w:rPr>
          <w:rFonts w:ascii="Arial" w:hAnsi="Arial" w:cs="Arial"/>
          <w:noProof/>
          <w:color w:val="030404"/>
          <w:lang w:eastAsia="hr-HR"/>
        </w:rPr>
        <w:lastRenderedPageBreak/>
        <w:drawing>
          <wp:inline distT="0" distB="0" distL="0" distR="0" wp14:anchorId="27E9E45A" wp14:editId="0A15ABE0">
            <wp:extent cx="5760720" cy="7529279"/>
            <wp:effectExtent l="0" t="0" r="0" b="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lika 227"/>
                    <pic:cNvPicPr/>
                  </pic:nvPicPr>
                  <pic:blipFill rotWithShape="1">
                    <a:blip r:embed="rId10" cstate="print">
                      <a:extLst>
                        <a:ext uri="{28A0092B-C50C-407E-A947-70E740481C1C}">
                          <a14:useLocalDpi xmlns:a14="http://schemas.microsoft.com/office/drawing/2010/main" val="0"/>
                        </a:ext>
                      </a:extLst>
                    </a:blip>
                    <a:srcRect t="7913"/>
                    <a:stretch/>
                  </pic:blipFill>
                  <pic:spPr bwMode="auto">
                    <a:xfrm>
                      <a:off x="0" y="0"/>
                      <a:ext cx="5760720" cy="7529279"/>
                    </a:xfrm>
                    <a:prstGeom prst="rect">
                      <a:avLst/>
                    </a:prstGeom>
                    <a:ln>
                      <a:noFill/>
                    </a:ln>
                    <a:extLst>
                      <a:ext uri="{53640926-AAD7-44D8-BBD7-CCE9431645EC}">
                        <a14:shadowObscured xmlns:a14="http://schemas.microsoft.com/office/drawing/2010/main"/>
                      </a:ext>
                    </a:extLst>
                  </pic:spPr>
                </pic:pic>
              </a:graphicData>
            </a:graphic>
          </wp:inline>
        </w:drawing>
      </w:r>
    </w:p>
    <w:p w14:paraId="42ED1F5F" w14:textId="6F410C04" w:rsidR="00973B27" w:rsidRDefault="00973B27" w:rsidP="0073389C">
      <w:pPr>
        <w:autoSpaceDE w:val="0"/>
        <w:autoSpaceDN w:val="0"/>
        <w:adjustRightInd w:val="0"/>
        <w:spacing w:after="0" w:line="240" w:lineRule="auto"/>
        <w:rPr>
          <w:rFonts w:ascii="Arial" w:hAnsi="Arial" w:cs="Arial"/>
          <w:noProof/>
          <w:color w:val="030404"/>
        </w:rPr>
      </w:pPr>
    </w:p>
    <w:p w14:paraId="1AC8077D" w14:textId="77777777" w:rsidR="0073389C" w:rsidRDefault="0073389C" w:rsidP="0073389C">
      <w:pPr>
        <w:autoSpaceDE w:val="0"/>
        <w:autoSpaceDN w:val="0"/>
        <w:adjustRightInd w:val="0"/>
        <w:spacing w:after="0" w:line="240" w:lineRule="auto"/>
        <w:rPr>
          <w:rFonts w:ascii="Arial" w:hAnsi="Arial" w:cs="Arial"/>
          <w:color w:val="030404"/>
        </w:rPr>
      </w:pPr>
    </w:p>
    <w:p w14:paraId="06D3FA30" w14:textId="793FA7D2" w:rsidR="0073389C" w:rsidRDefault="0073389C" w:rsidP="0073389C">
      <w:pPr>
        <w:rPr>
          <w:rFonts w:ascii="Arial" w:hAnsi="Arial" w:cs="Arial"/>
          <w:color w:val="030404"/>
        </w:rPr>
      </w:pPr>
      <w:r>
        <w:rPr>
          <w:rFonts w:ascii="Arial" w:hAnsi="Arial" w:cs="Arial"/>
          <w:color w:val="030404"/>
        </w:rPr>
        <w:br w:type="page"/>
      </w:r>
      <w:r w:rsidRPr="00AB381E">
        <w:rPr>
          <w:rFonts w:ascii="Arial" w:hAnsi="Arial" w:cs="Arial"/>
          <w:color w:val="030404"/>
        </w:rPr>
        <w:lastRenderedPageBreak/>
        <w:t xml:space="preserve">- </w:t>
      </w:r>
      <w:r w:rsidR="00B26375" w:rsidRPr="00AB381E">
        <w:rPr>
          <w:rFonts w:ascii="Arial" w:hAnsi="Arial" w:cs="Arial"/>
          <w:color w:val="030404"/>
        </w:rPr>
        <w:t xml:space="preserve">Preslika objave s </w:t>
      </w:r>
      <w:r w:rsidR="00B26375">
        <w:rPr>
          <w:rFonts w:ascii="Arial" w:hAnsi="Arial" w:cs="Arial"/>
          <w:color w:val="030404"/>
        </w:rPr>
        <w:t>mrežnih</w:t>
      </w:r>
      <w:r w:rsidR="00B26375" w:rsidRPr="00AB381E">
        <w:rPr>
          <w:rFonts w:ascii="Arial" w:hAnsi="Arial" w:cs="Arial"/>
          <w:color w:val="030404"/>
        </w:rPr>
        <w:t xml:space="preserve"> stranic</w:t>
      </w:r>
      <w:r w:rsidR="00B26375">
        <w:rPr>
          <w:rFonts w:ascii="Arial" w:hAnsi="Arial" w:cs="Arial"/>
          <w:color w:val="030404"/>
        </w:rPr>
        <w:t xml:space="preserve">a Općine </w:t>
      </w:r>
      <w:r w:rsidR="009F0FDA">
        <w:rPr>
          <w:rFonts w:ascii="Arial" w:hAnsi="Arial" w:cs="Arial"/>
          <w:color w:val="030404"/>
        </w:rPr>
        <w:t>Cestica</w:t>
      </w:r>
    </w:p>
    <w:p w14:paraId="325788DC" w14:textId="298494C3" w:rsidR="00DF604C" w:rsidRDefault="00A65438" w:rsidP="0073389C">
      <w:pPr>
        <w:rPr>
          <w:rFonts w:ascii="Arial" w:hAnsi="Arial" w:cs="Arial"/>
          <w:color w:val="030404"/>
        </w:rPr>
      </w:pPr>
      <w:r>
        <w:rPr>
          <w:rFonts w:ascii="Arial" w:hAnsi="Arial" w:cs="Arial"/>
          <w:noProof/>
          <w:color w:val="030404"/>
          <w:lang w:eastAsia="hr-HR"/>
        </w:rPr>
        <w:drawing>
          <wp:inline distT="0" distB="0" distL="0" distR="0" wp14:anchorId="5E4BD0AF" wp14:editId="7AAD9134">
            <wp:extent cx="5011947" cy="5184475"/>
            <wp:effectExtent l="8890" t="0" r="7620" b="762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lika 228"/>
                    <pic:cNvPicPr/>
                  </pic:nvPicPr>
                  <pic:blipFill rotWithShape="1">
                    <a:blip r:embed="rId93" cstate="print">
                      <a:extLst>
                        <a:ext uri="{28A0092B-C50C-407E-A947-70E740481C1C}">
                          <a14:useLocalDpi xmlns:a14="http://schemas.microsoft.com/office/drawing/2010/main" val="0"/>
                        </a:ext>
                      </a:extLst>
                    </a:blip>
                    <a:srcRect l="2396" t="29119" r="10596" b="7467"/>
                    <a:stretch/>
                  </pic:blipFill>
                  <pic:spPr bwMode="auto">
                    <a:xfrm rot="5400000">
                      <a:off x="0" y="0"/>
                      <a:ext cx="5012310" cy="5184850"/>
                    </a:xfrm>
                    <a:prstGeom prst="rect">
                      <a:avLst/>
                    </a:prstGeom>
                    <a:ln>
                      <a:noFill/>
                    </a:ln>
                    <a:extLst>
                      <a:ext uri="{53640926-AAD7-44D8-BBD7-CCE9431645EC}">
                        <a14:shadowObscured xmlns:a14="http://schemas.microsoft.com/office/drawing/2010/main"/>
                      </a:ext>
                    </a:extLst>
                  </pic:spPr>
                </pic:pic>
              </a:graphicData>
            </a:graphic>
          </wp:inline>
        </w:drawing>
      </w:r>
    </w:p>
    <w:p w14:paraId="06BBFB01" w14:textId="22296469" w:rsidR="00DF604C" w:rsidRDefault="00DF604C" w:rsidP="0073389C">
      <w:pPr>
        <w:rPr>
          <w:rFonts w:ascii="Arial" w:hAnsi="Arial" w:cs="Arial"/>
          <w:color w:val="030404"/>
        </w:rPr>
      </w:pPr>
    </w:p>
    <w:p w14:paraId="0D31CA9F" w14:textId="4DA7D648" w:rsidR="0073389C" w:rsidRDefault="0073389C" w:rsidP="0073389C">
      <w:pPr>
        <w:rPr>
          <w:rFonts w:ascii="Arial" w:hAnsi="Arial" w:cs="Arial"/>
          <w:color w:val="030404"/>
        </w:rPr>
      </w:pPr>
    </w:p>
    <w:p w14:paraId="69F6FBEB" w14:textId="3672DD00" w:rsidR="000A2492" w:rsidRDefault="000A2492" w:rsidP="0073389C">
      <w:pPr>
        <w:rPr>
          <w:rFonts w:ascii="Arial" w:hAnsi="Arial" w:cs="Arial"/>
          <w:color w:val="030404"/>
        </w:rPr>
      </w:pPr>
    </w:p>
    <w:p w14:paraId="4A36FEAB" w14:textId="77777777" w:rsidR="0073389C" w:rsidRDefault="0073389C" w:rsidP="0073389C">
      <w:pPr>
        <w:autoSpaceDE w:val="0"/>
        <w:autoSpaceDN w:val="0"/>
        <w:adjustRightInd w:val="0"/>
        <w:spacing w:after="0" w:line="240" w:lineRule="auto"/>
        <w:rPr>
          <w:rFonts w:ascii="Arial" w:hAnsi="Arial" w:cs="Arial"/>
          <w:color w:val="030404"/>
        </w:rPr>
      </w:pPr>
    </w:p>
    <w:p w14:paraId="3AD4B5D8" w14:textId="77777777" w:rsidR="007F6DA3" w:rsidRDefault="0073389C" w:rsidP="007F6DA3">
      <w:pPr>
        <w:rPr>
          <w:rFonts w:ascii="Arial" w:hAnsi="Arial" w:cs="Arial"/>
          <w:color w:val="030404"/>
        </w:rPr>
      </w:pPr>
      <w:r>
        <w:rPr>
          <w:rFonts w:ascii="Arial" w:hAnsi="Arial" w:cs="Arial"/>
          <w:color w:val="030404"/>
        </w:rPr>
        <w:br w:type="page"/>
      </w:r>
    </w:p>
    <w:p w14:paraId="3D47D237" w14:textId="77F5467D" w:rsidR="003B6A0A" w:rsidRDefault="0073389C" w:rsidP="0073389C">
      <w:pPr>
        <w:autoSpaceDE w:val="0"/>
        <w:autoSpaceDN w:val="0"/>
        <w:adjustRightInd w:val="0"/>
        <w:spacing w:after="0" w:line="240" w:lineRule="auto"/>
        <w:rPr>
          <w:rFonts w:ascii="Arial" w:hAnsi="Arial" w:cs="Arial"/>
          <w:noProof/>
          <w:color w:val="000000"/>
        </w:rPr>
      </w:pPr>
      <w:r w:rsidRPr="00AB381E">
        <w:rPr>
          <w:rFonts w:ascii="Arial" w:hAnsi="Arial" w:cs="Arial"/>
          <w:color w:val="030404"/>
        </w:rPr>
        <w:lastRenderedPageBreak/>
        <w:t xml:space="preserve">- </w:t>
      </w:r>
      <w:r w:rsidRPr="00AB381E">
        <w:rPr>
          <w:rFonts w:ascii="Arial" w:hAnsi="Arial" w:cs="Arial"/>
          <w:color w:val="000000"/>
        </w:rPr>
        <w:t>Zapisnik o javnom izlaganju s popisom prisutnih</w:t>
      </w:r>
      <w:r w:rsidR="00B26375" w:rsidRPr="00B26375">
        <w:rPr>
          <w:rFonts w:ascii="Arial" w:hAnsi="Arial" w:cs="Arial"/>
          <w:noProof/>
          <w:color w:val="000000"/>
        </w:rPr>
        <w:t xml:space="preserve">  </w:t>
      </w:r>
    </w:p>
    <w:p w14:paraId="179E0FEA" w14:textId="6F951CB1" w:rsidR="006022A8" w:rsidRDefault="006022A8" w:rsidP="0073389C">
      <w:pPr>
        <w:autoSpaceDE w:val="0"/>
        <w:autoSpaceDN w:val="0"/>
        <w:adjustRightInd w:val="0"/>
        <w:spacing w:after="0" w:line="240" w:lineRule="auto"/>
        <w:rPr>
          <w:rFonts w:ascii="Arial" w:hAnsi="Arial" w:cs="Arial"/>
          <w:color w:val="000000"/>
        </w:rPr>
      </w:pPr>
    </w:p>
    <w:p w14:paraId="78000BC8" w14:textId="156730C2" w:rsidR="0073389C" w:rsidRDefault="00070A4B" w:rsidP="006022A8">
      <w:pPr>
        <w:autoSpaceDE w:val="0"/>
        <w:autoSpaceDN w:val="0"/>
        <w:adjustRightInd w:val="0"/>
        <w:spacing w:after="0" w:line="240" w:lineRule="auto"/>
        <w:jc w:val="center"/>
        <w:rPr>
          <w:rFonts w:ascii="Arial" w:hAnsi="Arial" w:cs="Arial"/>
          <w:color w:val="000000"/>
        </w:rPr>
      </w:pPr>
      <w:r>
        <w:rPr>
          <w:rFonts w:ascii="Arial" w:hAnsi="Arial" w:cs="Arial"/>
          <w:noProof/>
          <w:color w:val="000000"/>
          <w:lang w:eastAsia="hr-HR"/>
        </w:rPr>
        <w:drawing>
          <wp:inline distT="0" distB="0" distL="0" distR="0" wp14:anchorId="32C63E45" wp14:editId="2B0F054B">
            <wp:extent cx="5600700" cy="8090535"/>
            <wp:effectExtent l="0" t="0" r="0" b="5715"/>
            <wp:docPr id="271" name="Slika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lika 271"/>
                    <pic:cNvPicPr/>
                  </pic:nvPicPr>
                  <pic:blipFill rotWithShape="1">
                    <a:blip r:embed="rId94" cstate="print">
                      <a:extLst>
                        <a:ext uri="{28A0092B-C50C-407E-A947-70E740481C1C}">
                          <a14:useLocalDpi xmlns:a14="http://schemas.microsoft.com/office/drawing/2010/main" val="0"/>
                        </a:ext>
                      </a:extLst>
                    </a:blip>
                    <a:srcRect t="1049" r="2778"/>
                    <a:stretch/>
                  </pic:blipFill>
                  <pic:spPr bwMode="auto">
                    <a:xfrm>
                      <a:off x="0" y="0"/>
                      <a:ext cx="5600700" cy="8090535"/>
                    </a:xfrm>
                    <a:prstGeom prst="rect">
                      <a:avLst/>
                    </a:prstGeom>
                    <a:ln>
                      <a:noFill/>
                    </a:ln>
                    <a:extLst>
                      <a:ext uri="{53640926-AAD7-44D8-BBD7-CCE9431645EC}">
                        <a14:shadowObscured xmlns:a14="http://schemas.microsoft.com/office/drawing/2010/main"/>
                      </a:ext>
                    </a:extLst>
                  </pic:spPr>
                </pic:pic>
              </a:graphicData>
            </a:graphic>
          </wp:inline>
        </w:drawing>
      </w:r>
    </w:p>
    <w:p w14:paraId="34D0E008" w14:textId="4CBC17E5" w:rsidR="00331D1B" w:rsidRDefault="00070A4B" w:rsidP="0073389C">
      <w:pPr>
        <w:autoSpaceDE w:val="0"/>
        <w:autoSpaceDN w:val="0"/>
        <w:adjustRightInd w:val="0"/>
        <w:spacing w:after="0" w:line="240" w:lineRule="auto"/>
        <w:rPr>
          <w:rFonts w:ascii="Arial" w:hAnsi="Arial" w:cs="Arial"/>
          <w:color w:val="000000"/>
        </w:rPr>
      </w:pPr>
      <w:r>
        <w:rPr>
          <w:rFonts w:ascii="Arial" w:hAnsi="Arial" w:cs="Arial"/>
          <w:noProof/>
          <w:color w:val="000000"/>
          <w:lang w:eastAsia="hr-HR"/>
        </w:rPr>
        <w:lastRenderedPageBreak/>
        <w:drawing>
          <wp:inline distT="0" distB="0" distL="0" distR="0" wp14:anchorId="02C7DE39" wp14:editId="22A16039">
            <wp:extent cx="5619750" cy="8071485"/>
            <wp:effectExtent l="0" t="0" r="0" b="5715"/>
            <wp:docPr id="272" name="Slika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Slika 272"/>
                    <pic:cNvPicPr/>
                  </pic:nvPicPr>
                  <pic:blipFill rotWithShape="1">
                    <a:blip r:embed="rId95" cstate="print">
                      <a:extLst>
                        <a:ext uri="{28A0092B-C50C-407E-A947-70E740481C1C}">
                          <a14:useLocalDpi xmlns:a14="http://schemas.microsoft.com/office/drawing/2010/main" val="0"/>
                        </a:ext>
                      </a:extLst>
                    </a:blip>
                    <a:srcRect t="1281" r="2447"/>
                    <a:stretch/>
                  </pic:blipFill>
                  <pic:spPr bwMode="auto">
                    <a:xfrm>
                      <a:off x="0" y="0"/>
                      <a:ext cx="5619750" cy="8071485"/>
                    </a:xfrm>
                    <a:prstGeom prst="rect">
                      <a:avLst/>
                    </a:prstGeom>
                    <a:ln>
                      <a:noFill/>
                    </a:ln>
                    <a:extLst>
                      <a:ext uri="{53640926-AAD7-44D8-BBD7-CCE9431645EC}">
                        <a14:shadowObscured xmlns:a14="http://schemas.microsoft.com/office/drawing/2010/main"/>
                      </a:ext>
                    </a:extLst>
                  </pic:spPr>
                </pic:pic>
              </a:graphicData>
            </a:graphic>
          </wp:inline>
        </w:drawing>
      </w:r>
    </w:p>
    <w:p w14:paraId="66ED7A44" w14:textId="3251E133" w:rsidR="00070A4B" w:rsidRDefault="00070A4B" w:rsidP="0073389C">
      <w:pPr>
        <w:autoSpaceDE w:val="0"/>
        <w:autoSpaceDN w:val="0"/>
        <w:adjustRightInd w:val="0"/>
        <w:spacing w:after="0" w:line="240" w:lineRule="auto"/>
        <w:rPr>
          <w:rFonts w:ascii="Arial" w:hAnsi="Arial" w:cs="Arial"/>
          <w:color w:val="000000"/>
        </w:rPr>
      </w:pPr>
      <w:r>
        <w:rPr>
          <w:rFonts w:ascii="Arial" w:hAnsi="Arial" w:cs="Arial"/>
          <w:noProof/>
          <w:color w:val="000000"/>
          <w:lang w:eastAsia="hr-HR"/>
        </w:rPr>
        <w:lastRenderedPageBreak/>
        <w:drawing>
          <wp:inline distT="0" distB="0" distL="0" distR="0" wp14:anchorId="3C51E9EC" wp14:editId="56FDE0AF">
            <wp:extent cx="5562600" cy="8100060"/>
            <wp:effectExtent l="0" t="0" r="0" b="0"/>
            <wp:docPr id="273" name="Slika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Slika 273"/>
                    <pic:cNvPicPr/>
                  </pic:nvPicPr>
                  <pic:blipFill rotWithShape="1">
                    <a:blip r:embed="rId96" cstate="print">
                      <a:extLst>
                        <a:ext uri="{28A0092B-C50C-407E-A947-70E740481C1C}">
                          <a14:useLocalDpi xmlns:a14="http://schemas.microsoft.com/office/drawing/2010/main" val="0"/>
                        </a:ext>
                      </a:extLst>
                    </a:blip>
                    <a:srcRect t="932" r="3439" b="1"/>
                    <a:stretch/>
                  </pic:blipFill>
                  <pic:spPr bwMode="auto">
                    <a:xfrm>
                      <a:off x="0" y="0"/>
                      <a:ext cx="5562600" cy="810006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00000"/>
          <w:lang w:eastAsia="hr-HR"/>
        </w:rPr>
        <w:lastRenderedPageBreak/>
        <w:drawing>
          <wp:inline distT="0" distB="0" distL="0" distR="0" wp14:anchorId="0A391FF2" wp14:editId="73D17BE4">
            <wp:extent cx="5534025" cy="8023860"/>
            <wp:effectExtent l="0" t="0" r="9525" b="0"/>
            <wp:docPr id="274" name="Slika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lika 274"/>
                    <pic:cNvPicPr/>
                  </pic:nvPicPr>
                  <pic:blipFill rotWithShape="1">
                    <a:blip r:embed="rId97" cstate="print">
                      <a:extLst>
                        <a:ext uri="{28A0092B-C50C-407E-A947-70E740481C1C}">
                          <a14:useLocalDpi xmlns:a14="http://schemas.microsoft.com/office/drawing/2010/main" val="0"/>
                        </a:ext>
                      </a:extLst>
                    </a:blip>
                    <a:srcRect t="1864" r="3935"/>
                    <a:stretch/>
                  </pic:blipFill>
                  <pic:spPr bwMode="auto">
                    <a:xfrm>
                      <a:off x="0" y="0"/>
                      <a:ext cx="5534025" cy="8023860"/>
                    </a:xfrm>
                    <a:prstGeom prst="rect">
                      <a:avLst/>
                    </a:prstGeom>
                    <a:ln>
                      <a:noFill/>
                    </a:ln>
                    <a:extLst>
                      <a:ext uri="{53640926-AAD7-44D8-BBD7-CCE9431645EC}">
                        <a14:shadowObscured xmlns:a14="http://schemas.microsoft.com/office/drawing/2010/main"/>
                      </a:ext>
                    </a:extLst>
                  </pic:spPr>
                </pic:pic>
              </a:graphicData>
            </a:graphic>
          </wp:inline>
        </w:drawing>
      </w:r>
    </w:p>
    <w:sectPr w:rsidR="00070A4B" w:rsidSect="00430722">
      <w:headerReference w:type="default" r:id="rId98"/>
      <w:pgSz w:w="11906" w:h="16838"/>
      <w:pgMar w:top="1560" w:right="1417" w:bottom="1134" w:left="1417" w:header="708" w:footer="3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433DA9" w14:textId="77777777" w:rsidR="005E4627" w:rsidRDefault="005E4627">
      <w:pPr>
        <w:spacing w:after="0" w:line="240" w:lineRule="auto"/>
      </w:pPr>
      <w:r>
        <w:separator/>
      </w:r>
    </w:p>
  </w:endnote>
  <w:endnote w:type="continuationSeparator" w:id="0">
    <w:p w14:paraId="4CF7BEAB" w14:textId="77777777" w:rsidR="005E4627" w:rsidRDefault="005E46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Arial"/>
        <w:color w:val="5F5F5F"/>
        <w:sz w:val="16"/>
        <w:szCs w:val="16"/>
      </w:rPr>
      <w:id w:val="-330755796"/>
      <w:docPartObj>
        <w:docPartGallery w:val="Page Numbers (Bottom of Page)"/>
        <w:docPartUnique/>
      </w:docPartObj>
    </w:sdtPr>
    <w:sdtEndPr/>
    <w:sdtContent>
      <w:p w14:paraId="2BB8F62C" w14:textId="26F1BF62" w:rsidR="00A22333" w:rsidRDefault="00A22333" w:rsidP="00430722">
        <w:pPr>
          <w:pStyle w:val="Podnoje"/>
          <w:rPr>
            <w:rFonts w:cs="Arial"/>
            <w:color w:val="5F5F5F"/>
            <w:sz w:val="16"/>
            <w:szCs w:val="16"/>
          </w:rPr>
        </w:pPr>
        <w:r>
          <w:rPr>
            <w:rFonts w:cs="Arial"/>
            <w:noProof/>
            <w:color w:val="5F5F5F"/>
            <w:sz w:val="16"/>
            <w:szCs w:val="16"/>
            <w:lang w:eastAsia="hr-HR"/>
          </w:rPr>
          <mc:AlternateContent>
            <mc:Choice Requires="wps">
              <w:drawing>
                <wp:anchor distT="0" distB="0" distL="114300" distR="114300" simplePos="0" relativeHeight="251658240" behindDoc="0" locked="0" layoutInCell="1" allowOverlap="1" wp14:anchorId="2466AEF2" wp14:editId="332B809C">
                  <wp:simplePos x="0" y="0"/>
                  <wp:positionH relativeFrom="rightMargin">
                    <wp:align>center</wp:align>
                  </wp:positionH>
                  <wp:positionV relativeFrom="bottomMargin">
                    <wp:align>center</wp:align>
                  </wp:positionV>
                  <wp:extent cx="565785" cy="191770"/>
                  <wp:effectExtent l="0" t="0" r="0" b="0"/>
                  <wp:wrapNone/>
                  <wp:docPr id="29" name="Pravokutnik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125241C6" w14:textId="77777777" w:rsidR="00A22333" w:rsidRDefault="00A22333">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00F1462E" w:rsidRPr="00F1462E">
                                <w:rPr>
                                  <w:noProof/>
                                  <w:color w:val="C0504D" w:themeColor="accent2"/>
                                </w:rPr>
                                <w:t>1</w:t>
                              </w:r>
                              <w:r>
                                <w:rPr>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Pravokutnik 20" o:spid="_x0000_s1026" style="position:absolute;margin-left:0;margin-top:0;width:44.55pt;height:15.1pt;rotation:180;flip:x;z-index:25165824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" filled="f" fillcolor="#c0504d" stroked="f" strokecolor="#5c83b4" strokeweight="2.25pt">
                  <v:textbox inset=",0,,0">
                    <w:txbxContent>
                      <w:p w14:paraId="125241C6" w14:textId="77777777" w:rsidR="00A22333" w:rsidRDefault="00A22333">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00F1462E" w:rsidRPr="00F1462E">
                          <w:rPr>
                            <w:noProof/>
                            <w:color w:val="C0504D" w:themeColor="accent2"/>
                          </w:rPr>
                          <w:t>1</w:t>
                        </w:r>
                        <w:r>
                          <w:rPr>
                            <w:color w:val="C0504D"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53E956" w14:textId="77777777" w:rsidR="005E4627" w:rsidRDefault="005E4627">
      <w:pPr>
        <w:spacing w:after="0" w:line="240" w:lineRule="auto"/>
      </w:pPr>
      <w:r>
        <w:separator/>
      </w:r>
    </w:p>
  </w:footnote>
  <w:footnote w:type="continuationSeparator" w:id="0">
    <w:p w14:paraId="3543032A" w14:textId="77777777" w:rsidR="005E4627" w:rsidRDefault="005E462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7A25BE" w14:textId="76F6749E" w:rsidR="00A22333" w:rsidRPr="007C07F6" w:rsidRDefault="00A22333" w:rsidP="00430722">
    <w:pPr>
      <w:pStyle w:val="Zaglavlje"/>
      <w:pBdr>
        <w:bottom w:val="single" w:sz="4" w:space="4" w:color="auto"/>
      </w:pBdr>
      <w:rPr>
        <w:rFonts w:cs="Arial"/>
        <w:color w:val="5F5F5F"/>
        <w:sz w:val="16"/>
        <w:szCs w:val="16"/>
      </w:rPr>
    </w:pPr>
    <w:bookmarkStart w:id="2" w:name="_Hlk11651893"/>
    <w:bookmarkStart w:id="3" w:name="_Hlk57789763"/>
    <w:r>
      <w:rPr>
        <w:rFonts w:cs="Arial"/>
        <w:color w:val="5F5F5F"/>
        <w:sz w:val="18"/>
        <w:szCs w:val="16"/>
      </w:rPr>
      <w:t xml:space="preserve">3. IZMJENE I DOPUNE PROSTORNOG PLANA UREĐENJA </w:t>
    </w:r>
    <w:bookmarkEnd w:id="2"/>
    <w:r>
      <w:rPr>
        <w:rFonts w:cs="Arial"/>
        <w:color w:val="5F5F5F"/>
        <w:sz w:val="18"/>
        <w:szCs w:val="16"/>
      </w:rPr>
      <w:t>OPĆINE CESTICA</w:t>
    </w:r>
    <w:r w:rsidRPr="007C07F6">
      <w:rPr>
        <w:rFonts w:cs="Arial"/>
        <w:color w:val="5F5F5F"/>
        <w:sz w:val="16"/>
        <w:szCs w:val="16"/>
      </w:rPr>
      <w:tab/>
    </w:r>
    <w:r>
      <w:rPr>
        <w:rFonts w:cs="Arial"/>
        <w:color w:val="CC0000"/>
        <w:sz w:val="18"/>
        <w:szCs w:val="16"/>
      </w:rPr>
      <w:t xml:space="preserve">  I</w:t>
    </w:r>
    <w:r w:rsidRPr="00753E16">
      <w:rPr>
        <w:rFonts w:cs="Arial"/>
        <w:color w:val="CC0000"/>
        <w:sz w:val="18"/>
        <w:szCs w:val="16"/>
      </w:rPr>
      <w:t>ZVJEŠĆE O JAVNOJ RASPRAVI</w:t>
    </w:r>
  </w:p>
  <w:bookmarkEnd w:id="3"/>
  <w:p w14:paraId="3306DB51" w14:textId="77777777" w:rsidR="00A22333" w:rsidRDefault="00A22333">
    <w:pPr>
      <w:pStyle w:val="Zaglavlj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7A8DC6" w14:textId="02877D87" w:rsidR="00A22333" w:rsidRPr="007C07F6" w:rsidRDefault="00A22333" w:rsidP="009C4A3C">
    <w:pPr>
      <w:pStyle w:val="Zaglavlje"/>
      <w:pBdr>
        <w:bottom w:val="single" w:sz="4" w:space="4" w:color="auto"/>
      </w:pBdr>
      <w:rPr>
        <w:rFonts w:cs="Arial"/>
        <w:color w:val="5F5F5F"/>
        <w:sz w:val="16"/>
        <w:szCs w:val="16"/>
      </w:rPr>
    </w:pPr>
    <w:r>
      <w:rPr>
        <w:rFonts w:cs="Arial"/>
        <w:color w:val="5F5F5F"/>
        <w:sz w:val="18"/>
        <w:szCs w:val="16"/>
      </w:rPr>
      <w:t>3. IZMJENE I DOPUNE PROSTORNOG PLANA UREĐENJA OPĆINE CESTICA</w:t>
    </w:r>
    <w:r w:rsidRPr="007C07F6">
      <w:rPr>
        <w:rFonts w:cs="Arial"/>
        <w:color w:val="5F5F5F"/>
        <w:sz w:val="16"/>
        <w:szCs w:val="16"/>
      </w:rPr>
      <w:tab/>
    </w:r>
    <w:r>
      <w:rPr>
        <w:rFonts w:cs="Arial"/>
        <w:color w:val="5F5F5F"/>
        <w:sz w:val="16"/>
        <w:szCs w:val="16"/>
      </w:rPr>
      <w:tab/>
    </w:r>
    <w:r>
      <w:rPr>
        <w:rFonts w:cs="Arial"/>
        <w:color w:val="5F5F5F"/>
        <w:sz w:val="16"/>
        <w:szCs w:val="16"/>
      </w:rPr>
      <w:tab/>
    </w:r>
    <w:r>
      <w:rPr>
        <w:rFonts w:cs="Arial"/>
        <w:color w:val="5F5F5F"/>
        <w:sz w:val="16"/>
        <w:szCs w:val="16"/>
      </w:rPr>
      <w:tab/>
    </w:r>
    <w:r>
      <w:rPr>
        <w:rFonts w:cs="Arial"/>
        <w:color w:val="5F5F5F"/>
        <w:sz w:val="16"/>
        <w:szCs w:val="16"/>
      </w:rPr>
      <w:tab/>
    </w:r>
    <w:r>
      <w:rPr>
        <w:rFonts w:cs="Arial"/>
        <w:color w:val="CC0000"/>
        <w:sz w:val="18"/>
        <w:szCs w:val="16"/>
      </w:rPr>
      <w:t xml:space="preserve">  I</w:t>
    </w:r>
    <w:r w:rsidRPr="00753E16">
      <w:rPr>
        <w:rFonts w:cs="Arial"/>
        <w:color w:val="CC0000"/>
        <w:sz w:val="18"/>
        <w:szCs w:val="16"/>
      </w:rPr>
      <w:t>ZVJEŠĆE O JAVNOJ RASPRAVI</w:t>
    </w:r>
  </w:p>
  <w:p w14:paraId="54B36251" w14:textId="77777777" w:rsidR="00A22333" w:rsidRPr="009C4A3C" w:rsidRDefault="00A22333" w:rsidP="009C4A3C">
    <w:pPr>
      <w:pStyle w:val="Zaglavlj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0121DA" w14:textId="20269A38" w:rsidR="00A22333" w:rsidRPr="007C07F6" w:rsidRDefault="00A22333" w:rsidP="009C4A3C">
    <w:pPr>
      <w:pStyle w:val="Zaglavlje"/>
      <w:pBdr>
        <w:bottom w:val="single" w:sz="4" w:space="4" w:color="auto"/>
      </w:pBdr>
      <w:rPr>
        <w:rFonts w:cs="Arial"/>
        <w:color w:val="5F5F5F"/>
        <w:sz w:val="16"/>
        <w:szCs w:val="16"/>
      </w:rPr>
    </w:pPr>
    <w:r>
      <w:rPr>
        <w:rFonts w:cs="Arial"/>
        <w:color w:val="5F5F5F"/>
        <w:sz w:val="18"/>
        <w:szCs w:val="16"/>
      </w:rPr>
      <w:t>3. IZMJENE I DOPUNE PROSTORNOG PLANA UREĐENJA OPĆINE CESTICA</w:t>
    </w:r>
    <w:r w:rsidRPr="007C07F6">
      <w:rPr>
        <w:rFonts w:cs="Arial"/>
        <w:color w:val="5F5F5F"/>
        <w:sz w:val="16"/>
        <w:szCs w:val="16"/>
      </w:rPr>
      <w:tab/>
    </w:r>
    <w:r>
      <w:rPr>
        <w:rFonts w:cs="Arial"/>
        <w:color w:val="CC0000"/>
        <w:sz w:val="18"/>
        <w:szCs w:val="16"/>
      </w:rPr>
      <w:t xml:space="preserve">  I</w:t>
    </w:r>
    <w:r w:rsidRPr="00753E16">
      <w:rPr>
        <w:rFonts w:cs="Arial"/>
        <w:color w:val="CC0000"/>
        <w:sz w:val="18"/>
        <w:szCs w:val="16"/>
      </w:rPr>
      <w:t>ZVJEŠĆE O JAVNOJ RASPRAVI</w:t>
    </w:r>
  </w:p>
  <w:p w14:paraId="5EF86122" w14:textId="77777777" w:rsidR="00A22333" w:rsidRDefault="00A22333">
    <w:pPr>
      <w:pStyle w:val="Zaglavlj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72514"/>
    <w:multiLevelType w:val="hybridMultilevel"/>
    <w:tmpl w:val="BAEC83E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nsid w:val="072965E2"/>
    <w:multiLevelType w:val="hybridMultilevel"/>
    <w:tmpl w:val="A10CF684"/>
    <w:lvl w:ilvl="0" w:tplc="C2F6E06E">
      <w:start w:val="1"/>
      <w:numFmt w:val="decimal"/>
      <w:lvlText w:val="%1."/>
      <w:lvlJc w:val="left"/>
      <w:pPr>
        <w:ind w:left="720" w:hanging="360"/>
      </w:pPr>
      <w:rPr>
        <w:rFonts w:hint="default"/>
        <w:color w:val="03040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nsid w:val="292240E9"/>
    <w:multiLevelType w:val="hybridMultilevel"/>
    <w:tmpl w:val="867E0E14"/>
    <w:lvl w:ilvl="0" w:tplc="A73E8F1C">
      <w:start w:val="5"/>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2F90669F"/>
    <w:multiLevelType w:val="hybridMultilevel"/>
    <w:tmpl w:val="81CE3C78"/>
    <w:lvl w:ilvl="0" w:tplc="041A000F">
      <w:start w:val="1"/>
      <w:numFmt w:val="decimal"/>
      <w:lvlText w:val="%1."/>
      <w:lvlJc w:val="left"/>
      <w:pPr>
        <w:ind w:left="36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nsid w:val="3C5253F5"/>
    <w:multiLevelType w:val="multilevel"/>
    <w:tmpl w:val="5F3AA394"/>
    <w:lvl w:ilvl="0">
      <w:start w:val="1"/>
      <w:numFmt w:val="decimal"/>
      <w:lvlText w:val="%1."/>
      <w:lvlJc w:val="left"/>
      <w:pPr>
        <w:ind w:left="284" w:hanging="284"/>
      </w:pPr>
      <w:rPr>
        <w:rFonts w:hint="default"/>
      </w:rPr>
    </w:lvl>
    <w:lvl w:ilvl="1">
      <w:start w:val="7"/>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5">
    <w:nsid w:val="451E52BB"/>
    <w:multiLevelType w:val="hybridMultilevel"/>
    <w:tmpl w:val="D6B8F968"/>
    <w:lvl w:ilvl="0" w:tplc="24D09EB4">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nsid w:val="45823EE5"/>
    <w:multiLevelType w:val="hybridMultilevel"/>
    <w:tmpl w:val="59544ACA"/>
    <w:lvl w:ilvl="0" w:tplc="9D2E946C">
      <w:start w:val="11"/>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4B2F7FF5"/>
    <w:multiLevelType w:val="hybridMultilevel"/>
    <w:tmpl w:val="7C54FF78"/>
    <w:lvl w:ilvl="0" w:tplc="430A365A">
      <w:start w:val="7"/>
      <w:numFmt w:val="bullet"/>
      <w:lvlText w:val="-"/>
      <w:lvlJc w:val="left"/>
      <w:pPr>
        <w:ind w:left="720" w:hanging="360"/>
      </w:pPr>
      <w:rPr>
        <w:rFonts w:ascii="Arial" w:eastAsiaTheme="minorHAnsi" w:hAnsi="Arial" w:cs="Arial" w:hint="default"/>
        <w:b w:val="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4B344AAA"/>
    <w:multiLevelType w:val="multilevel"/>
    <w:tmpl w:val="5F3AA394"/>
    <w:lvl w:ilvl="0">
      <w:start w:val="1"/>
      <w:numFmt w:val="decimal"/>
      <w:lvlText w:val="%1."/>
      <w:lvlJc w:val="left"/>
      <w:pPr>
        <w:ind w:left="426" w:hanging="284"/>
      </w:pPr>
      <w:rPr>
        <w:rFonts w:hint="default"/>
      </w:rPr>
    </w:lvl>
    <w:lvl w:ilvl="1">
      <w:start w:val="7"/>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222" w:hanging="108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582" w:hanging="1440"/>
      </w:pPr>
      <w:rPr>
        <w:rFonts w:hint="default"/>
      </w:rPr>
    </w:lvl>
  </w:abstractNum>
  <w:abstractNum w:abstractNumId="9">
    <w:nsid w:val="5CF20A40"/>
    <w:multiLevelType w:val="hybridMultilevel"/>
    <w:tmpl w:val="F3E2CE48"/>
    <w:lvl w:ilvl="0" w:tplc="737E2432">
      <w:start w:val="4"/>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68DE53B6"/>
    <w:multiLevelType w:val="multilevel"/>
    <w:tmpl w:val="5F3AA394"/>
    <w:lvl w:ilvl="0">
      <w:start w:val="1"/>
      <w:numFmt w:val="decimal"/>
      <w:lvlText w:val="%1."/>
      <w:lvlJc w:val="left"/>
      <w:pPr>
        <w:ind w:left="426" w:hanging="284"/>
      </w:pPr>
      <w:rPr>
        <w:rFonts w:hint="default"/>
      </w:rPr>
    </w:lvl>
    <w:lvl w:ilvl="1">
      <w:start w:val="7"/>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222" w:hanging="108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582" w:hanging="1440"/>
      </w:pPr>
      <w:rPr>
        <w:rFonts w:hint="default"/>
      </w:rPr>
    </w:lvl>
  </w:abstractNum>
  <w:abstractNum w:abstractNumId="11">
    <w:nsid w:val="7B530163"/>
    <w:multiLevelType w:val="hybridMultilevel"/>
    <w:tmpl w:val="0EEA64DC"/>
    <w:lvl w:ilvl="0" w:tplc="7DD6FF92">
      <w:start w:val="12"/>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7"/>
  </w:num>
  <w:num w:numId="5">
    <w:abstractNumId w:val="8"/>
  </w:num>
  <w:num w:numId="6">
    <w:abstractNumId w:val="10"/>
  </w:num>
  <w:num w:numId="7">
    <w:abstractNumId w:val="11"/>
  </w:num>
  <w:num w:numId="8">
    <w:abstractNumId w:val="6"/>
  </w:num>
  <w:num w:numId="9">
    <w:abstractNumId w:val="0"/>
  </w:num>
  <w:num w:numId="10">
    <w:abstractNumId w:val="3"/>
  </w:num>
  <w:num w:numId="11">
    <w:abstractNumId w:val="9"/>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389C"/>
    <w:rsid w:val="00001A2C"/>
    <w:rsid w:val="0000511D"/>
    <w:rsid w:val="000051AE"/>
    <w:rsid w:val="00005AC2"/>
    <w:rsid w:val="00005BB8"/>
    <w:rsid w:val="0000643A"/>
    <w:rsid w:val="0000681A"/>
    <w:rsid w:val="000166BB"/>
    <w:rsid w:val="00017118"/>
    <w:rsid w:val="00022639"/>
    <w:rsid w:val="00024C52"/>
    <w:rsid w:val="00030DEE"/>
    <w:rsid w:val="00031DFD"/>
    <w:rsid w:val="00031F8E"/>
    <w:rsid w:val="000332DB"/>
    <w:rsid w:val="00033B7F"/>
    <w:rsid w:val="00036D3C"/>
    <w:rsid w:val="0004162F"/>
    <w:rsid w:val="00041F6F"/>
    <w:rsid w:val="00043D53"/>
    <w:rsid w:val="000447CD"/>
    <w:rsid w:val="00044CA6"/>
    <w:rsid w:val="00047CDF"/>
    <w:rsid w:val="00050404"/>
    <w:rsid w:val="00054341"/>
    <w:rsid w:val="000547F6"/>
    <w:rsid w:val="00054D10"/>
    <w:rsid w:val="00054F28"/>
    <w:rsid w:val="000550DE"/>
    <w:rsid w:val="0005515B"/>
    <w:rsid w:val="000573D8"/>
    <w:rsid w:val="00060B43"/>
    <w:rsid w:val="00062144"/>
    <w:rsid w:val="0006619B"/>
    <w:rsid w:val="00070A4B"/>
    <w:rsid w:val="000710A9"/>
    <w:rsid w:val="000749DE"/>
    <w:rsid w:val="00075763"/>
    <w:rsid w:val="00075E27"/>
    <w:rsid w:val="000763A1"/>
    <w:rsid w:val="00080128"/>
    <w:rsid w:val="000809C0"/>
    <w:rsid w:val="000851B5"/>
    <w:rsid w:val="00085CAA"/>
    <w:rsid w:val="000879AE"/>
    <w:rsid w:val="0009109A"/>
    <w:rsid w:val="00091148"/>
    <w:rsid w:val="0009116E"/>
    <w:rsid w:val="00091259"/>
    <w:rsid w:val="00092453"/>
    <w:rsid w:val="00092D53"/>
    <w:rsid w:val="00093018"/>
    <w:rsid w:val="0009302A"/>
    <w:rsid w:val="00093F8D"/>
    <w:rsid w:val="000948D1"/>
    <w:rsid w:val="00096223"/>
    <w:rsid w:val="00097238"/>
    <w:rsid w:val="00097D1B"/>
    <w:rsid w:val="000A2492"/>
    <w:rsid w:val="000A28A9"/>
    <w:rsid w:val="000A55E5"/>
    <w:rsid w:val="000A5CC4"/>
    <w:rsid w:val="000A6D8C"/>
    <w:rsid w:val="000A7894"/>
    <w:rsid w:val="000B0788"/>
    <w:rsid w:val="000B090F"/>
    <w:rsid w:val="000B1779"/>
    <w:rsid w:val="000B30F3"/>
    <w:rsid w:val="000B39C5"/>
    <w:rsid w:val="000B5C4E"/>
    <w:rsid w:val="000B7AEF"/>
    <w:rsid w:val="000C7371"/>
    <w:rsid w:val="000C7F54"/>
    <w:rsid w:val="000D0113"/>
    <w:rsid w:val="000D4CDC"/>
    <w:rsid w:val="000D5282"/>
    <w:rsid w:val="000D6120"/>
    <w:rsid w:val="000D681C"/>
    <w:rsid w:val="000D73C4"/>
    <w:rsid w:val="000D7824"/>
    <w:rsid w:val="000E05E0"/>
    <w:rsid w:val="000E16C1"/>
    <w:rsid w:val="000E1C35"/>
    <w:rsid w:val="000E3E72"/>
    <w:rsid w:val="000E50DB"/>
    <w:rsid w:val="000E7C74"/>
    <w:rsid w:val="000F371D"/>
    <w:rsid w:val="000F6211"/>
    <w:rsid w:val="000F6FA9"/>
    <w:rsid w:val="00100EA6"/>
    <w:rsid w:val="00101A44"/>
    <w:rsid w:val="00101C2A"/>
    <w:rsid w:val="0010307F"/>
    <w:rsid w:val="001053DE"/>
    <w:rsid w:val="00106D44"/>
    <w:rsid w:val="00106DCB"/>
    <w:rsid w:val="00107BF9"/>
    <w:rsid w:val="00107E2C"/>
    <w:rsid w:val="001102E5"/>
    <w:rsid w:val="00111CB2"/>
    <w:rsid w:val="001128F0"/>
    <w:rsid w:val="00113493"/>
    <w:rsid w:val="00113767"/>
    <w:rsid w:val="0011456B"/>
    <w:rsid w:val="0011519C"/>
    <w:rsid w:val="00115BC6"/>
    <w:rsid w:val="00115BCC"/>
    <w:rsid w:val="00117E7E"/>
    <w:rsid w:val="00117EB4"/>
    <w:rsid w:val="00122F60"/>
    <w:rsid w:val="00123A20"/>
    <w:rsid w:val="00123FF6"/>
    <w:rsid w:val="00124828"/>
    <w:rsid w:val="001263B0"/>
    <w:rsid w:val="00127270"/>
    <w:rsid w:val="00130CDE"/>
    <w:rsid w:val="00131036"/>
    <w:rsid w:val="0013290F"/>
    <w:rsid w:val="00132CA7"/>
    <w:rsid w:val="0013656D"/>
    <w:rsid w:val="00141078"/>
    <w:rsid w:val="00141561"/>
    <w:rsid w:val="00143A01"/>
    <w:rsid w:val="00146627"/>
    <w:rsid w:val="00146715"/>
    <w:rsid w:val="00147368"/>
    <w:rsid w:val="0015216C"/>
    <w:rsid w:val="00153719"/>
    <w:rsid w:val="0015501F"/>
    <w:rsid w:val="001556EB"/>
    <w:rsid w:val="00155FD5"/>
    <w:rsid w:val="0015690E"/>
    <w:rsid w:val="001569E2"/>
    <w:rsid w:val="0016014E"/>
    <w:rsid w:val="00160340"/>
    <w:rsid w:val="00160C75"/>
    <w:rsid w:val="001626C2"/>
    <w:rsid w:val="00164781"/>
    <w:rsid w:val="00165011"/>
    <w:rsid w:val="00166973"/>
    <w:rsid w:val="00171BDE"/>
    <w:rsid w:val="00173962"/>
    <w:rsid w:val="00175393"/>
    <w:rsid w:val="001759CA"/>
    <w:rsid w:val="00175FBE"/>
    <w:rsid w:val="00176B8E"/>
    <w:rsid w:val="00177795"/>
    <w:rsid w:val="001804F6"/>
    <w:rsid w:val="00180500"/>
    <w:rsid w:val="00183938"/>
    <w:rsid w:val="00184D84"/>
    <w:rsid w:val="00184F64"/>
    <w:rsid w:val="00184FE2"/>
    <w:rsid w:val="001858B1"/>
    <w:rsid w:val="001860CA"/>
    <w:rsid w:val="00187B52"/>
    <w:rsid w:val="0019045B"/>
    <w:rsid w:val="00191614"/>
    <w:rsid w:val="00196655"/>
    <w:rsid w:val="001A209C"/>
    <w:rsid w:val="001A7385"/>
    <w:rsid w:val="001B0968"/>
    <w:rsid w:val="001B2C4F"/>
    <w:rsid w:val="001B5659"/>
    <w:rsid w:val="001B5B39"/>
    <w:rsid w:val="001B6963"/>
    <w:rsid w:val="001B793B"/>
    <w:rsid w:val="001C2E45"/>
    <w:rsid w:val="001C361C"/>
    <w:rsid w:val="001C377F"/>
    <w:rsid w:val="001C44CC"/>
    <w:rsid w:val="001C4B03"/>
    <w:rsid w:val="001C4F0B"/>
    <w:rsid w:val="001C5396"/>
    <w:rsid w:val="001C5915"/>
    <w:rsid w:val="001C7DAD"/>
    <w:rsid w:val="001D10F2"/>
    <w:rsid w:val="001D1F4A"/>
    <w:rsid w:val="001D3092"/>
    <w:rsid w:val="001D550A"/>
    <w:rsid w:val="001D58A5"/>
    <w:rsid w:val="001D64C0"/>
    <w:rsid w:val="001D6A86"/>
    <w:rsid w:val="001D766F"/>
    <w:rsid w:val="001D7820"/>
    <w:rsid w:val="001E2A23"/>
    <w:rsid w:val="001E3C8B"/>
    <w:rsid w:val="001E75BD"/>
    <w:rsid w:val="001F055C"/>
    <w:rsid w:val="001F1098"/>
    <w:rsid w:val="001F10F6"/>
    <w:rsid w:val="001F2BC1"/>
    <w:rsid w:val="001F2D23"/>
    <w:rsid w:val="001F3D90"/>
    <w:rsid w:val="001F3F48"/>
    <w:rsid w:val="001F72ED"/>
    <w:rsid w:val="00200D26"/>
    <w:rsid w:val="002022C7"/>
    <w:rsid w:val="0020233E"/>
    <w:rsid w:val="00205B90"/>
    <w:rsid w:val="002070B8"/>
    <w:rsid w:val="00207B97"/>
    <w:rsid w:val="002105E2"/>
    <w:rsid w:val="00210E91"/>
    <w:rsid w:val="00211FEC"/>
    <w:rsid w:val="00212E59"/>
    <w:rsid w:val="002146A5"/>
    <w:rsid w:val="002155F7"/>
    <w:rsid w:val="002171BB"/>
    <w:rsid w:val="002205DD"/>
    <w:rsid w:val="0022126C"/>
    <w:rsid w:val="002214F5"/>
    <w:rsid w:val="00222046"/>
    <w:rsid w:val="00223EF8"/>
    <w:rsid w:val="00224576"/>
    <w:rsid w:val="002249DA"/>
    <w:rsid w:val="00224EDD"/>
    <w:rsid w:val="00225ECF"/>
    <w:rsid w:val="00226307"/>
    <w:rsid w:val="0022711F"/>
    <w:rsid w:val="002302B6"/>
    <w:rsid w:val="002336B7"/>
    <w:rsid w:val="00233870"/>
    <w:rsid w:val="00236338"/>
    <w:rsid w:val="0023739B"/>
    <w:rsid w:val="00237889"/>
    <w:rsid w:val="00240702"/>
    <w:rsid w:val="002418E6"/>
    <w:rsid w:val="002423D0"/>
    <w:rsid w:val="0024242A"/>
    <w:rsid w:val="00243D63"/>
    <w:rsid w:val="00243EF6"/>
    <w:rsid w:val="00245D06"/>
    <w:rsid w:val="00246C3A"/>
    <w:rsid w:val="00246FD6"/>
    <w:rsid w:val="00247070"/>
    <w:rsid w:val="00247BFA"/>
    <w:rsid w:val="002502E3"/>
    <w:rsid w:val="0025051F"/>
    <w:rsid w:val="00254C7F"/>
    <w:rsid w:val="00261505"/>
    <w:rsid w:val="00261774"/>
    <w:rsid w:val="00262855"/>
    <w:rsid w:val="00262897"/>
    <w:rsid w:val="00262B97"/>
    <w:rsid w:val="00262CB5"/>
    <w:rsid w:val="002668DE"/>
    <w:rsid w:val="002709C1"/>
    <w:rsid w:val="00272E24"/>
    <w:rsid w:val="002738F4"/>
    <w:rsid w:val="0027604E"/>
    <w:rsid w:val="0027670B"/>
    <w:rsid w:val="00276F31"/>
    <w:rsid w:val="00276F36"/>
    <w:rsid w:val="002802F4"/>
    <w:rsid w:val="00280849"/>
    <w:rsid w:val="00281674"/>
    <w:rsid w:val="00282C6C"/>
    <w:rsid w:val="00286BC2"/>
    <w:rsid w:val="0028762F"/>
    <w:rsid w:val="0028763B"/>
    <w:rsid w:val="00291A1A"/>
    <w:rsid w:val="00293BE8"/>
    <w:rsid w:val="00293D86"/>
    <w:rsid w:val="002947BD"/>
    <w:rsid w:val="002A035F"/>
    <w:rsid w:val="002A05D8"/>
    <w:rsid w:val="002A3DC9"/>
    <w:rsid w:val="002A50D0"/>
    <w:rsid w:val="002A61FF"/>
    <w:rsid w:val="002B33D8"/>
    <w:rsid w:val="002B3763"/>
    <w:rsid w:val="002B3D39"/>
    <w:rsid w:val="002B4E46"/>
    <w:rsid w:val="002B7555"/>
    <w:rsid w:val="002C0A98"/>
    <w:rsid w:val="002C1F11"/>
    <w:rsid w:val="002C2CF6"/>
    <w:rsid w:val="002C4434"/>
    <w:rsid w:val="002C530E"/>
    <w:rsid w:val="002C5CAA"/>
    <w:rsid w:val="002C5FED"/>
    <w:rsid w:val="002C6C1A"/>
    <w:rsid w:val="002D0B62"/>
    <w:rsid w:val="002D3163"/>
    <w:rsid w:val="002D4BC6"/>
    <w:rsid w:val="002D4BDE"/>
    <w:rsid w:val="002D5618"/>
    <w:rsid w:val="002E084F"/>
    <w:rsid w:val="002E24CE"/>
    <w:rsid w:val="002E2684"/>
    <w:rsid w:val="002E2B2C"/>
    <w:rsid w:val="002E36F1"/>
    <w:rsid w:val="002E3E59"/>
    <w:rsid w:val="002E4622"/>
    <w:rsid w:val="002E6055"/>
    <w:rsid w:val="002E719F"/>
    <w:rsid w:val="002E76BE"/>
    <w:rsid w:val="002F1EA9"/>
    <w:rsid w:val="002F24BD"/>
    <w:rsid w:val="002F333D"/>
    <w:rsid w:val="002F62DA"/>
    <w:rsid w:val="002F7760"/>
    <w:rsid w:val="002F77A4"/>
    <w:rsid w:val="003005E1"/>
    <w:rsid w:val="00303724"/>
    <w:rsid w:val="00304968"/>
    <w:rsid w:val="00304ACD"/>
    <w:rsid w:val="00307040"/>
    <w:rsid w:val="00311A3D"/>
    <w:rsid w:val="00311BEC"/>
    <w:rsid w:val="00312A43"/>
    <w:rsid w:val="003150F2"/>
    <w:rsid w:val="00320FEA"/>
    <w:rsid w:val="003232B3"/>
    <w:rsid w:val="00323C31"/>
    <w:rsid w:val="00324548"/>
    <w:rsid w:val="00324ADC"/>
    <w:rsid w:val="00325F13"/>
    <w:rsid w:val="00326BC8"/>
    <w:rsid w:val="00326C8B"/>
    <w:rsid w:val="00331D1B"/>
    <w:rsid w:val="003327BE"/>
    <w:rsid w:val="00333ED7"/>
    <w:rsid w:val="00334F14"/>
    <w:rsid w:val="00334F8A"/>
    <w:rsid w:val="00335909"/>
    <w:rsid w:val="00337A29"/>
    <w:rsid w:val="00337E8F"/>
    <w:rsid w:val="00341CA2"/>
    <w:rsid w:val="00342571"/>
    <w:rsid w:val="0034289E"/>
    <w:rsid w:val="00342EF3"/>
    <w:rsid w:val="00344513"/>
    <w:rsid w:val="003446F0"/>
    <w:rsid w:val="00345ECA"/>
    <w:rsid w:val="0034730A"/>
    <w:rsid w:val="00355120"/>
    <w:rsid w:val="00356707"/>
    <w:rsid w:val="00356B35"/>
    <w:rsid w:val="003579AC"/>
    <w:rsid w:val="003612E6"/>
    <w:rsid w:val="003635BE"/>
    <w:rsid w:val="00364E49"/>
    <w:rsid w:val="00366D58"/>
    <w:rsid w:val="00366D5C"/>
    <w:rsid w:val="003672F2"/>
    <w:rsid w:val="003723A1"/>
    <w:rsid w:val="0037350B"/>
    <w:rsid w:val="003751AD"/>
    <w:rsid w:val="0038182E"/>
    <w:rsid w:val="00382DB0"/>
    <w:rsid w:val="003842ED"/>
    <w:rsid w:val="003856C6"/>
    <w:rsid w:val="003861DA"/>
    <w:rsid w:val="00386518"/>
    <w:rsid w:val="00386C4B"/>
    <w:rsid w:val="00387975"/>
    <w:rsid w:val="003908C0"/>
    <w:rsid w:val="003911D3"/>
    <w:rsid w:val="00391BC0"/>
    <w:rsid w:val="00391DEC"/>
    <w:rsid w:val="003929D9"/>
    <w:rsid w:val="00396613"/>
    <w:rsid w:val="003A0800"/>
    <w:rsid w:val="003A2B06"/>
    <w:rsid w:val="003A2E77"/>
    <w:rsid w:val="003A5F04"/>
    <w:rsid w:val="003B1866"/>
    <w:rsid w:val="003B1A08"/>
    <w:rsid w:val="003B1B27"/>
    <w:rsid w:val="003B3567"/>
    <w:rsid w:val="003B3A2C"/>
    <w:rsid w:val="003B44FB"/>
    <w:rsid w:val="003B5CEA"/>
    <w:rsid w:val="003B5DA8"/>
    <w:rsid w:val="003B65B0"/>
    <w:rsid w:val="003B6A0A"/>
    <w:rsid w:val="003B765B"/>
    <w:rsid w:val="003C339E"/>
    <w:rsid w:val="003C3984"/>
    <w:rsid w:val="003C4974"/>
    <w:rsid w:val="003C5409"/>
    <w:rsid w:val="003C5DE5"/>
    <w:rsid w:val="003C6407"/>
    <w:rsid w:val="003C6C90"/>
    <w:rsid w:val="003D01B3"/>
    <w:rsid w:val="003D17B4"/>
    <w:rsid w:val="003D3DBC"/>
    <w:rsid w:val="003D4AA5"/>
    <w:rsid w:val="003D5AA8"/>
    <w:rsid w:val="003E0031"/>
    <w:rsid w:val="003E127A"/>
    <w:rsid w:val="003E1C2B"/>
    <w:rsid w:val="003E33F1"/>
    <w:rsid w:val="003E490E"/>
    <w:rsid w:val="003F154B"/>
    <w:rsid w:val="003F3D96"/>
    <w:rsid w:val="003F5C9A"/>
    <w:rsid w:val="003F68AA"/>
    <w:rsid w:val="004011A6"/>
    <w:rsid w:val="004019B8"/>
    <w:rsid w:val="00402832"/>
    <w:rsid w:val="00402D98"/>
    <w:rsid w:val="00403BBD"/>
    <w:rsid w:val="00404076"/>
    <w:rsid w:val="0040441B"/>
    <w:rsid w:val="00407464"/>
    <w:rsid w:val="004079E2"/>
    <w:rsid w:val="00412656"/>
    <w:rsid w:val="00413E88"/>
    <w:rsid w:val="00414D36"/>
    <w:rsid w:val="00414F30"/>
    <w:rsid w:val="004152DD"/>
    <w:rsid w:val="004154A0"/>
    <w:rsid w:val="004171F3"/>
    <w:rsid w:val="00422292"/>
    <w:rsid w:val="00424AB2"/>
    <w:rsid w:val="0042519D"/>
    <w:rsid w:val="00425603"/>
    <w:rsid w:val="004272B0"/>
    <w:rsid w:val="00430722"/>
    <w:rsid w:val="00431392"/>
    <w:rsid w:val="00431404"/>
    <w:rsid w:val="00432323"/>
    <w:rsid w:val="004348E6"/>
    <w:rsid w:val="00434F3B"/>
    <w:rsid w:val="00437B47"/>
    <w:rsid w:val="0044076E"/>
    <w:rsid w:val="00442ED5"/>
    <w:rsid w:val="0044366A"/>
    <w:rsid w:val="004449E9"/>
    <w:rsid w:val="00444F2D"/>
    <w:rsid w:val="00445922"/>
    <w:rsid w:val="00446660"/>
    <w:rsid w:val="0045034C"/>
    <w:rsid w:val="00451962"/>
    <w:rsid w:val="00452165"/>
    <w:rsid w:val="0045220E"/>
    <w:rsid w:val="004529FF"/>
    <w:rsid w:val="00452C4D"/>
    <w:rsid w:val="00452FA5"/>
    <w:rsid w:val="00454703"/>
    <w:rsid w:val="00457579"/>
    <w:rsid w:val="004577EA"/>
    <w:rsid w:val="00461813"/>
    <w:rsid w:val="004633F3"/>
    <w:rsid w:val="004648ED"/>
    <w:rsid w:val="0046550F"/>
    <w:rsid w:val="00465577"/>
    <w:rsid w:val="0046673B"/>
    <w:rsid w:val="00466EF9"/>
    <w:rsid w:val="0046789A"/>
    <w:rsid w:val="00467D56"/>
    <w:rsid w:val="00467FF0"/>
    <w:rsid w:val="004726A0"/>
    <w:rsid w:val="00472B5A"/>
    <w:rsid w:val="00473D50"/>
    <w:rsid w:val="00473E8B"/>
    <w:rsid w:val="00475D8B"/>
    <w:rsid w:val="00476015"/>
    <w:rsid w:val="0047606A"/>
    <w:rsid w:val="00476E70"/>
    <w:rsid w:val="00477664"/>
    <w:rsid w:val="00480FF3"/>
    <w:rsid w:val="004812C0"/>
    <w:rsid w:val="004847AA"/>
    <w:rsid w:val="00485024"/>
    <w:rsid w:val="00486CF1"/>
    <w:rsid w:val="00487434"/>
    <w:rsid w:val="00491691"/>
    <w:rsid w:val="004919DA"/>
    <w:rsid w:val="00491D47"/>
    <w:rsid w:val="00492059"/>
    <w:rsid w:val="00496897"/>
    <w:rsid w:val="00497B30"/>
    <w:rsid w:val="00497CB9"/>
    <w:rsid w:val="004A22D8"/>
    <w:rsid w:val="004A34D9"/>
    <w:rsid w:val="004A4B44"/>
    <w:rsid w:val="004A6F5E"/>
    <w:rsid w:val="004A7486"/>
    <w:rsid w:val="004B0752"/>
    <w:rsid w:val="004B0FE0"/>
    <w:rsid w:val="004B128E"/>
    <w:rsid w:val="004B38AC"/>
    <w:rsid w:val="004C0246"/>
    <w:rsid w:val="004C3D6C"/>
    <w:rsid w:val="004C5F64"/>
    <w:rsid w:val="004D09DF"/>
    <w:rsid w:val="004D28AC"/>
    <w:rsid w:val="004D3A10"/>
    <w:rsid w:val="004D49A8"/>
    <w:rsid w:val="004D5EF1"/>
    <w:rsid w:val="004D6608"/>
    <w:rsid w:val="004D7145"/>
    <w:rsid w:val="004D7495"/>
    <w:rsid w:val="004E2B50"/>
    <w:rsid w:val="004F273C"/>
    <w:rsid w:val="004F40D4"/>
    <w:rsid w:val="004F438F"/>
    <w:rsid w:val="004F4935"/>
    <w:rsid w:val="004F6862"/>
    <w:rsid w:val="004F7132"/>
    <w:rsid w:val="00500566"/>
    <w:rsid w:val="0050068A"/>
    <w:rsid w:val="0050099A"/>
    <w:rsid w:val="00502B7D"/>
    <w:rsid w:val="00503238"/>
    <w:rsid w:val="005049BD"/>
    <w:rsid w:val="00505EB1"/>
    <w:rsid w:val="0050603D"/>
    <w:rsid w:val="00506D49"/>
    <w:rsid w:val="00510F81"/>
    <w:rsid w:val="005113E3"/>
    <w:rsid w:val="0051164B"/>
    <w:rsid w:val="00513671"/>
    <w:rsid w:val="00513BD7"/>
    <w:rsid w:val="00514D74"/>
    <w:rsid w:val="005220EF"/>
    <w:rsid w:val="00522CD0"/>
    <w:rsid w:val="00523316"/>
    <w:rsid w:val="00526983"/>
    <w:rsid w:val="00527069"/>
    <w:rsid w:val="00530A70"/>
    <w:rsid w:val="00530CBB"/>
    <w:rsid w:val="00531385"/>
    <w:rsid w:val="00531BA0"/>
    <w:rsid w:val="00534CF8"/>
    <w:rsid w:val="005378CF"/>
    <w:rsid w:val="00541901"/>
    <w:rsid w:val="00542E95"/>
    <w:rsid w:val="00544759"/>
    <w:rsid w:val="005459A4"/>
    <w:rsid w:val="00546571"/>
    <w:rsid w:val="00546CE5"/>
    <w:rsid w:val="0054706B"/>
    <w:rsid w:val="00547EE5"/>
    <w:rsid w:val="00550693"/>
    <w:rsid w:val="00551C5B"/>
    <w:rsid w:val="0055218C"/>
    <w:rsid w:val="005525C8"/>
    <w:rsid w:val="00555A48"/>
    <w:rsid w:val="005568DB"/>
    <w:rsid w:val="00557343"/>
    <w:rsid w:val="00560859"/>
    <w:rsid w:val="0056113C"/>
    <w:rsid w:val="0056133C"/>
    <w:rsid w:val="0056245C"/>
    <w:rsid w:val="00563081"/>
    <w:rsid w:val="00564659"/>
    <w:rsid w:val="0056577F"/>
    <w:rsid w:val="00565A53"/>
    <w:rsid w:val="00567A39"/>
    <w:rsid w:val="005702A3"/>
    <w:rsid w:val="005707D2"/>
    <w:rsid w:val="00574A2E"/>
    <w:rsid w:val="00576138"/>
    <w:rsid w:val="005762B1"/>
    <w:rsid w:val="00576ED9"/>
    <w:rsid w:val="00580B2D"/>
    <w:rsid w:val="0058138F"/>
    <w:rsid w:val="00581D4E"/>
    <w:rsid w:val="00581DB1"/>
    <w:rsid w:val="005829DC"/>
    <w:rsid w:val="00583695"/>
    <w:rsid w:val="00583BF3"/>
    <w:rsid w:val="005853B7"/>
    <w:rsid w:val="00590929"/>
    <w:rsid w:val="00591D72"/>
    <w:rsid w:val="00594DB3"/>
    <w:rsid w:val="00595D0B"/>
    <w:rsid w:val="00596329"/>
    <w:rsid w:val="005964AC"/>
    <w:rsid w:val="005A0B36"/>
    <w:rsid w:val="005A2560"/>
    <w:rsid w:val="005A66F7"/>
    <w:rsid w:val="005B08A3"/>
    <w:rsid w:val="005B19E4"/>
    <w:rsid w:val="005B354B"/>
    <w:rsid w:val="005B4CD9"/>
    <w:rsid w:val="005B5D5C"/>
    <w:rsid w:val="005B75EF"/>
    <w:rsid w:val="005C16AC"/>
    <w:rsid w:val="005C1E0D"/>
    <w:rsid w:val="005C3B3B"/>
    <w:rsid w:val="005C4120"/>
    <w:rsid w:val="005C5932"/>
    <w:rsid w:val="005C6E2E"/>
    <w:rsid w:val="005C71DD"/>
    <w:rsid w:val="005D145C"/>
    <w:rsid w:val="005D19E8"/>
    <w:rsid w:val="005D3CDB"/>
    <w:rsid w:val="005D3EA5"/>
    <w:rsid w:val="005D4BF4"/>
    <w:rsid w:val="005D5366"/>
    <w:rsid w:val="005D56CB"/>
    <w:rsid w:val="005D6786"/>
    <w:rsid w:val="005E3530"/>
    <w:rsid w:val="005E3CD4"/>
    <w:rsid w:val="005E4256"/>
    <w:rsid w:val="005E4627"/>
    <w:rsid w:val="005E735B"/>
    <w:rsid w:val="005F0986"/>
    <w:rsid w:val="005F0B28"/>
    <w:rsid w:val="005F173D"/>
    <w:rsid w:val="005F28BD"/>
    <w:rsid w:val="005F345B"/>
    <w:rsid w:val="005F3DEB"/>
    <w:rsid w:val="005F3E1A"/>
    <w:rsid w:val="005F40EF"/>
    <w:rsid w:val="005F415F"/>
    <w:rsid w:val="005F7089"/>
    <w:rsid w:val="0060032A"/>
    <w:rsid w:val="00600504"/>
    <w:rsid w:val="006008CC"/>
    <w:rsid w:val="006022A8"/>
    <w:rsid w:val="00604938"/>
    <w:rsid w:val="00607876"/>
    <w:rsid w:val="0060795A"/>
    <w:rsid w:val="00612F79"/>
    <w:rsid w:val="00613B19"/>
    <w:rsid w:val="006141D3"/>
    <w:rsid w:val="00614623"/>
    <w:rsid w:val="0061470C"/>
    <w:rsid w:val="0061501B"/>
    <w:rsid w:val="00615E29"/>
    <w:rsid w:val="00615E49"/>
    <w:rsid w:val="006164C1"/>
    <w:rsid w:val="0062016E"/>
    <w:rsid w:val="00620D09"/>
    <w:rsid w:val="006227A4"/>
    <w:rsid w:val="00623154"/>
    <w:rsid w:val="006244C6"/>
    <w:rsid w:val="0062475C"/>
    <w:rsid w:val="0062507D"/>
    <w:rsid w:val="0062739C"/>
    <w:rsid w:val="00631CE2"/>
    <w:rsid w:val="0063204E"/>
    <w:rsid w:val="0063481F"/>
    <w:rsid w:val="00634C82"/>
    <w:rsid w:val="00634E42"/>
    <w:rsid w:val="00635E2E"/>
    <w:rsid w:val="00636141"/>
    <w:rsid w:val="006369DA"/>
    <w:rsid w:val="00637EE5"/>
    <w:rsid w:val="006405DD"/>
    <w:rsid w:val="00640D48"/>
    <w:rsid w:val="00641B01"/>
    <w:rsid w:val="0064217D"/>
    <w:rsid w:val="00644112"/>
    <w:rsid w:val="0064727E"/>
    <w:rsid w:val="0064760B"/>
    <w:rsid w:val="00654612"/>
    <w:rsid w:val="00656C4F"/>
    <w:rsid w:val="00657A4C"/>
    <w:rsid w:val="00657B76"/>
    <w:rsid w:val="00660FD9"/>
    <w:rsid w:val="0066217E"/>
    <w:rsid w:val="0066402D"/>
    <w:rsid w:val="00665324"/>
    <w:rsid w:val="00665951"/>
    <w:rsid w:val="00666327"/>
    <w:rsid w:val="00670BBA"/>
    <w:rsid w:val="00671D9D"/>
    <w:rsid w:val="00671E10"/>
    <w:rsid w:val="006736DB"/>
    <w:rsid w:val="006747F1"/>
    <w:rsid w:val="006751AF"/>
    <w:rsid w:val="006756A7"/>
    <w:rsid w:val="0067651D"/>
    <w:rsid w:val="00676F2C"/>
    <w:rsid w:val="00680B4A"/>
    <w:rsid w:val="00681900"/>
    <w:rsid w:val="00683144"/>
    <w:rsid w:val="00683B76"/>
    <w:rsid w:val="0068476C"/>
    <w:rsid w:val="00684DBD"/>
    <w:rsid w:val="00684E58"/>
    <w:rsid w:val="00684EC2"/>
    <w:rsid w:val="006856EE"/>
    <w:rsid w:val="00685CD8"/>
    <w:rsid w:val="00687C1D"/>
    <w:rsid w:val="00691C0E"/>
    <w:rsid w:val="0069249D"/>
    <w:rsid w:val="0069442C"/>
    <w:rsid w:val="00694C6C"/>
    <w:rsid w:val="00695A29"/>
    <w:rsid w:val="006960CF"/>
    <w:rsid w:val="006979E3"/>
    <w:rsid w:val="00697AC2"/>
    <w:rsid w:val="006A03CA"/>
    <w:rsid w:val="006A09EE"/>
    <w:rsid w:val="006A3E65"/>
    <w:rsid w:val="006A6296"/>
    <w:rsid w:val="006A65B7"/>
    <w:rsid w:val="006B1DE6"/>
    <w:rsid w:val="006B3F54"/>
    <w:rsid w:val="006B485A"/>
    <w:rsid w:val="006B6D64"/>
    <w:rsid w:val="006B6E0D"/>
    <w:rsid w:val="006B731A"/>
    <w:rsid w:val="006C0DF4"/>
    <w:rsid w:val="006C436C"/>
    <w:rsid w:val="006C540E"/>
    <w:rsid w:val="006C5B76"/>
    <w:rsid w:val="006C5C3C"/>
    <w:rsid w:val="006D028F"/>
    <w:rsid w:val="006D19E5"/>
    <w:rsid w:val="006D2924"/>
    <w:rsid w:val="006D3F11"/>
    <w:rsid w:val="006D5E81"/>
    <w:rsid w:val="006D68D0"/>
    <w:rsid w:val="006D6C84"/>
    <w:rsid w:val="006E1B7B"/>
    <w:rsid w:val="006E2097"/>
    <w:rsid w:val="006E2F88"/>
    <w:rsid w:val="006E42B8"/>
    <w:rsid w:val="006E4BD9"/>
    <w:rsid w:val="006E78A3"/>
    <w:rsid w:val="006F42C1"/>
    <w:rsid w:val="006F5BE0"/>
    <w:rsid w:val="006F766E"/>
    <w:rsid w:val="0070015F"/>
    <w:rsid w:val="00700CDB"/>
    <w:rsid w:val="00702CAA"/>
    <w:rsid w:val="00705222"/>
    <w:rsid w:val="007100BC"/>
    <w:rsid w:val="00710D6E"/>
    <w:rsid w:val="00713078"/>
    <w:rsid w:val="00716439"/>
    <w:rsid w:val="007167D8"/>
    <w:rsid w:val="00717E7E"/>
    <w:rsid w:val="00721B0A"/>
    <w:rsid w:val="007235B1"/>
    <w:rsid w:val="007318B9"/>
    <w:rsid w:val="00731CF1"/>
    <w:rsid w:val="0073260C"/>
    <w:rsid w:val="007334F5"/>
    <w:rsid w:val="0073389C"/>
    <w:rsid w:val="00733B13"/>
    <w:rsid w:val="0073442E"/>
    <w:rsid w:val="00734B59"/>
    <w:rsid w:val="00734C3A"/>
    <w:rsid w:val="0073617D"/>
    <w:rsid w:val="00741715"/>
    <w:rsid w:val="00741898"/>
    <w:rsid w:val="007424A0"/>
    <w:rsid w:val="00743DD3"/>
    <w:rsid w:val="007440B4"/>
    <w:rsid w:val="00745CF1"/>
    <w:rsid w:val="0075697E"/>
    <w:rsid w:val="00760E78"/>
    <w:rsid w:val="00761407"/>
    <w:rsid w:val="00763413"/>
    <w:rsid w:val="00763AFC"/>
    <w:rsid w:val="00763D72"/>
    <w:rsid w:val="007705DE"/>
    <w:rsid w:val="00770775"/>
    <w:rsid w:val="00770C7C"/>
    <w:rsid w:val="0077145A"/>
    <w:rsid w:val="00771E6C"/>
    <w:rsid w:val="00772BEE"/>
    <w:rsid w:val="00772F28"/>
    <w:rsid w:val="00773523"/>
    <w:rsid w:val="00773AE2"/>
    <w:rsid w:val="00774955"/>
    <w:rsid w:val="00774A47"/>
    <w:rsid w:val="00775DD7"/>
    <w:rsid w:val="00776619"/>
    <w:rsid w:val="007766FC"/>
    <w:rsid w:val="007805D6"/>
    <w:rsid w:val="0078091D"/>
    <w:rsid w:val="0078163A"/>
    <w:rsid w:val="00784405"/>
    <w:rsid w:val="007853DD"/>
    <w:rsid w:val="00785FC4"/>
    <w:rsid w:val="007914E0"/>
    <w:rsid w:val="00793FD7"/>
    <w:rsid w:val="007941A8"/>
    <w:rsid w:val="0079487C"/>
    <w:rsid w:val="007948E2"/>
    <w:rsid w:val="0079680B"/>
    <w:rsid w:val="00797696"/>
    <w:rsid w:val="00797A1F"/>
    <w:rsid w:val="007A09F8"/>
    <w:rsid w:val="007A3255"/>
    <w:rsid w:val="007A3AEB"/>
    <w:rsid w:val="007A3EC7"/>
    <w:rsid w:val="007A50E1"/>
    <w:rsid w:val="007A78C0"/>
    <w:rsid w:val="007B0AAF"/>
    <w:rsid w:val="007B22A1"/>
    <w:rsid w:val="007B270A"/>
    <w:rsid w:val="007B2870"/>
    <w:rsid w:val="007B2A80"/>
    <w:rsid w:val="007B3899"/>
    <w:rsid w:val="007B4944"/>
    <w:rsid w:val="007B51B7"/>
    <w:rsid w:val="007B5F02"/>
    <w:rsid w:val="007B7C4E"/>
    <w:rsid w:val="007C08F3"/>
    <w:rsid w:val="007C10E2"/>
    <w:rsid w:val="007C1AE0"/>
    <w:rsid w:val="007C29C8"/>
    <w:rsid w:val="007C4BCD"/>
    <w:rsid w:val="007C4E26"/>
    <w:rsid w:val="007C5FE6"/>
    <w:rsid w:val="007C77FA"/>
    <w:rsid w:val="007D0D45"/>
    <w:rsid w:val="007D205E"/>
    <w:rsid w:val="007D3E69"/>
    <w:rsid w:val="007D5279"/>
    <w:rsid w:val="007D5CFC"/>
    <w:rsid w:val="007D6714"/>
    <w:rsid w:val="007D7614"/>
    <w:rsid w:val="007D7B9A"/>
    <w:rsid w:val="007E03C6"/>
    <w:rsid w:val="007E1EB3"/>
    <w:rsid w:val="007E2E93"/>
    <w:rsid w:val="007E3798"/>
    <w:rsid w:val="007E3AA1"/>
    <w:rsid w:val="007E4670"/>
    <w:rsid w:val="007E695F"/>
    <w:rsid w:val="007E6E6F"/>
    <w:rsid w:val="007E7524"/>
    <w:rsid w:val="007F231F"/>
    <w:rsid w:val="007F45C6"/>
    <w:rsid w:val="007F5D8F"/>
    <w:rsid w:val="007F634C"/>
    <w:rsid w:val="007F67D8"/>
    <w:rsid w:val="007F6DA3"/>
    <w:rsid w:val="007F7E12"/>
    <w:rsid w:val="008020A2"/>
    <w:rsid w:val="00803740"/>
    <w:rsid w:val="00806783"/>
    <w:rsid w:val="00806A1C"/>
    <w:rsid w:val="00806C1B"/>
    <w:rsid w:val="00810DF6"/>
    <w:rsid w:val="00814B9D"/>
    <w:rsid w:val="00815130"/>
    <w:rsid w:val="008172D7"/>
    <w:rsid w:val="00817E25"/>
    <w:rsid w:val="008216B1"/>
    <w:rsid w:val="00822A73"/>
    <w:rsid w:val="00831EF2"/>
    <w:rsid w:val="008320D4"/>
    <w:rsid w:val="00834F45"/>
    <w:rsid w:val="008371B0"/>
    <w:rsid w:val="00837846"/>
    <w:rsid w:val="008379AD"/>
    <w:rsid w:val="0084081B"/>
    <w:rsid w:val="0084262E"/>
    <w:rsid w:val="0084277E"/>
    <w:rsid w:val="00842FE4"/>
    <w:rsid w:val="00844197"/>
    <w:rsid w:val="008509E8"/>
    <w:rsid w:val="00851102"/>
    <w:rsid w:val="008519EF"/>
    <w:rsid w:val="008529FD"/>
    <w:rsid w:val="00853EF8"/>
    <w:rsid w:val="00854357"/>
    <w:rsid w:val="00855247"/>
    <w:rsid w:val="0086184E"/>
    <w:rsid w:val="00864046"/>
    <w:rsid w:val="00864067"/>
    <w:rsid w:val="008656AD"/>
    <w:rsid w:val="00866E48"/>
    <w:rsid w:val="00867AD0"/>
    <w:rsid w:val="00874745"/>
    <w:rsid w:val="00875A0F"/>
    <w:rsid w:val="00876BF8"/>
    <w:rsid w:val="00877134"/>
    <w:rsid w:val="008776B7"/>
    <w:rsid w:val="00881439"/>
    <w:rsid w:val="00884874"/>
    <w:rsid w:val="00886DBF"/>
    <w:rsid w:val="008873DF"/>
    <w:rsid w:val="00893ADA"/>
    <w:rsid w:val="008949B2"/>
    <w:rsid w:val="00894B0C"/>
    <w:rsid w:val="008951AA"/>
    <w:rsid w:val="008951BD"/>
    <w:rsid w:val="008956CF"/>
    <w:rsid w:val="00897348"/>
    <w:rsid w:val="008A2137"/>
    <w:rsid w:val="008A2CFA"/>
    <w:rsid w:val="008A3F40"/>
    <w:rsid w:val="008A3FD2"/>
    <w:rsid w:val="008B1389"/>
    <w:rsid w:val="008B1E32"/>
    <w:rsid w:val="008B5029"/>
    <w:rsid w:val="008B5532"/>
    <w:rsid w:val="008B72D1"/>
    <w:rsid w:val="008C25AC"/>
    <w:rsid w:val="008C328A"/>
    <w:rsid w:val="008C3E75"/>
    <w:rsid w:val="008C4158"/>
    <w:rsid w:val="008C6A93"/>
    <w:rsid w:val="008D0986"/>
    <w:rsid w:val="008D1A80"/>
    <w:rsid w:val="008D3096"/>
    <w:rsid w:val="008D4223"/>
    <w:rsid w:val="008D4F56"/>
    <w:rsid w:val="008D7CA7"/>
    <w:rsid w:val="008E039A"/>
    <w:rsid w:val="008E5C8E"/>
    <w:rsid w:val="008F109B"/>
    <w:rsid w:val="008F2132"/>
    <w:rsid w:val="008F294E"/>
    <w:rsid w:val="008F5730"/>
    <w:rsid w:val="009026E2"/>
    <w:rsid w:val="0090398A"/>
    <w:rsid w:val="00905684"/>
    <w:rsid w:val="00907D6C"/>
    <w:rsid w:val="0091196C"/>
    <w:rsid w:val="009124D7"/>
    <w:rsid w:val="00912A5D"/>
    <w:rsid w:val="00913512"/>
    <w:rsid w:val="00915AD4"/>
    <w:rsid w:val="009167D0"/>
    <w:rsid w:val="009168D1"/>
    <w:rsid w:val="00916E1E"/>
    <w:rsid w:val="0092121E"/>
    <w:rsid w:val="00921F79"/>
    <w:rsid w:val="009258B2"/>
    <w:rsid w:val="00926B2D"/>
    <w:rsid w:val="0092721B"/>
    <w:rsid w:val="00927964"/>
    <w:rsid w:val="00927F29"/>
    <w:rsid w:val="00927F9C"/>
    <w:rsid w:val="00930862"/>
    <w:rsid w:val="00933F67"/>
    <w:rsid w:val="00940379"/>
    <w:rsid w:val="00940D1B"/>
    <w:rsid w:val="00942B61"/>
    <w:rsid w:val="009438C1"/>
    <w:rsid w:val="00943B78"/>
    <w:rsid w:val="00944AE1"/>
    <w:rsid w:val="00944EE5"/>
    <w:rsid w:val="00950B37"/>
    <w:rsid w:val="00953C8B"/>
    <w:rsid w:val="009562BE"/>
    <w:rsid w:val="00960302"/>
    <w:rsid w:val="00960650"/>
    <w:rsid w:val="00960869"/>
    <w:rsid w:val="0096248F"/>
    <w:rsid w:val="0096288A"/>
    <w:rsid w:val="009635FF"/>
    <w:rsid w:val="00967C9E"/>
    <w:rsid w:val="00971892"/>
    <w:rsid w:val="00972478"/>
    <w:rsid w:val="00973B27"/>
    <w:rsid w:val="009752F1"/>
    <w:rsid w:val="00977686"/>
    <w:rsid w:val="00977B4B"/>
    <w:rsid w:val="009806F5"/>
    <w:rsid w:val="00981183"/>
    <w:rsid w:val="009823BB"/>
    <w:rsid w:val="0098255F"/>
    <w:rsid w:val="0098396D"/>
    <w:rsid w:val="009866EC"/>
    <w:rsid w:val="009914FE"/>
    <w:rsid w:val="0099169C"/>
    <w:rsid w:val="00991CAB"/>
    <w:rsid w:val="0099282C"/>
    <w:rsid w:val="0099465C"/>
    <w:rsid w:val="00995B37"/>
    <w:rsid w:val="00995FB2"/>
    <w:rsid w:val="00996163"/>
    <w:rsid w:val="009967EF"/>
    <w:rsid w:val="009972C3"/>
    <w:rsid w:val="009A03D4"/>
    <w:rsid w:val="009A0A19"/>
    <w:rsid w:val="009A33F9"/>
    <w:rsid w:val="009A37E7"/>
    <w:rsid w:val="009A5D8D"/>
    <w:rsid w:val="009A7253"/>
    <w:rsid w:val="009B0781"/>
    <w:rsid w:val="009B5586"/>
    <w:rsid w:val="009C0F6D"/>
    <w:rsid w:val="009C49F1"/>
    <w:rsid w:val="009C4A3C"/>
    <w:rsid w:val="009C7333"/>
    <w:rsid w:val="009D0070"/>
    <w:rsid w:val="009D3333"/>
    <w:rsid w:val="009D385A"/>
    <w:rsid w:val="009D7F3F"/>
    <w:rsid w:val="009E1966"/>
    <w:rsid w:val="009E26A8"/>
    <w:rsid w:val="009E292B"/>
    <w:rsid w:val="009E3034"/>
    <w:rsid w:val="009E3B07"/>
    <w:rsid w:val="009E5000"/>
    <w:rsid w:val="009E571C"/>
    <w:rsid w:val="009E790E"/>
    <w:rsid w:val="009E7ED8"/>
    <w:rsid w:val="009F0056"/>
    <w:rsid w:val="009F0B98"/>
    <w:rsid w:val="009F0FDA"/>
    <w:rsid w:val="009F1D73"/>
    <w:rsid w:val="009F2300"/>
    <w:rsid w:val="009F3377"/>
    <w:rsid w:val="009F43F8"/>
    <w:rsid w:val="009F472C"/>
    <w:rsid w:val="009F4858"/>
    <w:rsid w:val="009F6078"/>
    <w:rsid w:val="009F6466"/>
    <w:rsid w:val="00A00E1B"/>
    <w:rsid w:val="00A00F20"/>
    <w:rsid w:val="00A02E43"/>
    <w:rsid w:val="00A0323E"/>
    <w:rsid w:val="00A050F0"/>
    <w:rsid w:val="00A06703"/>
    <w:rsid w:val="00A067B8"/>
    <w:rsid w:val="00A07A59"/>
    <w:rsid w:val="00A1148D"/>
    <w:rsid w:val="00A15605"/>
    <w:rsid w:val="00A156F7"/>
    <w:rsid w:val="00A15706"/>
    <w:rsid w:val="00A15D5B"/>
    <w:rsid w:val="00A15FF2"/>
    <w:rsid w:val="00A16098"/>
    <w:rsid w:val="00A160FB"/>
    <w:rsid w:val="00A2196A"/>
    <w:rsid w:val="00A21DF7"/>
    <w:rsid w:val="00A22333"/>
    <w:rsid w:val="00A23041"/>
    <w:rsid w:val="00A23517"/>
    <w:rsid w:val="00A24342"/>
    <w:rsid w:val="00A24DBE"/>
    <w:rsid w:val="00A267FE"/>
    <w:rsid w:val="00A274E9"/>
    <w:rsid w:val="00A27703"/>
    <w:rsid w:val="00A31BCE"/>
    <w:rsid w:val="00A3362E"/>
    <w:rsid w:val="00A33B6C"/>
    <w:rsid w:val="00A3456E"/>
    <w:rsid w:val="00A348F7"/>
    <w:rsid w:val="00A34E58"/>
    <w:rsid w:val="00A35394"/>
    <w:rsid w:val="00A35A0C"/>
    <w:rsid w:val="00A36BC5"/>
    <w:rsid w:val="00A36E93"/>
    <w:rsid w:val="00A379C5"/>
    <w:rsid w:val="00A41B7A"/>
    <w:rsid w:val="00A43E3D"/>
    <w:rsid w:val="00A456A4"/>
    <w:rsid w:val="00A46931"/>
    <w:rsid w:val="00A47404"/>
    <w:rsid w:val="00A47A78"/>
    <w:rsid w:val="00A50E15"/>
    <w:rsid w:val="00A5112E"/>
    <w:rsid w:val="00A514BE"/>
    <w:rsid w:val="00A523B2"/>
    <w:rsid w:val="00A53FA5"/>
    <w:rsid w:val="00A54393"/>
    <w:rsid w:val="00A55E92"/>
    <w:rsid w:val="00A564DB"/>
    <w:rsid w:val="00A56DB6"/>
    <w:rsid w:val="00A601C1"/>
    <w:rsid w:val="00A608EB"/>
    <w:rsid w:val="00A612D4"/>
    <w:rsid w:val="00A61339"/>
    <w:rsid w:val="00A65438"/>
    <w:rsid w:val="00A66983"/>
    <w:rsid w:val="00A6754E"/>
    <w:rsid w:val="00A71262"/>
    <w:rsid w:val="00A71CBB"/>
    <w:rsid w:val="00A72862"/>
    <w:rsid w:val="00A72BD4"/>
    <w:rsid w:val="00A73C67"/>
    <w:rsid w:val="00A778B5"/>
    <w:rsid w:val="00A82FA5"/>
    <w:rsid w:val="00A842D7"/>
    <w:rsid w:val="00A84793"/>
    <w:rsid w:val="00A84D47"/>
    <w:rsid w:val="00A85BAF"/>
    <w:rsid w:val="00A86CBF"/>
    <w:rsid w:val="00A86D3C"/>
    <w:rsid w:val="00A86FC8"/>
    <w:rsid w:val="00A9169C"/>
    <w:rsid w:val="00A93041"/>
    <w:rsid w:val="00A94434"/>
    <w:rsid w:val="00A95F54"/>
    <w:rsid w:val="00A9632D"/>
    <w:rsid w:val="00A976F7"/>
    <w:rsid w:val="00AA12CB"/>
    <w:rsid w:val="00AA2A0E"/>
    <w:rsid w:val="00AA2AE6"/>
    <w:rsid w:val="00AA36B8"/>
    <w:rsid w:val="00AA39AF"/>
    <w:rsid w:val="00AA5B51"/>
    <w:rsid w:val="00AA64D6"/>
    <w:rsid w:val="00AA7ED0"/>
    <w:rsid w:val="00AB393C"/>
    <w:rsid w:val="00AB495D"/>
    <w:rsid w:val="00AB7329"/>
    <w:rsid w:val="00AC37D3"/>
    <w:rsid w:val="00AC5F8D"/>
    <w:rsid w:val="00AC780D"/>
    <w:rsid w:val="00AC7A3B"/>
    <w:rsid w:val="00AD0A56"/>
    <w:rsid w:val="00AD2020"/>
    <w:rsid w:val="00AD471E"/>
    <w:rsid w:val="00AD4CA0"/>
    <w:rsid w:val="00AD75A3"/>
    <w:rsid w:val="00AD75AA"/>
    <w:rsid w:val="00AE215B"/>
    <w:rsid w:val="00AE35F3"/>
    <w:rsid w:val="00AE3D3A"/>
    <w:rsid w:val="00AE4BF4"/>
    <w:rsid w:val="00AE4C64"/>
    <w:rsid w:val="00AE4C74"/>
    <w:rsid w:val="00AE57DF"/>
    <w:rsid w:val="00AF056A"/>
    <w:rsid w:val="00AF1957"/>
    <w:rsid w:val="00AF1CD4"/>
    <w:rsid w:val="00AF448D"/>
    <w:rsid w:val="00AF4B08"/>
    <w:rsid w:val="00AF4EB0"/>
    <w:rsid w:val="00AF7C07"/>
    <w:rsid w:val="00B0006E"/>
    <w:rsid w:val="00B00651"/>
    <w:rsid w:val="00B01422"/>
    <w:rsid w:val="00B02070"/>
    <w:rsid w:val="00B03528"/>
    <w:rsid w:val="00B0356A"/>
    <w:rsid w:val="00B038A7"/>
    <w:rsid w:val="00B04035"/>
    <w:rsid w:val="00B053D4"/>
    <w:rsid w:val="00B0565A"/>
    <w:rsid w:val="00B062C7"/>
    <w:rsid w:val="00B07728"/>
    <w:rsid w:val="00B110AF"/>
    <w:rsid w:val="00B12E02"/>
    <w:rsid w:val="00B143B6"/>
    <w:rsid w:val="00B14ED1"/>
    <w:rsid w:val="00B150C0"/>
    <w:rsid w:val="00B15170"/>
    <w:rsid w:val="00B15761"/>
    <w:rsid w:val="00B160FE"/>
    <w:rsid w:val="00B17138"/>
    <w:rsid w:val="00B21221"/>
    <w:rsid w:val="00B2182F"/>
    <w:rsid w:val="00B240FE"/>
    <w:rsid w:val="00B2457F"/>
    <w:rsid w:val="00B247B3"/>
    <w:rsid w:val="00B26375"/>
    <w:rsid w:val="00B27BFE"/>
    <w:rsid w:val="00B33B40"/>
    <w:rsid w:val="00B33BDE"/>
    <w:rsid w:val="00B3412D"/>
    <w:rsid w:val="00B3514B"/>
    <w:rsid w:val="00B3551A"/>
    <w:rsid w:val="00B35A03"/>
    <w:rsid w:val="00B36E42"/>
    <w:rsid w:val="00B3781D"/>
    <w:rsid w:val="00B403B7"/>
    <w:rsid w:val="00B43466"/>
    <w:rsid w:val="00B43507"/>
    <w:rsid w:val="00B44E45"/>
    <w:rsid w:val="00B452C0"/>
    <w:rsid w:val="00B46965"/>
    <w:rsid w:val="00B47DCD"/>
    <w:rsid w:val="00B5193E"/>
    <w:rsid w:val="00B52A9F"/>
    <w:rsid w:val="00B5704D"/>
    <w:rsid w:val="00B5775C"/>
    <w:rsid w:val="00B63D7C"/>
    <w:rsid w:val="00B66F49"/>
    <w:rsid w:val="00B7005F"/>
    <w:rsid w:val="00B7551E"/>
    <w:rsid w:val="00B758C1"/>
    <w:rsid w:val="00B7593A"/>
    <w:rsid w:val="00B8205A"/>
    <w:rsid w:val="00B829E5"/>
    <w:rsid w:val="00B841C4"/>
    <w:rsid w:val="00B86238"/>
    <w:rsid w:val="00B87CD7"/>
    <w:rsid w:val="00B9050E"/>
    <w:rsid w:val="00B90D25"/>
    <w:rsid w:val="00B92CBF"/>
    <w:rsid w:val="00B92DD2"/>
    <w:rsid w:val="00B9338C"/>
    <w:rsid w:val="00B95E62"/>
    <w:rsid w:val="00B96154"/>
    <w:rsid w:val="00B97236"/>
    <w:rsid w:val="00B97694"/>
    <w:rsid w:val="00B97CF8"/>
    <w:rsid w:val="00BA3557"/>
    <w:rsid w:val="00BB2532"/>
    <w:rsid w:val="00BB3849"/>
    <w:rsid w:val="00BB51A5"/>
    <w:rsid w:val="00BB52B2"/>
    <w:rsid w:val="00BB5885"/>
    <w:rsid w:val="00BB6E4D"/>
    <w:rsid w:val="00BB7BFB"/>
    <w:rsid w:val="00BC1554"/>
    <w:rsid w:val="00BC51E7"/>
    <w:rsid w:val="00BC665A"/>
    <w:rsid w:val="00BC6D37"/>
    <w:rsid w:val="00BD1B90"/>
    <w:rsid w:val="00BD4176"/>
    <w:rsid w:val="00BD5346"/>
    <w:rsid w:val="00BE1FCF"/>
    <w:rsid w:val="00BE2601"/>
    <w:rsid w:val="00BE4E23"/>
    <w:rsid w:val="00BE71AD"/>
    <w:rsid w:val="00BF0592"/>
    <w:rsid w:val="00BF0973"/>
    <w:rsid w:val="00BF124A"/>
    <w:rsid w:val="00BF229F"/>
    <w:rsid w:val="00BF3041"/>
    <w:rsid w:val="00BF389C"/>
    <w:rsid w:val="00BF3BDF"/>
    <w:rsid w:val="00BF3D98"/>
    <w:rsid w:val="00BF52A9"/>
    <w:rsid w:val="00BF7CAF"/>
    <w:rsid w:val="00BF7D0C"/>
    <w:rsid w:val="00C0235B"/>
    <w:rsid w:val="00C02EE0"/>
    <w:rsid w:val="00C03B96"/>
    <w:rsid w:val="00C054D5"/>
    <w:rsid w:val="00C0743E"/>
    <w:rsid w:val="00C1065D"/>
    <w:rsid w:val="00C11AE1"/>
    <w:rsid w:val="00C11D91"/>
    <w:rsid w:val="00C15DA1"/>
    <w:rsid w:val="00C15FC9"/>
    <w:rsid w:val="00C227EF"/>
    <w:rsid w:val="00C229E4"/>
    <w:rsid w:val="00C23BB2"/>
    <w:rsid w:val="00C24349"/>
    <w:rsid w:val="00C259DB"/>
    <w:rsid w:val="00C25CD8"/>
    <w:rsid w:val="00C265CB"/>
    <w:rsid w:val="00C31140"/>
    <w:rsid w:val="00C315D4"/>
    <w:rsid w:val="00C32805"/>
    <w:rsid w:val="00C33B44"/>
    <w:rsid w:val="00C3438A"/>
    <w:rsid w:val="00C354F3"/>
    <w:rsid w:val="00C36A7C"/>
    <w:rsid w:val="00C40D75"/>
    <w:rsid w:val="00C423B4"/>
    <w:rsid w:val="00C43946"/>
    <w:rsid w:val="00C448C1"/>
    <w:rsid w:val="00C45957"/>
    <w:rsid w:val="00C45E5D"/>
    <w:rsid w:val="00C4638D"/>
    <w:rsid w:val="00C46AEE"/>
    <w:rsid w:val="00C47CE2"/>
    <w:rsid w:val="00C51DF9"/>
    <w:rsid w:val="00C5226C"/>
    <w:rsid w:val="00C533BC"/>
    <w:rsid w:val="00C54AEF"/>
    <w:rsid w:val="00C56403"/>
    <w:rsid w:val="00C620A6"/>
    <w:rsid w:val="00C64A3F"/>
    <w:rsid w:val="00C7047B"/>
    <w:rsid w:val="00C717BC"/>
    <w:rsid w:val="00C72EB7"/>
    <w:rsid w:val="00C75510"/>
    <w:rsid w:val="00C77CAA"/>
    <w:rsid w:val="00C83A8E"/>
    <w:rsid w:val="00C86588"/>
    <w:rsid w:val="00C8757B"/>
    <w:rsid w:val="00C906F5"/>
    <w:rsid w:val="00C90811"/>
    <w:rsid w:val="00C95097"/>
    <w:rsid w:val="00C95BF3"/>
    <w:rsid w:val="00C97181"/>
    <w:rsid w:val="00C97566"/>
    <w:rsid w:val="00CA1082"/>
    <w:rsid w:val="00CA171E"/>
    <w:rsid w:val="00CA2B8D"/>
    <w:rsid w:val="00CA7CE4"/>
    <w:rsid w:val="00CB0A53"/>
    <w:rsid w:val="00CB31F3"/>
    <w:rsid w:val="00CB5D68"/>
    <w:rsid w:val="00CB641C"/>
    <w:rsid w:val="00CB6BD7"/>
    <w:rsid w:val="00CB7901"/>
    <w:rsid w:val="00CC246C"/>
    <w:rsid w:val="00CD110B"/>
    <w:rsid w:val="00CD1F9F"/>
    <w:rsid w:val="00CD226E"/>
    <w:rsid w:val="00CD2388"/>
    <w:rsid w:val="00CD262A"/>
    <w:rsid w:val="00CD3016"/>
    <w:rsid w:val="00CD3244"/>
    <w:rsid w:val="00CD3DCC"/>
    <w:rsid w:val="00CE1476"/>
    <w:rsid w:val="00CE2474"/>
    <w:rsid w:val="00CE2C7C"/>
    <w:rsid w:val="00CE321B"/>
    <w:rsid w:val="00CE3BEF"/>
    <w:rsid w:val="00CE3F72"/>
    <w:rsid w:val="00CE627A"/>
    <w:rsid w:val="00CE6C5B"/>
    <w:rsid w:val="00CE7E85"/>
    <w:rsid w:val="00CF0249"/>
    <w:rsid w:val="00CF0D78"/>
    <w:rsid w:val="00CF0E2E"/>
    <w:rsid w:val="00CF2DCB"/>
    <w:rsid w:val="00CF57B1"/>
    <w:rsid w:val="00D01EEA"/>
    <w:rsid w:val="00D02BFF"/>
    <w:rsid w:val="00D02E88"/>
    <w:rsid w:val="00D05A44"/>
    <w:rsid w:val="00D05B4A"/>
    <w:rsid w:val="00D07336"/>
    <w:rsid w:val="00D078C9"/>
    <w:rsid w:val="00D1100E"/>
    <w:rsid w:val="00D1192E"/>
    <w:rsid w:val="00D12B6D"/>
    <w:rsid w:val="00D142DB"/>
    <w:rsid w:val="00D155A7"/>
    <w:rsid w:val="00D21AB2"/>
    <w:rsid w:val="00D22758"/>
    <w:rsid w:val="00D311C4"/>
    <w:rsid w:val="00D329CE"/>
    <w:rsid w:val="00D3388F"/>
    <w:rsid w:val="00D34315"/>
    <w:rsid w:val="00D3506C"/>
    <w:rsid w:val="00D40E59"/>
    <w:rsid w:val="00D41278"/>
    <w:rsid w:val="00D415FD"/>
    <w:rsid w:val="00D4183A"/>
    <w:rsid w:val="00D41C04"/>
    <w:rsid w:val="00D428DD"/>
    <w:rsid w:val="00D42BB1"/>
    <w:rsid w:val="00D444A7"/>
    <w:rsid w:val="00D45BD4"/>
    <w:rsid w:val="00D46D24"/>
    <w:rsid w:val="00D512CA"/>
    <w:rsid w:val="00D55233"/>
    <w:rsid w:val="00D55470"/>
    <w:rsid w:val="00D57261"/>
    <w:rsid w:val="00D57ACE"/>
    <w:rsid w:val="00D6072B"/>
    <w:rsid w:val="00D6206B"/>
    <w:rsid w:val="00D62318"/>
    <w:rsid w:val="00D624C5"/>
    <w:rsid w:val="00D63A25"/>
    <w:rsid w:val="00D643B7"/>
    <w:rsid w:val="00D65F34"/>
    <w:rsid w:val="00D6724B"/>
    <w:rsid w:val="00D711FB"/>
    <w:rsid w:val="00D73EDA"/>
    <w:rsid w:val="00D751EC"/>
    <w:rsid w:val="00D75E64"/>
    <w:rsid w:val="00D76267"/>
    <w:rsid w:val="00D769C5"/>
    <w:rsid w:val="00D77417"/>
    <w:rsid w:val="00D8005E"/>
    <w:rsid w:val="00D802E6"/>
    <w:rsid w:val="00D80767"/>
    <w:rsid w:val="00D80B3C"/>
    <w:rsid w:val="00D848A7"/>
    <w:rsid w:val="00D84E8C"/>
    <w:rsid w:val="00D8565C"/>
    <w:rsid w:val="00D86B23"/>
    <w:rsid w:val="00D913B3"/>
    <w:rsid w:val="00D931ED"/>
    <w:rsid w:val="00D9377E"/>
    <w:rsid w:val="00D93A5D"/>
    <w:rsid w:val="00D93B3D"/>
    <w:rsid w:val="00D93E28"/>
    <w:rsid w:val="00D9533D"/>
    <w:rsid w:val="00DA11E9"/>
    <w:rsid w:val="00DA58F4"/>
    <w:rsid w:val="00DB0B19"/>
    <w:rsid w:val="00DB0C93"/>
    <w:rsid w:val="00DB131D"/>
    <w:rsid w:val="00DB2716"/>
    <w:rsid w:val="00DB302E"/>
    <w:rsid w:val="00DB4BAF"/>
    <w:rsid w:val="00DB50C9"/>
    <w:rsid w:val="00DB5FAC"/>
    <w:rsid w:val="00DB6240"/>
    <w:rsid w:val="00DB63BF"/>
    <w:rsid w:val="00DB731B"/>
    <w:rsid w:val="00DB750F"/>
    <w:rsid w:val="00DB7633"/>
    <w:rsid w:val="00DC005D"/>
    <w:rsid w:val="00DC26E3"/>
    <w:rsid w:val="00DD101E"/>
    <w:rsid w:val="00DD2B93"/>
    <w:rsid w:val="00DD31C5"/>
    <w:rsid w:val="00DD354D"/>
    <w:rsid w:val="00DD38A8"/>
    <w:rsid w:val="00DD5665"/>
    <w:rsid w:val="00DD5FE4"/>
    <w:rsid w:val="00DD60C3"/>
    <w:rsid w:val="00DE067E"/>
    <w:rsid w:val="00DE072D"/>
    <w:rsid w:val="00DE07C4"/>
    <w:rsid w:val="00DE0EEF"/>
    <w:rsid w:val="00DE1E83"/>
    <w:rsid w:val="00DE1F81"/>
    <w:rsid w:val="00DE4B3F"/>
    <w:rsid w:val="00DE5BB5"/>
    <w:rsid w:val="00DE6101"/>
    <w:rsid w:val="00DE69A7"/>
    <w:rsid w:val="00DE6BD5"/>
    <w:rsid w:val="00DE7D4A"/>
    <w:rsid w:val="00DF0F2E"/>
    <w:rsid w:val="00DF604C"/>
    <w:rsid w:val="00DF6575"/>
    <w:rsid w:val="00DF6788"/>
    <w:rsid w:val="00DF6E7D"/>
    <w:rsid w:val="00DF768D"/>
    <w:rsid w:val="00E00AB5"/>
    <w:rsid w:val="00E01BCC"/>
    <w:rsid w:val="00E02352"/>
    <w:rsid w:val="00E02AAF"/>
    <w:rsid w:val="00E04779"/>
    <w:rsid w:val="00E07992"/>
    <w:rsid w:val="00E07AB0"/>
    <w:rsid w:val="00E110DD"/>
    <w:rsid w:val="00E11A6B"/>
    <w:rsid w:val="00E1225F"/>
    <w:rsid w:val="00E13299"/>
    <w:rsid w:val="00E1439B"/>
    <w:rsid w:val="00E21268"/>
    <w:rsid w:val="00E2307C"/>
    <w:rsid w:val="00E24587"/>
    <w:rsid w:val="00E24ABE"/>
    <w:rsid w:val="00E2606C"/>
    <w:rsid w:val="00E30BEA"/>
    <w:rsid w:val="00E3123A"/>
    <w:rsid w:val="00E315D4"/>
    <w:rsid w:val="00E32530"/>
    <w:rsid w:val="00E33042"/>
    <w:rsid w:val="00E3315E"/>
    <w:rsid w:val="00E34C0C"/>
    <w:rsid w:val="00E36D62"/>
    <w:rsid w:val="00E373C5"/>
    <w:rsid w:val="00E4000C"/>
    <w:rsid w:val="00E401E8"/>
    <w:rsid w:val="00E429A5"/>
    <w:rsid w:val="00E42E15"/>
    <w:rsid w:val="00E4332D"/>
    <w:rsid w:val="00E43F22"/>
    <w:rsid w:val="00E47E91"/>
    <w:rsid w:val="00E5008B"/>
    <w:rsid w:val="00E512B5"/>
    <w:rsid w:val="00E51F66"/>
    <w:rsid w:val="00E524D9"/>
    <w:rsid w:val="00E530A3"/>
    <w:rsid w:val="00E531CD"/>
    <w:rsid w:val="00E543BB"/>
    <w:rsid w:val="00E5501F"/>
    <w:rsid w:val="00E574D0"/>
    <w:rsid w:val="00E57560"/>
    <w:rsid w:val="00E57E9F"/>
    <w:rsid w:val="00E62A44"/>
    <w:rsid w:val="00E62BD7"/>
    <w:rsid w:val="00E63811"/>
    <w:rsid w:val="00E65083"/>
    <w:rsid w:val="00E66CB5"/>
    <w:rsid w:val="00E678EB"/>
    <w:rsid w:val="00E72A57"/>
    <w:rsid w:val="00E73707"/>
    <w:rsid w:val="00E7388F"/>
    <w:rsid w:val="00E73D81"/>
    <w:rsid w:val="00E74004"/>
    <w:rsid w:val="00E7472D"/>
    <w:rsid w:val="00E75DC9"/>
    <w:rsid w:val="00E81C87"/>
    <w:rsid w:val="00E828F3"/>
    <w:rsid w:val="00E858B3"/>
    <w:rsid w:val="00E86775"/>
    <w:rsid w:val="00E86E75"/>
    <w:rsid w:val="00E8723F"/>
    <w:rsid w:val="00E92E66"/>
    <w:rsid w:val="00E96BEB"/>
    <w:rsid w:val="00E96F78"/>
    <w:rsid w:val="00EA35E8"/>
    <w:rsid w:val="00EA63A6"/>
    <w:rsid w:val="00EA7389"/>
    <w:rsid w:val="00EB0BDB"/>
    <w:rsid w:val="00EB1E4D"/>
    <w:rsid w:val="00EB2729"/>
    <w:rsid w:val="00EC0C3F"/>
    <w:rsid w:val="00EC1508"/>
    <w:rsid w:val="00EC1CE7"/>
    <w:rsid w:val="00EC3FE9"/>
    <w:rsid w:val="00EC53A8"/>
    <w:rsid w:val="00EC7E20"/>
    <w:rsid w:val="00ED0616"/>
    <w:rsid w:val="00ED07C3"/>
    <w:rsid w:val="00ED52EF"/>
    <w:rsid w:val="00ED5FFF"/>
    <w:rsid w:val="00ED76F9"/>
    <w:rsid w:val="00EE0C2D"/>
    <w:rsid w:val="00EE0FFA"/>
    <w:rsid w:val="00EE1792"/>
    <w:rsid w:val="00EE474C"/>
    <w:rsid w:val="00EE4BEC"/>
    <w:rsid w:val="00EE64FA"/>
    <w:rsid w:val="00EE6D95"/>
    <w:rsid w:val="00EE6DB0"/>
    <w:rsid w:val="00EE78B1"/>
    <w:rsid w:val="00EF2EC9"/>
    <w:rsid w:val="00EF46D6"/>
    <w:rsid w:val="00EF600B"/>
    <w:rsid w:val="00EF7340"/>
    <w:rsid w:val="00EF7ED7"/>
    <w:rsid w:val="00F00B67"/>
    <w:rsid w:val="00F03E32"/>
    <w:rsid w:val="00F06530"/>
    <w:rsid w:val="00F07370"/>
    <w:rsid w:val="00F0760D"/>
    <w:rsid w:val="00F13475"/>
    <w:rsid w:val="00F1462E"/>
    <w:rsid w:val="00F146BE"/>
    <w:rsid w:val="00F20043"/>
    <w:rsid w:val="00F22900"/>
    <w:rsid w:val="00F22E6D"/>
    <w:rsid w:val="00F237AD"/>
    <w:rsid w:val="00F24D67"/>
    <w:rsid w:val="00F2693E"/>
    <w:rsid w:val="00F27A38"/>
    <w:rsid w:val="00F30569"/>
    <w:rsid w:val="00F30873"/>
    <w:rsid w:val="00F320C7"/>
    <w:rsid w:val="00F32248"/>
    <w:rsid w:val="00F32864"/>
    <w:rsid w:val="00F335A8"/>
    <w:rsid w:val="00F34A7C"/>
    <w:rsid w:val="00F356CA"/>
    <w:rsid w:val="00F362CB"/>
    <w:rsid w:val="00F3704A"/>
    <w:rsid w:val="00F37324"/>
    <w:rsid w:val="00F37D37"/>
    <w:rsid w:val="00F407BE"/>
    <w:rsid w:val="00F42CB0"/>
    <w:rsid w:val="00F43688"/>
    <w:rsid w:val="00F46168"/>
    <w:rsid w:val="00F461E4"/>
    <w:rsid w:val="00F46658"/>
    <w:rsid w:val="00F50A49"/>
    <w:rsid w:val="00F51D6A"/>
    <w:rsid w:val="00F54041"/>
    <w:rsid w:val="00F54DFE"/>
    <w:rsid w:val="00F55174"/>
    <w:rsid w:val="00F57EC8"/>
    <w:rsid w:val="00F63803"/>
    <w:rsid w:val="00F638DD"/>
    <w:rsid w:val="00F6493E"/>
    <w:rsid w:val="00F64F68"/>
    <w:rsid w:val="00F65175"/>
    <w:rsid w:val="00F6790A"/>
    <w:rsid w:val="00F6790C"/>
    <w:rsid w:val="00F70D3C"/>
    <w:rsid w:val="00F70E61"/>
    <w:rsid w:val="00F7127B"/>
    <w:rsid w:val="00F71D4D"/>
    <w:rsid w:val="00F75444"/>
    <w:rsid w:val="00F763BC"/>
    <w:rsid w:val="00F81A94"/>
    <w:rsid w:val="00F82BCC"/>
    <w:rsid w:val="00F87570"/>
    <w:rsid w:val="00F9020B"/>
    <w:rsid w:val="00F90216"/>
    <w:rsid w:val="00F91777"/>
    <w:rsid w:val="00F92027"/>
    <w:rsid w:val="00F93009"/>
    <w:rsid w:val="00F934E1"/>
    <w:rsid w:val="00F93FDF"/>
    <w:rsid w:val="00F947C0"/>
    <w:rsid w:val="00F959E1"/>
    <w:rsid w:val="00F96568"/>
    <w:rsid w:val="00F96AB8"/>
    <w:rsid w:val="00F977D0"/>
    <w:rsid w:val="00FA0B41"/>
    <w:rsid w:val="00FA457D"/>
    <w:rsid w:val="00FA6323"/>
    <w:rsid w:val="00FA7BED"/>
    <w:rsid w:val="00FA7FB2"/>
    <w:rsid w:val="00FB0E0F"/>
    <w:rsid w:val="00FB111E"/>
    <w:rsid w:val="00FB1414"/>
    <w:rsid w:val="00FB1AEC"/>
    <w:rsid w:val="00FB3930"/>
    <w:rsid w:val="00FB5598"/>
    <w:rsid w:val="00FB648D"/>
    <w:rsid w:val="00FC11D2"/>
    <w:rsid w:val="00FC1779"/>
    <w:rsid w:val="00FC1B31"/>
    <w:rsid w:val="00FC1FB0"/>
    <w:rsid w:val="00FC3916"/>
    <w:rsid w:val="00FC3A3F"/>
    <w:rsid w:val="00FC505E"/>
    <w:rsid w:val="00FC5186"/>
    <w:rsid w:val="00FC5935"/>
    <w:rsid w:val="00FC71BA"/>
    <w:rsid w:val="00FD00D6"/>
    <w:rsid w:val="00FD11D5"/>
    <w:rsid w:val="00FD5A27"/>
    <w:rsid w:val="00FD65A9"/>
    <w:rsid w:val="00FD68B7"/>
    <w:rsid w:val="00FD7626"/>
    <w:rsid w:val="00FE0B74"/>
    <w:rsid w:val="00FE27E6"/>
    <w:rsid w:val="00FE4D52"/>
    <w:rsid w:val="00FE65D3"/>
    <w:rsid w:val="00FE6818"/>
    <w:rsid w:val="00FE7026"/>
    <w:rsid w:val="00FE7AA6"/>
    <w:rsid w:val="00FF02AE"/>
    <w:rsid w:val="00FF2A8A"/>
    <w:rsid w:val="00FF2D73"/>
    <w:rsid w:val="00FF2FBD"/>
    <w:rsid w:val="00FF4C63"/>
    <w:rsid w:val="00FF4F03"/>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164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7DCD"/>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73389C"/>
    <w:pPr>
      <w:ind w:left="720"/>
      <w:contextualSpacing/>
    </w:pPr>
  </w:style>
  <w:style w:type="paragraph" w:styleId="Zaglavlje">
    <w:name w:val="header"/>
    <w:basedOn w:val="Normal"/>
    <w:link w:val="ZaglavljeChar"/>
    <w:unhideWhenUsed/>
    <w:rsid w:val="0073389C"/>
    <w:pPr>
      <w:tabs>
        <w:tab w:val="center" w:pos="4536"/>
        <w:tab w:val="right" w:pos="9072"/>
      </w:tabs>
      <w:spacing w:after="0" w:line="240" w:lineRule="auto"/>
    </w:pPr>
  </w:style>
  <w:style w:type="character" w:customStyle="1" w:styleId="ZaglavljeChar">
    <w:name w:val="Zaglavlje Char"/>
    <w:basedOn w:val="Zadanifontodlomka"/>
    <w:link w:val="Zaglavlje"/>
    <w:rsid w:val="0073389C"/>
  </w:style>
  <w:style w:type="paragraph" w:styleId="Podnoje">
    <w:name w:val="footer"/>
    <w:basedOn w:val="Normal"/>
    <w:link w:val="PodnojeChar"/>
    <w:uiPriority w:val="99"/>
    <w:unhideWhenUsed/>
    <w:rsid w:val="0073389C"/>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3389C"/>
  </w:style>
  <w:style w:type="table" w:customStyle="1" w:styleId="Reetkatablice2">
    <w:name w:val="Rešetka tablice2"/>
    <w:basedOn w:val="Obinatablica"/>
    <w:next w:val="Reetkatablice"/>
    <w:uiPriority w:val="59"/>
    <w:rsid w:val="007338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Reetkatablice">
    <w:name w:val="Table Grid"/>
    <w:basedOn w:val="Obinatablica"/>
    <w:uiPriority w:val="59"/>
    <w:rsid w:val="007338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balonia">
    <w:name w:val="Balloon Text"/>
    <w:basedOn w:val="Normal"/>
    <w:link w:val="TekstbaloniaChar"/>
    <w:uiPriority w:val="99"/>
    <w:semiHidden/>
    <w:unhideWhenUsed/>
    <w:rsid w:val="0073389C"/>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73389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7DCD"/>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73389C"/>
    <w:pPr>
      <w:ind w:left="720"/>
      <w:contextualSpacing/>
    </w:pPr>
  </w:style>
  <w:style w:type="paragraph" w:styleId="Zaglavlje">
    <w:name w:val="header"/>
    <w:basedOn w:val="Normal"/>
    <w:link w:val="ZaglavljeChar"/>
    <w:unhideWhenUsed/>
    <w:rsid w:val="0073389C"/>
    <w:pPr>
      <w:tabs>
        <w:tab w:val="center" w:pos="4536"/>
        <w:tab w:val="right" w:pos="9072"/>
      </w:tabs>
      <w:spacing w:after="0" w:line="240" w:lineRule="auto"/>
    </w:pPr>
  </w:style>
  <w:style w:type="character" w:customStyle="1" w:styleId="ZaglavljeChar">
    <w:name w:val="Zaglavlje Char"/>
    <w:basedOn w:val="Zadanifontodlomka"/>
    <w:link w:val="Zaglavlje"/>
    <w:rsid w:val="0073389C"/>
  </w:style>
  <w:style w:type="paragraph" w:styleId="Podnoje">
    <w:name w:val="footer"/>
    <w:basedOn w:val="Normal"/>
    <w:link w:val="PodnojeChar"/>
    <w:uiPriority w:val="99"/>
    <w:unhideWhenUsed/>
    <w:rsid w:val="0073389C"/>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3389C"/>
  </w:style>
  <w:style w:type="table" w:customStyle="1" w:styleId="Reetkatablice2">
    <w:name w:val="Rešetka tablice2"/>
    <w:basedOn w:val="Obinatablica"/>
    <w:next w:val="Reetkatablice"/>
    <w:uiPriority w:val="59"/>
    <w:rsid w:val="007338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Reetkatablice">
    <w:name w:val="Table Grid"/>
    <w:basedOn w:val="Obinatablica"/>
    <w:uiPriority w:val="59"/>
    <w:rsid w:val="007338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balonia">
    <w:name w:val="Balloon Text"/>
    <w:basedOn w:val="Normal"/>
    <w:link w:val="TekstbaloniaChar"/>
    <w:uiPriority w:val="99"/>
    <w:semiHidden/>
    <w:unhideWhenUsed/>
    <w:rsid w:val="0073389C"/>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73389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2532702">
      <w:bodyDiv w:val="1"/>
      <w:marLeft w:val="0"/>
      <w:marRight w:val="0"/>
      <w:marTop w:val="0"/>
      <w:marBottom w:val="0"/>
      <w:divBdr>
        <w:top w:val="none" w:sz="0" w:space="0" w:color="auto"/>
        <w:left w:val="none" w:sz="0" w:space="0" w:color="auto"/>
        <w:bottom w:val="none" w:sz="0" w:space="0" w:color="auto"/>
        <w:right w:val="none" w:sz="0" w:space="0" w:color="auto"/>
      </w:divBdr>
    </w:div>
    <w:div w:id="1928732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image" Target="media/image78.jpeg"/><Relationship Id="rId97" Type="http://schemas.openxmlformats.org/officeDocument/2006/relationships/image" Target="media/image86.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8.jpe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7.jpeg"/><Relationship Id="rId39" Type="http://schemas.openxmlformats.org/officeDocument/2006/relationships/image" Target="media/image28.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9E3C31-DA73-4047-92C0-BC533E4A5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100</Pages>
  <Words>3874</Words>
  <Characters>22086</Characters>
  <Application>Microsoft Office Word</Application>
  <DocSecurity>0</DocSecurity>
  <Lines>184</Lines>
  <Paragraphs>51</Paragraphs>
  <ScaleCrop>false</ScaleCrop>
  <HeadingPairs>
    <vt:vector size="2" baseType="variant">
      <vt:variant>
        <vt:lpstr>Naslov</vt:lpstr>
      </vt:variant>
      <vt:variant>
        <vt:i4>1</vt:i4>
      </vt:variant>
    </vt:vector>
  </HeadingPairs>
  <TitlesOfParts>
    <vt:vector size="1" baseType="lpstr">
      <vt:lpstr/>
    </vt:vector>
  </TitlesOfParts>
  <Company>Hewlett-Packard Company</Company>
  <LinksUpToDate>false</LinksUpToDate>
  <CharactersWithSpaces>25909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Blazenka Balent</dc:creator>
  <cp:lastModifiedBy>korisnik</cp:lastModifiedBy>
  <cp:revision>3</cp:revision>
  <cp:lastPrinted>2022-07-06T08:04:00Z</cp:lastPrinted>
  <dcterms:created xsi:type="dcterms:W3CDTF">2022-07-06T08:05:00Z</dcterms:created>
  <dcterms:modified xsi:type="dcterms:W3CDTF">2022-07-11T10:21:00Z</dcterms:modified>
</cp:coreProperties>
</file>