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92326" w14:textId="77777777" w:rsidR="00462FC7" w:rsidRPr="00D566C7" w:rsidRDefault="00462FC7" w:rsidP="00462FC7">
      <w:pPr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  <w:r w:rsidRPr="00D566C7">
        <w:rPr>
          <w:rFonts w:ascii="Times New Roman" w:eastAsia="Arial Unicode MS" w:hAnsi="Times New Roman" w:cs="Times New Roman"/>
          <w:sz w:val="24"/>
          <w:szCs w:val="24"/>
          <w:lang w:eastAsia="hr-HR"/>
        </w:rPr>
        <w:t xml:space="preserve">            </w:t>
      </w:r>
      <w:r w:rsidRPr="00D566C7">
        <w:rPr>
          <w:rFonts w:ascii="Times New Roman" w:eastAsia="Arial Unicode MS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26C1829" wp14:editId="57E7A75F">
            <wp:extent cx="513256" cy="628650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9" cy="63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D6360F" w14:textId="1076E7AF" w:rsidR="00462FC7" w:rsidRPr="00D566C7" w:rsidRDefault="00CA1972" w:rsidP="00462FC7">
      <w:pPr>
        <w:spacing w:after="0" w:line="240" w:lineRule="auto"/>
        <w:jc w:val="both"/>
        <w:rPr>
          <w:rFonts w:eastAsia="Times New Roman" w:cstheme="minorHAnsi"/>
          <w:b/>
          <w:noProof/>
          <w:sz w:val="24"/>
          <w:lang w:eastAsia="hr-HR"/>
        </w:rPr>
      </w:pPr>
      <w:r>
        <w:rPr>
          <w:rFonts w:eastAsia="Times New Roman" w:cstheme="minorHAnsi"/>
          <w:b/>
          <w:noProof/>
          <w:sz w:val="24"/>
          <w:lang w:eastAsia="hr-HR"/>
        </w:rPr>
        <w:t xml:space="preserve">  </w:t>
      </w:r>
      <w:r w:rsidR="00462FC7" w:rsidRPr="00D566C7">
        <w:rPr>
          <w:rFonts w:eastAsia="Times New Roman" w:cstheme="minorHAnsi"/>
          <w:b/>
          <w:noProof/>
          <w:sz w:val="24"/>
          <w:lang w:eastAsia="hr-HR"/>
        </w:rPr>
        <w:t xml:space="preserve">REPUBLIKA HRVATSKA                                                                                    </w:t>
      </w:r>
    </w:p>
    <w:p w14:paraId="30E49B57" w14:textId="77777777" w:rsidR="00462FC7" w:rsidRPr="00D566C7" w:rsidRDefault="00462FC7" w:rsidP="00462FC7">
      <w:pPr>
        <w:spacing w:after="0" w:line="240" w:lineRule="auto"/>
        <w:jc w:val="both"/>
        <w:rPr>
          <w:rFonts w:eastAsia="Calibri" w:cstheme="minorHAnsi"/>
          <w:b/>
          <w:sz w:val="24"/>
          <w:lang w:eastAsia="hr-HR"/>
        </w:rPr>
      </w:pPr>
      <w:r>
        <w:rPr>
          <w:rFonts w:eastAsia="Calibri" w:cstheme="minorHAnsi"/>
          <w:b/>
          <w:sz w:val="24"/>
          <w:lang w:eastAsia="hr-HR"/>
        </w:rPr>
        <w:t>VARAŽDINSKA</w:t>
      </w:r>
      <w:r w:rsidRPr="00D566C7">
        <w:rPr>
          <w:rFonts w:eastAsia="Calibri" w:cstheme="minorHAnsi"/>
          <w:b/>
          <w:sz w:val="24"/>
          <w:lang w:eastAsia="hr-HR"/>
        </w:rPr>
        <w:t xml:space="preserve"> ŽUPANIJA</w:t>
      </w:r>
    </w:p>
    <w:p w14:paraId="4D2833CB" w14:textId="3CA2D727" w:rsidR="00462FC7" w:rsidRPr="00D566C7" w:rsidRDefault="00CA1972" w:rsidP="00462FC7">
      <w:pPr>
        <w:spacing w:after="0" w:line="240" w:lineRule="auto"/>
        <w:jc w:val="both"/>
        <w:rPr>
          <w:rFonts w:eastAsia="Calibri" w:cstheme="minorHAnsi"/>
          <w:b/>
          <w:sz w:val="24"/>
          <w:lang w:eastAsia="hr-HR"/>
        </w:rPr>
      </w:pPr>
      <w:r>
        <w:rPr>
          <w:rFonts w:eastAsia="Calibri" w:cstheme="minorHAnsi"/>
          <w:b/>
          <w:sz w:val="24"/>
          <w:lang w:eastAsia="hr-HR"/>
        </w:rPr>
        <w:t xml:space="preserve">      </w:t>
      </w:r>
      <w:r w:rsidR="00462FC7" w:rsidRPr="00D566C7">
        <w:rPr>
          <w:rFonts w:eastAsia="Calibri" w:cstheme="minorHAnsi"/>
          <w:b/>
          <w:sz w:val="24"/>
          <w:lang w:eastAsia="hr-HR"/>
        </w:rPr>
        <w:t xml:space="preserve">OPĆINA </w:t>
      </w:r>
      <w:r w:rsidR="00335426">
        <w:rPr>
          <w:rFonts w:eastAsia="Calibri" w:cstheme="minorHAnsi"/>
          <w:b/>
          <w:sz w:val="24"/>
          <w:lang w:eastAsia="hr-HR"/>
        </w:rPr>
        <w:t>CESTICA</w:t>
      </w:r>
    </w:p>
    <w:p w14:paraId="1A57CEC3" w14:textId="4E24BDF2" w:rsidR="00462FC7" w:rsidRDefault="00CA1972" w:rsidP="00462FC7">
      <w:pPr>
        <w:spacing w:after="0" w:line="240" w:lineRule="auto"/>
        <w:jc w:val="both"/>
        <w:rPr>
          <w:rFonts w:eastAsia="Calibri" w:cstheme="minorHAnsi"/>
          <w:b/>
          <w:sz w:val="24"/>
          <w:lang w:eastAsia="hr-HR"/>
        </w:rPr>
      </w:pPr>
      <w:r>
        <w:rPr>
          <w:rFonts w:eastAsia="Calibri" w:cstheme="minorHAnsi"/>
          <w:b/>
          <w:sz w:val="24"/>
          <w:lang w:eastAsia="hr-HR"/>
        </w:rPr>
        <w:t xml:space="preserve">        </w:t>
      </w:r>
      <w:r w:rsidR="00462FC7" w:rsidRPr="00D566C7">
        <w:rPr>
          <w:rFonts w:eastAsia="Calibri" w:cstheme="minorHAnsi"/>
          <w:b/>
          <w:sz w:val="24"/>
          <w:lang w:eastAsia="hr-HR"/>
        </w:rPr>
        <w:t>Općinsko vijeće</w:t>
      </w:r>
    </w:p>
    <w:p w14:paraId="7B233360" w14:textId="77777777" w:rsidR="00CA1972" w:rsidRPr="00D566C7" w:rsidRDefault="00CA1972" w:rsidP="00462FC7">
      <w:pPr>
        <w:spacing w:after="0" w:line="240" w:lineRule="auto"/>
        <w:jc w:val="both"/>
        <w:rPr>
          <w:rFonts w:eastAsia="Calibri" w:cstheme="minorHAnsi"/>
          <w:b/>
          <w:sz w:val="24"/>
          <w:lang w:eastAsia="hr-HR"/>
        </w:rPr>
      </w:pPr>
    </w:p>
    <w:p w14:paraId="35A3C46A" w14:textId="7BB4FC6B" w:rsidR="00462FC7" w:rsidRPr="00D566C7" w:rsidRDefault="00462FC7" w:rsidP="00462FC7">
      <w:pPr>
        <w:spacing w:after="0" w:line="240" w:lineRule="auto"/>
        <w:jc w:val="both"/>
        <w:rPr>
          <w:rFonts w:eastAsia="Calibri" w:cstheme="minorHAnsi"/>
          <w:sz w:val="24"/>
          <w:lang w:eastAsia="hr-HR"/>
        </w:rPr>
      </w:pPr>
      <w:r w:rsidRPr="00D566C7">
        <w:rPr>
          <w:rFonts w:eastAsia="Calibri" w:cstheme="minorHAnsi"/>
          <w:sz w:val="24"/>
          <w:lang w:eastAsia="hr-HR"/>
        </w:rPr>
        <w:t>KLASA:</w:t>
      </w:r>
      <w:r w:rsidR="00DD587A">
        <w:rPr>
          <w:rFonts w:eastAsia="Calibri" w:cstheme="minorHAnsi"/>
          <w:sz w:val="24"/>
          <w:lang w:eastAsia="hr-HR"/>
        </w:rPr>
        <w:t>810-01/20-01/</w:t>
      </w:r>
      <w:r w:rsidR="002A0CF3">
        <w:rPr>
          <w:rFonts w:eastAsia="Calibri" w:cstheme="minorHAnsi"/>
          <w:sz w:val="24"/>
          <w:lang w:eastAsia="hr-HR"/>
        </w:rPr>
        <w:t>9</w:t>
      </w:r>
      <w:bookmarkStart w:id="0" w:name="_GoBack"/>
      <w:bookmarkEnd w:id="0"/>
      <w:r w:rsidRPr="00D566C7">
        <w:rPr>
          <w:rFonts w:eastAsia="Calibri" w:cstheme="minorHAnsi"/>
          <w:sz w:val="24"/>
          <w:lang w:eastAsia="hr-HR"/>
        </w:rPr>
        <w:t xml:space="preserve">                                                                </w:t>
      </w:r>
    </w:p>
    <w:p w14:paraId="66B2EB79" w14:textId="1DDDB8DB" w:rsidR="00462FC7" w:rsidRPr="00D566C7" w:rsidRDefault="00462FC7" w:rsidP="00462FC7">
      <w:pPr>
        <w:spacing w:after="0" w:line="240" w:lineRule="auto"/>
        <w:jc w:val="both"/>
        <w:rPr>
          <w:rFonts w:eastAsia="Calibri" w:cstheme="minorHAnsi"/>
          <w:sz w:val="24"/>
          <w:lang w:eastAsia="hr-HR"/>
        </w:rPr>
      </w:pPr>
      <w:r w:rsidRPr="00D566C7">
        <w:rPr>
          <w:rFonts w:eastAsia="Calibri" w:cstheme="minorHAnsi"/>
          <w:sz w:val="24"/>
          <w:lang w:eastAsia="hr-HR"/>
        </w:rPr>
        <w:t>URBROJ:</w:t>
      </w:r>
      <w:r w:rsidR="00DD587A">
        <w:rPr>
          <w:rFonts w:eastAsia="Calibri" w:cstheme="minorHAnsi"/>
          <w:sz w:val="24"/>
          <w:lang w:eastAsia="hr-HR"/>
        </w:rPr>
        <w:t>2186/03-02-20-1</w:t>
      </w:r>
    </w:p>
    <w:p w14:paraId="79008068" w14:textId="0F76838B" w:rsidR="00462FC7" w:rsidRPr="00D566C7" w:rsidRDefault="00335426" w:rsidP="00462FC7">
      <w:pPr>
        <w:spacing w:after="240" w:line="240" w:lineRule="auto"/>
        <w:jc w:val="both"/>
        <w:rPr>
          <w:rFonts w:eastAsia="Calibri" w:cstheme="minorHAnsi"/>
          <w:sz w:val="24"/>
          <w:lang w:eastAsia="hr-HR"/>
        </w:rPr>
      </w:pPr>
      <w:r>
        <w:rPr>
          <w:rFonts w:eastAsia="Calibri" w:cstheme="minorHAnsi"/>
          <w:sz w:val="24"/>
          <w:lang w:eastAsia="hr-HR"/>
        </w:rPr>
        <w:t>Cestica</w:t>
      </w:r>
      <w:r w:rsidR="00DD587A">
        <w:rPr>
          <w:rFonts w:eastAsia="Calibri" w:cstheme="minorHAnsi"/>
          <w:sz w:val="24"/>
          <w:lang w:eastAsia="hr-HR"/>
        </w:rPr>
        <w:t>, 23.11.</w:t>
      </w:r>
      <w:r w:rsidR="00462FC7" w:rsidRPr="00D566C7">
        <w:rPr>
          <w:rFonts w:eastAsia="Calibri" w:cstheme="minorHAnsi"/>
          <w:sz w:val="24"/>
          <w:lang w:eastAsia="hr-HR"/>
        </w:rPr>
        <w:t>20</w:t>
      </w:r>
      <w:r w:rsidR="00FC7EA5">
        <w:rPr>
          <w:rFonts w:eastAsia="Calibri" w:cstheme="minorHAnsi"/>
          <w:sz w:val="24"/>
          <w:lang w:eastAsia="hr-HR"/>
        </w:rPr>
        <w:t>20</w:t>
      </w:r>
      <w:r w:rsidR="00462FC7" w:rsidRPr="00D566C7">
        <w:rPr>
          <w:rFonts w:eastAsia="Calibri" w:cstheme="minorHAnsi"/>
          <w:sz w:val="24"/>
          <w:lang w:eastAsia="hr-HR"/>
        </w:rPr>
        <w:t>.</w:t>
      </w:r>
    </w:p>
    <w:p w14:paraId="234B14DD" w14:textId="3631667B" w:rsidR="00462FC7" w:rsidRPr="00E90D7B" w:rsidRDefault="00462FC7" w:rsidP="00FC7EA5">
      <w:pPr>
        <w:pStyle w:val="Odlomakpopisa"/>
        <w:spacing w:after="240"/>
        <w:rPr>
          <w:lang w:val="hr-HR"/>
        </w:rPr>
      </w:pPr>
      <w:r w:rsidRPr="00E90D7B">
        <w:rPr>
          <w:lang w:val="hr-HR"/>
        </w:rPr>
        <w:t xml:space="preserve">Temeljem </w:t>
      </w:r>
      <w:r w:rsidRPr="00E90D7B">
        <w:rPr>
          <w:rFonts w:eastAsia="TimesNewRoman"/>
          <w:lang w:val="hr-HR"/>
        </w:rPr>
        <w:t>č</w:t>
      </w:r>
      <w:r w:rsidRPr="00E90D7B">
        <w:rPr>
          <w:lang w:val="hr-HR"/>
        </w:rPr>
        <w:t>lanka 17., stavka 1. Zakona o sustavu civilne zaštite („Narodne novine“, broj 82/15, 118/18</w:t>
      </w:r>
      <w:r w:rsidR="00FC7EA5" w:rsidRPr="00E90D7B">
        <w:rPr>
          <w:lang w:val="hr-HR"/>
        </w:rPr>
        <w:t>, 31/20</w:t>
      </w:r>
      <w:r w:rsidRPr="00E90D7B">
        <w:rPr>
          <w:lang w:val="hr-HR"/>
        </w:rPr>
        <w:t>), članka 5</w:t>
      </w:r>
      <w:r w:rsidR="00F7764D" w:rsidRPr="00E90D7B">
        <w:rPr>
          <w:lang w:val="hr-HR"/>
        </w:rPr>
        <w:t>9</w:t>
      </w:r>
      <w:r w:rsidRPr="00E90D7B">
        <w:rPr>
          <w:lang w:val="hr-HR"/>
        </w:rPr>
        <w:t xml:space="preserve">. Pravilnika o nositeljima, sadržaju i postupcima izrade planskih dokumenata u civilnoj zaštiti te načinu informiranja javnosti u postupku njihovog donošenja („Narodne novine“, broj 49/17) te </w:t>
      </w:r>
      <w:r w:rsidRPr="00E90D7B">
        <w:rPr>
          <w:rFonts w:eastAsia="TimesNewRoman"/>
          <w:lang w:val="hr-HR"/>
        </w:rPr>
        <w:t>č</w:t>
      </w:r>
      <w:r w:rsidR="00DD587A">
        <w:rPr>
          <w:lang w:val="hr-HR"/>
        </w:rPr>
        <w:t>lanka 30</w:t>
      </w:r>
      <w:r w:rsidRPr="00E90D7B">
        <w:rPr>
          <w:lang w:val="hr-HR"/>
        </w:rPr>
        <w:t xml:space="preserve">. Statuta Općine </w:t>
      </w:r>
      <w:r w:rsidR="00335426" w:rsidRPr="00E90D7B">
        <w:rPr>
          <w:lang w:val="hr-HR"/>
        </w:rPr>
        <w:t>Cestica</w:t>
      </w:r>
      <w:r w:rsidRPr="00E90D7B">
        <w:rPr>
          <w:lang w:val="hr-HR"/>
        </w:rPr>
        <w:t xml:space="preserve"> („Službeni vjesnik Varaždinske</w:t>
      </w:r>
      <w:r w:rsidR="00DD587A">
        <w:rPr>
          <w:lang w:val="hr-HR"/>
        </w:rPr>
        <w:t xml:space="preserve"> županije“, broj 17/18 i 11/20</w:t>
      </w:r>
      <w:r w:rsidRPr="00E90D7B">
        <w:rPr>
          <w:lang w:val="hr-HR"/>
        </w:rPr>
        <w:t xml:space="preserve">), Općinsko vijeće Općine </w:t>
      </w:r>
      <w:r w:rsidR="00335426" w:rsidRPr="00E90D7B">
        <w:rPr>
          <w:lang w:val="hr-HR"/>
        </w:rPr>
        <w:t>Cestica</w:t>
      </w:r>
      <w:r w:rsidR="00DD587A">
        <w:rPr>
          <w:lang w:val="hr-HR"/>
        </w:rPr>
        <w:t xml:space="preserve"> na svojoj 20</w:t>
      </w:r>
      <w:r w:rsidRPr="00E90D7B">
        <w:rPr>
          <w:lang w:val="hr-HR"/>
        </w:rPr>
        <w:t xml:space="preserve">. sjednici, održanoj </w:t>
      </w:r>
      <w:r w:rsidR="00DD587A">
        <w:rPr>
          <w:lang w:val="hr-HR"/>
        </w:rPr>
        <w:t>dana 23</w:t>
      </w:r>
      <w:r w:rsidRPr="00E90D7B">
        <w:rPr>
          <w:lang w:val="hr-HR"/>
        </w:rPr>
        <w:t>.</w:t>
      </w:r>
      <w:r w:rsidR="00DD587A">
        <w:rPr>
          <w:lang w:val="hr-HR"/>
        </w:rPr>
        <w:t>11</w:t>
      </w:r>
      <w:r w:rsidRPr="00E90D7B">
        <w:rPr>
          <w:lang w:val="hr-HR"/>
        </w:rPr>
        <w:t>.20</w:t>
      </w:r>
      <w:r w:rsidR="00FC7EA5" w:rsidRPr="00E90D7B">
        <w:rPr>
          <w:lang w:val="hr-HR"/>
        </w:rPr>
        <w:t>20</w:t>
      </w:r>
      <w:r w:rsidRPr="00E90D7B">
        <w:rPr>
          <w:lang w:val="hr-HR"/>
        </w:rPr>
        <w:t>. godine, donosi</w:t>
      </w:r>
    </w:p>
    <w:p w14:paraId="21767DC3" w14:textId="77777777" w:rsidR="00A60F92" w:rsidRPr="00A60F92" w:rsidRDefault="00A60F92" w:rsidP="00A60F92">
      <w:pPr>
        <w:autoSpaceDE w:val="0"/>
        <w:spacing w:after="0" w:line="240" w:lineRule="auto"/>
        <w:jc w:val="center"/>
        <w:rPr>
          <w:rFonts w:eastAsiaTheme="minorHAnsi"/>
          <w:b/>
          <w:bCs/>
          <w:sz w:val="24"/>
        </w:rPr>
      </w:pPr>
      <w:r w:rsidRPr="00A60F92">
        <w:rPr>
          <w:rFonts w:eastAsiaTheme="minorHAnsi"/>
          <w:b/>
          <w:bCs/>
          <w:sz w:val="24"/>
        </w:rPr>
        <w:t xml:space="preserve">PLAN RAZVOJA </w:t>
      </w:r>
    </w:p>
    <w:p w14:paraId="59C3747C" w14:textId="421B9E49" w:rsidR="00A60F92" w:rsidRPr="00A60F92" w:rsidRDefault="00A60F92" w:rsidP="00A60F92">
      <w:pPr>
        <w:autoSpaceDE w:val="0"/>
        <w:spacing w:after="0" w:line="240" w:lineRule="auto"/>
        <w:jc w:val="center"/>
        <w:rPr>
          <w:rFonts w:eastAsiaTheme="minorHAnsi"/>
          <w:b/>
          <w:bCs/>
          <w:sz w:val="24"/>
        </w:rPr>
      </w:pPr>
      <w:r w:rsidRPr="00A60F92">
        <w:rPr>
          <w:rFonts w:eastAsiaTheme="minorHAnsi"/>
          <w:b/>
          <w:bCs/>
          <w:sz w:val="24"/>
        </w:rPr>
        <w:t xml:space="preserve">sustava civilne  zaštite na području Općine </w:t>
      </w:r>
      <w:r w:rsidR="00335426">
        <w:rPr>
          <w:rFonts w:eastAsiaTheme="minorHAnsi"/>
          <w:b/>
          <w:bCs/>
          <w:sz w:val="24"/>
        </w:rPr>
        <w:t>Cestica</w:t>
      </w:r>
      <w:r w:rsidRPr="00A60F92">
        <w:rPr>
          <w:rFonts w:eastAsiaTheme="minorHAnsi"/>
          <w:b/>
          <w:bCs/>
          <w:sz w:val="24"/>
        </w:rPr>
        <w:t xml:space="preserve"> za 202</w:t>
      </w:r>
      <w:r w:rsidR="00FC7EA5">
        <w:rPr>
          <w:rFonts w:eastAsiaTheme="minorHAnsi"/>
          <w:b/>
          <w:bCs/>
          <w:sz w:val="24"/>
        </w:rPr>
        <w:t>1</w:t>
      </w:r>
      <w:r w:rsidRPr="00A60F92">
        <w:rPr>
          <w:rFonts w:eastAsiaTheme="minorHAnsi"/>
          <w:b/>
          <w:bCs/>
          <w:sz w:val="24"/>
        </w:rPr>
        <w:t>. godinu</w:t>
      </w:r>
    </w:p>
    <w:p w14:paraId="3A58A04C" w14:textId="77777777" w:rsidR="00A60F92" w:rsidRPr="00A60F92" w:rsidRDefault="00A60F92" w:rsidP="00A60F92">
      <w:pPr>
        <w:autoSpaceDE w:val="0"/>
        <w:spacing w:after="240" w:line="240" w:lineRule="auto"/>
        <w:jc w:val="center"/>
        <w:rPr>
          <w:rFonts w:eastAsiaTheme="minorHAnsi"/>
          <w:b/>
          <w:bCs/>
          <w:sz w:val="24"/>
        </w:rPr>
      </w:pPr>
      <w:r w:rsidRPr="00A60F92">
        <w:rPr>
          <w:rFonts w:eastAsiaTheme="minorHAnsi"/>
          <w:b/>
          <w:bCs/>
          <w:sz w:val="24"/>
        </w:rPr>
        <w:t>s trogodišnjim financijskim učincima</w:t>
      </w:r>
    </w:p>
    <w:p w14:paraId="750A68FC" w14:textId="77777777" w:rsidR="00A60F92" w:rsidRPr="00A60F92" w:rsidRDefault="00A60F92" w:rsidP="00A60F92">
      <w:pPr>
        <w:pStyle w:val="Naslov1"/>
        <w:rPr>
          <w:rFonts w:eastAsiaTheme="minorHAnsi"/>
        </w:rPr>
      </w:pPr>
      <w:r w:rsidRPr="00A60F92">
        <w:rPr>
          <w:rFonts w:eastAsiaTheme="minorHAnsi"/>
        </w:rPr>
        <w:t>UVOD</w:t>
      </w:r>
    </w:p>
    <w:p w14:paraId="6CBBE91F" w14:textId="77777777" w:rsidR="00FC7EA5" w:rsidRPr="00CA1972" w:rsidRDefault="00FC7EA5" w:rsidP="00FC7EA5">
      <w:pPr>
        <w:pStyle w:val="Odlomakpopisa"/>
        <w:rPr>
          <w:lang w:val="hr-HR"/>
        </w:rPr>
      </w:pPr>
      <w:r w:rsidRPr="00CA1972">
        <w:rPr>
          <w:lang w:val="hr-HR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7FEB2B37" w14:textId="27695299" w:rsidR="00FC7EA5" w:rsidRPr="00CA1972" w:rsidRDefault="00FC7EA5" w:rsidP="00FC7EA5">
      <w:pPr>
        <w:pStyle w:val="Odlomakpopisa"/>
        <w:rPr>
          <w:lang w:val="hr-HR"/>
        </w:rPr>
      </w:pPr>
      <w:r w:rsidRPr="00CA1972">
        <w:rPr>
          <w:lang w:val="hr-HR"/>
        </w:rPr>
        <w:t xml:space="preserve">Općina </w:t>
      </w:r>
      <w:r w:rsidR="00335426" w:rsidRPr="00CA1972">
        <w:rPr>
          <w:lang w:val="hr-HR"/>
        </w:rPr>
        <w:t>Cestica</w:t>
      </w:r>
      <w:r w:rsidRPr="00CA1972">
        <w:rPr>
          <w:lang w:val="hr-HR"/>
        </w:rPr>
        <w:t xml:space="preserve"> obavezna je organizirati poslove iz svog samoupravnog djelokruga koji se odnose na planiranje, razvoj, učinkovito funkcioniranje i financiranje sustava civilne zaštite.</w:t>
      </w:r>
    </w:p>
    <w:p w14:paraId="2B6A8289" w14:textId="70010024" w:rsidR="00A60F92" w:rsidRPr="00CA1972" w:rsidRDefault="00A60F92" w:rsidP="00FC7EA5">
      <w:pPr>
        <w:pStyle w:val="Odlomakpopisa"/>
        <w:rPr>
          <w:lang w:val="hr-HR"/>
        </w:rPr>
      </w:pPr>
      <w:r w:rsidRPr="00CA1972">
        <w:rPr>
          <w:rFonts w:eastAsia="TimesNewRoman"/>
          <w:lang w:val="hr-HR"/>
        </w:rPr>
        <w:t>Č</w:t>
      </w:r>
      <w:r w:rsidRPr="00CA1972">
        <w:rPr>
          <w:lang w:val="hr-HR"/>
        </w:rPr>
        <w:t>lankom 17. stavak 1. Zakona o sustavu civilne zaštite („Narodne novine“, broj 82/15, 118/18</w:t>
      </w:r>
      <w:r w:rsidR="00FC7EA5" w:rsidRPr="00CA1972">
        <w:rPr>
          <w:lang w:val="hr-HR"/>
        </w:rPr>
        <w:t>, 31/20</w:t>
      </w:r>
      <w:r w:rsidRPr="00CA1972">
        <w:rPr>
          <w:lang w:val="hr-HR"/>
        </w:rPr>
        <w:t>) definirano je da predstavni</w:t>
      </w:r>
      <w:r w:rsidRPr="00CA1972">
        <w:rPr>
          <w:rFonts w:eastAsia="TimesNewRoman"/>
          <w:lang w:val="hr-HR"/>
        </w:rPr>
        <w:t>č</w:t>
      </w:r>
      <w:r w:rsidRPr="00CA1972">
        <w:rPr>
          <w:lang w:val="hr-HR"/>
        </w:rPr>
        <w:t>ko tijelo na prijedlog izvršnog tijela jedinica lokalne i podru</w:t>
      </w:r>
      <w:r w:rsidRPr="00CA1972">
        <w:rPr>
          <w:rFonts w:eastAsia="TimesNewRoman"/>
          <w:lang w:val="hr-HR"/>
        </w:rPr>
        <w:t>č</w:t>
      </w:r>
      <w:r w:rsidRPr="00CA1972">
        <w:rPr>
          <w:lang w:val="hr-HR"/>
        </w:rPr>
        <w:t>ne (regionalne)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godine.</w:t>
      </w:r>
    </w:p>
    <w:p w14:paraId="301E8655" w14:textId="26AC3810" w:rsidR="00A60F92" w:rsidRPr="00CA1972" w:rsidRDefault="00FC7EA5" w:rsidP="00C749BA">
      <w:pPr>
        <w:pStyle w:val="Odlomakpopisa"/>
        <w:rPr>
          <w:szCs w:val="24"/>
          <w:lang w:val="hr-HR"/>
        </w:rPr>
      </w:pPr>
      <w:r w:rsidRPr="00CA1972">
        <w:rPr>
          <w:rFonts w:eastAsiaTheme="minorHAnsi"/>
          <w:lang w:val="hr-HR"/>
        </w:rPr>
        <w:t xml:space="preserve">Temeljem Smjernica za organizaciju i razvoj sustava civilne zaštite Općine </w:t>
      </w:r>
      <w:r w:rsidR="00335426" w:rsidRPr="00CA1972">
        <w:rPr>
          <w:rFonts w:eastAsiaTheme="minorHAnsi"/>
          <w:lang w:val="hr-HR"/>
        </w:rPr>
        <w:t>Cestica</w:t>
      </w:r>
      <w:r w:rsidRPr="00CA1972">
        <w:rPr>
          <w:rFonts w:eastAsiaTheme="minorHAnsi"/>
          <w:lang w:val="hr-HR"/>
        </w:rPr>
        <w:t xml:space="preserve"> za razdoblje od 2020. do 2023. </w:t>
      </w:r>
      <w:r w:rsidR="00335426" w:rsidRPr="00CA1972">
        <w:rPr>
          <w:rFonts w:eastAsiaTheme="minorHAnsi"/>
          <w:lang w:val="hr-HR"/>
        </w:rPr>
        <w:t>G</w:t>
      </w:r>
      <w:r w:rsidRPr="00CA1972">
        <w:rPr>
          <w:rFonts w:eastAsiaTheme="minorHAnsi"/>
          <w:lang w:val="hr-HR"/>
        </w:rPr>
        <w:t>odine</w:t>
      </w:r>
      <w:r w:rsidR="00335426" w:rsidRPr="00CA1972">
        <w:rPr>
          <w:rFonts w:eastAsiaTheme="minorHAnsi"/>
          <w:lang w:val="hr-HR"/>
        </w:rPr>
        <w:t xml:space="preserve"> </w:t>
      </w:r>
      <w:r w:rsidRPr="00CA1972">
        <w:rPr>
          <w:rFonts w:eastAsiaTheme="minorHAnsi"/>
          <w:lang w:val="hr-HR"/>
        </w:rPr>
        <w:t xml:space="preserve">(„Službeni vjesnik Varaždinske županije“, broj </w:t>
      </w:r>
      <w:r w:rsidR="00335426" w:rsidRPr="00CA1972">
        <w:rPr>
          <w:rFonts w:eastAsiaTheme="minorHAnsi"/>
          <w:lang w:val="hr-HR"/>
        </w:rPr>
        <w:t>74</w:t>
      </w:r>
      <w:r w:rsidRPr="00CA1972">
        <w:rPr>
          <w:rFonts w:eastAsiaTheme="minorHAnsi"/>
          <w:lang w:val="hr-HR"/>
        </w:rPr>
        <w:t>/19), donosi se</w:t>
      </w:r>
      <w:r w:rsidRPr="00FC7EA5">
        <w:rPr>
          <w:rFonts w:eastAsiaTheme="minorHAnsi"/>
          <w:lang w:val="hr-HR"/>
        </w:rPr>
        <w:t xml:space="preserve"> </w:t>
      </w:r>
      <w:r w:rsidR="00A60F92" w:rsidRPr="00CA1972">
        <w:rPr>
          <w:szCs w:val="24"/>
          <w:lang w:val="hr-HR"/>
        </w:rPr>
        <w:t xml:space="preserve">Plan razvoja sustava civilne zaštite na području Općine </w:t>
      </w:r>
      <w:r w:rsidR="00335426" w:rsidRPr="00CA1972">
        <w:rPr>
          <w:szCs w:val="24"/>
          <w:lang w:val="hr-HR"/>
        </w:rPr>
        <w:t>Cestica</w:t>
      </w:r>
      <w:r w:rsidR="00A60F92" w:rsidRPr="00CA1972">
        <w:rPr>
          <w:szCs w:val="24"/>
          <w:lang w:val="hr-HR"/>
        </w:rPr>
        <w:t xml:space="preserve"> za 20</w:t>
      </w:r>
      <w:r w:rsidR="0047046B" w:rsidRPr="00CA1972">
        <w:rPr>
          <w:szCs w:val="24"/>
          <w:lang w:val="hr-HR"/>
        </w:rPr>
        <w:t>21</w:t>
      </w:r>
      <w:r w:rsidR="00A60F92" w:rsidRPr="00CA1972">
        <w:rPr>
          <w:szCs w:val="24"/>
          <w:lang w:val="hr-HR"/>
        </w:rPr>
        <w:t xml:space="preserve">. </w:t>
      </w:r>
      <w:r w:rsidR="0047046B" w:rsidRPr="00CA1972">
        <w:rPr>
          <w:szCs w:val="24"/>
          <w:lang w:val="hr-HR"/>
        </w:rPr>
        <w:t>godinu s trogodišnjim financijskim učincima</w:t>
      </w:r>
      <w:r w:rsidR="00A60F92" w:rsidRPr="00CA1972">
        <w:rPr>
          <w:szCs w:val="24"/>
          <w:lang w:val="hr-HR"/>
        </w:rPr>
        <w:t>.</w:t>
      </w:r>
    </w:p>
    <w:p w14:paraId="7C825C12" w14:textId="77777777" w:rsidR="00335426" w:rsidRPr="00335426" w:rsidRDefault="00335426" w:rsidP="00335426">
      <w:pPr>
        <w:spacing w:after="120"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335426">
        <w:rPr>
          <w:rFonts w:eastAsiaTheme="minorHAnsi"/>
          <w:sz w:val="24"/>
          <w:szCs w:val="24"/>
        </w:rPr>
        <w:lastRenderedPageBreak/>
        <w:t>Mjere i aktivnosti u sustavu civilne zaštite na području Općine Cestica provode sljedeće operativne snage sustava civilne zaštite:</w:t>
      </w:r>
    </w:p>
    <w:p w14:paraId="30132137" w14:textId="77777777" w:rsidR="00335426" w:rsidRPr="00335426" w:rsidRDefault="00335426" w:rsidP="00335426">
      <w:pPr>
        <w:numPr>
          <w:ilvl w:val="0"/>
          <w:numId w:val="4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bookmarkStart w:id="1" w:name="_Hlk24610338"/>
      <w:r w:rsidRPr="00335426">
        <w:rPr>
          <w:rFonts w:ascii="Calibri" w:eastAsia="Times New Roman" w:hAnsi="Calibri" w:cs="Calibri"/>
          <w:sz w:val="24"/>
          <w:szCs w:val="24"/>
          <w:lang w:eastAsia="hr-HR"/>
        </w:rPr>
        <w:t xml:space="preserve">Stožer civilne zaštite Općine Cestica, </w:t>
      </w:r>
    </w:p>
    <w:p w14:paraId="68EE0C6D" w14:textId="77777777" w:rsidR="00335426" w:rsidRPr="00335426" w:rsidRDefault="00335426" w:rsidP="00335426">
      <w:pPr>
        <w:numPr>
          <w:ilvl w:val="0"/>
          <w:numId w:val="4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335426">
        <w:rPr>
          <w:rFonts w:ascii="Calibri" w:eastAsia="Times New Roman" w:hAnsi="Calibri" w:cs="Calibri"/>
          <w:sz w:val="24"/>
          <w:szCs w:val="24"/>
          <w:lang w:eastAsia="hr-HR"/>
        </w:rPr>
        <w:t xml:space="preserve">Vatrogasna zajednica Općine Cestica, </w:t>
      </w:r>
    </w:p>
    <w:p w14:paraId="0F5F9C73" w14:textId="77777777" w:rsidR="00335426" w:rsidRPr="00335426" w:rsidRDefault="00335426" w:rsidP="00335426">
      <w:pPr>
        <w:numPr>
          <w:ilvl w:val="0"/>
          <w:numId w:val="4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335426">
        <w:rPr>
          <w:rFonts w:ascii="Calibri" w:eastAsia="Times New Roman" w:hAnsi="Calibri" w:cs="Calibri"/>
          <w:sz w:val="24"/>
          <w:szCs w:val="24"/>
          <w:lang w:eastAsia="hr-HR"/>
        </w:rPr>
        <w:t>Gradsko društvo Crvenog križa Varaždin,</w:t>
      </w:r>
    </w:p>
    <w:p w14:paraId="62019C00" w14:textId="77777777" w:rsidR="00335426" w:rsidRPr="00335426" w:rsidRDefault="00335426" w:rsidP="00335426">
      <w:pPr>
        <w:numPr>
          <w:ilvl w:val="0"/>
          <w:numId w:val="4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335426">
        <w:rPr>
          <w:rFonts w:ascii="Calibri" w:eastAsia="Times New Roman" w:hAnsi="Calibri" w:cs="Calibri"/>
          <w:sz w:val="24"/>
          <w:szCs w:val="24"/>
          <w:lang w:eastAsia="hr-HR"/>
        </w:rPr>
        <w:t>HGSS – Stanica Varaždin,</w:t>
      </w:r>
    </w:p>
    <w:p w14:paraId="72CA9CFD" w14:textId="77777777" w:rsidR="00335426" w:rsidRPr="00335426" w:rsidRDefault="00335426" w:rsidP="00335426">
      <w:pPr>
        <w:numPr>
          <w:ilvl w:val="0"/>
          <w:numId w:val="4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335426">
        <w:rPr>
          <w:rFonts w:ascii="Calibri" w:eastAsia="Times New Roman" w:hAnsi="Calibri" w:cs="Calibri"/>
          <w:sz w:val="24"/>
          <w:szCs w:val="24"/>
          <w:lang w:eastAsia="hr-HR"/>
        </w:rPr>
        <w:t xml:space="preserve">Povjerenici civilne zaštite i njihovi zamjenici, </w:t>
      </w:r>
    </w:p>
    <w:p w14:paraId="61F592D0" w14:textId="77777777" w:rsidR="00335426" w:rsidRPr="00335426" w:rsidRDefault="00335426" w:rsidP="00335426">
      <w:pPr>
        <w:numPr>
          <w:ilvl w:val="0"/>
          <w:numId w:val="4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335426">
        <w:rPr>
          <w:rFonts w:ascii="Calibri" w:eastAsia="Times New Roman" w:hAnsi="Calibri" w:cs="Calibri"/>
          <w:sz w:val="24"/>
          <w:szCs w:val="24"/>
          <w:lang w:eastAsia="hr-HR"/>
        </w:rPr>
        <w:t>Koordinatori na lokaciji,</w:t>
      </w:r>
    </w:p>
    <w:p w14:paraId="250E2DF9" w14:textId="77777777" w:rsidR="00335426" w:rsidRPr="00335426" w:rsidRDefault="00335426" w:rsidP="00335426">
      <w:pPr>
        <w:numPr>
          <w:ilvl w:val="0"/>
          <w:numId w:val="4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335426">
        <w:rPr>
          <w:rFonts w:ascii="Calibri" w:eastAsia="Times New Roman" w:hAnsi="Calibri" w:cs="Calibri"/>
          <w:sz w:val="24"/>
          <w:szCs w:val="24"/>
          <w:lang w:eastAsia="hr-HR"/>
        </w:rPr>
        <w:t>Pravne osobe u sustavu civilne zaštite,</w:t>
      </w:r>
    </w:p>
    <w:p w14:paraId="2C067F54" w14:textId="77777777" w:rsidR="00335426" w:rsidRPr="00335426" w:rsidRDefault="00335426" w:rsidP="00335426">
      <w:pPr>
        <w:numPr>
          <w:ilvl w:val="0"/>
          <w:numId w:val="4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335426">
        <w:rPr>
          <w:rFonts w:ascii="Calibri" w:eastAsia="Times New Roman" w:hAnsi="Calibri" w:cs="Calibri"/>
          <w:sz w:val="24"/>
          <w:szCs w:val="24"/>
          <w:lang w:eastAsia="hr-HR"/>
        </w:rPr>
        <w:t>Udruge.</w:t>
      </w:r>
    </w:p>
    <w:bookmarkEnd w:id="1"/>
    <w:p w14:paraId="1E142613" w14:textId="77777777" w:rsidR="00A60F92" w:rsidRPr="00A60F92" w:rsidRDefault="00A60F92" w:rsidP="00A60F92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Theme="majorHAnsi" w:eastAsia="Times New Roman" w:hAnsiTheme="majorHAnsi" w:cs="Times New Roman"/>
          <w:b/>
          <w:bCs/>
          <w:sz w:val="28"/>
          <w:szCs w:val="28"/>
          <w:lang w:eastAsia="zh-CN"/>
        </w:rPr>
      </w:pPr>
      <w:r w:rsidRPr="00A60F92">
        <w:rPr>
          <w:rFonts w:asciiTheme="majorHAnsi" w:eastAsia="Times New Roman" w:hAnsiTheme="majorHAnsi" w:cs="Times New Roman"/>
          <w:b/>
          <w:bCs/>
          <w:sz w:val="28"/>
          <w:szCs w:val="28"/>
          <w:lang w:eastAsia="zh-CN"/>
        </w:rPr>
        <w:t>PLANSKI DOKUMENTI</w:t>
      </w:r>
    </w:p>
    <w:p w14:paraId="06056D6A" w14:textId="21775B6A" w:rsidR="00A60F92" w:rsidRPr="00CA1972" w:rsidRDefault="00A60F92" w:rsidP="0047046B">
      <w:pPr>
        <w:pStyle w:val="Odlomakpopisa"/>
        <w:rPr>
          <w:lang w:val="hr-HR"/>
        </w:rPr>
      </w:pPr>
      <w:r w:rsidRPr="00CA1972">
        <w:rPr>
          <w:lang w:val="hr-HR"/>
        </w:rPr>
        <w:t>Nastavno su navedeni planski dokumenti i odluke</w:t>
      </w:r>
      <w:r w:rsidR="0047046B" w:rsidRPr="00CA1972">
        <w:rPr>
          <w:lang w:val="hr-HR"/>
        </w:rPr>
        <w:t xml:space="preserve">, </w:t>
      </w:r>
      <w:r w:rsidRPr="00CA1972">
        <w:rPr>
          <w:lang w:val="hr-HR"/>
        </w:rPr>
        <w:t xml:space="preserve">koje je </w:t>
      </w:r>
      <w:r w:rsidR="0047046B" w:rsidRPr="00CA1972">
        <w:rPr>
          <w:lang w:val="hr-HR"/>
        </w:rPr>
        <w:t xml:space="preserve">Općina </w:t>
      </w:r>
      <w:r w:rsidR="00335426" w:rsidRPr="00CA1972">
        <w:rPr>
          <w:lang w:val="hr-HR"/>
        </w:rPr>
        <w:t>Cestica</w:t>
      </w:r>
      <w:r w:rsidR="0047046B" w:rsidRPr="00CA1972">
        <w:rPr>
          <w:lang w:val="hr-HR"/>
        </w:rPr>
        <w:t xml:space="preserve"> obav</w:t>
      </w:r>
      <w:r w:rsidR="00C749BA" w:rsidRPr="00CA1972">
        <w:rPr>
          <w:lang w:val="hr-HR"/>
        </w:rPr>
        <w:t>e</w:t>
      </w:r>
      <w:r w:rsidR="0047046B" w:rsidRPr="00CA1972">
        <w:rPr>
          <w:lang w:val="hr-HR"/>
        </w:rPr>
        <w:t xml:space="preserve">zna </w:t>
      </w:r>
      <w:r w:rsidRPr="00CA1972">
        <w:rPr>
          <w:lang w:val="hr-HR"/>
        </w:rPr>
        <w:t>izraditi u 202</w:t>
      </w:r>
      <w:r w:rsidR="0047046B" w:rsidRPr="00CA1972">
        <w:rPr>
          <w:lang w:val="hr-HR"/>
        </w:rPr>
        <w:t>1</w:t>
      </w:r>
      <w:r w:rsidRPr="00CA1972">
        <w:rPr>
          <w:lang w:val="hr-HR"/>
        </w:rPr>
        <w:t>. godini.</w:t>
      </w:r>
    </w:p>
    <w:p w14:paraId="19432C10" w14:textId="66F162EF" w:rsidR="00A60F92" w:rsidRPr="00A60F92" w:rsidRDefault="00A60F92" w:rsidP="00A60F92">
      <w:pPr>
        <w:keepNext/>
        <w:spacing w:after="0" w:line="276" w:lineRule="auto"/>
        <w:jc w:val="both"/>
        <w:rPr>
          <w:rFonts w:ascii="Calibri" w:eastAsia="Calibri" w:hAnsi="Calibri" w:cs="Arial"/>
          <w:b/>
          <w:bCs/>
          <w:sz w:val="20"/>
          <w:szCs w:val="20"/>
          <w:lang w:eastAsia="zh-CN"/>
        </w:rPr>
      </w:pPr>
      <w:r w:rsidRPr="00A60F92">
        <w:rPr>
          <w:rFonts w:ascii="Calibri" w:eastAsia="Calibri" w:hAnsi="Calibri" w:cs="Arial"/>
          <w:b/>
          <w:bCs/>
          <w:sz w:val="20"/>
          <w:szCs w:val="20"/>
          <w:lang w:eastAsia="zh-CN"/>
        </w:rPr>
        <w:t xml:space="preserve">Tablica </w:t>
      </w:r>
      <w:r w:rsidRPr="00A60F92">
        <w:rPr>
          <w:rFonts w:ascii="Calibri" w:eastAsia="Calibri" w:hAnsi="Calibri" w:cs="Arial"/>
          <w:b/>
          <w:bCs/>
          <w:sz w:val="20"/>
          <w:szCs w:val="20"/>
          <w:lang w:eastAsia="zh-CN"/>
        </w:rPr>
        <w:fldChar w:fldCharType="begin"/>
      </w:r>
      <w:r w:rsidRPr="00A60F92">
        <w:rPr>
          <w:rFonts w:ascii="Calibri" w:eastAsia="Calibri" w:hAnsi="Calibri" w:cs="Arial"/>
          <w:b/>
          <w:bCs/>
          <w:sz w:val="20"/>
          <w:szCs w:val="20"/>
          <w:lang w:eastAsia="zh-CN"/>
        </w:rPr>
        <w:instrText xml:space="preserve"> SEQ Tablica \* ARABIC </w:instrText>
      </w:r>
      <w:r w:rsidRPr="00A60F92">
        <w:rPr>
          <w:rFonts w:ascii="Calibri" w:eastAsia="Calibri" w:hAnsi="Calibri" w:cs="Arial"/>
          <w:b/>
          <w:bCs/>
          <w:sz w:val="20"/>
          <w:szCs w:val="20"/>
          <w:lang w:eastAsia="zh-CN"/>
        </w:rPr>
        <w:fldChar w:fldCharType="separate"/>
      </w:r>
      <w:r w:rsidR="002A0CF3">
        <w:rPr>
          <w:rFonts w:ascii="Calibri" w:eastAsia="Calibri" w:hAnsi="Calibri" w:cs="Arial"/>
          <w:b/>
          <w:bCs/>
          <w:noProof/>
          <w:sz w:val="20"/>
          <w:szCs w:val="20"/>
          <w:lang w:eastAsia="zh-CN"/>
        </w:rPr>
        <w:t>1</w:t>
      </w:r>
      <w:r w:rsidRPr="00A60F92">
        <w:rPr>
          <w:rFonts w:ascii="Calibri" w:eastAsia="Calibri" w:hAnsi="Calibri" w:cs="Arial"/>
          <w:b/>
          <w:bCs/>
          <w:noProof/>
          <w:sz w:val="20"/>
          <w:szCs w:val="20"/>
          <w:lang w:eastAsia="zh-CN"/>
        </w:rPr>
        <w:fldChar w:fldCharType="end"/>
      </w:r>
      <w:r w:rsidRPr="00A60F92">
        <w:rPr>
          <w:rFonts w:ascii="Calibri" w:eastAsia="Calibri" w:hAnsi="Calibri" w:cs="Arial"/>
          <w:b/>
          <w:bCs/>
          <w:sz w:val="20"/>
          <w:szCs w:val="20"/>
          <w:lang w:eastAsia="zh-CN"/>
        </w:rPr>
        <w:t>. Popis planskih dokumenata i odluka za izradu u 202</w:t>
      </w:r>
      <w:r w:rsidR="0047046B">
        <w:rPr>
          <w:rFonts w:ascii="Calibri" w:eastAsia="Calibri" w:hAnsi="Calibri" w:cs="Arial"/>
          <w:b/>
          <w:bCs/>
          <w:sz w:val="20"/>
          <w:szCs w:val="20"/>
          <w:lang w:eastAsia="zh-CN"/>
        </w:rPr>
        <w:t>1</w:t>
      </w:r>
      <w:r w:rsidRPr="00A60F92">
        <w:rPr>
          <w:rFonts w:ascii="Calibri" w:eastAsia="Calibri" w:hAnsi="Calibri" w:cs="Arial"/>
          <w:b/>
          <w:bCs/>
          <w:sz w:val="20"/>
          <w:szCs w:val="20"/>
          <w:lang w:eastAsia="zh-CN"/>
        </w:rPr>
        <w:t>. godini</w:t>
      </w:r>
    </w:p>
    <w:tbl>
      <w:tblPr>
        <w:tblW w:w="8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291"/>
        <w:gridCol w:w="1418"/>
        <w:gridCol w:w="1417"/>
      </w:tblGrid>
      <w:tr w:rsidR="00A60F92" w:rsidRPr="00A60F92" w14:paraId="209882B9" w14:textId="77777777" w:rsidTr="0047046B">
        <w:trPr>
          <w:trHeight w:val="413"/>
          <w:tblHeader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0FE3043" w14:textId="77777777" w:rsidR="00A60F92" w:rsidRPr="00A60F92" w:rsidRDefault="00A60F92" w:rsidP="00A60F9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A60F92">
              <w:rPr>
                <w:rFonts w:eastAsiaTheme="minorHAnsi" w:cstheme="minorHAnsi"/>
                <w:b/>
                <w:bCs/>
                <w:sz w:val="20"/>
                <w:szCs w:val="20"/>
              </w:rPr>
              <w:t>NAZIV DOKUMENTA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E5AFF" w14:textId="77777777" w:rsidR="00A60F92" w:rsidRPr="00A60F92" w:rsidRDefault="00A60F92" w:rsidP="00A60F9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A60F92">
              <w:rPr>
                <w:rFonts w:eastAsiaTheme="minorHAnsi" w:cstheme="minorHAnsi"/>
                <w:b/>
                <w:bCs/>
                <w:sz w:val="20"/>
                <w:szCs w:val="20"/>
              </w:rPr>
              <w:t>NOSITELJ IZRADE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A45CE9D" w14:textId="77777777" w:rsidR="00A60F92" w:rsidRPr="00A60F92" w:rsidRDefault="00A60F92" w:rsidP="00A60F9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A60F92">
              <w:rPr>
                <w:rFonts w:eastAsiaTheme="minorHAnsi" w:cstheme="minorHAnsi"/>
                <w:b/>
                <w:bCs/>
                <w:sz w:val="20"/>
                <w:szCs w:val="20"/>
              </w:rPr>
              <w:t>IZRAĐIVAČ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143F1E" w14:textId="77777777" w:rsidR="00A60F92" w:rsidRPr="00A60F92" w:rsidRDefault="00A60F92" w:rsidP="00A60F9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A60F92">
              <w:rPr>
                <w:rFonts w:eastAsiaTheme="minorHAnsi" w:cstheme="minorHAnsi"/>
                <w:b/>
                <w:bCs/>
                <w:sz w:val="20"/>
                <w:szCs w:val="20"/>
              </w:rPr>
              <w:t>ROK IZRADE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C632D1" w14:textId="77777777" w:rsidR="00A60F92" w:rsidRPr="00A60F92" w:rsidRDefault="00A60F92" w:rsidP="00A60F9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A60F92">
              <w:rPr>
                <w:rFonts w:eastAsiaTheme="minorHAnsi" w:cstheme="minorHAnsi"/>
                <w:b/>
                <w:bCs/>
                <w:sz w:val="20"/>
                <w:szCs w:val="20"/>
              </w:rPr>
              <w:t>DONOSI</w:t>
            </w:r>
          </w:p>
        </w:tc>
      </w:tr>
      <w:tr w:rsidR="00AC2511" w:rsidRPr="00A60F92" w14:paraId="0198C149" w14:textId="77777777" w:rsidTr="00060346">
        <w:trPr>
          <w:jc w:val="center"/>
        </w:trPr>
        <w:tc>
          <w:tcPr>
            <w:tcW w:w="2972" w:type="dxa"/>
            <w:vAlign w:val="center"/>
          </w:tcPr>
          <w:p w14:paraId="36B8BC80" w14:textId="00583E07" w:rsidR="00AC2511" w:rsidRPr="00A60F92" w:rsidRDefault="00AC2511" w:rsidP="00AC251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Cs/>
                <w:sz w:val="20"/>
                <w:szCs w:val="20"/>
              </w:rPr>
            </w:pPr>
            <w:r w:rsidRPr="000B5756">
              <w:rPr>
                <w:rFonts w:cstheme="minorHAnsi"/>
                <w:sz w:val="20"/>
                <w:szCs w:val="20"/>
              </w:rPr>
              <w:t xml:space="preserve">Plan vježbi civilne zaštite </w:t>
            </w:r>
            <w:r>
              <w:rPr>
                <w:rFonts w:cstheme="minorHAnsi"/>
                <w:sz w:val="20"/>
                <w:szCs w:val="20"/>
              </w:rPr>
              <w:t xml:space="preserve">Općine </w:t>
            </w:r>
            <w:r w:rsidR="00335426">
              <w:rPr>
                <w:rFonts w:cstheme="minorHAnsi"/>
                <w:sz w:val="20"/>
                <w:szCs w:val="20"/>
              </w:rPr>
              <w:t>Cestica</w:t>
            </w:r>
            <w:r w:rsidRPr="000B5756">
              <w:rPr>
                <w:rFonts w:cstheme="minorHAnsi"/>
                <w:sz w:val="20"/>
                <w:szCs w:val="20"/>
              </w:rPr>
              <w:t xml:space="preserve"> za 20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47046B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0B5756">
              <w:rPr>
                <w:rFonts w:cstheme="minorHAnsi"/>
                <w:sz w:val="20"/>
                <w:szCs w:val="20"/>
              </w:rPr>
              <w:t>godinu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24584F" w14:textId="613A56AC" w:rsidR="00AC2511" w:rsidRPr="00A60F92" w:rsidRDefault="00AC2511" w:rsidP="00AC2511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Općinski načelnik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55CB86C" w14:textId="273BF840" w:rsidR="00AC2511" w:rsidRPr="00A60F92" w:rsidRDefault="00AC2511" w:rsidP="00060346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Općina </w:t>
            </w:r>
            <w:r w:rsidR="00335426">
              <w:rPr>
                <w:rFonts w:cstheme="minorHAnsi"/>
                <w:bCs/>
                <w:sz w:val="20"/>
                <w:szCs w:val="20"/>
              </w:rPr>
              <w:t>Cestica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1BEC63" w14:textId="07E80142" w:rsidR="00AC2511" w:rsidRPr="00A60F92" w:rsidRDefault="00AC2511" w:rsidP="00AC251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Pr="000B5756">
              <w:rPr>
                <w:rFonts w:cstheme="minorHAnsi"/>
                <w:bCs/>
                <w:sz w:val="20"/>
                <w:szCs w:val="20"/>
              </w:rPr>
              <w:t>iječanj 20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="0047046B">
              <w:rPr>
                <w:rFonts w:cstheme="minorHAnsi"/>
                <w:bCs/>
                <w:sz w:val="20"/>
                <w:szCs w:val="20"/>
              </w:rPr>
              <w:t>1</w:t>
            </w:r>
            <w:r w:rsidRPr="000B5756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48740D" w14:textId="61086EA4" w:rsidR="00AC2511" w:rsidRPr="00A60F92" w:rsidRDefault="00AC2511" w:rsidP="00060346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Općinski načelnik</w:t>
            </w:r>
          </w:p>
        </w:tc>
      </w:tr>
      <w:tr w:rsidR="00AC2511" w:rsidRPr="00A60F92" w14:paraId="39DDA1E2" w14:textId="77777777" w:rsidTr="00060346">
        <w:trPr>
          <w:jc w:val="center"/>
        </w:trPr>
        <w:tc>
          <w:tcPr>
            <w:tcW w:w="2972" w:type="dxa"/>
            <w:vAlign w:val="center"/>
          </w:tcPr>
          <w:p w14:paraId="6B050E0F" w14:textId="77777777" w:rsidR="00AC2511" w:rsidRPr="00A60F92" w:rsidRDefault="00AC2511" w:rsidP="00AC251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Cs/>
                <w:sz w:val="20"/>
                <w:szCs w:val="20"/>
              </w:rPr>
            </w:pPr>
            <w:r w:rsidRPr="00A60F92">
              <w:rPr>
                <w:rFonts w:eastAsiaTheme="minorHAnsi" w:cstheme="minorHAnsi"/>
                <w:bCs/>
                <w:sz w:val="20"/>
                <w:szCs w:val="20"/>
              </w:rPr>
              <w:t>Izrada elaborata za vježbu civilne zaštite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F95607" w14:textId="77777777" w:rsidR="00AC2511" w:rsidRPr="00A60F92" w:rsidRDefault="00AC2511" w:rsidP="00AC251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Cs/>
                <w:sz w:val="20"/>
                <w:szCs w:val="20"/>
              </w:rPr>
            </w:pPr>
            <w:r w:rsidRPr="00A60F92">
              <w:rPr>
                <w:rFonts w:eastAsiaTheme="minorHAnsi" w:cstheme="minorHAnsi"/>
                <w:bCs/>
                <w:sz w:val="20"/>
                <w:szCs w:val="20"/>
              </w:rPr>
              <w:t>Stožer civilne zaštite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76618B1" w14:textId="77777777" w:rsidR="00AC2511" w:rsidRPr="00A60F92" w:rsidRDefault="00AC2511" w:rsidP="0006034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Cs/>
                <w:sz w:val="20"/>
                <w:szCs w:val="20"/>
              </w:rPr>
            </w:pPr>
            <w:r w:rsidRPr="00A60F92">
              <w:rPr>
                <w:rFonts w:eastAsiaTheme="minorHAnsi" w:cstheme="minorHAnsi"/>
                <w:bCs/>
                <w:sz w:val="20"/>
                <w:szCs w:val="20"/>
              </w:rPr>
              <w:t>Upravljačka skupina</w:t>
            </w:r>
          </w:p>
        </w:tc>
        <w:tc>
          <w:tcPr>
            <w:tcW w:w="1418" w:type="dxa"/>
            <w:shd w:val="clear" w:color="auto" w:fill="auto"/>
          </w:tcPr>
          <w:p w14:paraId="52CE2973" w14:textId="77777777" w:rsidR="00AC2511" w:rsidRPr="00A60F92" w:rsidRDefault="00AC2511" w:rsidP="00AC251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Cs/>
                <w:sz w:val="20"/>
                <w:szCs w:val="20"/>
              </w:rPr>
            </w:pPr>
            <w:r w:rsidRPr="00A60F92">
              <w:rPr>
                <w:rFonts w:eastAsiaTheme="minorHAnsi" w:cstheme="minorHAnsi"/>
                <w:bCs/>
                <w:sz w:val="20"/>
                <w:szCs w:val="20"/>
              </w:rPr>
              <w:t xml:space="preserve">30 dana prije održavanja vježbe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18F0E0" w14:textId="77777777" w:rsidR="00AC2511" w:rsidRPr="00A60F92" w:rsidRDefault="00AC2511" w:rsidP="00060346">
            <w:pPr>
              <w:spacing w:after="0"/>
              <w:rPr>
                <w:rFonts w:eastAsiaTheme="minorHAnsi" w:cstheme="minorHAnsi"/>
                <w:sz w:val="20"/>
                <w:szCs w:val="20"/>
              </w:rPr>
            </w:pPr>
            <w:r w:rsidRPr="00A60F92">
              <w:rPr>
                <w:rFonts w:eastAsiaTheme="minorHAnsi" w:cstheme="minorHAnsi"/>
                <w:sz w:val="20"/>
                <w:szCs w:val="20"/>
              </w:rPr>
              <w:t>Općinski načelnik</w:t>
            </w:r>
          </w:p>
        </w:tc>
      </w:tr>
      <w:tr w:rsidR="00060346" w:rsidRPr="00A60F92" w14:paraId="3BE46DCE" w14:textId="77777777" w:rsidTr="00060346">
        <w:trPr>
          <w:jc w:val="center"/>
        </w:trPr>
        <w:tc>
          <w:tcPr>
            <w:tcW w:w="2972" w:type="dxa"/>
            <w:vAlign w:val="center"/>
          </w:tcPr>
          <w:p w14:paraId="000B2000" w14:textId="4D6D5D38" w:rsidR="00060346" w:rsidRPr="00A60F92" w:rsidRDefault="00060346" w:rsidP="0006034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Cs/>
                <w:sz w:val="20"/>
                <w:szCs w:val="20"/>
              </w:rPr>
            </w:pPr>
            <w:r w:rsidRPr="000B5756">
              <w:rPr>
                <w:rFonts w:cstheme="minorHAnsi"/>
                <w:sz w:val="20"/>
                <w:szCs w:val="20"/>
              </w:rPr>
              <w:t xml:space="preserve">Odluka o imenovanju </w:t>
            </w:r>
            <w:r>
              <w:rPr>
                <w:rFonts w:cstheme="minorHAnsi"/>
                <w:sz w:val="20"/>
                <w:szCs w:val="20"/>
              </w:rPr>
              <w:t>povjerenika civilne zaštite i njihovih zamjenika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D74AA2" w14:textId="779E15DE" w:rsidR="00060346" w:rsidRPr="00A60F92" w:rsidRDefault="00060346" w:rsidP="0006034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Cs/>
                <w:sz w:val="20"/>
                <w:szCs w:val="20"/>
              </w:rPr>
            </w:pPr>
            <w:r w:rsidRPr="000B5756">
              <w:rPr>
                <w:rFonts w:cstheme="minorHAnsi"/>
                <w:bCs/>
                <w:sz w:val="20"/>
                <w:szCs w:val="20"/>
              </w:rPr>
              <w:t>Načelnik Stožera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F571040" w14:textId="06B9CE67" w:rsidR="00060346" w:rsidRPr="00A60F92" w:rsidRDefault="00060346" w:rsidP="0006034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Općina Cestica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176833" w14:textId="212FF680" w:rsidR="00060346" w:rsidRPr="00A60F92" w:rsidRDefault="00060346" w:rsidP="0006034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siječanj</w:t>
            </w:r>
            <w:r w:rsidRPr="000B5756">
              <w:rPr>
                <w:rFonts w:cstheme="minorHAnsi"/>
                <w:bCs/>
                <w:sz w:val="20"/>
                <w:szCs w:val="20"/>
              </w:rPr>
              <w:t xml:space="preserve"> 20</w:t>
            </w:r>
            <w:r>
              <w:rPr>
                <w:rFonts w:cstheme="minorHAnsi"/>
                <w:bCs/>
                <w:sz w:val="20"/>
                <w:szCs w:val="20"/>
              </w:rPr>
              <w:t>21.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055D97" w14:textId="48103F00" w:rsidR="00060346" w:rsidRPr="00A60F92" w:rsidRDefault="00060346" w:rsidP="00060346">
            <w:pPr>
              <w:spacing w:after="0"/>
              <w:rPr>
                <w:rFonts w:eastAsiaTheme="minorHAnsi" w:cstheme="minorHAnsi"/>
                <w:sz w:val="20"/>
                <w:szCs w:val="20"/>
              </w:rPr>
            </w:pPr>
            <w:r w:rsidRPr="000B5756">
              <w:rPr>
                <w:rFonts w:cstheme="minorHAnsi"/>
                <w:bCs/>
                <w:sz w:val="20"/>
                <w:szCs w:val="20"/>
              </w:rPr>
              <w:t>Načelnik Stožera</w:t>
            </w:r>
          </w:p>
        </w:tc>
      </w:tr>
      <w:tr w:rsidR="00060346" w:rsidRPr="00A60F92" w14:paraId="5D1DA264" w14:textId="77777777" w:rsidTr="00060346">
        <w:trPr>
          <w:jc w:val="center"/>
        </w:trPr>
        <w:tc>
          <w:tcPr>
            <w:tcW w:w="2972" w:type="dxa"/>
            <w:vAlign w:val="center"/>
          </w:tcPr>
          <w:p w14:paraId="197B9F37" w14:textId="3EF23E59" w:rsidR="00060346" w:rsidRPr="00A60F92" w:rsidRDefault="00060346" w:rsidP="0006034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Cs/>
                <w:sz w:val="20"/>
                <w:szCs w:val="20"/>
              </w:rPr>
            </w:pPr>
            <w:r w:rsidRPr="007C6944">
              <w:rPr>
                <w:rFonts w:cstheme="minorHAnsi"/>
                <w:sz w:val="20"/>
                <w:szCs w:val="20"/>
              </w:rPr>
              <w:t>Shema mobilizacije Stožera civilne zaštite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97C11F" w14:textId="6E4EA310" w:rsidR="00060346" w:rsidRPr="00A60F92" w:rsidRDefault="00060346" w:rsidP="0006034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Općinski načelnik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6D88851" w14:textId="59D288A2" w:rsidR="00060346" w:rsidRPr="00A60F92" w:rsidRDefault="00060346" w:rsidP="0006034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Općina Cestica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F28542" w14:textId="7CD09760" w:rsidR="00060346" w:rsidRPr="00A60F92" w:rsidRDefault="00060346" w:rsidP="0006034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 w:rsidRPr="000B5756">
              <w:rPr>
                <w:rFonts w:cstheme="minorHAnsi"/>
                <w:bCs/>
                <w:sz w:val="20"/>
                <w:szCs w:val="20"/>
              </w:rPr>
              <w:t>siječanj 20</w:t>
            </w:r>
            <w:r>
              <w:rPr>
                <w:rFonts w:cstheme="minorHAnsi"/>
                <w:bCs/>
                <w:sz w:val="20"/>
                <w:szCs w:val="20"/>
              </w:rPr>
              <w:t>21</w:t>
            </w:r>
            <w:r w:rsidRPr="000B5756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EF1C4D" w14:textId="694C269F" w:rsidR="00060346" w:rsidRPr="00A60F92" w:rsidRDefault="00060346" w:rsidP="00060346">
            <w:pPr>
              <w:spacing w:after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Općinski načelnik</w:t>
            </w:r>
          </w:p>
        </w:tc>
      </w:tr>
      <w:tr w:rsidR="00060346" w:rsidRPr="00A60F92" w14:paraId="34C26342" w14:textId="77777777" w:rsidTr="00060346">
        <w:trPr>
          <w:jc w:val="center"/>
        </w:trPr>
        <w:tc>
          <w:tcPr>
            <w:tcW w:w="2972" w:type="dxa"/>
            <w:vAlign w:val="center"/>
          </w:tcPr>
          <w:p w14:paraId="389802D4" w14:textId="757032F2" w:rsidR="00060346" w:rsidRPr="00A60F92" w:rsidRDefault="00060346" w:rsidP="0006034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Cs/>
                <w:sz w:val="20"/>
                <w:szCs w:val="20"/>
              </w:rPr>
            </w:pPr>
            <w:r w:rsidRPr="000B5756">
              <w:rPr>
                <w:rFonts w:cstheme="minorHAnsi"/>
                <w:sz w:val="20"/>
                <w:szCs w:val="20"/>
              </w:rPr>
              <w:t>Odluka o donošenju Plana djelovanja civilne zaštite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B1454D" w14:textId="6C5F7049" w:rsidR="00060346" w:rsidRPr="00A60F92" w:rsidRDefault="00060346" w:rsidP="0006034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Cs/>
                <w:sz w:val="20"/>
                <w:szCs w:val="20"/>
              </w:rPr>
            </w:pPr>
            <w:r w:rsidRPr="00EC4B82">
              <w:rPr>
                <w:rFonts w:cstheme="minorHAnsi"/>
                <w:bCs/>
                <w:sz w:val="20"/>
                <w:szCs w:val="20"/>
              </w:rPr>
              <w:t>Općinski načelnik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DBC5CFC" w14:textId="2463A2D2" w:rsidR="00060346" w:rsidRPr="00A60F92" w:rsidRDefault="00060346" w:rsidP="0006034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Općina Cestica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80A5B" w14:textId="1D6A2756" w:rsidR="00060346" w:rsidRPr="00A60F92" w:rsidRDefault="00060346" w:rsidP="0006034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siječanj 2021.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C24AF5" w14:textId="0C73C7F1" w:rsidR="00060346" w:rsidRPr="00A60F92" w:rsidRDefault="00060346" w:rsidP="00060346">
            <w:pPr>
              <w:spacing w:after="0"/>
              <w:rPr>
                <w:rFonts w:eastAsiaTheme="minorHAnsi" w:cstheme="minorHAnsi"/>
                <w:sz w:val="20"/>
                <w:szCs w:val="20"/>
              </w:rPr>
            </w:pPr>
            <w:r w:rsidRPr="00EC4B82">
              <w:rPr>
                <w:rFonts w:cstheme="minorHAnsi"/>
                <w:bCs/>
                <w:sz w:val="20"/>
                <w:szCs w:val="20"/>
              </w:rPr>
              <w:t>Općinski načelnik</w:t>
            </w:r>
          </w:p>
        </w:tc>
      </w:tr>
      <w:tr w:rsidR="00060346" w:rsidRPr="00A60F92" w14:paraId="23F52CF8" w14:textId="77777777" w:rsidTr="0006034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8E02FB4" w14:textId="4784CC87" w:rsidR="00060346" w:rsidRPr="00A60F92" w:rsidRDefault="00060346" w:rsidP="0006034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Analiza stanja sustava civilne zaštite za 202</w:t>
            </w:r>
            <w:r w:rsidR="008B169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 godinu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93155C" w14:textId="4A9EBAC4" w:rsidR="00060346" w:rsidRPr="00060346" w:rsidRDefault="00060346" w:rsidP="0006034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Općinski načelnik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4A745C2" w14:textId="647F66D8" w:rsidR="00060346" w:rsidRPr="00A60F92" w:rsidRDefault="00060346" w:rsidP="0006034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Cs/>
                <w:sz w:val="20"/>
                <w:szCs w:val="20"/>
              </w:rPr>
            </w:pPr>
            <w:r w:rsidRPr="006D1619">
              <w:rPr>
                <w:bCs/>
                <w:sz w:val="20"/>
                <w:szCs w:val="20"/>
              </w:rPr>
              <w:t xml:space="preserve">Općina </w:t>
            </w:r>
            <w:r>
              <w:rPr>
                <w:bCs/>
                <w:sz w:val="20"/>
                <w:szCs w:val="20"/>
              </w:rPr>
              <w:t>Cestica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2C0D6E" w14:textId="434D2032" w:rsidR="00060346" w:rsidRPr="00A60F92" w:rsidRDefault="00060346" w:rsidP="0006034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prosinac 2021.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0BE24B" w14:textId="44D14C57" w:rsidR="00060346" w:rsidRPr="00A60F92" w:rsidRDefault="00060346" w:rsidP="00060346">
            <w:pPr>
              <w:spacing w:after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Općinsko vijeće</w:t>
            </w:r>
          </w:p>
        </w:tc>
      </w:tr>
      <w:tr w:rsidR="00060346" w:rsidRPr="00A60F92" w14:paraId="68CEC55C" w14:textId="77777777" w:rsidTr="00060346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5CD547D" w14:textId="44338979" w:rsidR="00060346" w:rsidRPr="00A60F92" w:rsidRDefault="00060346" w:rsidP="0006034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Godišnji plan razvoja sustava civilne zaštite za 202</w:t>
            </w:r>
            <w:r w:rsidR="008B1696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. godinu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2F2D08" w14:textId="0D18250C" w:rsidR="00060346" w:rsidRPr="00A60F92" w:rsidRDefault="00060346" w:rsidP="0006034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Općinski načelnik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9DF5BC8" w14:textId="7251E91D" w:rsidR="00060346" w:rsidRPr="00A60F92" w:rsidRDefault="00060346" w:rsidP="0006034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Cs/>
                <w:sz w:val="20"/>
                <w:szCs w:val="20"/>
              </w:rPr>
            </w:pPr>
            <w:r w:rsidRPr="006D1619">
              <w:rPr>
                <w:bCs/>
                <w:sz w:val="20"/>
                <w:szCs w:val="20"/>
              </w:rPr>
              <w:t xml:space="preserve">Općina </w:t>
            </w:r>
            <w:r>
              <w:rPr>
                <w:bCs/>
                <w:sz w:val="20"/>
                <w:szCs w:val="20"/>
              </w:rPr>
              <w:t>Cestica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D0D343" w14:textId="380B60A2" w:rsidR="00060346" w:rsidRPr="00A60F92" w:rsidRDefault="00060346" w:rsidP="0006034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theme="minorHAns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prosinac 2021.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456F62" w14:textId="164E083D" w:rsidR="00060346" w:rsidRPr="00A60F92" w:rsidRDefault="00060346" w:rsidP="00060346">
            <w:pPr>
              <w:spacing w:after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Općinsko vijeće</w:t>
            </w:r>
          </w:p>
        </w:tc>
      </w:tr>
    </w:tbl>
    <w:p w14:paraId="06983325" w14:textId="77777777" w:rsidR="00A60F92" w:rsidRPr="00A60F92" w:rsidRDefault="00A60F92" w:rsidP="00A60F92">
      <w:pPr>
        <w:pStyle w:val="Naslov2"/>
        <w:rPr>
          <w:rFonts w:eastAsiaTheme="majorEastAsia"/>
        </w:rPr>
      </w:pPr>
      <w:r w:rsidRPr="00A60F92">
        <w:rPr>
          <w:rFonts w:eastAsiaTheme="majorEastAsia"/>
        </w:rPr>
        <w:t>VOĐENJE I AŽURIRANJE BAZE PODATAKA O PRIPADNICIMA, SPOSOBNOSTIMA I RESURSIMA OPERATIVNIH SNAGA SUSTAVA CIVILNE ZAŠTITE</w:t>
      </w:r>
    </w:p>
    <w:p w14:paraId="17EED654" w14:textId="045F50B7" w:rsidR="00A60F92" w:rsidRPr="00E90D7B" w:rsidRDefault="00A60F92" w:rsidP="0047046B">
      <w:pPr>
        <w:pStyle w:val="Odlomakpopisa"/>
        <w:rPr>
          <w:lang w:val="hr-HR"/>
        </w:rPr>
      </w:pPr>
      <w:r w:rsidRPr="00E90D7B">
        <w:rPr>
          <w:lang w:val="hr-HR"/>
        </w:rPr>
        <w:t xml:space="preserve">Općina </w:t>
      </w:r>
      <w:r w:rsidR="00335426" w:rsidRPr="00E90D7B">
        <w:rPr>
          <w:lang w:val="hr-HR"/>
        </w:rPr>
        <w:t>Cestica</w:t>
      </w:r>
      <w:r w:rsidRPr="00E90D7B">
        <w:rPr>
          <w:lang w:val="hr-HR"/>
        </w:rPr>
        <w:t xml:space="preserve"> sukladno Pravilniku o vođenju evidencije pripadnika operativnih snaga sustava civilne zaštite („Narodne novine“, broj 75/16)</w:t>
      </w:r>
      <w:r w:rsidR="00BF6ECE" w:rsidRPr="00E90D7B">
        <w:rPr>
          <w:lang w:val="hr-HR"/>
        </w:rPr>
        <w:t>,</w:t>
      </w:r>
      <w:r w:rsidRPr="00E90D7B">
        <w:rPr>
          <w:lang w:val="hr-HR"/>
        </w:rPr>
        <w:t xml:space="preserve"> osigurava uvjete za vođenje i ažuriranje baze podataka o pripadnicima, sposobnostima i resursima operativnih snaga sustava civilne zaštite.</w:t>
      </w:r>
    </w:p>
    <w:p w14:paraId="40A11DB9" w14:textId="77777777" w:rsidR="00A60F92" w:rsidRPr="00A60F92" w:rsidRDefault="00A60F92" w:rsidP="0047046B">
      <w:pPr>
        <w:pStyle w:val="Odlomakpopisa"/>
      </w:pPr>
      <w:proofErr w:type="spellStart"/>
      <w:r w:rsidRPr="00A60F92">
        <w:t>Evidencija</w:t>
      </w:r>
      <w:proofErr w:type="spellEnd"/>
      <w:r w:rsidRPr="00A60F92">
        <w:t xml:space="preserve"> se </w:t>
      </w:r>
      <w:proofErr w:type="spellStart"/>
      <w:r w:rsidRPr="00A60F92">
        <w:t>ustrojava</w:t>
      </w:r>
      <w:proofErr w:type="spellEnd"/>
      <w:r w:rsidRPr="00A60F92">
        <w:t xml:space="preserve"> i </w:t>
      </w:r>
      <w:proofErr w:type="spellStart"/>
      <w:r w:rsidRPr="00A60F92">
        <w:t>kontinuirano</w:t>
      </w:r>
      <w:proofErr w:type="spellEnd"/>
      <w:r w:rsidRPr="00A60F92">
        <w:t xml:space="preserve"> </w:t>
      </w:r>
      <w:proofErr w:type="spellStart"/>
      <w:r w:rsidRPr="00A60F92">
        <w:t>ažurira</w:t>
      </w:r>
      <w:proofErr w:type="spellEnd"/>
      <w:r w:rsidRPr="00A60F92">
        <w:t xml:space="preserve"> za:</w:t>
      </w:r>
    </w:p>
    <w:p w14:paraId="74BAF4A4" w14:textId="77777777" w:rsidR="0047046B" w:rsidRPr="00D566C7" w:rsidRDefault="0047046B" w:rsidP="0047046B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proofErr w:type="spellStart"/>
      <w:r w:rsidRPr="00D566C7">
        <w:rPr>
          <w:rFonts w:ascii="Calibri" w:eastAsia="Calibri" w:hAnsi="Calibri" w:cs="Times New Roman"/>
          <w:sz w:val="24"/>
          <w:lang w:val="en-US"/>
        </w:rPr>
        <w:t>pravne</w:t>
      </w:r>
      <w:proofErr w:type="spellEnd"/>
      <w:r w:rsidRPr="00D566C7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D566C7">
        <w:rPr>
          <w:rFonts w:ascii="Calibri" w:eastAsia="Calibri" w:hAnsi="Calibri" w:cs="Times New Roman"/>
          <w:sz w:val="24"/>
          <w:lang w:val="en-US"/>
        </w:rPr>
        <w:t>osobe</w:t>
      </w:r>
      <w:proofErr w:type="spellEnd"/>
      <w:r w:rsidRPr="00D566C7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D566C7">
        <w:rPr>
          <w:rFonts w:ascii="Calibri" w:eastAsia="Calibri" w:hAnsi="Calibri" w:cs="Times New Roman"/>
          <w:sz w:val="24"/>
          <w:lang w:val="en-US"/>
        </w:rPr>
        <w:t>od</w:t>
      </w:r>
      <w:proofErr w:type="spellEnd"/>
      <w:r w:rsidRPr="00D566C7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D566C7">
        <w:rPr>
          <w:rFonts w:ascii="Calibri" w:eastAsia="Calibri" w:hAnsi="Calibri" w:cs="Times New Roman"/>
          <w:sz w:val="24"/>
          <w:lang w:val="en-US"/>
        </w:rPr>
        <w:t>interesa</w:t>
      </w:r>
      <w:proofErr w:type="spellEnd"/>
      <w:r w:rsidRPr="00D566C7">
        <w:rPr>
          <w:rFonts w:ascii="Calibri" w:eastAsia="Calibri" w:hAnsi="Calibri" w:cs="Times New Roman"/>
          <w:sz w:val="24"/>
          <w:lang w:val="en-US"/>
        </w:rPr>
        <w:t xml:space="preserve"> za </w:t>
      </w:r>
      <w:proofErr w:type="spellStart"/>
      <w:r w:rsidRPr="00D566C7">
        <w:rPr>
          <w:rFonts w:ascii="Calibri" w:eastAsia="Calibri" w:hAnsi="Calibri" w:cs="Times New Roman"/>
          <w:sz w:val="24"/>
          <w:lang w:val="en-US"/>
        </w:rPr>
        <w:t>sustav</w:t>
      </w:r>
      <w:proofErr w:type="spellEnd"/>
      <w:r w:rsidRPr="00D566C7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D566C7">
        <w:rPr>
          <w:rFonts w:ascii="Calibri" w:eastAsia="Calibri" w:hAnsi="Calibri" w:cs="Times New Roman"/>
          <w:sz w:val="24"/>
          <w:lang w:val="en-US"/>
        </w:rPr>
        <w:t>civilne</w:t>
      </w:r>
      <w:proofErr w:type="spellEnd"/>
      <w:r w:rsidRPr="00D566C7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D566C7">
        <w:rPr>
          <w:rFonts w:ascii="Calibri" w:eastAsia="Calibri" w:hAnsi="Calibri" w:cs="Times New Roman"/>
          <w:sz w:val="24"/>
          <w:lang w:val="en-US"/>
        </w:rPr>
        <w:t>zaštite</w:t>
      </w:r>
      <w:proofErr w:type="spellEnd"/>
      <w:r w:rsidRPr="00D566C7">
        <w:rPr>
          <w:rFonts w:ascii="Calibri" w:eastAsia="Calibri" w:hAnsi="Calibri" w:cs="Times New Roman"/>
          <w:sz w:val="24"/>
          <w:lang w:val="en-US"/>
        </w:rPr>
        <w:t>,</w:t>
      </w:r>
    </w:p>
    <w:p w14:paraId="43481D8E" w14:textId="77777777" w:rsidR="0047046B" w:rsidRDefault="0047046B" w:rsidP="0047046B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proofErr w:type="spellStart"/>
      <w:r w:rsidRPr="00D566C7">
        <w:rPr>
          <w:rFonts w:ascii="Calibri" w:eastAsia="Calibri" w:hAnsi="Calibri" w:cs="Times New Roman"/>
          <w:sz w:val="24"/>
          <w:lang w:val="en-US"/>
        </w:rPr>
        <w:t>povjerenike</w:t>
      </w:r>
      <w:proofErr w:type="spellEnd"/>
      <w:r w:rsidRPr="00D566C7">
        <w:rPr>
          <w:rFonts w:ascii="Calibri" w:eastAsia="Calibri" w:hAnsi="Calibri" w:cs="Times New Roman"/>
          <w:sz w:val="24"/>
          <w:lang w:val="en-US"/>
        </w:rPr>
        <w:t xml:space="preserve"> i </w:t>
      </w:r>
      <w:proofErr w:type="spellStart"/>
      <w:r w:rsidRPr="00D566C7">
        <w:rPr>
          <w:rFonts w:ascii="Calibri" w:eastAsia="Calibri" w:hAnsi="Calibri" w:cs="Times New Roman"/>
          <w:sz w:val="24"/>
          <w:lang w:val="en-US"/>
        </w:rPr>
        <w:t>zamjenike</w:t>
      </w:r>
      <w:proofErr w:type="spellEnd"/>
      <w:r w:rsidRPr="00D566C7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D566C7">
        <w:rPr>
          <w:rFonts w:ascii="Calibri" w:eastAsia="Calibri" w:hAnsi="Calibri" w:cs="Times New Roman"/>
          <w:sz w:val="24"/>
          <w:lang w:val="en-US"/>
        </w:rPr>
        <w:t>povjerenika</w:t>
      </w:r>
      <w:proofErr w:type="spellEnd"/>
      <w:r w:rsidRPr="00D566C7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D566C7">
        <w:rPr>
          <w:rFonts w:ascii="Calibri" w:eastAsia="Calibri" w:hAnsi="Calibri" w:cs="Times New Roman"/>
          <w:sz w:val="24"/>
          <w:lang w:val="en-US"/>
        </w:rPr>
        <w:t>civilne</w:t>
      </w:r>
      <w:proofErr w:type="spellEnd"/>
      <w:r w:rsidRPr="00D566C7"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 w:rsidRPr="00D566C7">
        <w:rPr>
          <w:rFonts w:ascii="Calibri" w:eastAsia="Calibri" w:hAnsi="Calibri" w:cs="Times New Roman"/>
          <w:sz w:val="24"/>
          <w:lang w:val="en-US"/>
        </w:rPr>
        <w:t>zaštite</w:t>
      </w:r>
      <w:proofErr w:type="spellEnd"/>
      <w:r w:rsidRPr="00D566C7">
        <w:rPr>
          <w:rFonts w:ascii="Calibri" w:eastAsia="Calibri" w:hAnsi="Calibri" w:cs="Times New Roman"/>
          <w:sz w:val="24"/>
          <w:lang w:val="en-US"/>
        </w:rPr>
        <w:t>,</w:t>
      </w:r>
    </w:p>
    <w:p w14:paraId="40A2B2AB" w14:textId="77777777" w:rsidR="0047046B" w:rsidRPr="00D566C7" w:rsidRDefault="0047046B" w:rsidP="0047046B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lang w:val="en-US"/>
        </w:rPr>
      </w:pPr>
      <w:proofErr w:type="spellStart"/>
      <w:r>
        <w:rPr>
          <w:rFonts w:ascii="Calibri" w:eastAsia="Calibri" w:hAnsi="Calibri" w:cs="Times New Roman"/>
          <w:sz w:val="24"/>
          <w:lang w:val="en-US"/>
        </w:rPr>
        <w:t>koordinatore</w:t>
      </w:r>
      <w:proofErr w:type="spellEnd"/>
      <w:r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lang w:val="en-US"/>
        </w:rPr>
        <w:t>na</w:t>
      </w:r>
      <w:proofErr w:type="spellEnd"/>
      <w:r>
        <w:rPr>
          <w:rFonts w:ascii="Calibri" w:eastAsia="Calibri" w:hAnsi="Calibri" w:cs="Times New Roman"/>
          <w:sz w:val="24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lang w:val="en-US"/>
        </w:rPr>
        <w:t>lokaciji</w:t>
      </w:r>
      <w:proofErr w:type="spellEnd"/>
      <w:r>
        <w:rPr>
          <w:rFonts w:ascii="Calibri" w:eastAsia="Calibri" w:hAnsi="Calibri" w:cs="Times New Roman"/>
          <w:sz w:val="24"/>
          <w:lang w:val="en-US"/>
        </w:rPr>
        <w:t>,</w:t>
      </w:r>
    </w:p>
    <w:p w14:paraId="3CAD1B0B" w14:textId="77777777" w:rsidR="0047046B" w:rsidRPr="00D566C7" w:rsidRDefault="0047046B" w:rsidP="0047046B">
      <w:pPr>
        <w:numPr>
          <w:ilvl w:val="0"/>
          <w:numId w:val="35"/>
        </w:numPr>
        <w:spacing w:after="120" w:line="276" w:lineRule="auto"/>
        <w:ind w:left="714" w:hanging="357"/>
        <w:jc w:val="both"/>
        <w:rPr>
          <w:rFonts w:ascii="Calibri" w:eastAsia="Calibri" w:hAnsi="Calibri" w:cs="Times New Roman"/>
          <w:sz w:val="24"/>
          <w:lang w:val="en-US"/>
        </w:rPr>
      </w:pPr>
      <w:proofErr w:type="spellStart"/>
      <w:proofErr w:type="gramStart"/>
      <w:r>
        <w:rPr>
          <w:rFonts w:ascii="Calibri" w:eastAsia="Calibri" w:hAnsi="Calibri" w:cs="Times New Roman"/>
          <w:sz w:val="24"/>
          <w:lang w:val="en-US"/>
        </w:rPr>
        <w:lastRenderedPageBreak/>
        <w:t>udruge</w:t>
      </w:r>
      <w:proofErr w:type="spellEnd"/>
      <w:proofErr w:type="gramEnd"/>
      <w:r>
        <w:rPr>
          <w:rFonts w:ascii="Calibri" w:eastAsia="Calibri" w:hAnsi="Calibri" w:cs="Times New Roman"/>
          <w:sz w:val="24"/>
          <w:lang w:val="en-US"/>
        </w:rPr>
        <w:t>.</w:t>
      </w:r>
    </w:p>
    <w:p w14:paraId="51CF2D1F" w14:textId="684D3652" w:rsidR="00A60F92" w:rsidRPr="00A60F92" w:rsidRDefault="00A60F92" w:rsidP="0047046B">
      <w:pPr>
        <w:pStyle w:val="Odlomakpopisa"/>
      </w:pPr>
      <w:r w:rsidRPr="00A60F92">
        <w:t xml:space="preserve">Općina </w:t>
      </w:r>
      <w:r w:rsidR="00335426">
        <w:t>Cestica</w:t>
      </w:r>
      <w:r w:rsidRPr="00A60F92">
        <w:t xml:space="preserve"> </w:t>
      </w:r>
      <w:proofErr w:type="spellStart"/>
      <w:r w:rsidRPr="00A60F92">
        <w:t>dužn</w:t>
      </w:r>
      <w:r w:rsidR="00BF6ECE">
        <w:t>a</w:t>
      </w:r>
      <w:proofErr w:type="spellEnd"/>
      <w:r w:rsidRPr="00A60F92">
        <w:t xml:space="preserve"> je </w:t>
      </w:r>
      <w:proofErr w:type="spellStart"/>
      <w:r w:rsidRPr="00A60F92">
        <w:t>podatke</w:t>
      </w:r>
      <w:proofErr w:type="spellEnd"/>
      <w:r w:rsidRPr="00A60F92">
        <w:t xml:space="preserve"> o </w:t>
      </w:r>
      <w:proofErr w:type="spellStart"/>
      <w:r w:rsidRPr="00A60F92">
        <w:t>vrstama</w:t>
      </w:r>
      <w:proofErr w:type="spellEnd"/>
      <w:r w:rsidRPr="00A60F92">
        <w:t xml:space="preserve"> i </w:t>
      </w:r>
      <w:proofErr w:type="spellStart"/>
      <w:r w:rsidRPr="00A60F92">
        <w:t>broju</w:t>
      </w:r>
      <w:proofErr w:type="spellEnd"/>
      <w:r w:rsidRPr="00A60F92">
        <w:t xml:space="preserve"> </w:t>
      </w:r>
      <w:proofErr w:type="spellStart"/>
      <w:r w:rsidRPr="00A60F92">
        <w:t>pripadnika</w:t>
      </w:r>
      <w:proofErr w:type="spellEnd"/>
      <w:r w:rsidRPr="00A60F92">
        <w:t xml:space="preserve"> </w:t>
      </w:r>
      <w:proofErr w:type="spellStart"/>
      <w:r w:rsidRPr="00A60F92">
        <w:t>operativnih</w:t>
      </w:r>
      <w:proofErr w:type="spellEnd"/>
      <w:r w:rsidRPr="00A60F92">
        <w:t xml:space="preserve"> </w:t>
      </w:r>
      <w:proofErr w:type="spellStart"/>
      <w:r w:rsidRPr="00A60F92">
        <w:t>snaga</w:t>
      </w:r>
      <w:proofErr w:type="spellEnd"/>
      <w:r w:rsidRPr="00A60F92">
        <w:t xml:space="preserve"> </w:t>
      </w:r>
      <w:proofErr w:type="spellStart"/>
      <w:r w:rsidRPr="00A60F92">
        <w:t>zaprimljene</w:t>
      </w:r>
      <w:proofErr w:type="spellEnd"/>
      <w:r w:rsidRPr="00A60F92">
        <w:t xml:space="preserve"> </w:t>
      </w:r>
      <w:proofErr w:type="spellStart"/>
      <w:proofErr w:type="gramStart"/>
      <w:r w:rsidRPr="00A60F92">
        <w:t>od</w:t>
      </w:r>
      <w:proofErr w:type="spellEnd"/>
      <w:proofErr w:type="gramEnd"/>
      <w:r w:rsidRPr="00A60F92">
        <w:t xml:space="preserve"> </w:t>
      </w:r>
      <w:proofErr w:type="spellStart"/>
      <w:r w:rsidRPr="00A60F92">
        <w:t>strane</w:t>
      </w:r>
      <w:proofErr w:type="spellEnd"/>
      <w:r w:rsidRPr="00A60F92">
        <w:t xml:space="preserve"> </w:t>
      </w:r>
      <w:proofErr w:type="spellStart"/>
      <w:r w:rsidRPr="00A60F92">
        <w:t>operativnih</w:t>
      </w:r>
      <w:proofErr w:type="spellEnd"/>
      <w:r w:rsidRPr="00A60F92">
        <w:t xml:space="preserve"> </w:t>
      </w:r>
      <w:proofErr w:type="spellStart"/>
      <w:r w:rsidRPr="00A60F92">
        <w:t>snaga</w:t>
      </w:r>
      <w:proofErr w:type="spellEnd"/>
      <w:r w:rsidRPr="00A60F92">
        <w:t xml:space="preserve"> i </w:t>
      </w:r>
      <w:proofErr w:type="spellStart"/>
      <w:r w:rsidRPr="00A60F92">
        <w:t>podatke</w:t>
      </w:r>
      <w:proofErr w:type="spellEnd"/>
      <w:r w:rsidRPr="00A60F92">
        <w:t xml:space="preserve"> </w:t>
      </w:r>
      <w:proofErr w:type="spellStart"/>
      <w:r w:rsidRPr="00A60F92">
        <w:t>koje</w:t>
      </w:r>
      <w:proofErr w:type="spellEnd"/>
      <w:r w:rsidRPr="00A60F92">
        <w:t xml:space="preserve"> </w:t>
      </w:r>
      <w:proofErr w:type="spellStart"/>
      <w:r w:rsidRPr="00A60F92">
        <w:t>su</w:t>
      </w:r>
      <w:proofErr w:type="spellEnd"/>
      <w:r w:rsidRPr="00A60F92">
        <w:t xml:space="preserve"> u </w:t>
      </w:r>
      <w:proofErr w:type="spellStart"/>
      <w:r w:rsidRPr="00A60F92">
        <w:t>obvezi</w:t>
      </w:r>
      <w:proofErr w:type="spellEnd"/>
      <w:r w:rsidRPr="00A60F92">
        <w:t xml:space="preserve"> </w:t>
      </w:r>
      <w:proofErr w:type="spellStart"/>
      <w:r w:rsidRPr="00A60F92">
        <w:t>izraditi</w:t>
      </w:r>
      <w:proofErr w:type="spellEnd"/>
      <w:r w:rsidRPr="00A60F92">
        <w:t xml:space="preserve"> </w:t>
      </w:r>
      <w:proofErr w:type="spellStart"/>
      <w:r w:rsidRPr="00A60F92">
        <w:t>samostalno</w:t>
      </w:r>
      <w:proofErr w:type="spellEnd"/>
      <w:r w:rsidR="00BF6ECE">
        <w:t>,</w:t>
      </w:r>
      <w:r w:rsidRPr="00A60F92">
        <w:t xml:space="preserve"> </w:t>
      </w:r>
      <w:proofErr w:type="spellStart"/>
      <w:r w:rsidRPr="00A60F92">
        <w:t>dostaviti</w:t>
      </w:r>
      <w:proofErr w:type="spellEnd"/>
      <w:r w:rsidRPr="00A60F92">
        <w:t xml:space="preserve"> </w:t>
      </w:r>
      <w:proofErr w:type="spellStart"/>
      <w:r w:rsidR="00462FC7">
        <w:t>Varaždinskoj</w:t>
      </w:r>
      <w:proofErr w:type="spellEnd"/>
      <w:r w:rsidR="00462FC7">
        <w:t xml:space="preserve"> </w:t>
      </w:r>
      <w:proofErr w:type="spellStart"/>
      <w:r w:rsidRPr="00A60F92">
        <w:t>županiji</w:t>
      </w:r>
      <w:proofErr w:type="spellEnd"/>
      <w:r w:rsidRPr="00A60F92">
        <w:t>.</w:t>
      </w:r>
    </w:p>
    <w:p w14:paraId="1402D22F" w14:textId="634891DC" w:rsidR="00A60F92" w:rsidRPr="00A60F92" w:rsidRDefault="00A60F92" w:rsidP="00A60F92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bCs/>
          <w:sz w:val="24"/>
          <w:szCs w:val="24"/>
        </w:rPr>
      </w:pPr>
      <w:r w:rsidRPr="00A60F92">
        <w:rPr>
          <w:rFonts w:eastAsiaTheme="minorHAnsi"/>
          <w:bCs/>
          <w:i/>
          <w:iCs/>
          <w:sz w:val="24"/>
          <w:szCs w:val="24"/>
        </w:rPr>
        <w:t>Nositelj i izrađivač</w:t>
      </w:r>
      <w:r w:rsidRPr="00A60F92">
        <w:rPr>
          <w:rFonts w:eastAsiaTheme="minorHAnsi"/>
          <w:bCs/>
          <w:sz w:val="24"/>
          <w:szCs w:val="24"/>
        </w:rPr>
        <w:t xml:space="preserve">: Općina </w:t>
      </w:r>
      <w:r w:rsidR="00335426">
        <w:rPr>
          <w:rFonts w:eastAsiaTheme="minorHAnsi"/>
          <w:bCs/>
          <w:sz w:val="24"/>
          <w:szCs w:val="24"/>
        </w:rPr>
        <w:t>Cestica</w:t>
      </w:r>
    </w:p>
    <w:p w14:paraId="4B461955" w14:textId="7CA6B785" w:rsidR="00A60F92" w:rsidRPr="00A60F92" w:rsidRDefault="00A60F92" w:rsidP="00A60F92">
      <w:pPr>
        <w:tabs>
          <w:tab w:val="left" w:pos="1134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HAnsi"/>
          <w:bCs/>
          <w:sz w:val="24"/>
          <w:szCs w:val="24"/>
        </w:rPr>
      </w:pPr>
      <w:r w:rsidRPr="00A60F92">
        <w:rPr>
          <w:rFonts w:eastAsiaTheme="minorHAnsi"/>
          <w:bCs/>
          <w:i/>
          <w:iCs/>
          <w:sz w:val="24"/>
          <w:szCs w:val="24"/>
        </w:rPr>
        <w:t>Rok dostave podataka</w:t>
      </w:r>
      <w:r w:rsidRPr="00A60F92">
        <w:rPr>
          <w:rFonts w:eastAsiaTheme="minorHAnsi"/>
          <w:bCs/>
          <w:sz w:val="24"/>
          <w:szCs w:val="24"/>
        </w:rPr>
        <w:t xml:space="preserve">: prema roku određenom od strane </w:t>
      </w:r>
      <w:r w:rsidR="00462FC7">
        <w:rPr>
          <w:rFonts w:eastAsiaTheme="minorHAnsi"/>
          <w:bCs/>
          <w:sz w:val="24"/>
          <w:szCs w:val="24"/>
        </w:rPr>
        <w:t xml:space="preserve">Varaždinske </w:t>
      </w:r>
      <w:r w:rsidRPr="00A60F92">
        <w:rPr>
          <w:rFonts w:eastAsiaTheme="minorHAnsi"/>
          <w:bCs/>
          <w:sz w:val="24"/>
          <w:szCs w:val="24"/>
        </w:rPr>
        <w:t>županije</w:t>
      </w:r>
    </w:p>
    <w:p w14:paraId="5B46BDED" w14:textId="7E434BDA" w:rsidR="00A60F92" w:rsidRPr="00A60F92" w:rsidRDefault="00A60F92" w:rsidP="00A60F92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bCs/>
          <w:sz w:val="24"/>
          <w:szCs w:val="24"/>
        </w:rPr>
      </w:pPr>
      <w:r w:rsidRPr="00A60F92">
        <w:rPr>
          <w:rFonts w:eastAsiaTheme="minorHAnsi"/>
          <w:bCs/>
          <w:sz w:val="24"/>
          <w:szCs w:val="24"/>
        </w:rPr>
        <w:t>Kontakt podatke</w:t>
      </w:r>
      <w:r w:rsidR="00BF6ECE">
        <w:rPr>
          <w:rFonts w:eastAsiaTheme="minorHAnsi"/>
          <w:bCs/>
          <w:sz w:val="24"/>
          <w:szCs w:val="24"/>
        </w:rPr>
        <w:t xml:space="preserve"> operativnih snaga sustava civilne zaštite Općine </w:t>
      </w:r>
      <w:r w:rsidR="00335426">
        <w:rPr>
          <w:rFonts w:eastAsiaTheme="minorHAnsi"/>
          <w:bCs/>
          <w:sz w:val="24"/>
          <w:szCs w:val="24"/>
        </w:rPr>
        <w:t>Cestica</w:t>
      </w:r>
      <w:r w:rsidRPr="00A60F92">
        <w:rPr>
          <w:rFonts w:eastAsiaTheme="minorHAnsi"/>
          <w:bCs/>
          <w:sz w:val="24"/>
          <w:szCs w:val="24"/>
        </w:rPr>
        <w:t xml:space="preserve"> (adrese, fiksni i mobilni telefonski brojevi) u planskim dokumentima potrebno je kontinuirano ažurirati.</w:t>
      </w:r>
    </w:p>
    <w:p w14:paraId="43F10417" w14:textId="77777777" w:rsidR="00A60F92" w:rsidRPr="00A60F92" w:rsidRDefault="00A60F92" w:rsidP="00A60F92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Theme="majorHAnsi" w:eastAsia="Times New Roman" w:hAnsiTheme="majorHAnsi" w:cs="Times New Roman"/>
          <w:b/>
          <w:bCs/>
          <w:sz w:val="28"/>
          <w:szCs w:val="28"/>
          <w:lang w:eastAsia="zh-CN"/>
        </w:rPr>
      </w:pPr>
      <w:r w:rsidRPr="00A60F92">
        <w:rPr>
          <w:rFonts w:asciiTheme="majorHAnsi" w:eastAsia="Times New Roman" w:hAnsiTheme="majorHAnsi" w:cs="Times New Roman"/>
          <w:b/>
          <w:bCs/>
          <w:sz w:val="28"/>
          <w:szCs w:val="28"/>
          <w:lang w:eastAsia="zh-CN"/>
        </w:rPr>
        <w:t>OPERATIVNE SNAGE SUSTAVA CIVILNE ZAŠTITE</w:t>
      </w:r>
    </w:p>
    <w:p w14:paraId="1036BBC7" w14:textId="77777777" w:rsidR="00A60F92" w:rsidRPr="00A60F92" w:rsidRDefault="00A60F92" w:rsidP="00275563">
      <w:pPr>
        <w:keepNext/>
        <w:keepLines/>
        <w:numPr>
          <w:ilvl w:val="1"/>
          <w:numId w:val="7"/>
        </w:numPr>
        <w:spacing w:before="240" w:after="120" w:line="276" w:lineRule="auto"/>
        <w:jc w:val="both"/>
        <w:outlineLvl w:val="1"/>
        <w:rPr>
          <w:rFonts w:asciiTheme="majorHAnsi" w:eastAsia="Times New Roman" w:hAnsiTheme="majorHAnsi" w:cs="Times New Roman"/>
          <w:b/>
          <w:bCs/>
          <w:sz w:val="24"/>
          <w:szCs w:val="26"/>
          <w:lang w:eastAsia="zh-CN"/>
        </w:rPr>
      </w:pPr>
      <w:r w:rsidRPr="00A60F92">
        <w:rPr>
          <w:rFonts w:asciiTheme="majorHAnsi" w:eastAsia="Times New Roman" w:hAnsiTheme="majorHAnsi" w:cs="Times New Roman"/>
          <w:b/>
          <w:bCs/>
          <w:sz w:val="24"/>
          <w:szCs w:val="26"/>
          <w:lang w:eastAsia="zh-CN"/>
        </w:rPr>
        <w:t>STOŽER CIVILNE ZAŠTITE</w:t>
      </w:r>
    </w:p>
    <w:p w14:paraId="5A4909A9" w14:textId="77777777" w:rsidR="00060346" w:rsidRPr="00E90D7B" w:rsidRDefault="00060346" w:rsidP="00060346">
      <w:pPr>
        <w:pStyle w:val="Odlomakpopisa"/>
        <w:rPr>
          <w:lang w:val="hr-HR" w:eastAsia="hr-HR"/>
        </w:rPr>
      </w:pPr>
      <w:bookmarkStart w:id="2" w:name="_Hlk531640965"/>
      <w:r w:rsidRPr="00E90D7B">
        <w:rPr>
          <w:lang w:val="hr-HR" w:eastAsia="hr-HR"/>
        </w:rPr>
        <w:t>Stožer civilne zaštite Općine Cestica osnovan je Odlukom općinskog načelnika o osnivanju i imenovanju Stožera civilne zaštite Općine Cestica („Službeni vjesnik Varaždinske županije“, broj 67/17).</w:t>
      </w:r>
    </w:p>
    <w:p w14:paraId="6DD210FA" w14:textId="77777777" w:rsidR="00060346" w:rsidRPr="00CA1972" w:rsidRDefault="00060346" w:rsidP="00060346">
      <w:pPr>
        <w:pStyle w:val="Odlomakpopisa"/>
        <w:rPr>
          <w:lang w:val="hr-HR" w:eastAsia="hr-HR"/>
        </w:rPr>
      </w:pPr>
      <w:r w:rsidRPr="00CA1972">
        <w:rPr>
          <w:lang w:val="hr-HR" w:eastAsia="hr-HR"/>
        </w:rPr>
        <w:t xml:space="preserve">Stožer civilne zaštite Općine Cestica sastoji se od načelnika Stožera, zamjenika načelnika Stožera te 8 članova. </w:t>
      </w:r>
    </w:p>
    <w:bookmarkEnd w:id="2"/>
    <w:p w14:paraId="71C9F694" w14:textId="7F941FE9" w:rsidR="00A60F92" w:rsidRPr="00A60F92" w:rsidRDefault="00A60F92" w:rsidP="008B2FDF">
      <w:pPr>
        <w:pStyle w:val="Odlomakpopisa"/>
        <w:rPr>
          <w:rFonts w:eastAsia="Times New Roman" w:cstheme="minorHAnsi"/>
          <w:bCs/>
          <w:iCs/>
          <w:color w:val="000000"/>
          <w:lang w:eastAsia="hr-HR"/>
        </w:rPr>
      </w:pPr>
      <w:proofErr w:type="spellStart"/>
      <w:r w:rsidRPr="00A60F92">
        <w:rPr>
          <w:rFonts w:eastAsia="Times New Roman" w:cstheme="minorHAnsi"/>
          <w:bCs/>
          <w:iCs/>
          <w:color w:val="000000"/>
          <w:lang w:eastAsia="hr-HR"/>
        </w:rPr>
        <w:t>Stožer</w:t>
      </w:r>
      <w:proofErr w:type="spellEnd"/>
      <w:r w:rsidRPr="00A60F92">
        <w:rPr>
          <w:rFonts w:eastAsia="Times New Roman" w:cstheme="minorHAnsi"/>
          <w:bCs/>
          <w:iCs/>
          <w:color w:val="000000"/>
          <w:lang w:eastAsia="hr-HR"/>
        </w:rPr>
        <w:t xml:space="preserve"> </w:t>
      </w:r>
      <w:proofErr w:type="spellStart"/>
      <w:r w:rsidRPr="00A60F92">
        <w:rPr>
          <w:rFonts w:eastAsia="Times New Roman" w:cstheme="minorHAnsi"/>
          <w:bCs/>
          <w:iCs/>
          <w:color w:val="000000"/>
          <w:lang w:eastAsia="hr-HR"/>
        </w:rPr>
        <w:t>civilne</w:t>
      </w:r>
      <w:proofErr w:type="spellEnd"/>
      <w:r w:rsidRPr="00A60F92">
        <w:rPr>
          <w:rFonts w:eastAsia="Times New Roman" w:cstheme="minorHAnsi"/>
          <w:bCs/>
          <w:iCs/>
          <w:color w:val="000000"/>
          <w:lang w:eastAsia="hr-HR"/>
        </w:rPr>
        <w:t xml:space="preserve"> </w:t>
      </w:r>
      <w:proofErr w:type="spellStart"/>
      <w:r w:rsidRPr="00A60F92">
        <w:rPr>
          <w:rFonts w:eastAsia="Times New Roman" w:cstheme="minorHAnsi"/>
          <w:bCs/>
          <w:iCs/>
          <w:color w:val="000000"/>
          <w:lang w:eastAsia="hr-HR"/>
        </w:rPr>
        <w:t>zaštite</w:t>
      </w:r>
      <w:proofErr w:type="spellEnd"/>
      <w:r w:rsidRPr="00A60F92">
        <w:rPr>
          <w:rFonts w:eastAsia="Times New Roman" w:cstheme="minorHAnsi"/>
          <w:bCs/>
          <w:iCs/>
          <w:color w:val="000000"/>
          <w:lang w:eastAsia="hr-HR"/>
        </w:rPr>
        <w:t xml:space="preserve"> </w:t>
      </w:r>
      <w:proofErr w:type="spellStart"/>
      <w:r w:rsidRPr="00A60F92">
        <w:rPr>
          <w:rFonts w:eastAsia="Times New Roman" w:cstheme="minorHAnsi"/>
          <w:bCs/>
          <w:iCs/>
          <w:color w:val="000000"/>
          <w:lang w:eastAsia="hr-HR"/>
        </w:rPr>
        <w:t>Općine</w:t>
      </w:r>
      <w:proofErr w:type="spellEnd"/>
      <w:r w:rsidRPr="00A60F92">
        <w:rPr>
          <w:rFonts w:eastAsia="Times New Roman" w:cstheme="minorHAnsi"/>
          <w:bCs/>
          <w:iCs/>
          <w:color w:val="000000"/>
          <w:lang w:eastAsia="hr-HR"/>
        </w:rPr>
        <w:t xml:space="preserve"> </w:t>
      </w:r>
      <w:r w:rsidR="00335426">
        <w:rPr>
          <w:rFonts w:eastAsia="Times New Roman" w:cstheme="minorHAnsi"/>
          <w:bCs/>
          <w:iCs/>
          <w:color w:val="000000"/>
          <w:lang w:eastAsia="hr-HR"/>
        </w:rPr>
        <w:t>Cestica</w:t>
      </w:r>
      <w:r w:rsidRPr="00A60F92">
        <w:rPr>
          <w:rFonts w:eastAsia="Times New Roman" w:cstheme="minorHAnsi"/>
          <w:bCs/>
          <w:iCs/>
          <w:color w:val="000000"/>
          <w:lang w:eastAsia="hr-HR"/>
        </w:rPr>
        <w:t xml:space="preserve"> </w:t>
      </w:r>
      <w:proofErr w:type="spellStart"/>
      <w:r w:rsidRPr="00A60F92">
        <w:rPr>
          <w:rFonts w:eastAsia="Times New Roman" w:cstheme="minorHAnsi"/>
          <w:bCs/>
          <w:iCs/>
          <w:color w:val="000000"/>
          <w:lang w:eastAsia="hr-HR"/>
        </w:rPr>
        <w:t>potrebno</w:t>
      </w:r>
      <w:proofErr w:type="spellEnd"/>
      <w:r w:rsidRPr="00A60F92">
        <w:rPr>
          <w:rFonts w:eastAsia="Times New Roman" w:cstheme="minorHAnsi"/>
          <w:bCs/>
          <w:iCs/>
          <w:color w:val="000000"/>
          <w:lang w:eastAsia="hr-HR"/>
        </w:rPr>
        <w:t xml:space="preserve"> je: </w:t>
      </w:r>
    </w:p>
    <w:p w14:paraId="6C05909C" w14:textId="3D41C972" w:rsidR="00A60F92" w:rsidRPr="00A60F92" w:rsidRDefault="00034C43" w:rsidP="00967585">
      <w:pPr>
        <w:numPr>
          <w:ilvl w:val="0"/>
          <w:numId w:val="11"/>
        </w:numPr>
        <w:spacing w:after="120" w:line="276" w:lineRule="auto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hr-HR"/>
        </w:rPr>
      </w:pPr>
      <w:r w:rsidRPr="00A60F92">
        <w:rPr>
          <w:rFonts w:eastAsia="Times New Roman" w:cstheme="minorHAnsi"/>
          <w:bCs/>
          <w:iCs/>
          <w:color w:val="000000"/>
          <w:sz w:val="24"/>
          <w:szCs w:val="24"/>
          <w:lang w:eastAsia="hr-HR"/>
        </w:rPr>
        <w:t xml:space="preserve">upoznati </w:t>
      </w:r>
      <w:r w:rsidR="00A60F92" w:rsidRPr="00A60F92">
        <w:rPr>
          <w:rFonts w:eastAsia="Times New Roman" w:cstheme="minorHAnsi"/>
          <w:bCs/>
          <w:iCs/>
          <w:color w:val="000000"/>
          <w:sz w:val="24"/>
          <w:szCs w:val="24"/>
          <w:lang w:eastAsia="hr-HR"/>
        </w:rPr>
        <w:t xml:space="preserve">s Planom djelovanja civilne zaštite Općine </w:t>
      </w:r>
      <w:r w:rsidR="00335426">
        <w:rPr>
          <w:rFonts w:eastAsia="Times New Roman" w:cstheme="minorHAnsi"/>
          <w:bCs/>
          <w:iCs/>
          <w:color w:val="000000"/>
          <w:sz w:val="24"/>
          <w:szCs w:val="24"/>
          <w:lang w:eastAsia="hr-HR"/>
        </w:rPr>
        <w:t>Cestica</w:t>
      </w:r>
    </w:p>
    <w:p w14:paraId="399E0FC3" w14:textId="05824A0D" w:rsidR="00A60F92" w:rsidRPr="00A60F92" w:rsidRDefault="00A60F92" w:rsidP="00A60F92">
      <w:pPr>
        <w:spacing w:after="0"/>
        <w:rPr>
          <w:rFonts w:eastAsiaTheme="minorHAnsi"/>
          <w:sz w:val="24"/>
          <w:szCs w:val="24"/>
          <w:lang w:eastAsia="hr-HR"/>
        </w:rPr>
      </w:pPr>
      <w:r w:rsidRPr="00A60F92">
        <w:rPr>
          <w:rFonts w:eastAsiaTheme="minorHAnsi"/>
          <w:i/>
          <w:iCs/>
          <w:sz w:val="24"/>
          <w:szCs w:val="24"/>
          <w:lang w:eastAsia="hr-HR"/>
        </w:rPr>
        <w:t>Nositelj</w:t>
      </w:r>
      <w:r w:rsidRPr="00A60F92">
        <w:rPr>
          <w:rFonts w:eastAsiaTheme="minorHAnsi"/>
          <w:sz w:val="24"/>
          <w:szCs w:val="24"/>
          <w:lang w:eastAsia="hr-HR"/>
        </w:rPr>
        <w:t xml:space="preserve">: Općina </w:t>
      </w:r>
      <w:r w:rsidR="00335426">
        <w:rPr>
          <w:rFonts w:eastAsiaTheme="minorHAnsi"/>
          <w:sz w:val="24"/>
          <w:szCs w:val="24"/>
          <w:lang w:eastAsia="hr-HR"/>
        </w:rPr>
        <w:t>Cestica</w:t>
      </w:r>
    </w:p>
    <w:p w14:paraId="7FCF6DC6" w14:textId="77777777" w:rsidR="00A60F92" w:rsidRPr="00A60F92" w:rsidRDefault="00A60F92" w:rsidP="00A60F92">
      <w:pPr>
        <w:spacing w:after="0"/>
        <w:rPr>
          <w:rFonts w:eastAsiaTheme="minorHAnsi"/>
          <w:sz w:val="24"/>
          <w:szCs w:val="24"/>
          <w:lang w:eastAsia="hr-HR"/>
        </w:rPr>
      </w:pPr>
      <w:r w:rsidRPr="00A60F92">
        <w:rPr>
          <w:rFonts w:eastAsiaTheme="minorHAnsi"/>
          <w:i/>
          <w:iCs/>
          <w:sz w:val="24"/>
          <w:szCs w:val="24"/>
          <w:lang w:eastAsia="hr-HR"/>
        </w:rPr>
        <w:t>Izvršitelj</w:t>
      </w:r>
      <w:r w:rsidRPr="00A60F92">
        <w:rPr>
          <w:rFonts w:eastAsiaTheme="minorHAnsi"/>
          <w:sz w:val="24"/>
          <w:szCs w:val="24"/>
          <w:lang w:eastAsia="hr-HR"/>
        </w:rPr>
        <w:t>: načelnik Stožera civilne zaštite i zamjenik načelnika Stožera civilne zaštite</w:t>
      </w:r>
    </w:p>
    <w:p w14:paraId="53B33F23" w14:textId="7B78C518" w:rsidR="00A60F92" w:rsidRPr="00A60F92" w:rsidRDefault="00A60F92" w:rsidP="00A60F92">
      <w:pPr>
        <w:spacing w:after="0"/>
        <w:rPr>
          <w:rFonts w:eastAsiaTheme="minorHAnsi"/>
          <w:sz w:val="24"/>
          <w:szCs w:val="24"/>
          <w:lang w:eastAsia="hr-HR"/>
        </w:rPr>
      </w:pPr>
      <w:r w:rsidRPr="00A60F92">
        <w:rPr>
          <w:rFonts w:eastAsiaTheme="minorHAnsi"/>
          <w:i/>
          <w:iCs/>
          <w:sz w:val="24"/>
          <w:szCs w:val="24"/>
          <w:lang w:eastAsia="hr-HR"/>
        </w:rPr>
        <w:t>Rok</w:t>
      </w:r>
      <w:r w:rsidRPr="00A60F92">
        <w:rPr>
          <w:rFonts w:eastAsiaTheme="minorHAnsi"/>
          <w:sz w:val="24"/>
          <w:szCs w:val="24"/>
          <w:lang w:eastAsia="hr-HR"/>
        </w:rPr>
        <w:t>:  lipanj 202</w:t>
      </w:r>
      <w:r w:rsidR="008B2FDF">
        <w:rPr>
          <w:rFonts w:eastAsiaTheme="minorHAnsi"/>
          <w:sz w:val="24"/>
          <w:szCs w:val="24"/>
          <w:lang w:eastAsia="hr-HR"/>
        </w:rPr>
        <w:t>1</w:t>
      </w:r>
      <w:r w:rsidRPr="00A60F92">
        <w:rPr>
          <w:rFonts w:eastAsiaTheme="minorHAnsi"/>
          <w:sz w:val="24"/>
          <w:szCs w:val="24"/>
          <w:lang w:eastAsia="hr-HR"/>
        </w:rPr>
        <w:t>. godine</w:t>
      </w:r>
    </w:p>
    <w:p w14:paraId="1E8A0572" w14:textId="77777777" w:rsidR="00A60F92" w:rsidRPr="00A60F92" w:rsidRDefault="00A60F92" w:rsidP="00275563">
      <w:pPr>
        <w:numPr>
          <w:ilvl w:val="0"/>
          <w:numId w:val="12"/>
        </w:numPr>
        <w:spacing w:before="120" w:after="120" w:line="276" w:lineRule="auto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hr-HR"/>
        </w:rPr>
      </w:pPr>
      <w:r w:rsidRPr="00A60F92">
        <w:rPr>
          <w:rFonts w:eastAsia="Times New Roman" w:cstheme="minorHAnsi"/>
          <w:bCs/>
          <w:iCs/>
          <w:color w:val="000000"/>
          <w:sz w:val="24"/>
          <w:szCs w:val="24"/>
          <w:lang w:eastAsia="hr-HR"/>
        </w:rPr>
        <w:t>Pripremiti i održati vježbu operativnih snaga sustava civilne zaštite</w:t>
      </w:r>
    </w:p>
    <w:p w14:paraId="2FFFB730" w14:textId="555DA52F" w:rsidR="00A60F92" w:rsidRPr="00A60F92" w:rsidRDefault="00A60F92" w:rsidP="00A60F92">
      <w:pPr>
        <w:spacing w:after="0" w:line="276" w:lineRule="auto"/>
        <w:jc w:val="both"/>
        <w:rPr>
          <w:rFonts w:eastAsia="TimesNewRoman"/>
          <w:sz w:val="24"/>
          <w:szCs w:val="24"/>
          <w:lang w:eastAsia="hr-HR"/>
        </w:rPr>
      </w:pPr>
      <w:r w:rsidRPr="00A60F92">
        <w:rPr>
          <w:rFonts w:eastAsia="TimesNewRoman"/>
          <w:i/>
          <w:iCs/>
          <w:sz w:val="24"/>
          <w:szCs w:val="24"/>
          <w:lang w:eastAsia="hr-HR"/>
        </w:rPr>
        <w:t>Nositel</w:t>
      </w:r>
      <w:r w:rsidRPr="00A60F92">
        <w:rPr>
          <w:rFonts w:eastAsia="TimesNewRoman"/>
          <w:sz w:val="24"/>
          <w:szCs w:val="24"/>
          <w:lang w:eastAsia="hr-HR"/>
        </w:rPr>
        <w:t xml:space="preserve">j: Općina </w:t>
      </w:r>
      <w:r w:rsidR="00335426">
        <w:rPr>
          <w:rFonts w:eastAsia="TimesNewRoman"/>
          <w:sz w:val="24"/>
          <w:szCs w:val="24"/>
          <w:lang w:eastAsia="hr-HR"/>
        </w:rPr>
        <w:t>Cestica</w:t>
      </w:r>
    </w:p>
    <w:p w14:paraId="00237EF0" w14:textId="77777777" w:rsidR="00A60F92" w:rsidRPr="00A60F92" w:rsidRDefault="00A60F92" w:rsidP="00A60F92">
      <w:pPr>
        <w:spacing w:after="0" w:line="276" w:lineRule="auto"/>
        <w:jc w:val="both"/>
        <w:rPr>
          <w:rFonts w:eastAsia="TimesNewRoman"/>
          <w:sz w:val="24"/>
          <w:szCs w:val="24"/>
          <w:lang w:eastAsia="hr-HR"/>
        </w:rPr>
      </w:pPr>
      <w:r w:rsidRPr="00A60F92">
        <w:rPr>
          <w:rFonts w:eastAsia="TimesNewRoman"/>
          <w:i/>
          <w:iCs/>
          <w:sz w:val="24"/>
          <w:szCs w:val="24"/>
          <w:lang w:eastAsia="hr-HR"/>
        </w:rPr>
        <w:t>Izvršitelj:</w:t>
      </w:r>
      <w:r w:rsidRPr="00A60F92">
        <w:rPr>
          <w:rFonts w:eastAsia="TimesNewRoman"/>
          <w:sz w:val="24"/>
          <w:szCs w:val="24"/>
          <w:lang w:eastAsia="hr-HR"/>
        </w:rPr>
        <w:t xml:space="preserve"> Stožer civilne zaštite i operativne snage sustava civilne zaštite.</w:t>
      </w:r>
    </w:p>
    <w:p w14:paraId="6CC97023" w14:textId="7A14369F" w:rsidR="00A60F92" w:rsidRPr="00A60F92" w:rsidRDefault="00A60F92" w:rsidP="00A60F92">
      <w:pPr>
        <w:spacing w:after="120" w:line="276" w:lineRule="auto"/>
        <w:jc w:val="both"/>
        <w:rPr>
          <w:rFonts w:eastAsia="TimesNewRoman"/>
          <w:sz w:val="24"/>
          <w:szCs w:val="24"/>
          <w:lang w:eastAsia="hr-HR"/>
        </w:rPr>
      </w:pPr>
      <w:r w:rsidRPr="00A60F92">
        <w:rPr>
          <w:rFonts w:eastAsia="TimesNewRoman"/>
          <w:i/>
          <w:iCs/>
          <w:sz w:val="24"/>
          <w:szCs w:val="24"/>
          <w:lang w:eastAsia="hr-HR"/>
        </w:rPr>
        <w:t>Rok izvršenja:</w:t>
      </w:r>
      <w:r w:rsidRPr="00A60F92">
        <w:rPr>
          <w:rFonts w:eastAsia="TimesNewRoman"/>
          <w:sz w:val="24"/>
          <w:szCs w:val="24"/>
          <w:lang w:eastAsia="hr-HR"/>
        </w:rPr>
        <w:t xml:space="preserve"> Prema Planu vježbi civilne zaštite za 202</w:t>
      </w:r>
      <w:r w:rsidR="008B2FDF">
        <w:rPr>
          <w:rFonts w:eastAsia="TimesNewRoman"/>
          <w:sz w:val="24"/>
          <w:szCs w:val="24"/>
          <w:lang w:eastAsia="hr-HR"/>
        </w:rPr>
        <w:t>1</w:t>
      </w:r>
      <w:r w:rsidRPr="00A60F92">
        <w:rPr>
          <w:rFonts w:eastAsia="TimesNewRoman"/>
          <w:sz w:val="24"/>
          <w:szCs w:val="24"/>
          <w:lang w:eastAsia="hr-HR"/>
        </w:rPr>
        <w:t>. godinu</w:t>
      </w:r>
    </w:p>
    <w:p w14:paraId="06DFDC57" w14:textId="2862D1A6" w:rsidR="00A60F92" w:rsidRPr="00E90D7B" w:rsidRDefault="00A60F92" w:rsidP="00C71148">
      <w:pPr>
        <w:pStyle w:val="Odlomakpopisa"/>
        <w:rPr>
          <w:lang w:val="hr-HR" w:eastAsia="hr-HR"/>
        </w:rPr>
      </w:pPr>
      <w:r w:rsidRPr="00E90D7B">
        <w:rPr>
          <w:lang w:val="hr-HR" w:eastAsia="hr-HR"/>
        </w:rPr>
        <w:t xml:space="preserve">Za članove Stožera civilne zaštite Općine </w:t>
      </w:r>
      <w:r w:rsidR="00335426" w:rsidRPr="00E90D7B">
        <w:rPr>
          <w:lang w:val="hr-HR" w:eastAsia="hr-HR"/>
        </w:rPr>
        <w:t>Cestica</w:t>
      </w:r>
      <w:r w:rsidRPr="00E90D7B">
        <w:rPr>
          <w:lang w:val="hr-HR" w:eastAsia="hr-HR"/>
        </w:rPr>
        <w:t xml:space="preserve"> </w:t>
      </w:r>
      <w:r w:rsidR="00BF6ECE" w:rsidRPr="00E90D7B">
        <w:rPr>
          <w:lang w:val="hr-HR" w:eastAsia="hr-HR"/>
        </w:rPr>
        <w:t>koji još nisu osposobljeni sukladno Zakonu o sustavu  civilne zaštite („Narodne novine“, broj 82/15, 118/18</w:t>
      </w:r>
      <w:r w:rsidR="008B2FDF" w:rsidRPr="00E90D7B">
        <w:rPr>
          <w:lang w:val="hr-HR" w:eastAsia="hr-HR"/>
        </w:rPr>
        <w:t>, 31/20</w:t>
      </w:r>
      <w:r w:rsidR="00BF6ECE" w:rsidRPr="00E90D7B">
        <w:rPr>
          <w:lang w:val="hr-HR" w:eastAsia="hr-HR"/>
        </w:rPr>
        <w:t xml:space="preserve">) </w:t>
      </w:r>
      <w:r w:rsidRPr="00E90D7B">
        <w:rPr>
          <w:lang w:val="hr-HR" w:eastAsia="hr-HR"/>
        </w:rPr>
        <w:t>potrebno je provesti osposobljavanje</w:t>
      </w:r>
      <w:r w:rsidR="00BF6ECE" w:rsidRPr="00E90D7B">
        <w:rPr>
          <w:lang w:val="hr-HR" w:eastAsia="hr-HR"/>
        </w:rPr>
        <w:t>.</w:t>
      </w:r>
    </w:p>
    <w:p w14:paraId="5514AD93" w14:textId="77777777" w:rsidR="00A60F92" w:rsidRPr="00A60F92" w:rsidRDefault="00A60F92" w:rsidP="00A60F92">
      <w:pPr>
        <w:spacing w:after="0" w:line="276" w:lineRule="auto"/>
        <w:jc w:val="both"/>
        <w:rPr>
          <w:rFonts w:eastAsia="TimesNewRoman"/>
          <w:sz w:val="24"/>
          <w:szCs w:val="24"/>
          <w:lang w:eastAsia="hr-HR"/>
        </w:rPr>
      </w:pPr>
      <w:r w:rsidRPr="00A60F92">
        <w:rPr>
          <w:rFonts w:eastAsia="TimesNewRoman"/>
          <w:i/>
          <w:iCs/>
          <w:sz w:val="24"/>
          <w:szCs w:val="24"/>
          <w:lang w:eastAsia="hr-HR"/>
        </w:rPr>
        <w:t>Nositelj</w:t>
      </w:r>
      <w:r w:rsidRPr="00A60F92">
        <w:rPr>
          <w:rFonts w:eastAsia="TimesNewRoman"/>
          <w:sz w:val="24"/>
          <w:szCs w:val="24"/>
          <w:lang w:eastAsia="hr-HR"/>
        </w:rPr>
        <w:t xml:space="preserve">: MUP – Ravnateljstvo civilne zaštite </w:t>
      </w:r>
    </w:p>
    <w:p w14:paraId="1553D48B" w14:textId="77777777" w:rsidR="00A60F92" w:rsidRPr="00A60F92" w:rsidRDefault="00A60F92" w:rsidP="00A60F92">
      <w:pPr>
        <w:spacing w:after="0" w:line="276" w:lineRule="auto"/>
        <w:jc w:val="both"/>
        <w:rPr>
          <w:rFonts w:eastAsia="TimesNewRoman"/>
          <w:sz w:val="24"/>
          <w:szCs w:val="24"/>
          <w:lang w:eastAsia="hr-HR"/>
        </w:rPr>
      </w:pPr>
      <w:r w:rsidRPr="00A60F92">
        <w:rPr>
          <w:rFonts w:eastAsia="TimesNewRoman"/>
          <w:i/>
          <w:iCs/>
          <w:sz w:val="24"/>
          <w:szCs w:val="24"/>
          <w:lang w:eastAsia="hr-HR"/>
        </w:rPr>
        <w:t>Rok izvršenja</w:t>
      </w:r>
      <w:r w:rsidRPr="00A60F92">
        <w:rPr>
          <w:rFonts w:eastAsia="TimesNewRoman"/>
          <w:sz w:val="24"/>
          <w:szCs w:val="24"/>
          <w:lang w:eastAsia="hr-HR"/>
        </w:rPr>
        <w:t>: U roku od godinu dana od imenovanja</w:t>
      </w:r>
    </w:p>
    <w:p w14:paraId="4C0DA0CD" w14:textId="77777777" w:rsidR="00A60F92" w:rsidRPr="00A60F92" w:rsidRDefault="00A60F92" w:rsidP="00A60F92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Theme="majorHAnsi" w:eastAsiaTheme="majorEastAsia" w:hAnsiTheme="majorHAnsi" w:cs="Times New Roman"/>
          <w:b/>
          <w:bCs/>
          <w:sz w:val="24"/>
          <w:szCs w:val="26"/>
          <w:lang w:eastAsia="zh-CN"/>
        </w:rPr>
      </w:pPr>
      <w:r w:rsidRPr="00A60F92">
        <w:rPr>
          <w:rFonts w:asciiTheme="majorHAnsi" w:eastAsiaTheme="majorEastAsia" w:hAnsiTheme="majorHAnsi" w:cs="Times New Roman"/>
          <w:b/>
          <w:bCs/>
          <w:sz w:val="24"/>
          <w:szCs w:val="26"/>
          <w:lang w:eastAsia="zh-CN"/>
        </w:rPr>
        <w:t xml:space="preserve">OPERATIVNE SNAGE VATROGASTVA </w:t>
      </w:r>
    </w:p>
    <w:p w14:paraId="78B5F828" w14:textId="413BF926" w:rsidR="00C71148" w:rsidRPr="00CA1972" w:rsidRDefault="00060346" w:rsidP="00C71148">
      <w:pPr>
        <w:pStyle w:val="Odlomakpopisa"/>
        <w:rPr>
          <w:lang w:val="hr-HR"/>
        </w:rPr>
      </w:pPr>
      <w:r w:rsidRPr="00CA1972">
        <w:rPr>
          <w:lang w:val="hr-HR"/>
        </w:rPr>
        <w:t xml:space="preserve">VZO Cestica </w:t>
      </w:r>
      <w:r w:rsidR="00C71148" w:rsidRPr="00CA1972">
        <w:rPr>
          <w:lang w:val="hr-HR"/>
        </w:rPr>
        <w:t>u 2021. godini planira provoditi sljedeće aktivnosti:</w:t>
      </w:r>
    </w:p>
    <w:p w14:paraId="1182C343" w14:textId="68A17B33" w:rsidR="0051321F" w:rsidRDefault="0051321F" w:rsidP="0051321F">
      <w:pPr>
        <w:pStyle w:val="Odlomakpopisa"/>
        <w:numPr>
          <w:ilvl w:val="0"/>
          <w:numId w:val="38"/>
        </w:numPr>
        <w:autoSpaceDE w:val="0"/>
        <w:autoSpaceDN w:val="0"/>
        <w:adjustRightInd w:val="0"/>
        <w:rPr>
          <w:rFonts w:cs="Calibri"/>
          <w:color w:val="000000"/>
          <w:szCs w:val="24"/>
        </w:rPr>
      </w:pPr>
      <w:proofErr w:type="spellStart"/>
      <w:r>
        <w:rPr>
          <w:rFonts w:cs="Calibri"/>
          <w:color w:val="000000"/>
          <w:szCs w:val="24"/>
        </w:rPr>
        <w:t>J</w:t>
      </w:r>
      <w:r w:rsidRPr="0051321F">
        <w:rPr>
          <w:rFonts w:cs="Calibri"/>
          <w:color w:val="000000"/>
          <w:szCs w:val="24"/>
        </w:rPr>
        <w:t>avna</w:t>
      </w:r>
      <w:proofErr w:type="spellEnd"/>
      <w:r w:rsidRPr="0051321F">
        <w:rPr>
          <w:rFonts w:cs="Calibri"/>
          <w:color w:val="000000"/>
          <w:szCs w:val="24"/>
        </w:rPr>
        <w:t xml:space="preserve"> </w:t>
      </w:r>
      <w:proofErr w:type="spellStart"/>
      <w:r w:rsidRPr="0051321F">
        <w:rPr>
          <w:rFonts w:cs="Calibri"/>
          <w:color w:val="000000"/>
          <w:szCs w:val="24"/>
        </w:rPr>
        <w:t>pokazna</w:t>
      </w:r>
      <w:proofErr w:type="spellEnd"/>
      <w:r w:rsidRPr="0051321F">
        <w:rPr>
          <w:rFonts w:cs="Calibri"/>
          <w:color w:val="000000"/>
          <w:szCs w:val="24"/>
        </w:rPr>
        <w:t xml:space="preserve"> </w:t>
      </w:r>
      <w:proofErr w:type="spellStart"/>
      <w:r w:rsidRPr="0051321F">
        <w:rPr>
          <w:rFonts w:cs="Calibri"/>
          <w:color w:val="000000"/>
          <w:szCs w:val="24"/>
        </w:rPr>
        <w:t>vježba</w:t>
      </w:r>
      <w:proofErr w:type="spellEnd"/>
      <w:r w:rsidRPr="0051321F">
        <w:rPr>
          <w:rFonts w:cs="Calibri"/>
          <w:color w:val="000000"/>
          <w:szCs w:val="24"/>
        </w:rPr>
        <w:t xml:space="preserve"> </w:t>
      </w:r>
      <w:proofErr w:type="spellStart"/>
      <w:r w:rsidRPr="0051321F">
        <w:rPr>
          <w:rFonts w:cs="Calibri"/>
          <w:color w:val="000000"/>
          <w:szCs w:val="24"/>
        </w:rPr>
        <w:t>kod</w:t>
      </w:r>
      <w:proofErr w:type="spellEnd"/>
      <w:r w:rsidRPr="0051321F">
        <w:rPr>
          <w:rFonts w:cs="Calibri"/>
          <w:color w:val="000000"/>
          <w:szCs w:val="24"/>
        </w:rPr>
        <w:t xml:space="preserve"> DVD-a </w:t>
      </w:r>
      <w:proofErr w:type="spellStart"/>
      <w:r w:rsidRPr="0051321F">
        <w:rPr>
          <w:rFonts w:cs="Calibri"/>
          <w:color w:val="000000"/>
          <w:szCs w:val="24"/>
        </w:rPr>
        <w:t>Gradišće</w:t>
      </w:r>
      <w:proofErr w:type="spellEnd"/>
    </w:p>
    <w:p w14:paraId="678F76DC" w14:textId="63C76FDC" w:rsidR="0051321F" w:rsidRDefault="0051321F" w:rsidP="0051321F">
      <w:pPr>
        <w:spacing w:after="0"/>
        <w:jc w:val="both"/>
        <w:rPr>
          <w:rFonts w:eastAsia="TimesNewRoman"/>
          <w:bCs/>
          <w:sz w:val="24"/>
          <w:szCs w:val="24"/>
        </w:rPr>
      </w:pPr>
      <w:r w:rsidRPr="00A60F92">
        <w:rPr>
          <w:rFonts w:eastAsia="TimesNewRoman"/>
          <w:bCs/>
          <w:i/>
          <w:iCs/>
          <w:sz w:val="24"/>
          <w:szCs w:val="24"/>
        </w:rPr>
        <w:t>Vrijeme planiranih aktivnosti</w:t>
      </w:r>
      <w:r w:rsidRPr="00A60F92">
        <w:rPr>
          <w:rFonts w:eastAsia="TimesNewRoman"/>
          <w:bCs/>
          <w:sz w:val="24"/>
          <w:szCs w:val="24"/>
        </w:rPr>
        <w:t>:</w:t>
      </w:r>
      <w:r>
        <w:rPr>
          <w:rFonts w:eastAsia="TimesNewRoman"/>
          <w:bCs/>
          <w:sz w:val="24"/>
          <w:szCs w:val="24"/>
        </w:rPr>
        <w:t xml:space="preserve"> svibanj 2021. godina</w:t>
      </w:r>
    </w:p>
    <w:p w14:paraId="05CFC20C" w14:textId="311E3EC8" w:rsidR="0051321F" w:rsidRPr="00A60F92" w:rsidRDefault="0051321F" w:rsidP="0051321F">
      <w:pPr>
        <w:spacing w:after="120"/>
        <w:jc w:val="both"/>
        <w:rPr>
          <w:rFonts w:eastAsia="TimesNewRoman"/>
          <w:bCs/>
          <w:sz w:val="24"/>
          <w:szCs w:val="24"/>
        </w:rPr>
      </w:pPr>
      <w:r w:rsidRPr="00A60F92">
        <w:rPr>
          <w:rFonts w:eastAsia="TimesNewRoman"/>
          <w:i/>
          <w:iCs/>
          <w:sz w:val="24"/>
          <w:szCs w:val="24"/>
        </w:rPr>
        <w:t>Predviđena sredstva</w:t>
      </w:r>
      <w:r w:rsidRPr="00A60F92">
        <w:rPr>
          <w:rFonts w:eastAsia="TimesNewRoman"/>
          <w:sz w:val="24"/>
          <w:szCs w:val="24"/>
        </w:rPr>
        <w:t>:</w:t>
      </w:r>
      <w:r>
        <w:rPr>
          <w:rFonts w:eastAsia="TimesNewRoman"/>
          <w:sz w:val="24"/>
          <w:szCs w:val="24"/>
        </w:rPr>
        <w:t xml:space="preserve"> 5.000,00 kn</w:t>
      </w:r>
    </w:p>
    <w:p w14:paraId="16003D1B" w14:textId="77777777" w:rsidR="0051321F" w:rsidRPr="0051321F" w:rsidRDefault="0051321F" w:rsidP="0051321F">
      <w:pPr>
        <w:autoSpaceDE w:val="0"/>
        <w:autoSpaceDN w:val="0"/>
        <w:adjustRightInd w:val="0"/>
        <w:spacing w:after="0"/>
        <w:rPr>
          <w:rFonts w:cs="Calibri"/>
          <w:color w:val="000000"/>
          <w:szCs w:val="24"/>
        </w:rPr>
      </w:pPr>
    </w:p>
    <w:p w14:paraId="60899B79" w14:textId="75E31D0D" w:rsidR="0051321F" w:rsidRDefault="0051321F" w:rsidP="0051321F">
      <w:pPr>
        <w:pStyle w:val="Odlomakpopisa"/>
        <w:numPr>
          <w:ilvl w:val="0"/>
          <w:numId w:val="38"/>
        </w:numPr>
        <w:autoSpaceDE w:val="0"/>
        <w:autoSpaceDN w:val="0"/>
        <w:adjustRightInd w:val="0"/>
        <w:rPr>
          <w:rFonts w:cs="Calibri"/>
          <w:color w:val="000000"/>
          <w:szCs w:val="24"/>
        </w:rPr>
      </w:pPr>
      <w:r w:rsidRPr="0051321F">
        <w:rPr>
          <w:rFonts w:cs="Calibri"/>
          <w:color w:val="000000"/>
          <w:szCs w:val="24"/>
        </w:rPr>
        <w:t xml:space="preserve">13. </w:t>
      </w:r>
      <w:proofErr w:type="spellStart"/>
      <w:r w:rsidRPr="0051321F">
        <w:rPr>
          <w:rFonts w:cs="Calibri"/>
          <w:color w:val="000000"/>
          <w:szCs w:val="24"/>
        </w:rPr>
        <w:t>provjera</w:t>
      </w:r>
      <w:proofErr w:type="spellEnd"/>
      <w:r w:rsidRPr="0051321F">
        <w:rPr>
          <w:rFonts w:cs="Calibri"/>
          <w:color w:val="000000"/>
          <w:szCs w:val="24"/>
        </w:rPr>
        <w:t xml:space="preserve"> </w:t>
      </w:r>
      <w:proofErr w:type="spellStart"/>
      <w:r w:rsidRPr="0051321F">
        <w:rPr>
          <w:rFonts w:cs="Calibri"/>
          <w:color w:val="000000"/>
          <w:szCs w:val="24"/>
        </w:rPr>
        <w:t>opreme</w:t>
      </w:r>
      <w:proofErr w:type="spellEnd"/>
      <w:r w:rsidRPr="0051321F">
        <w:rPr>
          <w:rFonts w:cs="Calibri"/>
          <w:color w:val="000000"/>
          <w:szCs w:val="24"/>
        </w:rPr>
        <w:t xml:space="preserve"> i </w:t>
      </w:r>
      <w:proofErr w:type="spellStart"/>
      <w:r w:rsidRPr="0051321F">
        <w:rPr>
          <w:rFonts w:cs="Calibri"/>
          <w:color w:val="000000"/>
          <w:szCs w:val="24"/>
        </w:rPr>
        <w:t>vozila</w:t>
      </w:r>
      <w:proofErr w:type="spellEnd"/>
      <w:r w:rsidRPr="0051321F">
        <w:rPr>
          <w:rFonts w:cs="Calibri"/>
          <w:color w:val="000000"/>
          <w:szCs w:val="24"/>
        </w:rPr>
        <w:t xml:space="preserve"> </w:t>
      </w:r>
      <w:proofErr w:type="spellStart"/>
      <w:r w:rsidRPr="0051321F">
        <w:rPr>
          <w:rFonts w:cs="Calibri"/>
          <w:color w:val="000000"/>
          <w:szCs w:val="24"/>
        </w:rPr>
        <w:t>na</w:t>
      </w:r>
      <w:proofErr w:type="spellEnd"/>
      <w:r w:rsidRPr="0051321F">
        <w:rPr>
          <w:rFonts w:cs="Calibri"/>
          <w:color w:val="000000"/>
          <w:szCs w:val="24"/>
        </w:rPr>
        <w:t xml:space="preserve"> </w:t>
      </w:r>
      <w:proofErr w:type="spellStart"/>
      <w:r w:rsidRPr="0051321F">
        <w:rPr>
          <w:rFonts w:cs="Calibri"/>
          <w:color w:val="000000"/>
          <w:szCs w:val="24"/>
        </w:rPr>
        <w:t>Dravi</w:t>
      </w:r>
      <w:proofErr w:type="spellEnd"/>
    </w:p>
    <w:p w14:paraId="7D8605F9" w14:textId="63E05ABA" w:rsidR="0051321F" w:rsidRDefault="0051321F" w:rsidP="0051321F">
      <w:pPr>
        <w:spacing w:after="0"/>
        <w:jc w:val="both"/>
        <w:rPr>
          <w:rFonts w:eastAsia="TimesNewRoman"/>
          <w:bCs/>
          <w:sz w:val="24"/>
          <w:szCs w:val="24"/>
        </w:rPr>
      </w:pPr>
      <w:r w:rsidRPr="00A60F92">
        <w:rPr>
          <w:rFonts w:eastAsia="TimesNewRoman"/>
          <w:bCs/>
          <w:i/>
          <w:iCs/>
          <w:sz w:val="24"/>
          <w:szCs w:val="24"/>
        </w:rPr>
        <w:t>Vrijeme planiranih aktivnosti</w:t>
      </w:r>
      <w:r w:rsidRPr="00A60F92">
        <w:rPr>
          <w:rFonts w:eastAsia="TimesNewRoman"/>
          <w:bCs/>
          <w:sz w:val="24"/>
          <w:szCs w:val="24"/>
        </w:rPr>
        <w:t>:</w:t>
      </w:r>
      <w:r>
        <w:rPr>
          <w:rFonts w:eastAsia="TimesNewRoman"/>
          <w:bCs/>
          <w:sz w:val="24"/>
          <w:szCs w:val="24"/>
        </w:rPr>
        <w:t xml:space="preserve"> listopad 2021. godina</w:t>
      </w:r>
    </w:p>
    <w:p w14:paraId="19A02EB3" w14:textId="13962E3C" w:rsidR="0051321F" w:rsidRPr="00A60F92" w:rsidRDefault="0051321F" w:rsidP="0051321F">
      <w:pPr>
        <w:spacing w:after="120"/>
        <w:jc w:val="both"/>
        <w:rPr>
          <w:rFonts w:eastAsia="TimesNewRoman"/>
          <w:bCs/>
          <w:sz w:val="24"/>
          <w:szCs w:val="24"/>
        </w:rPr>
      </w:pPr>
      <w:r w:rsidRPr="00A60F92">
        <w:rPr>
          <w:rFonts w:eastAsia="TimesNewRoman"/>
          <w:i/>
          <w:iCs/>
          <w:sz w:val="24"/>
          <w:szCs w:val="24"/>
        </w:rPr>
        <w:t>Predviđena sredstva</w:t>
      </w:r>
      <w:r w:rsidRPr="00A60F92">
        <w:rPr>
          <w:rFonts w:eastAsia="TimesNewRoman"/>
          <w:sz w:val="24"/>
          <w:szCs w:val="24"/>
        </w:rPr>
        <w:t>:</w:t>
      </w:r>
      <w:r>
        <w:rPr>
          <w:rFonts w:eastAsia="TimesNewRoman"/>
          <w:sz w:val="24"/>
          <w:szCs w:val="24"/>
        </w:rPr>
        <w:t xml:space="preserve"> 2.500,00 kn</w:t>
      </w:r>
    </w:p>
    <w:p w14:paraId="1A1E601E" w14:textId="6E4BAB8F" w:rsidR="0051321F" w:rsidRDefault="0051321F" w:rsidP="0051321F">
      <w:pPr>
        <w:pStyle w:val="Odlomakpopisa"/>
        <w:numPr>
          <w:ilvl w:val="0"/>
          <w:numId w:val="38"/>
        </w:numPr>
        <w:autoSpaceDE w:val="0"/>
        <w:autoSpaceDN w:val="0"/>
        <w:adjustRightInd w:val="0"/>
        <w:rPr>
          <w:rFonts w:cs="Calibri"/>
          <w:color w:val="000000"/>
          <w:szCs w:val="24"/>
        </w:rPr>
      </w:pPr>
      <w:r w:rsidRPr="0051321F">
        <w:rPr>
          <w:rFonts w:cs="Calibri"/>
          <w:color w:val="000000"/>
          <w:szCs w:val="24"/>
        </w:rPr>
        <w:t xml:space="preserve">16. </w:t>
      </w:r>
      <w:proofErr w:type="spellStart"/>
      <w:r w:rsidRPr="0051321F">
        <w:rPr>
          <w:rFonts w:cs="Calibri"/>
          <w:color w:val="000000"/>
          <w:szCs w:val="24"/>
        </w:rPr>
        <w:t>pokazna</w:t>
      </w:r>
      <w:proofErr w:type="spellEnd"/>
      <w:r w:rsidRPr="0051321F">
        <w:rPr>
          <w:rFonts w:cs="Calibri"/>
          <w:color w:val="000000"/>
          <w:szCs w:val="24"/>
        </w:rPr>
        <w:t xml:space="preserve"> </w:t>
      </w:r>
      <w:proofErr w:type="spellStart"/>
      <w:r w:rsidRPr="0051321F">
        <w:rPr>
          <w:rFonts w:cs="Calibri"/>
          <w:color w:val="000000"/>
          <w:szCs w:val="24"/>
        </w:rPr>
        <w:t>vježba</w:t>
      </w:r>
      <w:proofErr w:type="spellEnd"/>
      <w:r w:rsidRPr="0051321F">
        <w:rPr>
          <w:rFonts w:cs="Calibri"/>
          <w:color w:val="000000"/>
          <w:szCs w:val="24"/>
        </w:rPr>
        <w:t xml:space="preserve"> </w:t>
      </w:r>
      <w:proofErr w:type="spellStart"/>
      <w:r w:rsidRPr="0051321F">
        <w:rPr>
          <w:rFonts w:cs="Calibri"/>
          <w:color w:val="000000"/>
          <w:szCs w:val="24"/>
        </w:rPr>
        <w:t>na</w:t>
      </w:r>
      <w:proofErr w:type="spellEnd"/>
      <w:r w:rsidRPr="0051321F">
        <w:rPr>
          <w:rFonts w:cs="Calibri"/>
          <w:color w:val="000000"/>
          <w:szCs w:val="24"/>
        </w:rPr>
        <w:t xml:space="preserve"> </w:t>
      </w:r>
      <w:proofErr w:type="spellStart"/>
      <w:r w:rsidRPr="0051321F">
        <w:rPr>
          <w:rFonts w:cs="Calibri"/>
          <w:color w:val="000000"/>
          <w:szCs w:val="24"/>
        </w:rPr>
        <w:t>granici</w:t>
      </w:r>
      <w:proofErr w:type="spellEnd"/>
      <w:r w:rsidRPr="0051321F">
        <w:rPr>
          <w:rFonts w:cs="Calibri"/>
          <w:color w:val="000000"/>
          <w:szCs w:val="24"/>
        </w:rPr>
        <w:t xml:space="preserve"> </w:t>
      </w:r>
      <w:proofErr w:type="spellStart"/>
      <w:r w:rsidRPr="0051321F">
        <w:rPr>
          <w:rFonts w:cs="Calibri"/>
          <w:color w:val="000000"/>
          <w:szCs w:val="24"/>
        </w:rPr>
        <w:t>sa</w:t>
      </w:r>
      <w:proofErr w:type="spellEnd"/>
      <w:r w:rsidRPr="0051321F">
        <w:rPr>
          <w:rFonts w:cs="Calibri"/>
          <w:color w:val="000000"/>
          <w:szCs w:val="24"/>
        </w:rPr>
        <w:t xml:space="preserve"> </w:t>
      </w:r>
      <w:proofErr w:type="spellStart"/>
      <w:r w:rsidRPr="0051321F">
        <w:rPr>
          <w:rFonts w:cs="Calibri"/>
          <w:color w:val="000000"/>
          <w:szCs w:val="24"/>
        </w:rPr>
        <w:t>Slovenijom</w:t>
      </w:r>
      <w:proofErr w:type="spellEnd"/>
    </w:p>
    <w:p w14:paraId="0A310ADD" w14:textId="77777777" w:rsidR="0051321F" w:rsidRDefault="0051321F" w:rsidP="0051321F">
      <w:pPr>
        <w:spacing w:after="0"/>
        <w:jc w:val="both"/>
        <w:rPr>
          <w:rFonts w:eastAsia="TimesNewRoman"/>
          <w:bCs/>
          <w:sz w:val="24"/>
          <w:szCs w:val="24"/>
        </w:rPr>
      </w:pPr>
      <w:r w:rsidRPr="00A60F92">
        <w:rPr>
          <w:rFonts w:eastAsia="TimesNewRoman"/>
          <w:bCs/>
          <w:i/>
          <w:iCs/>
          <w:sz w:val="24"/>
          <w:szCs w:val="24"/>
        </w:rPr>
        <w:t>Vrijeme planiranih aktivnosti</w:t>
      </w:r>
      <w:r w:rsidRPr="00A60F92">
        <w:rPr>
          <w:rFonts w:eastAsia="TimesNewRoman"/>
          <w:bCs/>
          <w:sz w:val="24"/>
          <w:szCs w:val="24"/>
        </w:rPr>
        <w:t>:</w:t>
      </w:r>
      <w:r>
        <w:rPr>
          <w:rFonts w:eastAsia="TimesNewRoman"/>
          <w:bCs/>
          <w:sz w:val="24"/>
          <w:szCs w:val="24"/>
        </w:rPr>
        <w:t xml:space="preserve"> listopad 2021. godina</w:t>
      </w:r>
    </w:p>
    <w:p w14:paraId="167A67B3" w14:textId="72B13517" w:rsidR="0051321F" w:rsidRPr="00A60F92" w:rsidRDefault="0051321F" w:rsidP="0051321F">
      <w:pPr>
        <w:spacing w:after="120"/>
        <w:jc w:val="both"/>
        <w:rPr>
          <w:rFonts w:eastAsia="TimesNewRoman"/>
          <w:bCs/>
          <w:sz w:val="24"/>
          <w:szCs w:val="24"/>
        </w:rPr>
      </w:pPr>
      <w:r w:rsidRPr="00A60F92">
        <w:rPr>
          <w:rFonts w:eastAsia="TimesNewRoman"/>
          <w:i/>
          <w:iCs/>
          <w:sz w:val="24"/>
          <w:szCs w:val="24"/>
        </w:rPr>
        <w:t>Predviđena sredstva</w:t>
      </w:r>
      <w:r w:rsidRPr="00A60F92">
        <w:rPr>
          <w:rFonts w:eastAsia="TimesNewRoman"/>
          <w:sz w:val="24"/>
          <w:szCs w:val="24"/>
        </w:rPr>
        <w:t>:</w:t>
      </w:r>
      <w:r>
        <w:rPr>
          <w:rFonts w:eastAsia="TimesNewRoman"/>
          <w:sz w:val="24"/>
          <w:szCs w:val="24"/>
        </w:rPr>
        <w:t xml:space="preserve"> 4.000,00 kn</w:t>
      </w:r>
    </w:p>
    <w:p w14:paraId="6C83FE53" w14:textId="31D83180" w:rsidR="0051321F" w:rsidRPr="00CA1972" w:rsidRDefault="0051321F" w:rsidP="0051321F">
      <w:pPr>
        <w:pStyle w:val="Odlomakpopisa"/>
        <w:numPr>
          <w:ilvl w:val="0"/>
          <w:numId w:val="38"/>
        </w:numPr>
        <w:autoSpaceDE w:val="0"/>
        <w:autoSpaceDN w:val="0"/>
        <w:adjustRightInd w:val="0"/>
        <w:rPr>
          <w:rFonts w:cs="Calibri"/>
          <w:color w:val="000000"/>
          <w:szCs w:val="24"/>
          <w:lang w:val="hr-HR"/>
        </w:rPr>
      </w:pPr>
      <w:r w:rsidRPr="00CA1972">
        <w:rPr>
          <w:rFonts w:cs="Calibri"/>
          <w:color w:val="000000"/>
          <w:szCs w:val="24"/>
          <w:lang w:val="hr-HR"/>
        </w:rPr>
        <w:t>osposobljavanje operativnih članova za viša vatrogasna zvanja kao i za specijalnosti: strojar u vatrogastvu, prva medicinska pomoć u vatrogastvu, izolacijski aparati, radovi na vodi i zaštita od poplava, spašavanje u prometnim nesrećama</w:t>
      </w:r>
    </w:p>
    <w:p w14:paraId="53DD8DB6" w14:textId="7145D309" w:rsidR="0051321F" w:rsidRDefault="0051321F" w:rsidP="0051321F">
      <w:pPr>
        <w:spacing w:after="0"/>
        <w:jc w:val="both"/>
        <w:rPr>
          <w:rFonts w:eastAsia="TimesNewRoman"/>
          <w:bCs/>
          <w:sz w:val="24"/>
          <w:szCs w:val="24"/>
        </w:rPr>
      </w:pPr>
      <w:r w:rsidRPr="00A60F92">
        <w:rPr>
          <w:rFonts w:eastAsia="TimesNewRoman"/>
          <w:bCs/>
          <w:i/>
          <w:iCs/>
          <w:sz w:val="24"/>
          <w:szCs w:val="24"/>
        </w:rPr>
        <w:t>Vrijeme planiranih aktivnosti</w:t>
      </w:r>
      <w:r w:rsidRPr="00A60F92">
        <w:rPr>
          <w:rFonts w:eastAsia="TimesNewRoman"/>
          <w:bCs/>
          <w:sz w:val="24"/>
          <w:szCs w:val="24"/>
        </w:rPr>
        <w:t>:</w:t>
      </w:r>
      <w:r>
        <w:rPr>
          <w:rFonts w:eastAsia="TimesNewRoman"/>
          <w:bCs/>
          <w:sz w:val="24"/>
          <w:szCs w:val="24"/>
        </w:rPr>
        <w:t xml:space="preserve"> tijekom 2021. godine</w:t>
      </w:r>
    </w:p>
    <w:p w14:paraId="75926671" w14:textId="6B3CC85D" w:rsidR="0051321F" w:rsidRPr="00A60F92" w:rsidRDefault="0051321F" w:rsidP="0051321F">
      <w:pPr>
        <w:spacing w:after="120"/>
        <w:jc w:val="both"/>
        <w:rPr>
          <w:rFonts w:eastAsia="TimesNewRoman"/>
          <w:bCs/>
          <w:sz w:val="24"/>
          <w:szCs w:val="24"/>
        </w:rPr>
      </w:pPr>
      <w:r w:rsidRPr="00A60F92">
        <w:rPr>
          <w:rFonts w:eastAsia="TimesNewRoman"/>
          <w:i/>
          <w:iCs/>
          <w:sz w:val="24"/>
          <w:szCs w:val="24"/>
        </w:rPr>
        <w:t>Predviđena sredstva</w:t>
      </w:r>
      <w:r w:rsidRPr="00A60F92">
        <w:rPr>
          <w:rFonts w:eastAsia="TimesNewRoman"/>
          <w:sz w:val="24"/>
          <w:szCs w:val="24"/>
        </w:rPr>
        <w:t>:</w:t>
      </w:r>
      <w:r>
        <w:rPr>
          <w:rFonts w:eastAsia="TimesNewRoman"/>
          <w:sz w:val="24"/>
          <w:szCs w:val="24"/>
        </w:rPr>
        <w:t xml:space="preserve"> 10.000,00 kn</w:t>
      </w:r>
    </w:p>
    <w:p w14:paraId="079A7BF3" w14:textId="677963B3" w:rsidR="00C71148" w:rsidRDefault="0051321F" w:rsidP="00C71148">
      <w:pPr>
        <w:spacing w:after="120"/>
        <w:jc w:val="both"/>
        <w:rPr>
          <w:rFonts w:cs="Calibri"/>
          <w:color w:val="000000"/>
          <w:sz w:val="24"/>
          <w:szCs w:val="24"/>
        </w:rPr>
      </w:pPr>
      <w:r w:rsidRPr="0051321F">
        <w:rPr>
          <w:rFonts w:cs="Calibri"/>
          <w:color w:val="000000"/>
          <w:sz w:val="24"/>
          <w:szCs w:val="24"/>
        </w:rPr>
        <w:t xml:space="preserve">Oprema koja nedostaje, a bila bi nužna u provođenju mjera zaštite i spašavanja: </w:t>
      </w:r>
    </w:p>
    <w:p w14:paraId="061B9DBF" w14:textId="6C7F4DD9" w:rsidR="0051321F" w:rsidRDefault="0051321F" w:rsidP="0051321F">
      <w:pPr>
        <w:pStyle w:val="Odlomakpopisa"/>
        <w:numPr>
          <w:ilvl w:val="0"/>
          <w:numId w:val="43"/>
        </w:numPr>
        <w:spacing w:after="0"/>
        <w:rPr>
          <w:rFonts w:eastAsia="Times New Roman"/>
          <w:szCs w:val="24"/>
        </w:rPr>
      </w:pPr>
      <w:proofErr w:type="spellStart"/>
      <w:r w:rsidRPr="0051321F">
        <w:rPr>
          <w:rFonts w:eastAsia="Times New Roman"/>
          <w:szCs w:val="24"/>
        </w:rPr>
        <w:t>čamac</w:t>
      </w:r>
      <w:proofErr w:type="spellEnd"/>
      <w:r w:rsidRPr="0051321F">
        <w:rPr>
          <w:rFonts w:eastAsia="Times New Roman"/>
          <w:szCs w:val="24"/>
        </w:rPr>
        <w:t xml:space="preserve"> za </w:t>
      </w:r>
      <w:proofErr w:type="spellStart"/>
      <w:r w:rsidRPr="0051321F">
        <w:rPr>
          <w:rFonts w:eastAsia="Times New Roman"/>
          <w:szCs w:val="24"/>
        </w:rPr>
        <w:t>spašavanje</w:t>
      </w:r>
      <w:proofErr w:type="spellEnd"/>
      <w:r w:rsidRPr="0051321F">
        <w:rPr>
          <w:rFonts w:eastAsia="Times New Roman"/>
          <w:szCs w:val="24"/>
        </w:rPr>
        <w:t xml:space="preserve"> s </w:t>
      </w:r>
      <w:proofErr w:type="spellStart"/>
      <w:r w:rsidRPr="0051321F">
        <w:rPr>
          <w:rFonts w:eastAsia="Times New Roman"/>
          <w:szCs w:val="24"/>
        </w:rPr>
        <w:t>motorom</w:t>
      </w:r>
      <w:proofErr w:type="spellEnd"/>
      <w:r w:rsidRPr="0051321F">
        <w:rPr>
          <w:rFonts w:eastAsia="Times New Roman"/>
          <w:szCs w:val="24"/>
        </w:rPr>
        <w:t xml:space="preserve"> i </w:t>
      </w:r>
      <w:proofErr w:type="spellStart"/>
      <w:r w:rsidRPr="0051321F">
        <w:rPr>
          <w:rFonts w:eastAsia="Times New Roman"/>
          <w:szCs w:val="24"/>
        </w:rPr>
        <w:t>prikolicom</w:t>
      </w:r>
      <w:proofErr w:type="spellEnd"/>
      <w:r>
        <w:rPr>
          <w:rFonts w:eastAsia="Times New Roman"/>
          <w:szCs w:val="24"/>
        </w:rPr>
        <w:t>,</w:t>
      </w:r>
    </w:p>
    <w:p w14:paraId="43FDFE62" w14:textId="77777777" w:rsidR="0051321F" w:rsidRDefault="0051321F" w:rsidP="0051321F">
      <w:pPr>
        <w:pStyle w:val="Odlomakpopisa"/>
        <w:numPr>
          <w:ilvl w:val="0"/>
          <w:numId w:val="43"/>
        </w:numPr>
        <w:spacing w:after="0"/>
        <w:rPr>
          <w:rFonts w:eastAsia="Times New Roman"/>
          <w:szCs w:val="24"/>
        </w:rPr>
      </w:pPr>
      <w:proofErr w:type="spellStart"/>
      <w:r w:rsidRPr="0051321F">
        <w:rPr>
          <w:rFonts w:eastAsia="Times New Roman"/>
          <w:szCs w:val="24"/>
        </w:rPr>
        <w:t>mobilna</w:t>
      </w:r>
      <w:proofErr w:type="spellEnd"/>
      <w:r w:rsidRPr="0051321F">
        <w:rPr>
          <w:rFonts w:eastAsia="Times New Roman"/>
          <w:szCs w:val="24"/>
        </w:rPr>
        <w:t xml:space="preserve"> </w:t>
      </w:r>
      <w:proofErr w:type="spellStart"/>
      <w:r w:rsidRPr="0051321F">
        <w:rPr>
          <w:rFonts w:eastAsia="Times New Roman"/>
          <w:szCs w:val="24"/>
        </w:rPr>
        <w:t>pumpa</w:t>
      </w:r>
      <w:proofErr w:type="spellEnd"/>
      <w:r w:rsidRPr="0051321F">
        <w:rPr>
          <w:rFonts w:eastAsia="Times New Roman"/>
          <w:szCs w:val="24"/>
        </w:rPr>
        <w:t>/</w:t>
      </w:r>
      <w:proofErr w:type="spellStart"/>
      <w:r w:rsidRPr="0051321F">
        <w:rPr>
          <w:rFonts w:eastAsia="Times New Roman"/>
          <w:szCs w:val="24"/>
        </w:rPr>
        <w:t>sustav</w:t>
      </w:r>
      <w:proofErr w:type="spellEnd"/>
      <w:r w:rsidRPr="0051321F">
        <w:rPr>
          <w:rFonts w:eastAsia="Times New Roman"/>
          <w:szCs w:val="24"/>
        </w:rPr>
        <w:t xml:space="preserve"> za </w:t>
      </w:r>
      <w:proofErr w:type="spellStart"/>
      <w:r w:rsidRPr="0051321F">
        <w:rPr>
          <w:rFonts w:eastAsia="Times New Roman"/>
          <w:szCs w:val="24"/>
        </w:rPr>
        <w:t>ispumpavanje</w:t>
      </w:r>
      <w:proofErr w:type="spellEnd"/>
      <w:r w:rsidRPr="0051321F">
        <w:rPr>
          <w:rFonts w:eastAsia="Times New Roman"/>
          <w:szCs w:val="24"/>
        </w:rPr>
        <w:t xml:space="preserve"> i </w:t>
      </w:r>
      <w:proofErr w:type="spellStart"/>
      <w:r w:rsidRPr="0051321F">
        <w:rPr>
          <w:rFonts w:eastAsia="Times New Roman"/>
          <w:szCs w:val="24"/>
        </w:rPr>
        <w:t>dobavu</w:t>
      </w:r>
      <w:proofErr w:type="spellEnd"/>
      <w:r w:rsidRPr="0051321F">
        <w:rPr>
          <w:rFonts w:eastAsia="Times New Roman"/>
          <w:szCs w:val="24"/>
        </w:rPr>
        <w:t xml:space="preserve"> </w:t>
      </w:r>
      <w:proofErr w:type="spellStart"/>
      <w:r w:rsidRPr="0051321F">
        <w:rPr>
          <w:rFonts w:eastAsia="Times New Roman"/>
          <w:szCs w:val="24"/>
        </w:rPr>
        <w:t>vode</w:t>
      </w:r>
      <w:proofErr w:type="spellEnd"/>
      <w:r w:rsidRPr="0051321F">
        <w:rPr>
          <w:rFonts w:eastAsia="Times New Roman"/>
          <w:szCs w:val="24"/>
        </w:rPr>
        <w:t xml:space="preserve"> </w:t>
      </w:r>
      <w:proofErr w:type="spellStart"/>
      <w:r w:rsidRPr="0051321F">
        <w:rPr>
          <w:rFonts w:eastAsia="Times New Roman"/>
          <w:szCs w:val="24"/>
        </w:rPr>
        <w:t>velikog</w:t>
      </w:r>
      <w:proofErr w:type="spellEnd"/>
      <w:r w:rsidRPr="0051321F">
        <w:rPr>
          <w:rFonts w:eastAsia="Times New Roman"/>
          <w:szCs w:val="24"/>
        </w:rPr>
        <w:t xml:space="preserve"> </w:t>
      </w:r>
      <w:proofErr w:type="spellStart"/>
      <w:r w:rsidRPr="0051321F">
        <w:rPr>
          <w:rFonts w:eastAsia="Times New Roman"/>
          <w:szCs w:val="24"/>
        </w:rPr>
        <w:t>kapaciteta</w:t>
      </w:r>
      <w:proofErr w:type="spellEnd"/>
      <w:r>
        <w:rPr>
          <w:rFonts w:eastAsia="Times New Roman"/>
          <w:szCs w:val="24"/>
        </w:rPr>
        <w:t>,</w:t>
      </w:r>
    </w:p>
    <w:p w14:paraId="545FE849" w14:textId="77777777" w:rsidR="0051321F" w:rsidRDefault="0051321F" w:rsidP="0051321F">
      <w:pPr>
        <w:pStyle w:val="Odlomakpopisa"/>
        <w:numPr>
          <w:ilvl w:val="0"/>
          <w:numId w:val="43"/>
        </w:numPr>
        <w:spacing w:after="0"/>
        <w:rPr>
          <w:rFonts w:eastAsia="Times New Roman"/>
          <w:szCs w:val="24"/>
        </w:rPr>
      </w:pPr>
      <w:proofErr w:type="spellStart"/>
      <w:r w:rsidRPr="0051321F">
        <w:rPr>
          <w:rFonts w:eastAsia="Times New Roman"/>
          <w:szCs w:val="24"/>
        </w:rPr>
        <w:t>mobilni</w:t>
      </w:r>
      <w:proofErr w:type="spellEnd"/>
      <w:r w:rsidRPr="0051321F">
        <w:rPr>
          <w:rFonts w:eastAsia="Times New Roman"/>
          <w:szCs w:val="24"/>
        </w:rPr>
        <w:t xml:space="preserve"> </w:t>
      </w:r>
      <w:proofErr w:type="spellStart"/>
      <w:r w:rsidRPr="0051321F">
        <w:rPr>
          <w:rFonts w:eastAsia="Times New Roman"/>
          <w:szCs w:val="24"/>
        </w:rPr>
        <w:t>agregat</w:t>
      </w:r>
      <w:proofErr w:type="spellEnd"/>
      <w:r w:rsidRPr="0051321F">
        <w:rPr>
          <w:rFonts w:eastAsia="Times New Roman"/>
          <w:szCs w:val="24"/>
        </w:rPr>
        <w:t xml:space="preserve"> za </w:t>
      </w:r>
      <w:proofErr w:type="spellStart"/>
      <w:r w:rsidRPr="0051321F">
        <w:rPr>
          <w:rFonts w:eastAsia="Times New Roman"/>
          <w:szCs w:val="24"/>
        </w:rPr>
        <w:t>struju</w:t>
      </w:r>
      <w:proofErr w:type="spellEnd"/>
      <w:r w:rsidRPr="0051321F">
        <w:rPr>
          <w:rFonts w:eastAsia="Times New Roman"/>
          <w:szCs w:val="24"/>
        </w:rPr>
        <w:t xml:space="preserve"> </w:t>
      </w:r>
      <w:proofErr w:type="spellStart"/>
      <w:r w:rsidRPr="0051321F">
        <w:rPr>
          <w:rFonts w:eastAsia="Times New Roman"/>
          <w:szCs w:val="24"/>
        </w:rPr>
        <w:t>velike</w:t>
      </w:r>
      <w:proofErr w:type="spellEnd"/>
      <w:r w:rsidRPr="0051321F">
        <w:rPr>
          <w:rFonts w:eastAsia="Times New Roman"/>
          <w:szCs w:val="24"/>
        </w:rPr>
        <w:t xml:space="preserve"> </w:t>
      </w:r>
      <w:proofErr w:type="spellStart"/>
      <w:r w:rsidRPr="0051321F">
        <w:rPr>
          <w:rFonts w:eastAsia="Times New Roman"/>
          <w:szCs w:val="24"/>
        </w:rPr>
        <w:t>snage</w:t>
      </w:r>
      <w:proofErr w:type="spellEnd"/>
      <w:r>
        <w:rPr>
          <w:rFonts w:eastAsia="Times New Roman"/>
          <w:szCs w:val="24"/>
        </w:rPr>
        <w:t>,</w:t>
      </w:r>
    </w:p>
    <w:p w14:paraId="4FF2B262" w14:textId="77777777" w:rsidR="0051321F" w:rsidRDefault="0051321F" w:rsidP="0051321F">
      <w:pPr>
        <w:pStyle w:val="Odlomakpopisa"/>
        <w:numPr>
          <w:ilvl w:val="0"/>
          <w:numId w:val="43"/>
        </w:numPr>
        <w:spacing w:after="0"/>
        <w:rPr>
          <w:rFonts w:eastAsia="Times New Roman"/>
          <w:szCs w:val="24"/>
        </w:rPr>
      </w:pPr>
      <w:proofErr w:type="spellStart"/>
      <w:r w:rsidRPr="0051321F">
        <w:rPr>
          <w:rFonts w:eastAsia="Times New Roman"/>
          <w:szCs w:val="24"/>
        </w:rPr>
        <w:t>osobna</w:t>
      </w:r>
      <w:proofErr w:type="spellEnd"/>
      <w:r w:rsidRPr="0051321F">
        <w:rPr>
          <w:rFonts w:eastAsia="Times New Roman"/>
          <w:szCs w:val="24"/>
        </w:rPr>
        <w:t xml:space="preserve"> </w:t>
      </w:r>
      <w:proofErr w:type="spellStart"/>
      <w:r w:rsidRPr="0051321F">
        <w:rPr>
          <w:rFonts w:eastAsia="Times New Roman"/>
          <w:szCs w:val="24"/>
        </w:rPr>
        <w:t>oprema</w:t>
      </w:r>
      <w:proofErr w:type="spellEnd"/>
      <w:r w:rsidRPr="0051321F">
        <w:rPr>
          <w:rFonts w:eastAsia="Times New Roman"/>
          <w:szCs w:val="24"/>
        </w:rPr>
        <w:t xml:space="preserve"> za </w:t>
      </w:r>
      <w:proofErr w:type="spellStart"/>
      <w:r w:rsidRPr="0051321F">
        <w:rPr>
          <w:rFonts w:eastAsia="Times New Roman"/>
          <w:szCs w:val="24"/>
        </w:rPr>
        <w:t>spašavanje</w:t>
      </w:r>
      <w:proofErr w:type="spellEnd"/>
      <w:r w:rsidRPr="0051321F">
        <w:rPr>
          <w:rFonts w:eastAsia="Times New Roman"/>
          <w:szCs w:val="24"/>
        </w:rPr>
        <w:t xml:space="preserve"> </w:t>
      </w:r>
      <w:proofErr w:type="spellStart"/>
      <w:r w:rsidRPr="0051321F">
        <w:rPr>
          <w:rFonts w:eastAsia="Times New Roman"/>
          <w:szCs w:val="24"/>
        </w:rPr>
        <w:t>na</w:t>
      </w:r>
      <w:proofErr w:type="spellEnd"/>
      <w:r w:rsidRPr="0051321F">
        <w:rPr>
          <w:rFonts w:eastAsia="Times New Roman"/>
          <w:szCs w:val="24"/>
        </w:rPr>
        <w:t xml:space="preserve"> </w:t>
      </w:r>
      <w:proofErr w:type="spellStart"/>
      <w:r w:rsidRPr="0051321F">
        <w:rPr>
          <w:rFonts w:eastAsia="Times New Roman"/>
          <w:szCs w:val="24"/>
        </w:rPr>
        <w:t>vodi</w:t>
      </w:r>
      <w:proofErr w:type="spellEnd"/>
      <w:r w:rsidRPr="0051321F">
        <w:rPr>
          <w:rFonts w:eastAsia="Times New Roman"/>
          <w:szCs w:val="24"/>
        </w:rPr>
        <w:t xml:space="preserve"> – 24 </w:t>
      </w:r>
      <w:proofErr w:type="spellStart"/>
      <w:r w:rsidRPr="0051321F">
        <w:rPr>
          <w:rFonts w:eastAsia="Times New Roman"/>
          <w:szCs w:val="24"/>
        </w:rPr>
        <w:t>kompleta</w:t>
      </w:r>
      <w:proofErr w:type="spellEnd"/>
      <w:r w:rsidRPr="0051321F">
        <w:rPr>
          <w:rFonts w:eastAsia="Times New Roman"/>
          <w:szCs w:val="24"/>
        </w:rPr>
        <w:t xml:space="preserve"> (</w:t>
      </w:r>
      <w:proofErr w:type="spellStart"/>
      <w:r w:rsidRPr="0051321F">
        <w:rPr>
          <w:rFonts w:eastAsia="Times New Roman"/>
          <w:szCs w:val="24"/>
        </w:rPr>
        <w:t>visoke</w:t>
      </w:r>
      <w:proofErr w:type="spellEnd"/>
      <w:r w:rsidRPr="0051321F">
        <w:rPr>
          <w:rFonts w:eastAsia="Times New Roman"/>
          <w:szCs w:val="24"/>
        </w:rPr>
        <w:t xml:space="preserve"> „</w:t>
      </w:r>
      <w:proofErr w:type="spellStart"/>
      <w:r w:rsidRPr="0051321F">
        <w:rPr>
          <w:rFonts w:eastAsia="Times New Roman"/>
          <w:szCs w:val="24"/>
        </w:rPr>
        <w:t>ribičke</w:t>
      </w:r>
      <w:proofErr w:type="spellEnd"/>
      <w:r w:rsidRPr="0051321F">
        <w:rPr>
          <w:rFonts w:eastAsia="Times New Roman"/>
          <w:szCs w:val="24"/>
        </w:rPr>
        <w:t xml:space="preserve">“ </w:t>
      </w:r>
      <w:proofErr w:type="spellStart"/>
      <w:r w:rsidRPr="0051321F">
        <w:rPr>
          <w:rFonts w:eastAsia="Times New Roman"/>
          <w:szCs w:val="24"/>
        </w:rPr>
        <w:t>čizme</w:t>
      </w:r>
      <w:proofErr w:type="spellEnd"/>
      <w:r w:rsidRPr="0051321F">
        <w:rPr>
          <w:rFonts w:eastAsia="Times New Roman"/>
          <w:szCs w:val="24"/>
        </w:rPr>
        <w:t xml:space="preserve">, </w:t>
      </w:r>
      <w:proofErr w:type="spellStart"/>
      <w:r w:rsidRPr="0051321F">
        <w:rPr>
          <w:rFonts w:eastAsia="Times New Roman"/>
          <w:szCs w:val="24"/>
        </w:rPr>
        <w:t>kišne</w:t>
      </w:r>
      <w:proofErr w:type="spellEnd"/>
      <w:r w:rsidRPr="0051321F">
        <w:rPr>
          <w:rFonts w:eastAsia="Times New Roman"/>
          <w:szCs w:val="24"/>
        </w:rPr>
        <w:t xml:space="preserve"> </w:t>
      </w:r>
      <w:proofErr w:type="spellStart"/>
      <w:r w:rsidRPr="0051321F">
        <w:rPr>
          <w:rFonts w:eastAsia="Times New Roman"/>
          <w:szCs w:val="24"/>
        </w:rPr>
        <w:t>kabanice</w:t>
      </w:r>
      <w:proofErr w:type="spellEnd"/>
      <w:r w:rsidRPr="0051321F">
        <w:rPr>
          <w:rFonts w:eastAsia="Times New Roman"/>
          <w:szCs w:val="24"/>
        </w:rPr>
        <w:t xml:space="preserve">, </w:t>
      </w:r>
      <w:proofErr w:type="spellStart"/>
      <w:r w:rsidRPr="0051321F">
        <w:rPr>
          <w:rFonts w:eastAsia="Times New Roman"/>
          <w:szCs w:val="24"/>
        </w:rPr>
        <w:t>prsluci</w:t>
      </w:r>
      <w:proofErr w:type="spellEnd"/>
      <w:r w:rsidRPr="0051321F">
        <w:rPr>
          <w:rFonts w:eastAsia="Times New Roman"/>
          <w:szCs w:val="24"/>
        </w:rPr>
        <w:t xml:space="preserve"> za </w:t>
      </w:r>
      <w:proofErr w:type="spellStart"/>
      <w:r w:rsidRPr="0051321F">
        <w:rPr>
          <w:rFonts w:eastAsia="Times New Roman"/>
          <w:szCs w:val="24"/>
        </w:rPr>
        <w:t>spašavanje</w:t>
      </w:r>
      <w:proofErr w:type="spellEnd"/>
      <w:r w:rsidRPr="0051321F">
        <w:rPr>
          <w:rFonts w:eastAsia="Times New Roman"/>
          <w:szCs w:val="24"/>
        </w:rPr>
        <w:t>, deke)</w:t>
      </w:r>
      <w:r>
        <w:rPr>
          <w:rFonts w:eastAsia="Times New Roman"/>
          <w:szCs w:val="24"/>
        </w:rPr>
        <w:t>,</w:t>
      </w:r>
    </w:p>
    <w:p w14:paraId="0EFFD355" w14:textId="77777777" w:rsidR="0051321F" w:rsidRDefault="0051321F" w:rsidP="0051321F">
      <w:pPr>
        <w:pStyle w:val="Odlomakpopisa"/>
        <w:numPr>
          <w:ilvl w:val="0"/>
          <w:numId w:val="43"/>
        </w:numPr>
        <w:spacing w:after="0"/>
        <w:rPr>
          <w:rFonts w:eastAsia="Times New Roman"/>
          <w:szCs w:val="24"/>
        </w:rPr>
      </w:pPr>
      <w:proofErr w:type="spellStart"/>
      <w:r w:rsidRPr="0051321F">
        <w:rPr>
          <w:rFonts w:eastAsia="Times New Roman"/>
          <w:szCs w:val="24"/>
        </w:rPr>
        <w:t>trostruki</w:t>
      </w:r>
      <w:proofErr w:type="spellEnd"/>
      <w:r w:rsidRPr="0051321F">
        <w:rPr>
          <w:rFonts w:eastAsia="Times New Roman"/>
          <w:szCs w:val="24"/>
        </w:rPr>
        <w:t xml:space="preserve"> </w:t>
      </w:r>
      <w:proofErr w:type="spellStart"/>
      <w:r w:rsidRPr="0051321F">
        <w:rPr>
          <w:rFonts w:eastAsia="Times New Roman"/>
          <w:szCs w:val="24"/>
        </w:rPr>
        <w:t>ručni</w:t>
      </w:r>
      <w:proofErr w:type="spellEnd"/>
      <w:r w:rsidRPr="0051321F">
        <w:rPr>
          <w:rFonts w:eastAsia="Times New Roman"/>
          <w:szCs w:val="24"/>
        </w:rPr>
        <w:t xml:space="preserve"> </w:t>
      </w:r>
      <w:proofErr w:type="spellStart"/>
      <w:r w:rsidRPr="0051321F">
        <w:rPr>
          <w:rFonts w:eastAsia="Times New Roman"/>
          <w:szCs w:val="24"/>
        </w:rPr>
        <w:t>dozator</w:t>
      </w:r>
      <w:proofErr w:type="spellEnd"/>
      <w:r w:rsidRPr="0051321F">
        <w:rPr>
          <w:rFonts w:eastAsia="Times New Roman"/>
          <w:szCs w:val="24"/>
        </w:rPr>
        <w:t xml:space="preserve"> za </w:t>
      </w:r>
      <w:proofErr w:type="spellStart"/>
      <w:r w:rsidRPr="0051321F">
        <w:rPr>
          <w:rFonts w:eastAsia="Times New Roman"/>
          <w:szCs w:val="24"/>
        </w:rPr>
        <w:t>punjenje</w:t>
      </w:r>
      <w:proofErr w:type="spellEnd"/>
      <w:r w:rsidRPr="0051321F">
        <w:rPr>
          <w:rFonts w:eastAsia="Times New Roman"/>
          <w:szCs w:val="24"/>
        </w:rPr>
        <w:t xml:space="preserve"> </w:t>
      </w:r>
      <w:proofErr w:type="spellStart"/>
      <w:r w:rsidRPr="0051321F">
        <w:rPr>
          <w:rFonts w:eastAsia="Times New Roman"/>
          <w:szCs w:val="24"/>
        </w:rPr>
        <w:t>vreća</w:t>
      </w:r>
      <w:proofErr w:type="spellEnd"/>
      <w:r>
        <w:rPr>
          <w:rFonts w:eastAsia="Times New Roman"/>
          <w:szCs w:val="24"/>
        </w:rPr>
        <w:t>,</w:t>
      </w:r>
    </w:p>
    <w:p w14:paraId="36F2B5DA" w14:textId="075B11BD" w:rsidR="0051321F" w:rsidRPr="00CA1972" w:rsidRDefault="0051321F" w:rsidP="0051321F">
      <w:pPr>
        <w:pStyle w:val="Odlomakpopisa"/>
        <w:numPr>
          <w:ilvl w:val="0"/>
          <w:numId w:val="43"/>
        </w:numPr>
        <w:spacing w:after="0"/>
        <w:rPr>
          <w:rFonts w:eastAsia="Times New Roman"/>
          <w:szCs w:val="24"/>
          <w:lang w:val="de-DE"/>
        </w:rPr>
      </w:pPr>
      <w:proofErr w:type="spellStart"/>
      <w:r w:rsidRPr="00CA1972">
        <w:rPr>
          <w:szCs w:val="24"/>
          <w:lang w:val="de-DE"/>
        </w:rPr>
        <w:t>mobilni</w:t>
      </w:r>
      <w:proofErr w:type="spellEnd"/>
      <w:r w:rsidRPr="00CA1972">
        <w:rPr>
          <w:szCs w:val="24"/>
          <w:lang w:val="de-DE"/>
        </w:rPr>
        <w:t xml:space="preserve"> </w:t>
      </w:r>
      <w:proofErr w:type="spellStart"/>
      <w:r w:rsidRPr="00CA1972">
        <w:rPr>
          <w:szCs w:val="24"/>
          <w:lang w:val="de-DE"/>
        </w:rPr>
        <w:t>svjetlosni</w:t>
      </w:r>
      <w:proofErr w:type="spellEnd"/>
      <w:r w:rsidRPr="00CA1972">
        <w:rPr>
          <w:szCs w:val="24"/>
          <w:lang w:val="de-DE"/>
        </w:rPr>
        <w:t xml:space="preserve"> </w:t>
      </w:r>
      <w:proofErr w:type="spellStart"/>
      <w:r w:rsidRPr="00CA1972">
        <w:rPr>
          <w:szCs w:val="24"/>
          <w:lang w:val="de-DE"/>
        </w:rPr>
        <w:t>blok</w:t>
      </w:r>
      <w:proofErr w:type="spellEnd"/>
      <w:r w:rsidRPr="00CA1972">
        <w:rPr>
          <w:szCs w:val="24"/>
          <w:lang w:val="de-DE"/>
        </w:rPr>
        <w:t xml:space="preserve"> za </w:t>
      </w:r>
      <w:proofErr w:type="spellStart"/>
      <w:r w:rsidRPr="00CA1972">
        <w:rPr>
          <w:szCs w:val="24"/>
          <w:lang w:val="de-DE"/>
        </w:rPr>
        <w:t>rasvjetu</w:t>
      </w:r>
      <w:proofErr w:type="spellEnd"/>
      <w:r w:rsidRPr="00CA1972">
        <w:rPr>
          <w:szCs w:val="24"/>
          <w:lang w:val="de-DE"/>
        </w:rPr>
        <w:t>.</w:t>
      </w:r>
    </w:p>
    <w:p w14:paraId="7F157679" w14:textId="77867662" w:rsidR="00A60F92" w:rsidRPr="00C71148" w:rsidRDefault="00A60F92" w:rsidP="00A60F92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Theme="majorHAnsi" w:eastAsia="TimesNewRoman" w:hAnsiTheme="majorHAnsi" w:cs="Times New Roman"/>
          <w:b/>
          <w:bCs/>
          <w:sz w:val="24"/>
          <w:szCs w:val="26"/>
          <w:lang w:eastAsia="zh-CN"/>
        </w:rPr>
      </w:pPr>
      <w:r w:rsidRPr="00C71148">
        <w:rPr>
          <w:rFonts w:asciiTheme="majorHAnsi" w:eastAsia="TimesNewRoman" w:hAnsiTheme="majorHAnsi" w:cs="Times New Roman"/>
          <w:b/>
          <w:bCs/>
          <w:sz w:val="24"/>
          <w:szCs w:val="26"/>
          <w:lang w:eastAsia="zh-CN"/>
        </w:rPr>
        <w:t xml:space="preserve">GRADSKO DRUŠTVO CRVENOG KRIŽA </w:t>
      </w:r>
      <w:r w:rsidR="00141C91" w:rsidRPr="00C71148">
        <w:rPr>
          <w:rFonts w:asciiTheme="majorHAnsi" w:eastAsia="TimesNewRoman" w:hAnsiTheme="majorHAnsi" w:cs="Times New Roman"/>
          <w:b/>
          <w:bCs/>
          <w:sz w:val="24"/>
          <w:szCs w:val="26"/>
          <w:lang w:eastAsia="zh-CN"/>
        </w:rPr>
        <w:t>VARAŽDIN</w:t>
      </w:r>
    </w:p>
    <w:p w14:paraId="756EF178" w14:textId="45492470" w:rsidR="00A60F92" w:rsidRPr="00CA1972" w:rsidRDefault="00A60F92" w:rsidP="008B2FDF">
      <w:pPr>
        <w:pStyle w:val="Odlomakpopisa"/>
        <w:rPr>
          <w:lang w:val="hr-HR"/>
        </w:rPr>
      </w:pPr>
      <w:r w:rsidRPr="00CA1972">
        <w:rPr>
          <w:lang w:val="hr-HR"/>
        </w:rPr>
        <w:t xml:space="preserve">Gradsko društvo </w:t>
      </w:r>
      <w:r w:rsidR="00034C43" w:rsidRPr="00CA1972">
        <w:rPr>
          <w:lang w:val="hr-HR"/>
        </w:rPr>
        <w:t xml:space="preserve">Crvenog </w:t>
      </w:r>
      <w:r w:rsidRPr="00CA1972">
        <w:rPr>
          <w:lang w:val="hr-HR"/>
        </w:rPr>
        <w:t>križa</w:t>
      </w:r>
      <w:r w:rsidR="00141C91" w:rsidRPr="00CA1972">
        <w:rPr>
          <w:lang w:val="hr-HR"/>
        </w:rPr>
        <w:t xml:space="preserve"> Varaždin </w:t>
      </w:r>
      <w:r w:rsidRPr="00CA1972">
        <w:rPr>
          <w:lang w:val="hr-HR"/>
        </w:rPr>
        <w:t>u 20</w:t>
      </w:r>
      <w:r w:rsidR="00141C91" w:rsidRPr="00CA1972">
        <w:rPr>
          <w:lang w:val="hr-HR"/>
        </w:rPr>
        <w:t>2</w:t>
      </w:r>
      <w:r w:rsidR="008B2FDF" w:rsidRPr="00CA1972">
        <w:rPr>
          <w:lang w:val="hr-HR"/>
        </w:rPr>
        <w:t>1</w:t>
      </w:r>
      <w:r w:rsidRPr="00CA1972">
        <w:rPr>
          <w:lang w:val="hr-HR"/>
        </w:rPr>
        <w:t>. godini planira</w:t>
      </w:r>
      <w:r w:rsidR="00FD4BA9" w:rsidRPr="00CA1972">
        <w:rPr>
          <w:lang w:val="hr-HR"/>
        </w:rPr>
        <w:t xml:space="preserve"> prov</w:t>
      </w:r>
      <w:r w:rsidR="00A529A6" w:rsidRPr="00CA1972">
        <w:rPr>
          <w:lang w:val="hr-HR"/>
        </w:rPr>
        <w:t>oditi</w:t>
      </w:r>
      <w:r w:rsidR="00FD4BA9" w:rsidRPr="00CA1972">
        <w:rPr>
          <w:lang w:val="hr-HR"/>
        </w:rPr>
        <w:t xml:space="preserve"> sljedeće aktivnosti</w:t>
      </w:r>
      <w:r w:rsidRPr="00CA1972">
        <w:rPr>
          <w:lang w:val="hr-HR"/>
        </w:rPr>
        <w:t>:</w:t>
      </w:r>
    </w:p>
    <w:p w14:paraId="56262322" w14:textId="4023F605" w:rsidR="00D448CC" w:rsidRDefault="00D448CC" w:rsidP="00D448CC">
      <w:pPr>
        <w:numPr>
          <w:ilvl w:val="0"/>
          <w:numId w:val="14"/>
        </w:numPr>
        <w:spacing w:after="120" w:line="276" w:lineRule="auto"/>
        <w:jc w:val="both"/>
        <w:rPr>
          <w:rFonts w:eastAsia="TimesNewRoman"/>
          <w:bCs/>
          <w:sz w:val="24"/>
          <w:szCs w:val="24"/>
        </w:rPr>
      </w:pPr>
      <w:r w:rsidRPr="00141C91">
        <w:rPr>
          <w:rFonts w:eastAsia="TimesNewRoman"/>
          <w:bCs/>
          <w:sz w:val="24"/>
          <w:szCs w:val="24"/>
        </w:rPr>
        <w:t xml:space="preserve">sudjelovanje </w:t>
      </w:r>
      <w:r>
        <w:rPr>
          <w:rFonts w:eastAsia="TimesNewRoman"/>
          <w:bCs/>
          <w:sz w:val="24"/>
          <w:szCs w:val="24"/>
        </w:rPr>
        <w:t>na</w:t>
      </w:r>
      <w:r w:rsidRPr="00141C91">
        <w:rPr>
          <w:rFonts w:eastAsia="TimesNewRoman"/>
          <w:bCs/>
          <w:sz w:val="24"/>
          <w:szCs w:val="24"/>
        </w:rPr>
        <w:t xml:space="preserve"> javno pokaznim vježbama, vatrogasnim vježbama i internim vježbama za trening i pripremu, vježb</w:t>
      </w:r>
      <w:r>
        <w:rPr>
          <w:rFonts w:eastAsia="TimesNewRoman"/>
          <w:bCs/>
          <w:sz w:val="24"/>
          <w:szCs w:val="24"/>
        </w:rPr>
        <w:t>ama</w:t>
      </w:r>
      <w:r w:rsidRPr="00141C91">
        <w:rPr>
          <w:rFonts w:eastAsia="TimesNewRoman"/>
          <w:bCs/>
          <w:sz w:val="24"/>
          <w:szCs w:val="24"/>
        </w:rPr>
        <w:t xml:space="preserve"> evakuacije</w:t>
      </w:r>
    </w:p>
    <w:p w14:paraId="101EC43E" w14:textId="4295BA06" w:rsidR="00D448CC" w:rsidRPr="00A60F92" w:rsidRDefault="00D448CC" w:rsidP="00D448CC">
      <w:pPr>
        <w:spacing w:after="120"/>
        <w:jc w:val="both"/>
        <w:rPr>
          <w:rFonts w:eastAsia="TimesNewRoman"/>
          <w:bCs/>
          <w:sz w:val="24"/>
          <w:szCs w:val="24"/>
        </w:rPr>
      </w:pPr>
      <w:r w:rsidRPr="00A60F92">
        <w:rPr>
          <w:rFonts w:eastAsia="TimesNewRoman"/>
          <w:bCs/>
          <w:i/>
          <w:iCs/>
          <w:sz w:val="24"/>
          <w:szCs w:val="24"/>
        </w:rPr>
        <w:t>Vrijeme planiranih aktivnosti</w:t>
      </w:r>
      <w:r w:rsidRPr="00A60F92">
        <w:rPr>
          <w:rFonts w:eastAsia="TimesNewRoman"/>
          <w:bCs/>
          <w:sz w:val="24"/>
          <w:szCs w:val="24"/>
        </w:rPr>
        <w:t>: tijekom 202</w:t>
      </w:r>
      <w:r>
        <w:rPr>
          <w:rFonts w:eastAsia="TimesNewRoman"/>
          <w:bCs/>
          <w:sz w:val="24"/>
          <w:szCs w:val="24"/>
        </w:rPr>
        <w:t>1</w:t>
      </w:r>
      <w:r w:rsidRPr="00A60F92">
        <w:rPr>
          <w:rFonts w:eastAsia="TimesNewRoman"/>
          <w:bCs/>
          <w:sz w:val="24"/>
          <w:szCs w:val="24"/>
        </w:rPr>
        <w:t>. godine.</w:t>
      </w:r>
    </w:p>
    <w:p w14:paraId="075B3FCA" w14:textId="7B897151" w:rsidR="00D448CC" w:rsidRPr="00141C91" w:rsidRDefault="00D448CC" w:rsidP="00D448CC">
      <w:pPr>
        <w:numPr>
          <w:ilvl w:val="0"/>
          <w:numId w:val="14"/>
        </w:numPr>
        <w:spacing w:after="0" w:line="276" w:lineRule="auto"/>
        <w:jc w:val="both"/>
        <w:rPr>
          <w:rFonts w:eastAsia="TimesNewRoman"/>
          <w:bCs/>
          <w:sz w:val="24"/>
          <w:szCs w:val="24"/>
        </w:rPr>
      </w:pPr>
      <w:r w:rsidRPr="00141C91">
        <w:rPr>
          <w:rFonts w:eastAsia="TimesNewRoman"/>
          <w:bCs/>
          <w:sz w:val="24"/>
          <w:szCs w:val="24"/>
        </w:rPr>
        <w:t>edukacija</w:t>
      </w:r>
      <w:r>
        <w:rPr>
          <w:rFonts w:eastAsia="TimesNewRoman"/>
          <w:bCs/>
          <w:sz w:val="24"/>
          <w:szCs w:val="24"/>
        </w:rPr>
        <w:t xml:space="preserve"> iz PP</w:t>
      </w:r>
      <w:r w:rsidRPr="00141C91">
        <w:rPr>
          <w:rFonts w:eastAsia="TimesNewRoman"/>
          <w:bCs/>
          <w:sz w:val="24"/>
          <w:szCs w:val="24"/>
        </w:rPr>
        <w:t xml:space="preserve"> članova žurnih službi</w:t>
      </w:r>
    </w:p>
    <w:p w14:paraId="52AAE3E0" w14:textId="73511382" w:rsidR="00D448CC" w:rsidRPr="00141C91" w:rsidRDefault="00D448CC" w:rsidP="00D448CC">
      <w:pPr>
        <w:numPr>
          <w:ilvl w:val="0"/>
          <w:numId w:val="14"/>
        </w:numPr>
        <w:spacing w:after="0" w:line="276" w:lineRule="auto"/>
        <w:jc w:val="both"/>
        <w:rPr>
          <w:rFonts w:eastAsia="TimesNewRoman"/>
          <w:bCs/>
          <w:sz w:val="24"/>
          <w:szCs w:val="24"/>
        </w:rPr>
      </w:pPr>
      <w:r w:rsidRPr="00141C91">
        <w:rPr>
          <w:rFonts w:eastAsia="TimesNewRoman"/>
          <w:bCs/>
          <w:sz w:val="24"/>
          <w:szCs w:val="24"/>
        </w:rPr>
        <w:t xml:space="preserve">edukacija zainteresiranog građanstva </w:t>
      </w:r>
      <w:r>
        <w:rPr>
          <w:rFonts w:eastAsia="TimesNewRoman"/>
          <w:bCs/>
          <w:sz w:val="24"/>
          <w:szCs w:val="24"/>
        </w:rPr>
        <w:t>iz PP</w:t>
      </w:r>
    </w:p>
    <w:p w14:paraId="00F4EAC3" w14:textId="58C71FB5" w:rsidR="00D448CC" w:rsidRDefault="00D448CC" w:rsidP="00D448CC">
      <w:pPr>
        <w:numPr>
          <w:ilvl w:val="0"/>
          <w:numId w:val="14"/>
        </w:numPr>
        <w:spacing w:after="120" w:line="276" w:lineRule="auto"/>
        <w:jc w:val="both"/>
        <w:rPr>
          <w:rFonts w:eastAsia="TimesNewRoman"/>
          <w:bCs/>
          <w:sz w:val="24"/>
          <w:szCs w:val="24"/>
        </w:rPr>
      </w:pPr>
      <w:r w:rsidRPr="00141C91">
        <w:rPr>
          <w:rFonts w:eastAsia="TimesNewRoman"/>
          <w:bCs/>
          <w:sz w:val="24"/>
          <w:szCs w:val="24"/>
        </w:rPr>
        <w:t>edukacija odgojno</w:t>
      </w:r>
      <w:r>
        <w:rPr>
          <w:rFonts w:eastAsia="TimesNewRoman"/>
          <w:bCs/>
          <w:sz w:val="24"/>
          <w:szCs w:val="24"/>
        </w:rPr>
        <w:t>-</w:t>
      </w:r>
      <w:r w:rsidRPr="00141C91">
        <w:rPr>
          <w:rFonts w:eastAsia="TimesNewRoman"/>
          <w:bCs/>
          <w:sz w:val="24"/>
          <w:szCs w:val="24"/>
        </w:rPr>
        <w:t>obrazovnih djelatnika osnovnih i srednjih škola</w:t>
      </w:r>
    </w:p>
    <w:p w14:paraId="4EDEDAE9" w14:textId="2FF3B53A" w:rsidR="00D448CC" w:rsidRDefault="00D448CC" w:rsidP="00D448CC">
      <w:pPr>
        <w:spacing w:after="120"/>
        <w:jc w:val="both"/>
        <w:rPr>
          <w:rFonts w:eastAsia="TimesNewRoman"/>
          <w:bCs/>
          <w:sz w:val="24"/>
          <w:szCs w:val="24"/>
        </w:rPr>
      </w:pPr>
      <w:r w:rsidRPr="00A60F92">
        <w:rPr>
          <w:rFonts w:eastAsia="TimesNewRoman"/>
          <w:bCs/>
          <w:i/>
          <w:iCs/>
          <w:sz w:val="24"/>
          <w:szCs w:val="24"/>
        </w:rPr>
        <w:t>Vrijeme planiranih aktivnosti</w:t>
      </w:r>
      <w:r w:rsidRPr="00A60F92">
        <w:rPr>
          <w:rFonts w:eastAsia="TimesNewRoman"/>
          <w:bCs/>
          <w:sz w:val="24"/>
          <w:szCs w:val="24"/>
        </w:rPr>
        <w:t>: tijekom 202</w:t>
      </w:r>
      <w:r>
        <w:rPr>
          <w:rFonts w:eastAsia="TimesNewRoman"/>
          <w:bCs/>
          <w:sz w:val="24"/>
          <w:szCs w:val="24"/>
        </w:rPr>
        <w:t>1</w:t>
      </w:r>
      <w:r w:rsidRPr="00A60F92">
        <w:rPr>
          <w:rFonts w:eastAsia="TimesNewRoman"/>
          <w:bCs/>
          <w:sz w:val="24"/>
          <w:szCs w:val="24"/>
        </w:rPr>
        <w:t>. godine</w:t>
      </w:r>
    </w:p>
    <w:p w14:paraId="5680EC98" w14:textId="10EEE12F" w:rsidR="00D448CC" w:rsidRPr="00A60F92" w:rsidRDefault="00D448CC" w:rsidP="00D448CC">
      <w:pPr>
        <w:spacing w:after="120"/>
        <w:jc w:val="both"/>
        <w:rPr>
          <w:rFonts w:eastAsia="TimesNewRoman"/>
          <w:bCs/>
          <w:sz w:val="24"/>
          <w:szCs w:val="24"/>
        </w:rPr>
      </w:pPr>
      <w:r w:rsidRPr="00A60F92">
        <w:rPr>
          <w:rFonts w:eastAsia="TimesNewRoman"/>
          <w:i/>
          <w:iCs/>
          <w:sz w:val="24"/>
          <w:szCs w:val="24"/>
        </w:rPr>
        <w:t>Predviđena sredstva</w:t>
      </w:r>
      <w:r w:rsidRPr="00A60F92">
        <w:rPr>
          <w:rFonts w:eastAsia="TimesNewRoman"/>
          <w:sz w:val="24"/>
          <w:szCs w:val="24"/>
        </w:rPr>
        <w:t>:</w:t>
      </w:r>
      <w:r>
        <w:rPr>
          <w:rFonts w:eastAsia="TimesNewRoman"/>
          <w:sz w:val="24"/>
          <w:szCs w:val="24"/>
        </w:rPr>
        <w:t xml:space="preserve"> 6.000,00 kn</w:t>
      </w:r>
    </w:p>
    <w:p w14:paraId="2B016141" w14:textId="561745AE" w:rsidR="00D448CC" w:rsidRDefault="00D448CC" w:rsidP="00D448CC">
      <w:pPr>
        <w:numPr>
          <w:ilvl w:val="0"/>
          <w:numId w:val="14"/>
        </w:numPr>
        <w:spacing w:after="120" w:line="276" w:lineRule="auto"/>
        <w:jc w:val="both"/>
        <w:rPr>
          <w:rFonts w:eastAsia="TimesNewRoman"/>
          <w:bCs/>
          <w:sz w:val="24"/>
          <w:szCs w:val="24"/>
        </w:rPr>
      </w:pPr>
      <w:r w:rsidRPr="00141C91">
        <w:rPr>
          <w:rFonts w:eastAsia="TimesNewRoman"/>
          <w:bCs/>
          <w:sz w:val="24"/>
          <w:szCs w:val="24"/>
        </w:rPr>
        <w:t xml:space="preserve">nabava opreme </w:t>
      </w:r>
      <w:r>
        <w:rPr>
          <w:rFonts w:eastAsia="TimesNewRoman"/>
          <w:bCs/>
          <w:sz w:val="24"/>
          <w:szCs w:val="24"/>
        </w:rPr>
        <w:t>koja nedostaje, a bila bi nužna u provođenju akcija civilne zaštite:</w:t>
      </w:r>
      <w:r w:rsidRPr="00141C91">
        <w:rPr>
          <w:rFonts w:eastAsia="TimesNewRoman"/>
          <w:bCs/>
          <w:sz w:val="24"/>
          <w:szCs w:val="24"/>
        </w:rPr>
        <w:t xml:space="preserve"> </w:t>
      </w:r>
    </w:p>
    <w:p w14:paraId="6EFCD2E0" w14:textId="45C3F462" w:rsidR="00D448CC" w:rsidRDefault="00D448CC" w:rsidP="00D448CC">
      <w:pPr>
        <w:numPr>
          <w:ilvl w:val="1"/>
          <w:numId w:val="14"/>
        </w:numPr>
        <w:spacing w:after="120" w:line="276" w:lineRule="auto"/>
        <w:jc w:val="both"/>
        <w:rPr>
          <w:rFonts w:eastAsia="TimesNewRoman"/>
          <w:bCs/>
          <w:sz w:val="24"/>
          <w:szCs w:val="24"/>
        </w:rPr>
      </w:pPr>
      <w:r>
        <w:rPr>
          <w:rFonts w:eastAsia="TimesNewRoman"/>
          <w:bCs/>
          <w:sz w:val="24"/>
          <w:szCs w:val="24"/>
        </w:rPr>
        <w:t>oprema za smještaj stanovništva u kojoj JLP(R)S sudjeluje u dijelu troškova nabave (šatori s pripadajućom opremom – grijači, rasvjeta, ležajevi</w:t>
      </w:r>
      <w:r w:rsidR="0005374C">
        <w:rPr>
          <w:rFonts w:eastAsia="TimesNewRoman"/>
          <w:bCs/>
          <w:sz w:val="24"/>
          <w:szCs w:val="24"/>
        </w:rPr>
        <w:t xml:space="preserve">, stolovi, </w:t>
      </w:r>
      <w:r w:rsidR="0005374C">
        <w:rPr>
          <w:rFonts w:eastAsia="TimesNewRoman"/>
          <w:bCs/>
          <w:sz w:val="24"/>
          <w:szCs w:val="24"/>
        </w:rPr>
        <w:lastRenderedPageBreak/>
        <w:t xml:space="preserve">stolci, posteljina, odjeća i obuća i dr.), </w:t>
      </w:r>
      <w:proofErr w:type="spellStart"/>
      <w:r w:rsidR="0005374C">
        <w:rPr>
          <w:rFonts w:eastAsia="TimesNewRoman"/>
          <w:bCs/>
          <w:sz w:val="24"/>
          <w:szCs w:val="24"/>
        </w:rPr>
        <w:t>isušivačiprostora</w:t>
      </w:r>
      <w:proofErr w:type="spellEnd"/>
      <w:r w:rsidR="0005374C">
        <w:rPr>
          <w:rFonts w:eastAsia="TimesNewRoman"/>
          <w:bCs/>
          <w:sz w:val="24"/>
          <w:szCs w:val="24"/>
        </w:rPr>
        <w:t xml:space="preserve">, pumpe za vodu i dr. </w:t>
      </w:r>
    </w:p>
    <w:p w14:paraId="371BA5EE" w14:textId="77777777" w:rsidR="0005374C" w:rsidRPr="00C71148" w:rsidRDefault="0005374C" w:rsidP="0005374C">
      <w:pPr>
        <w:spacing w:after="120"/>
        <w:jc w:val="both"/>
        <w:rPr>
          <w:rFonts w:eastAsia="TimesNewRoman"/>
          <w:bCs/>
          <w:sz w:val="24"/>
          <w:szCs w:val="24"/>
        </w:rPr>
      </w:pPr>
      <w:bookmarkStart w:id="3" w:name="_Hlk55478295"/>
      <w:r w:rsidRPr="00C71148">
        <w:rPr>
          <w:rFonts w:eastAsia="TimesNewRoman"/>
          <w:bCs/>
          <w:i/>
          <w:iCs/>
          <w:sz w:val="24"/>
          <w:szCs w:val="24"/>
        </w:rPr>
        <w:t>Vrijeme planiranih aktivnosti</w:t>
      </w:r>
      <w:r w:rsidRPr="00C71148">
        <w:rPr>
          <w:rFonts w:eastAsia="TimesNewRoman"/>
          <w:bCs/>
          <w:sz w:val="24"/>
          <w:szCs w:val="24"/>
        </w:rPr>
        <w:t>: tijekom 2021. godine.</w:t>
      </w:r>
    </w:p>
    <w:bookmarkEnd w:id="3"/>
    <w:p w14:paraId="7432DA87" w14:textId="0983274D" w:rsidR="00D448CC" w:rsidRPr="00A60F92" w:rsidRDefault="00D448CC" w:rsidP="00D448CC">
      <w:pPr>
        <w:spacing w:after="120"/>
        <w:jc w:val="both"/>
        <w:rPr>
          <w:rFonts w:eastAsia="TimesNewRoman"/>
          <w:bCs/>
          <w:sz w:val="24"/>
          <w:szCs w:val="24"/>
        </w:rPr>
      </w:pPr>
      <w:r w:rsidRPr="00A60F92">
        <w:rPr>
          <w:rFonts w:eastAsia="TimesNewRoman"/>
          <w:i/>
          <w:iCs/>
          <w:sz w:val="24"/>
          <w:szCs w:val="24"/>
        </w:rPr>
        <w:t>Predviđena sredstva</w:t>
      </w:r>
      <w:r w:rsidRPr="00A60F92">
        <w:rPr>
          <w:rFonts w:eastAsia="TimesNewRoman"/>
          <w:sz w:val="24"/>
          <w:szCs w:val="24"/>
        </w:rPr>
        <w:t>:</w:t>
      </w:r>
      <w:r>
        <w:rPr>
          <w:rFonts w:eastAsia="TimesNewRoman"/>
          <w:sz w:val="24"/>
          <w:szCs w:val="24"/>
        </w:rPr>
        <w:t xml:space="preserve"> </w:t>
      </w:r>
      <w:r w:rsidR="0005374C">
        <w:rPr>
          <w:rFonts w:eastAsia="TimesNewRoman"/>
          <w:sz w:val="24"/>
          <w:szCs w:val="24"/>
        </w:rPr>
        <w:t>3</w:t>
      </w:r>
      <w:r>
        <w:rPr>
          <w:rFonts w:eastAsia="TimesNewRoman"/>
          <w:sz w:val="24"/>
          <w:szCs w:val="24"/>
        </w:rPr>
        <w:t>4.000,00 kn</w:t>
      </w:r>
    </w:p>
    <w:p w14:paraId="5DF8A043" w14:textId="63A216FD" w:rsidR="0005374C" w:rsidRDefault="0005374C" w:rsidP="00D448CC">
      <w:pPr>
        <w:numPr>
          <w:ilvl w:val="1"/>
          <w:numId w:val="14"/>
        </w:numPr>
        <w:spacing w:after="120" w:line="276" w:lineRule="auto"/>
        <w:jc w:val="both"/>
        <w:rPr>
          <w:rFonts w:eastAsia="TimesNewRoman"/>
          <w:bCs/>
          <w:sz w:val="24"/>
          <w:szCs w:val="24"/>
        </w:rPr>
      </w:pPr>
      <w:r>
        <w:rPr>
          <w:rFonts w:eastAsia="TimesNewRoman"/>
          <w:bCs/>
          <w:sz w:val="24"/>
          <w:szCs w:val="24"/>
        </w:rPr>
        <w:t>oprema za rad operativnih snaga (alati za postavljanje opreme, ručni i električni viličari za utovar i istovar sredstava, vozila za prijevoz ljudi i opreme)</w:t>
      </w:r>
    </w:p>
    <w:p w14:paraId="3AB97F31" w14:textId="77777777" w:rsidR="0005374C" w:rsidRPr="00C71148" w:rsidRDefault="0005374C" w:rsidP="0005374C">
      <w:pPr>
        <w:spacing w:after="120"/>
        <w:jc w:val="both"/>
        <w:rPr>
          <w:rFonts w:eastAsia="TimesNewRoman"/>
          <w:bCs/>
          <w:sz w:val="24"/>
          <w:szCs w:val="24"/>
        </w:rPr>
      </w:pPr>
      <w:r w:rsidRPr="00C71148">
        <w:rPr>
          <w:rFonts w:eastAsia="TimesNewRoman"/>
          <w:bCs/>
          <w:i/>
          <w:iCs/>
          <w:sz w:val="24"/>
          <w:szCs w:val="24"/>
        </w:rPr>
        <w:t>Vrijeme planiranih aktivnosti</w:t>
      </w:r>
      <w:r w:rsidRPr="00C71148">
        <w:rPr>
          <w:rFonts w:eastAsia="TimesNewRoman"/>
          <w:bCs/>
          <w:sz w:val="24"/>
          <w:szCs w:val="24"/>
        </w:rPr>
        <w:t>: tijekom 2021. godine.</w:t>
      </w:r>
    </w:p>
    <w:p w14:paraId="4D744D8E" w14:textId="57B6CA43" w:rsidR="00D448CC" w:rsidRPr="00A60F92" w:rsidRDefault="00D448CC" w:rsidP="00D448CC">
      <w:pPr>
        <w:spacing w:after="120"/>
        <w:jc w:val="both"/>
        <w:rPr>
          <w:rFonts w:eastAsia="TimesNewRoman"/>
          <w:bCs/>
          <w:sz w:val="24"/>
          <w:szCs w:val="24"/>
        </w:rPr>
      </w:pPr>
      <w:r w:rsidRPr="00A60F92">
        <w:rPr>
          <w:rFonts w:eastAsia="TimesNewRoman"/>
          <w:i/>
          <w:iCs/>
          <w:sz w:val="24"/>
          <w:szCs w:val="24"/>
        </w:rPr>
        <w:t>Predviđena sredstva</w:t>
      </w:r>
      <w:r w:rsidRPr="00A60F92">
        <w:rPr>
          <w:rFonts w:eastAsia="TimesNewRoman"/>
          <w:sz w:val="24"/>
          <w:szCs w:val="24"/>
        </w:rPr>
        <w:t>:</w:t>
      </w:r>
      <w:r>
        <w:rPr>
          <w:rFonts w:eastAsia="TimesNewRoman"/>
          <w:sz w:val="24"/>
          <w:szCs w:val="24"/>
        </w:rPr>
        <w:t xml:space="preserve"> </w:t>
      </w:r>
      <w:r w:rsidR="0005374C">
        <w:rPr>
          <w:rFonts w:eastAsia="TimesNewRoman"/>
          <w:sz w:val="24"/>
          <w:szCs w:val="24"/>
        </w:rPr>
        <w:t>2</w:t>
      </w:r>
      <w:r>
        <w:rPr>
          <w:rFonts w:eastAsia="TimesNewRoman"/>
          <w:sz w:val="24"/>
          <w:szCs w:val="24"/>
        </w:rPr>
        <w:t>0.000,00 kn</w:t>
      </w:r>
    </w:p>
    <w:p w14:paraId="7CE289BC" w14:textId="129B5476" w:rsidR="0005374C" w:rsidRDefault="0005374C" w:rsidP="00D448CC">
      <w:pPr>
        <w:numPr>
          <w:ilvl w:val="1"/>
          <w:numId w:val="14"/>
        </w:numPr>
        <w:spacing w:after="120" w:line="276" w:lineRule="auto"/>
        <w:jc w:val="both"/>
        <w:rPr>
          <w:rFonts w:eastAsia="TimesNewRoman"/>
          <w:bCs/>
          <w:sz w:val="24"/>
          <w:szCs w:val="24"/>
        </w:rPr>
      </w:pPr>
      <w:r>
        <w:rPr>
          <w:rFonts w:eastAsia="TimesNewRoman"/>
          <w:bCs/>
          <w:sz w:val="24"/>
          <w:szCs w:val="24"/>
        </w:rPr>
        <w:t xml:space="preserve">zaštitna i medicinska oprema potrebna za djelovanje operativnih snaga Općine Cestica u slučaju velikih nesreća i katastrofa, </w:t>
      </w:r>
      <w:proofErr w:type="spellStart"/>
      <w:r>
        <w:rPr>
          <w:rFonts w:eastAsia="TimesNewRoman"/>
          <w:bCs/>
          <w:sz w:val="24"/>
          <w:szCs w:val="24"/>
        </w:rPr>
        <w:t>pandemija</w:t>
      </w:r>
      <w:proofErr w:type="spellEnd"/>
      <w:r>
        <w:rPr>
          <w:rFonts w:eastAsia="TimesNewRoman"/>
          <w:bCs/>
          <w:sz w:val="24"/>
          <w:szCs w:val="24"/>
        </w:rPr>
        <w:t xml:space="preserve"> i dr. (maske, rukavice, zaštitna odjela, dezinfekcijska sredstva, medicinski kreveti, invalidska kolica, hodalice, štake, toaletni stolci i dr.)</w:t>
      </w:r>
    </w:p>
    <w:p w14:paraId="79514B92" w14:textId="77777777" w:rsidR="0005374C" w:rsidRPr="00C71148" w:rsidRDefault="0005374C" w:rsidP="0005374C">
      <w:pPr>
        <w:spacing w:after="120"/>
        <w:jc w:val="both"/>
        <w:rPr>
          <w:rFonts w:eastAsia="TimesNewRoman"/>
          <w:bCs/>
          <w:sz w:val="24"/>
          <w:szCs w:val="24"/>
        </w:rPr>
      </w:pPr>
      <w:r w:rsidRPr="00C71148">
        <w:rPr>
          <w:rFonts w:eastAsia="TimesNewRoman"/>
          <w:bCs/>
          <w:i/>
          <w:iCs/>
          <w:sz w:val="24"/>
          <w:szCs w:val="24"/>
        </w:rPr>
        <w:t>Vrijeme planiranih aktivnosti</w:t>
      </w:r>
      <w:r w:rsidRPr="00C71148">
        <w:rPr>
          <w:rFonts w:eastAsia="TimesNewRoman"/>
          <w:bCs/>
          <w:sz w:val="24"/>
          <w:szCs w:val="24"/>
        </w:rPr>
        <w:t>: tijekom 2021. godine.</w:t>
      </w:r>
    </w:p>
    <w:p w14:paraId="25791175" w14:textId="77777777" w:rsidR="00D448CC" w:rsidRPr="00A60F92" w:rsidRDefault="00D448CC" w:rsidP="00D448CC">
      <w:pPr>
        <w:spacing w:after="120"/>
        <w:jc w:val="both"/>
        <w:rPr>
          <w:rFonts w:eastAsia="TimesNewRoman"/>
          <w:bCs/>
          <w:sz w:val="24"/>
          <w:szCs w:val="24"/>
        </w:rPr>
      </w:pPr>
      <w:r w:rsidRPr="00A60F92">
        <w:rPr>
          <w:rFonts w:eastAsia="TimesNewRoman"/>
          <w:i/>
          <w:iCs/>
          <w:sz w:val="24"/>
          <w:szCs w:val="24"/>
        </w:rPr>
        <w:t>Predviđena sredstva</w:t>
      </w:r>
      <w:r w:rsidRPr="00A60F92">
        <w:rPr>
          <w:rFonts w:eastAsia="TimesNewRoman"/>
          <w:sz w:val="24"/>
          <w:szCs w:val="24"/>
        </w:rPr>
        <w:t>:</w:t>
      </w:r>
      <w:r>
        <w:rPr>
          <w:rFonts w:eastAsia="TimesNewRoman"/>
          <w:sz w:val="24"/>
          <w:szCs w:val="24"/>
        </w:rPr>
        <w:t xml:space="preserve"> 10.000,00 kn</w:t>
      </w:r>
    </w:p>
    <w:p w14:paraId="12164601" w14:textId="2CEC877B" w:rsidR="00A60F92" w:rsidRPr="00C749BA" w:rsidRDefault="00A60F92" w:rsidP="00A60F92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Theme="majorHAnsi" w:eastAsia="TimesNewRoman" w:hAnsiTheme="majorHAnsi" w:cs="Times New Roman"/>
          <w:b/>
          <w:bCs/>
          <w:sz w:val="24"/>
          <w:szCs w:val="26"/>
          <w:lang w:eastAsia="zh-CN"/>
        </w:rPr>
      </w:pPr>
      <w:r w:rsidRPr="00C749BA">
        <w:rPr>
          <w:rFonts w:asciiTheme="majorHAnsi" w:eastAsia="TimesNewRoman" w:hAnsiTheme="majorHAnsi" w:cs="Times New Roman"/>
          <w:b/>
          <w:bCs/>
          <w:sz w:val="24"/>
          <w:szCs w:val="26"/>
          <w:lang w:eastAsia="zh-CN"/>
        </w:rPr>
        <w:t xml:space="preserve">HRVATSKA GORSKA SLUŽBA SPAŠAVANJA – STANICA </w:t>
      </w:r>
      <w:r w:rsidR="00FD4BA9" w:rsidRPr="00C749BA">
        <w:rPr>
          <w:rFonts w:asciiTheme="majorHAnsi" w:eastAsia="TimesNewRoman" w:hAnsiTheme="majorHAnsi" w:cs="Times New Roman"/>
          <w:b/>
          <w:bCs/>
          <w:sz w:val="24"/>
          <w:szCs w:val="26"/>
          <w:lang w:eastAsia="zh-CN"/>
        </w:rPr>
        <w:t>VARAŽDIN</w:t>
      </w:r>
    </w:p>
    <w:p w14:paraId="7B883EEB" w14:textId="0E8B4B26" w:rsidR="00A60F92" w:rsidRPr="00CA1972" w:rsidRDefault="00A60F92" w:rsidP="00C749BA">
      <w:pPr>
        <w:pStyle w:val="Odlomakpopisa"/>
        <w:rPr>
          <w:lang w:val="hr-HR"/>
        </w:rPr>
      </w:pPr>
      <w:r w:rsidRPr="00CA1972">
        <w:rPr>
          <w:lang w:val="hr-HR"/>
        </w:rPr>
        <w:t xml:space="preserve">Hrvatska gorska služba spašavanja – Stanica </w:t>
      </w:r>
      <w:r w:rsidR="00A529A6" w:rsidRPr="00CA1972">
        <w:rPr>
          <w:lang w:val="hr-HR"/>
        </w:rPr>
        <w:t>Varaždin</w:t>
      </w:r>
      <w:r w:rsidRPr="00CA1972">
        <w:rPr>
          <w:lang w:val="hr-HR"/>
        </w:rPr>
        <w:t xml:space="preserve"> u cilju spremnosti za angažiranjem u </w:t>
      </w:r>
      <w:r w:rsidR="00A529A6" w:rsidRPr="00CA1972">
        <w:rPr>
          <w:lang w:val="hr-HR"/>
        </w:rPr>
        <w:t>provođenju mjera civilne zaštite</w:t>
      </w:r>
      <w:r w:rsidRPr="00CA1972">
        <w:rPr>
          <w:lang w:val="hr-HR"/>
        </w:rPr>
        <w:t xml:space="preserve"> u 202</w:t>
      </w:r>
      <w:r w:rsidR="00C749BA" w:rsidRPr="00CA1972">
        <w:rPr>
          <w:lang w:val="hr-HR"/>
        </w:rPr>
        <w:t>1</w:t>
      </w:r>
      <w:r w:rsidRPr="00CA1972">
        <w:rPr>
          <w:lang w:val="hr-HR"/>
        </w:rPr>
        <w:t>. godini planira prov</w:t>
      </w:r>
      <w:r w:rsidR="00A529A6" w:rsidRPr="00CA1972">
        <w:rPr>
          <w:lang w:val="hr-HR"/>
        </w:rPr>
        <w:t>oditi</w:t>
      </w:r>
      <w:r w:rsidRPr="00CA1972">
        <w:rPr>
          <w:lang w:val="hr-HR"/>
        </w:rPr>
        <w:t>:</w:t>
      </w:r>
    </w:p>
    <w:p w14:paraId="787F2A08" w14:textId="77777777" w:rsidR="00C749BA" w:rsidRPr="00C749BA" w:rsidRDefault="00C749BA" w:rsidP="00C749BA">
      <w:pPr>
        <w:pStyle w:val="Odlomakpopisa"/>
        <w:numPr>
          <w:ilvl w:val="0"/>
          <w:numId w:val="33"/>
        </w:numPr>
        <w:spacing w:after="0"/>
        <w:rPr>
          <w:rFonts w:eastAsia="TimesNewRoman" w:cstheme="minorHAnsi"/>
          <w:bCs/>
          <w:szCs w:val="24"/>
        </w:rPr>
      </w:pPr>
      <w:proofErr w:type="spellStart"/>
      <w:r w:rsidRPr="00C749BA">
        <w:rPr>
          <w:rFonts w:eastAsia="TimesNewRoman" w:cstheme="minorHAnsi"/>
          <w:bCs/>
          <w:szCs w:val="24"/>
        </w:rPr>
        <w:t>sudjelovati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 </w:t>
      </w:r>
      <w:proofErr w:type="spellStart"/>
      <w:r w:rsidRPr="00C749BA">
        <w:rPr>
          <w:rFonts w:eastAsia="TimesNewRoman" w:cstheme="minorHAnsi"/>
          <w:bCs/>
          <w:szCs w:val="24"/>
        </w:rPr>
        <w:t>na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 </w:t>
      </w:r>
      <w:proofErr w:type="spellStart"/>
      <w:r w:rsidRPr="00C749BA">
        <w:rPr>
          <w:rFonts w:eastAsia="TimesNewRoman" w:cstheme="minorHAnsi"/>
          <w:bCs/>
          <w:szCs w:val="24"/>
        </w:rPr>
        <w:t>intervencijama</w:t>
      </w:r>
      <w:proofErr w:type="spellEnd"/>
      <w:r w:rsidRPr="00C749BA">
        <w:rPr>
          <w:rFonts w:eastAsia="TimesNewRoman" w:cstheme="minorHAnsi"/>
          <w:bCs/>
          <w:szCs w:val="24"/>
        </w:rPr>
        <w:t>,</w:t>
      </w:r>
    </w:p>
    <w:p w14:paraId="5F3AFE31" w14:textId="53A4F7CC" w:rsidR="00C749BA" w:rsidRPr="00C749BA" w:rsidRDefault="00C749BA" w:rsidP="00C749BA">
      <w:pPr>
        <w:pStyle w:val="Odlomakpopisa"/>
        <w:numPr>
          <w:ilvl w:val="0"/>
          <w:numId w:val="33"/>
        </w:numPr>
        <w:spacing w:after="0"/>
        <w:rPr>
          <w:rFonts w:eastAsia="TimesNewRoman" w:cstheme="minorHAnsi"/>
          <w:bCs/>
          <w:szCs w:val="24"/>
        </w:rPr>
      </w:pPr>
      <w:proofErr w:type="spellStart"/>
      <w:proofErr w:type="gramStart"/>
      <w:r w:rsidRPr="00C749BA">
        <w:rPr>
          <w:rFonts w:eastAsia="TimesNewRoman" w:cstheme="minorHAnsi"/>
          <w:bCs/>
          <w:szCs w:val="24"/>
        </w:rPr>
        <w:t>osiguravanje</w:t>
      </w:r>
      <w:proofErr w:type="spellEnd"/>
      <w:proofErr w:type="gramEnd"/>
      <w:r w:rsidRPr="00C749BA">
        <w:rPr>
          <w:rFonts w:eastAsia="TimesNewRoman" w:cstheme="minorHAnsi"/>
          <w:bCs/>
          <w:szCs w:val="24"/>
        </w:rPr>
        <w:t xml:space="preserve"> </w:t>
      </w:r>
      <w:proofErr w:type="spellStart"/>
      <w:r w:rsidRPr="00C749BA">
        <w:rPr>
          <w:rFonts w:eastAsia="TimesNewRoman" w:cstheme="minorHAnsi"/>
          <w:bCs/>
          <w:szCs w:val="24"/>
        </w:rPr>
        <w:t>događaja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 (</w:t>
      </w:r>
      <w:proofErr w:type="spellStart"/>
      <w:r w:rsidRPr="00C749BA">
        <w:rPr>
          <w:rFonts w:eastAsia="TimesNewRoman" w:cstheme="minorHAnsi"/>
          <w:bCs/>
          <w:szCs w:val="24"/>
        </w:rPr>
        <w:t>manifestacije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, </w:t>
      </w:r>
      <w:proofErr w:type="spellStart"/>
      <w:r w:rsidRPr="00C749BA">
        <w:rPr>
          <w:rFonts w:eastAsia="TimesNewRoman" w:cstheme="minorHAnsi"/>
          <w:bCs/>
          <w:szCs w:val="24"/>
        </w:rPr>
        <w:t>utrke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, </w:t>
      </w:r>
      <w:proofErr w:type="spellStart"/>
      <w:r w:rsidRPr="00C749BA">
        <w:rPr>
          <w:rFonts w:eastAsia="TimesNewRoman" w:cstheme="minorHAnsi"/>
          <w:bCs/>
          <w:szCs w:val="24"/>
        </w:rPr>
        <w:t>itd</w:t>
      </w:r>
      <w:proofErr w:type="spellEnd"/>
      <w:r w:rsidRPr="00C749BA">
        <w:rPr>
          <w:rFonts w:eastAsia="TimesNewRoman" w:cstheme="minorHAnsi"/>
          <w:bCs/>
          <w:szCs w:val="24"/>
        </w:rPr>
        <w:t>.),</w:t>
      </w:r>
    </w:p>
    <w:p w14:paraId="48F41995" w14:textId="43361A12" w:rsidR="00C749BA" w:rsidRPr="00C749BA" w:rsidRDefault="00C749BA" w:rsidP="00C749BA">
      <w:pPr>
        <w:pStyle w:val="Odlomakpopisa"/>
        <w:numPr>
          <w:ilvl w:val="0"/>
          <w:numId w:val="33"/>
        </w:numPr>
        <w:spacing w:after="0"/>
        <w:rPr>
          <w:rFonts w:eastAsia="TimesNewRoman" w:cstheme="minorHAnsi"/>
          <w:bCs/>
          <w:szCs w:val="24"/>
        </w:rPr>
      </w:pPr>
      <w:proofErr w:type="spellStart"/>
      <w:r w:rsidRPr="00C749BA">
        <w:rPr>
          <w:rFonts w:eastAsia="TimesNewRoman" w:cstheme="minorHAnsi"/>
          <w:bCs/>
          <w:szCs w:val="24"/>
        </w:rPr>
        <w:t>provoditi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 </w:t>
      </w:r>
      <w:proofErr w:type="spellStart"/>
      <w:r w:rsidRPr="00C749BA">
        <w:rPr>
          <w:rFonts w:eastAsia="TimesNewRoman" w:cstheme="minorHAnsi"/>
          <w:bCs/>
          <w:szCs w:val="24"/>
        </w:rPr>
        <w:t>obuku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 </w:t>
      </w:r>
      <w:proofErr w:type="spellStart"/>
      <w:r w:rsidRPr="00C749BA">
        <w:rPr>
          <w:rFonts w:eastAsia="TimesNewRoman" w:cstheme="minorHAnsi"/>
          <w:bCs/>
          <w:szCs w:val="24"/>
        </w:rPr>
        <w:t>svojih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 </w:t>
      </w:r>
      <w:proofErr w:type="spellStart"/>
      <w:r w:rsidRPr="00C749BA">
        <w:rPr>
          <w:rFonts w:eastAsia="TimesNewRoman" w:cstheme="minorHAnsi"/>
          <w:bCs/>
          <w:szCs w:val="24"/>
        </w:rPr>
        <w:t>članova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 </w:t>
      </w:r>
      <w:proofErr w:type="spellStart"/>
      <w:r w:rsidRPr="00C749BA">
        <w:rPr>
          <w:rFonts w:eastAsia="TimesNewRoman" w:cstheme="minorHAnsi"/>
          <w:bCs/>
          <w:szCs w:val="24"/>
        </w:rPr>
        <w:t>kroz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 </w:t>
      </w:r>
      <w:proofErr w:type="spellStart"/>
      <w:r w:rsidRPr="00C749BA">
        <w:rPr>
          <w:rFonts w:eastAsia="TimesNewRoman" w:cstheme="minorHAnsi"/>
          <w:bCs/>
          <w:szCs w:val="24"/>
        </w:rPr>
        <w:t>osnovnu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 i </w:t>
      </w:r>
      <w:proofErr w:type="spellStart"/>
      <w:r w:rsidRPr="00C749BA">
        <w:rPr>
          <w:rFonts w:eastAsia="TimesNewRoman" w:cstheme="minorHAnsi"/>
          <w:bCs/>
          <w:szCs w:val="24"/>
        </w:rPr>
        <w:t>specijalističku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 </w:t>
      </w:r>
      <w:proofErr w:type="spellStart"/>
      <w:r w:rsidRPr="00C749BA">
        <w:rPr>
          <w:rFonts w:eastAsia="TimesNewRoman" w:cstheme="minorHAnsi"/>
          <w:bCs/>
          <w:szCs w:val="24"/>
        </w:rPr>
        <w:t>obuku</w:t>
      </w:r>
      <w:proofErr w:type="spellEnd"/>
      <w:r w:rsidRPr="00C749BA">
        <w:rPr>
          <w:rFonts w:eastAsia="TimesNewRoman" w:cstheme="minorHAnsi"/>
          <w:bCs/>
          <w:szCs w:val="24"/>
        </w:rPr>
        <w:t>,</w:t>
      </w:r>
    </w:p>
    <w:p w14:paraId="0E90ECD0" w14:textId="128CBBA3" w:rsidR="00C749BA" w:rsidRPr="00C749BA" w:rsidRDefault="00C749BA" w:rsidP="00C749BA">
      <w:pPr>
        <w:pStyle w:val="Odlomakpopisa"/>
        <w:numPr>
          <w:ilvl w:val="0"/>
          <w:numId w:val="33"/>
        </w:numPr>
        <w:spacing w:after="0"/>
        <w:rPr>
          <w:rFonts w:eastAsia="TimesNewRoman" w:cstheme="minorHAnsi"/>
          <w:bCs/>
          <w:szCs w:val="24"/>
        </w:rPr>
      </w:pPr>
      <w:proofErr w:type="spellStart"/>
      <w:r w:rsidRPr="00C749BA">
        <w:rPr>
          <w:rFonts w:eastAsia="TimesNewRoman" w:cstheme="minorHAnsi"/>
          <w:bCs/>
          <w:szCs w:val="24"/>
        </w:rPr>
        <w:t>održavati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 </w:t>
      </w:r>
      <w:proofErr w:type="spellStart"/>
      <w:r w:rsidRPr="00C749BA">
        <w:rPr>
          <w:rFonts w:eastAsia="TimesNewRoman" w:cstheme="minorHAnsi"/>
          <w:bCs/>
          <w:szCs w:val="24"/>
        </w:rPr>
        <w:t>znanje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 i </w:t>
      </w:r>
      <w:proofErr w:type="spellStart"/>
      <w:r w:rsidRPr="00C749BA">
        <w:rPr>
          <w:rFonts w:eastAsia="TimesNewRoman" w:cstheme="minorHAnsi"/>
          <w:bCs/>
          <w:szCs w:val="24"/>
        </w:rPr>
        <w:t>spremnost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 </w:t>
      </w:r>
      <w:proofErr w:type="spellStart"/>
      <w:r w:rsidRPr="00C749BA">
        <w:rPr>
          <w:rFonts w:eastAsia="TimesNewRoman" w:cstheme="minorHAnsi"/>
          <w:bCs/>
          <w:szCs w:val="24"/>
        </w:rPr>
        <w:t>putem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 </w:t>
      </w:r>
      <w:proofErr w:type="spellStart"/>
      <w:r w:rsidRPr="00C749BA">
        <w:rPr>
          <w:rFonts w:eastAsia="TimesNewRoman" w:cstheme="minorHAnsi"/>
          <w:bCs/>
          <w:szCs w:val="24"/>
        </w:rPr>
        <w:t>vježbi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 </w:t>
      </w:r>
      <w:proofErr w:type="spellStart"/>
      <w:r w:rsidRPr="00C749BA">
        <w:rPr>
          <w:rFonts w:eastAsia="TimesNewRoman" w:cstheme="minorHAnsi"/>
          <w:bCs/>
          <w:szCs w:val="24"/>
        </w:rPr>
        <w:t>koje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 </w:t>
      </w:r>
      <w:proofErr w:type="spellStart"/>
      <w:r w:rsidRPr="00C749BA">
        <w:rPr>
          <w:rFonts w:eastAsia="TimesNewRoman" w:cstheme="minorHAnsi"/>
          <w:bCs/>
          <w:szCs w:val="24"/>
        </w:rPr>
        <w:t>organizira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 HGSS-</w:t>
      </w:r>
      <w:proofErr w:type="spellStart"/>
      <w:r w:rsidRPr="00C749BA">
        <w:rPr>
          <w:rFonts w:eastAsia="TimesNewRoman" w:cstheme="minorHAnsi"/>
          <w:bCs/>
          <w:szCs w:val="24"/>
        </w:rPr>
        <w:t>Stanica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 Varaždin </w:t>
      </w:r>
      <w:proofErr w:type="spellStart"/>
      <w:r w:rsidRPr="00C749BA">
        <w:rPr>
          <w:rFonts w:eastAsia="TimesNewRoman" w:cstheme="minorHAnsi"/>
          <w:bCs/>
          <w:szCs w:val="24"/>
        </w:rPr>
        <w:t>te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 </w:t>
      </w:r>
      <w:proofErr w:type="spellStart"/>
      <w:r w:rsidRPr="00C749BA">
        <w:rPr>
          <w:rFonts w:eastAsia="TimesNewRoman" w:cstheme="minorHAnsi"/>
          <w:bCs/>
          <w:szCs w:val="24"/>
        </w:rPr>
        <w:t>Hrvatska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 </w:t>
      </w:r>
      <w:proofErr w:type="spellStart"/>
      <w:r w:rsidRPr="00C749BA">
        <w:rPr>
          <w:rFonts w:eastAsia="TimesNewRoman" w:cstheme="minorHAnsi"/>
          <w:bCs/>
          <w:szCs w:val="24"/>
        </w:rPr>
        <w:t>gorska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 </w:t>
      </w:r>
      <w:proofErr w:type="spellStart"/>
      <w:r w:rsidRPr="00C749BA">
        <w:rPr>
          <w:rFonts w:eastAsia="TimesNewRoman" w:cstheme="minorHAnsi"/>
          <w:bCs/>
          <w:szCs w:val="24"/>
        </w:rPr>
        <w:t>služba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 </w:t>
      </w:r>
      <w:proofErr w:type="spellStart"/>
      <w:r w:rsidRPr="00C749BA">
        <w:rPr>
          <w:rFonts w:eastAsia="TimesNewRoman" w:cstheme="minorHAnsi"/>
          <w:bCs/>
          <w:szCs w:val="24"/>
        </w:rPr>
        <w:t>spašavanja</w:t>
      </w:r>
      <w:proofErr w:type="spellEnd"/>
      <w:r w:rsidRPr="00C749BA">
        <w:rPr>
          <w:rFonts w:eastAsia="TimesNewRoman" w:cstheme="minorHAnsi"/>
          <w:bCs/>
          <w:szCs w:val="24"/>
        </w:rPr>
        <w:t>,</w:t>
      </w:r>
    </w:p>
    <w:p w14:paraId="5008D4C6" w14:textId="0F566C75" w:rsidR="00C749BA" w:rsidRPr="00C749BA" w:rsidRDefault="00C749BA" w:rsidP="00C749BA">
      <w:pPr>
        <w:pStyle w:val="Odlomakpopisa"/>
        <w:numPr>
          <w:ilvl w:val="0"/>
          <w:numId w:val="33"/>
        </w:numPr>
        <w:rPr>
          <w:rFonts w:eastAsia="TimesNewRoman" w:cstheme="minorHAnsi"/>
          <w:bCs/>
          <w:szCs w:val="24"/>
        </w:rPr>
      </w:pPr>
      <w:proofErr w:type="spellStart"/>
      <w:proofErr w:type="gramStart"/>
      <w:r w:rsidRPr="00C749BA">
        <w:rPr>
          <w:rFonts w:eastAsia="TimesNewRoman" w:cstheme="minorHAnsi"/>
          <w:bCs/>
          <w:szCs w:val="24"/>
        </w:rPr>
        <w:t>provoditi</w:t>
      </w:r>
      <w:proofErr w:type="spellEnd"/>
      <w:proofErr w:type="gramEnd"/>
      <w:r w:rsidRPr="00C749BA">
        <w:rPr>
          <w:rFonts w:eastAsia="TimesNewRoman" w:cstheme="minorHAnsi"/>
          <w:bCs/>
          <w:szCs w:val="24"/>
        </w:rPr>
        <w:t xml:space="preserve"> </w:t>
      </w:r>
      <w:proofErr w:type="spellStart"/>
      <w:r w:rsidRPr="00C749BA">
        <w:rPr>
          <w:rFonts w:eastAsia="TimesNewRoman" w:cstheme="minorHAnsi"/>
          <w:bCs/>
          <w:szCs w:val="24"/>
        </w:rPr>
        <w:t>nabavku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 </w:t>
      </w:r>
      <w:proofErr w:type="spellStart"/>
      <w:r w:rsidRPr="00C749BA">
        <w:rPr>
          <w:rFonts w:eastAsia="TimesNewRoman" w:cstheme="minorHAnsi"/>
          <w:bCs/>
          <w:szCs w:val="24"/>
        </w:rPr>
        <w:t>potrebne</w:t>
      </w:r>
      <w:proofErr w:type="spellEnd"/>
      <w:r w:rsidRPr="00C749BA">
        <w:rPr>
          <w:rFonts w:eastAsia="TimesNewRoman" w:cstheme="minorHAnsi"/>
          <w:bCs/>
          <w:szCs w:val="24"/>
        </w:rPr>
        <w:t xml:space="preserve"> </w:t>
      </w:r>
      <w:proofErr w:type="spellStart"/>
      <w:r w:rsidRPr="00C749BA">
        <w:rPr>
          <w:rFonts w:eastAsia="TimesNewRoman" w:cstheme="minorHAnsi"/>
          <w:bCs/>
          <w:szCs w:val="24"/>
        </w:rPr>
        <w:t>opreme</w:t>
      </w:r>
      <w:proofErr w:type="spellEnd"/>
      <w:r w:rsidRPr="00C749BA">
        <w:rPr>
          <w:rFonts w:eastAsia="TimesNewRoman" w:cstheme="minorHAnsi"/>
          <w:bCs/>
          <w:szCs w:val="24"/>
        </w:rPr>
        <w:t>.</w:t>
      </w:r>
    </w:p>
    <w:p w14:paraId="2B4B4E83" w14:textId="77777777" w:rsidR="00C749BA" w:rsidRPr="00C749BA" w:rsidRDefault="00E31ACC" w:rsidP="00E31ACC">
      <w:pPr>
        <w:spacing w:after="0" w:line="276" w:lineRule="auto"/>
        <w:jc w:val="both"/>
        <w:rPr>
          <w:rFonts w:eastAsia="TimesNewRoman"/>
          <w:sz w:val="24"/>
          <w:szCs w:val="24"/>
        </w:rPr>
      </w:pPr>
      <w:r w:rsidRPr="00C749BA">
        <w:rPr>
          <w:rFonts w:eastAsia="TimesNewRoman"/>
          <w:i/>
          <w:iCs/>
          <w:sz w:val="24"/>
          <w:szCs w:val="24"/>
        </w:rPr>
        <w:t>Vrijeme planiranih aktivnosti</w:t>
      </w:r>
      <w:r w:rsidRPr="00C749BA">
        <w:rPr>
          <w:rFonts w:eastAsia="TimesNewRoman"/>
          <w:sz w:val="24"/>
          <w:szCs w:val="24"/>
        </w:rPr>
        <w:t xml:space="preserve">:  </w:t>
      </w:r>
      <w:r w:rsidR="00C749BA" w:rsidRPr="00C749BA">
        <w:rPr>
          <w:rFonts w:eastAsia="TimesNewRoman"/>
          <w:sz w:val="24"/>
          <w:szCs w:val="24"/>
        </w:rPr>
        <w:t>tijekom 2021. godine.</w:t>
      </w:r>
    </w:p>
    <w:p w14:paraId="1133CACC" w14:textId="77777777" w:rsidR="00A60F92" w:rsidRPr="00C749BA" w:rsidRDefault="00A60F92" w:rsidP="00A60F92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Theme="majorHAnsi" w:eastAsia="TimesNewRoman" w:hAnsiTheme="majorHAnsi" w:cs="Times New Roman"/>
          <w:b/>
          <w:bCs/>
          <w:sz w:val="24"/>
          <w:szCs w:val="26"/>
          <w:lang w:eastAsia="zh-CN"/>
        </w:rPr>
      </w:pPr>
      <w:r w:rsidRPr="00C749BA">
        <w:rPr>
          <w:rFonts w:asciiTheme="majorHAnsi" w:eastAsia="TimesNewRoman" w:hAnsiTheme="majorHAnsi" w:cs="Times New Roman"/>
          <w:b/>
          <w:bCs/>
          <w:sz w:val="24"/>
          <w:szCs w:val="26"/>
          <w:lang w:eastAsia="zh-CN"/>
        </w:rPr>
        <w:t>POVJERENICI CIVILNE ZAŠTITE I NJIHOVI ZAMJENICI</w:t>
      </w:r>
    </w:p>
    <w:p w14:paraId="561ED365" w14:textId="25FF9CBE" w:rsidR="008B2FDF" w:rsidRPr="00E90D7B" w:rsidRDefault="008B2FDF" w:rsidP="008B2FDF">
      <w:pPr>
        <w:pStyle w:val="Odlomakpopisa"/>
        <w:rPr>
          <w:lang w:val="hr-HR" w:eastAsia="hr-HR"/>
        </w:rPr>
      </w:pPr>
      <w:r w:rsidRPr="00E90D7B">
        <w:rPr>
          <w:lang w:val="hr-HR" w:eastAsia="hr-HR"/>
        </w:rPr>
        <w:t xml:space="preserve">Općina </w:t>
      </w:r>
      <w:r w:rsidR="00335426" w:rsidRPr="00E90D7B">
        <w:rPr>
          <w:lang w:val="hr-HR" w:eastAsia="hr-HR"/>
        </w:rPr>
        <w:t>Cestica</w:t>
      </w:r>
      <w:r w:rsidRPr="00E90D7B">
        <w:rPr>
          <w:lang w:val="hr-HR" w:eastAsia="hr-HR"/>
        </w:rPr>
        <w:t xml:space="preserve"> će sukladno Pravilniku o mobilizaciji, uvjetima i načinu rada operativnih snaga sustava civilne zaštite („Narodne Novine“, broj 69/16) imenovati povjerenike i zamjenike povjerenika prema kriteriju 1 povjerenik i 1 zamjenik povjerenika za maksimalno 300 stanovnika.</w:t>
      </w:r>
    </w:p>
    <w:p w14:paraId="0A199D44" w14:textId="0AB5FBE9" w:rsidR="00A60F92" w:rsidRPr="00A60F92" w:rsidRDefault="00A60F92" w:rsidP="00A60F92">
      <w:pPr>
        <w:jc w:val="both"/>
        <w:rPr>
          <w:rFonts w:eastAsiaTheme="minorHAnsi"/>
          <w:sz w:val="24"/>
          <w:szCs w:val="24"/>
        </w:rPr>
      </w:pPr>
      <w:r w:rsidRPr="00A60F92">
        <w:rPr>
          <w:rFonts w:eastAsiaTheme="minorHAnsi"/>
          <w:sz w:val="24"/>
          <w:szCs w:val="24"/>
        </w:rPr>
        <w:t xml:space="preserve">Povjerenike civilne zaštite Općine </w:t>
      </w:r>
      <w:r w:rsidR="00335426">
        <w:rPr>
          <w:rFonts w:eastAsiaTheme="minorHAnsi"/>
          <w:sz w:val="24"/>
          <w:szCs w:val="24"/>
        </w:rPr>
        <w:t>Cestica</w:t>
      </w:r>
      <w:r w:rsidRPr="00A60F92">
        <w:rPr>
          <w:rFonts w:eastAsiaTheme="minorHAnsi"/>
          <w:sz w:val="24"/>
          <w:szCs w:val="24"/>
        </w:rPr>
        <w:t xml:space="preserve"> i njihove zamjenike potrebno je: </w:t>
      </w:r>
    </w:p>
    <w:p w14:paraId="3D00D662" w14:textId="149B7498" w:rsidR="00A60F92" w:rsidRPr="00A60F92" w:rsidRDefault="00A60F92" w:rsidP="00967585">
      <w:pPr>
        <w:numPr>
          <w:ilvl w:val="0"/>
          <w:numId w:val="11"/>
        </w:numPr>
        <w:spacing w:after="120" w:line="276" w:lineRule="auto"/>
        <w:jc w:val="both"/>
        <w:rPr>
          <w:rFonts w:eastAsia="Times New Roman" w:cstheme="minorHAnsi"/>
          <w:bCs/>
          <w:iCs/>
          <w:color w:val="000000"/>
          <w:sz w:val="24"/>
          <w:szCs w:val="24"/>
          <w:lang w:eastAsia="hr-HR"/>
        </w:rPr>
      </w:pPr>
      <w:r w:rsidRPr="00A60F92">
        <w:rPr>
          <w:rFonts w:eastAsia="Times New Roman" w:cstheme="minorHAnsi"/>
          <w:bCs/>
          <w:iCs/>
          <w:color w:val="000000"/>
          <w:sz w:val="24"/>
          <w:szCs w:val="24"/>
          <w:lang w:eastAsia="hr-HR"/>
        </w:rPr>
        <w:t xml:space="preserve">upoznati s Planom djelovanja civilne zaštite Općine </w:t>
      </w:r>
      <w:r w:rsidR="00335426">
        <w:rPr>
          <w:rFonts w:eastAsia="Times New Roman" w:cstheme="minorHAnsi"/>
          <w:bCs/>
          <w:iCs/>
          <w:color w:val="000000"/>
          <w:sz w:val="24"/>
          <w:szCs w:val="24"/>
          <w:lang w:eastAsia="hr-HR"/>
        </w:rPr>
        <w:t>Cestica</w:t>
      </w:r>
    </w:p>
    <w:p w14:paraId="36A1FCAA" w14:textId="390444E9" w:rsidR="00A60F92" w:rsidRPr="00A60F92" w:rsidRDefault="00A60F92" w:rsidP="00A60F92">
      <w:pPr>
        <w:spacing w:after="0"/>
        <w:rPr>
          <w:rFonts w:eastAsiaTheme="minorHAnsi"/>
          <w:sz w:val="24"/>
          <w:szCs w:val="24"/>
          <w:lang w:eastAsia="hr-HR"/>
        </w:rPr>
      </w:pPr>
      <w:r w:rsidRPr="00A60F92">
        <w:rPr>
          <w:rFonts w:eastAsiaTheme="minorHAnsi"/>
          <w:i/>
          <w:iCs/>
          <w:sz w:val="24"/>
          <w:szCs w:val="24"/>
          <w:lang w:eastAsia="hr-HR"/>
        </w:rPr>
        <w:t>Nositelj</w:t>
      </w:r>
      <w:r w:rsidRPr="00A60F92">
        <w:rPr>
          <w:rFonts w:eastAsiaTheme="minorHAnsi"/>
          <w:sz w:val="24"/>
          <w:szCs w:val="24"/>
          <w:lang w:eastAsia="hr-HR"/>
        </w:rPr>
        <w:t xml:space="preserve">: Općina </w:t>
      </w:r>
      <w:r w:rsidR="00335426">
        <w:rPr>
          <w:rFonts w:eastAsiaTheme="minorHAnsi"/>
          <w:sz w:val="24"/>
          <w:szCs w:val="24"/>
          <w:lang w:eastAsia="hr-HR"/>
        </w:rPr>
        <w:t>Cestica</w:t>
      </w:r>
    </w:p>
    <w:p w14:paraId="7F66E1EB" w14:textId="77777777" w:rsidR="00A60F92" w:rsidRPr="00A60F92" w:rsidRDefault="00A60F92" w:rsidP="00A60F92">
      <w:pPr>
        <w:spacing w:after="0"/>
        <w:rPr>
          <w:rFonts w:eastAsiaTheme="minorHAnsi"/>
          <w:sz w:val="24"/>
          <w:szCs w:val="24"/>
          <w:lang w:eastAsia="hr-HR"/>
        </w:rPr>
      </w:pPr>
      <w:r w:rsidRPr="00A60F92">
        <w:rPr>
          <w:rFonts w:eastAsiaTheme="minorHAnsi"/>
          <w:i/>
          <w:iCs/>
          <w:sz w:val="24"/>
          <w:szCs w:val="24"/>
          <w:lang w:eastAsia="hr-HR"/>
        </w:rPr>
        <w:t>Izvršitelj</w:t>
      </w:r>
      <w:r w:rsidRPr="00A60F92">
        <w:rPr>
          <w:rFonts w:eastAsiaTheme="minorHAnsi"/>
          <w:sz w:val="24"/>
          <w:szCs w:val="24"/>
          <w:lang w:eastAsia="hr-HR"/>
        </w:rPr>
        <w:t>: načelnik Stožera civilne zaštite i zamjenik načelnika Stožera civilne zaštite</w:t>
      </w:r>
    </w:p>
    <w:p w14:paraId="28F5DE3F" w14:textId="7BEFAA1E" w:rsidR="00A60F92" w:rsidRDefault="00A60F92" w:rsidP="00A60F92">
      <w:pPr>
        <w:spacing w:after="0"/>
        <w:rPr>
          <w:rFonts w:eastAsiaTheme="minorHAnsi"/>
          <w:sz w:val="24"/>
          <w:szCs w:val="24"/>
          <w:lang w:eastAsia="hr-HR"/>
        </w:rPr>
      </w:pPr>
      <w:r w:rsidRPr="00A60F92">
        <w:rPr>
          <w:rFonts w:eastAsiaTheme="minorHAnsi"/>
          <w:i/>
          <w:iCs/>
          <w:sz w:val="24"/>
          <w:szCs w:val="24"/>
          <w:lang w:eastAsia="hr-HR"/>
        </w:rPr>
        <w:t>Rok</w:t>
      </w:r>
      <w:r w:rsidRPr="00A60F92">
        <w:rPr>
          <w:rFonts w:eastAsiaTheme="minorHAnsi"/>
          <w:sz w:val="24"/>
          <w:szCs w:val="24"/>
          <w:lang w:eastAsia="hr-HR"/>
        </w:rPr>
        <w:t>:  lipanj 202</w:t>
      </w:r>
      <w:r w:rsidR="008B2FDF">
        <w:rPr>
          <w:rFonts w:eastAsiaTheme="minorHAnsi"/>
          <w:sz w:val="24"/>
          <w:szCs w:val="24"/>
          <w:lang w:eastAsia="hr-HR"/>
        </w:rPr>
        <w:t>1</w:t>
      </w:r>
      <w:r w:rsidRPr="00A60F92">
        <w:rPr>
          <w:rFonts w:eastAsiaTheme="minorHAnsi"/>
          <w:sz w:val="24"/>
          <w:szCs w:val="24"/>
          <w:lang w:eastAsia="hr-HR"/>
        </w:rPr>
        <w:t>. godine</w:t>
      </w:r>
    </w:p>
    <w:p w14:paraId="4CEEDE10" w14:textId="77777777" w:rsidR="00FD4BA9" w:rsidRPr="00CA1972" w:rsidRDefault="00FD4BA9" w:rsidP="00FD4BA9">
      <w:pPr>
        <w:numPr>
          <w:ilvl w:val="0"/>
          <w:numId w:val="27"/>
        </w:numPr>
        <w:spacing w:before="120" w:after="120"/>
        <w:rPr>
          <w:rFonts w:eastAsiaTheme="minorHAnsi"/>
          <w:sz w:val="24"/>
          <w:szCs w:val="24"/>
          <w:lang w:eastAsia="hr-HR"/>
        </w:rPr>
      </w:pPr>
      <w:r w:rsidRPr="00CA1972">
        <w:rPr>
          <w:rFonts w:eastAsiaTheme="minorHAnsi"/>
          <w:sz w:val="24"/>
          <w:szCs w:val="24"/>
          <w:lang w:eastAsia="hr-HR"/>
        </w:rPr>
        <w:lastRenderedPageBreak/>
        <w:t>Izvršiti osposobljavanje povjerenika civilne zaštite i njihovih zamjenika</w:t>
      </w:r>
    </w:p>
    <w:p w14:paraId="02C9DBB1" w14:textId="37673282" w:rsidR="00FD4BA9" w:rsidRPr="00FD4BA9" w:rsidRDefault="00FD4BA9" w:rsidP="00FD4BA9">
      <w:pPr>
        <w:spacing w:after="0"/>
        <w:rPr>
          <w:rFonts w:eastAsiaTheme="minorHAnsi"/>
          <w:sz w:val="24"/>
          <w:szCs w:val="24"/>
          <w:lang w:eastAsia="hr-HR"/>
        </w:rPr>
      </w:pPr>
      <w:r w:rsidRPr="00FD4BA9">
        <w:rPr>
          <w:rFonts w:eastAsiaTheme="minorHAnsi"/>
          <w:i/>
          <w:iCs/>
          <w:sz w:val="24"/>
          <w:szCs w:val="24"/>
          <w:lang w:eastAsia="hr-HR"/>
        </w:rPr>
        <w:t>Nositelj</w:t>
      </w:r>
      <w:r w:rsidRPr="00FD4BA9">
        <w:rPr>
          <w:rFonts w:eastAsiaTheme="minorHAnsi"/>
          <w:sz w:val="24"/>
          <w:szCs w:val="24"/>
          <w:lang w:eastAsia="hr-HR"/>
        </w:rPr>
        <w:t xml:space="preserve">: Općina </w:t>
      </w:r>
      <w:r w:rsidR="00335426">
        <w:rPr>
          <w:rFonts w:eastAsiaTheme="minorHAnsi"/>
          <w:sz w:val="24"/>
          <w:szCs w:val="24"/>
          <w:lang w:eastAsia="hr-HR"/>
        </w:rPr>
        <w:t>Cestica</w:t>
      </w:r>
    </w:p>
    <w:p w14:paraId="14FDBA8B" w14:textId="77777777" w:rsidR="00FD4BA9" w:rsidRPr="00FD4BA9" w:rsidRDefault="00FD4BA9" w:rsidP="00FD4BA9">
      <w:pPr>
        <w:spacing w:after="0"/>
        <w:rPr>
          <w:rFonts w:eastAsiaTheme="minorHAnsi"/>
          <w:sz w:val="24"/>
          <w:szCs w:val="24"/>
          <w:lang w:eastAsia="hr-HR"/>
        </w:rPr>
      </w:pPr>
      <w:r w:rsidRPr="00FD4BA9">
        <w:rPr>
          <w:rFonts w:eastAsiaTheme="minorHAnsi"/>
          <w:i/>
          <w:iCs/>
          <w:sz w:val="24"/>
          <w:szCs w:val="24"/>
          <w:lang w:eastAsia="hr-HR"/>
        </w:rPr>
        <w:t>Izvršitelj</w:t>
      </w:r>
      <w:r w:rsidRPr="00FD4BA9">
        <w:rPr>
          <w:rFonts w:eastAsiaTheme="minorHAnsi"/>
          <w:sz w:val="24"/>
          <w:szCs w:val="24"/>
          <w:lang w:eastAsia="hr-HR"/>
        </w:rPr>
        <w:t>: MUP – Ravnateljstvo civilne zaštite ili ovlaštena ustanova</w:t>
      </w:r>
    </w:p>
    <w:p w14:paraId="64EA248A" w14:textId="558C0790" w:rsidR="00FD4BA9" w:rsidRDefault="00FD4BA9" w:rsidP="00FD4BA9">
      <w:pPr>
        <w:spacing w:after="0"/>
        <w:rPr>
          <w:rFonts w:eastAsiaTheme="minorHAnsi"/>
          <w:sz w:val="24"/>
          <w:szCs w:val="24"/>
          <w:lang w:eastAsia="hr-HR"/>
        </w:rPr>
      </w:pPr>
      <w:r w:rsidRPr="00FD4BA9">
        <w:rPr>
          <w:rFonts w:eastAsiaTheme="minorHAnsi"/>
          <w:i/>
          <w:iCs/>
          <w:sz w:val="24"/>
          <w:szCs w:val="24"/>
          <w:lang w:eastAsia="hr-HR"/>
        </w:rPr>
        <w:t>Rok</w:t>
      </w:r>
      <w:r w:rsidRPr="00FD4BA9">
        <w:rPr>
          <w:rFonts w:eastAsiaTheme="minorHAnsi"/>
          <w:sz w:val="24"/>
          <w:szCs w:val="24"/>
          <w:lang w:eastAsia="hr-HR"/>
        </w:rPr>
        <w:t>: tijekom 202</w:t>
      </w:r>
      <w:r w:rsidR="008B4FE8">
        <w:rPr>
          <w:rFonts w:eastAsiaTheme="minorHAnsi"/>
          <w:sz w:val="24"/>
          <w:szCs w:val="24"/>
          <w:lang w:eastAsia="hr-HR"/>
        </w:rPr>
        <w:t>1</w:t>
      </w:r>
      <w:r w:rsidRPr="00FD4BA9">
        <w:rPr>
          <w:rFonts w:eastAsiaTheme="minorHAnsi"/>
          <w:sz w:val="24"/>
          <w:szCs w:val="24"/>
          <w:lang w:eastAsia="hr-HR"/>
        </w:rPr>
        <w:t>. godine</w:t>
      </w:r>
    </w:p>
    <w:p w14:paraId="1D89A017" w14:textId="77777777" w:rsidR="000550C2" w:rsidRPr="000550C2" w:rsidRDefault="000550C2" w:rsidP="000550C2">
      <w:pPr>
        <w:pStyle w:val="Naslov2"/>
        <w:rPr>
          <w:rFonts w:eastAsia="TimesNewRoman"/>
        </w:rPr>
      </w:pPr>
      <w:r w:rsidRPr="000550C2">
        <w:rPr>
          <w:rFonts w:eastAsia="TimesNewRoman"/>
        </w:rPr>
        <w:t>KOORDINATORI NA LOKACIJI</w:t>
      </w:r>
    </w:p>
    <w:p w14:paraId="43CF515F" w14:textId="77777777" w:rsidR="000550C2" w:rsidRPr="00CA1972" w:rsidRDefault="000550C2" w:rsidP="000550C2">
      <w:pPr>
        <w:pStyle w:val="Odlomakpopisa"/>
        <w:rPr>
          <w:lang w:val="hr-HR" w:eastAsia="ar-SA"/>
        </w:rPr>
      </w:pPr>
      <w:bookmarkStart w:id="4" w:name="_Hlk25041948"/>
      <w:r w:rsidRPr="00CA1972">
        <w:rPr>
          <w:lang w:val="hr-HR" w:eastAsia="ar-SA"/>
        </w:rPr>
        <w:t>Koordinatora na lokaciji, sukladno specifičnostima izvanrednog događaja, određuje načelnik Stožera civilne zaštite Općine Cestica iz redova operativnih snaga sustava civilne zaštite. Općina Cestica će u suradnji s operativnim snagama civilne zaštite u Planu djelovanja utvrditi popis potencijalnih koordinatora na lokaciji.</w:t>
      </w:r>
    </w:p>
    <w:p w14:paraId="03717A23" w14:textId="77777777" w:rsidR="000550C2" w:rsidRPr="00FD4BA9" w:rsidRDefault="000550C2" w:rsidP="000550C2">
      <w:pPr>
        <w:spacing w:after="0"/>
        <w:rPr>
          <w:rFonts w:eastAsiaTheme="minorHAnsi"/>
          <w:sz w:val="24"/>
          <w:szCs w:val="24"/>
          <w:lang w:eastAsia="hr-HR"/>
        </w:rPr>
      </w:pPr>
      <w:r w:rsidRPr="00FD4BA9">
        <w:rPr>
          <w:rFonts w:eastAsiaTheme="minorHAnsi"/>
          <w:i/>
          <w:iCs/>
          <w:sz w:val="24"/>
          <w:szCs w:val="24"/>
          <w:lang w:eastAsia="hr-HR"/>
        </w:rPr>
        <w:t>Nositelj</w:t>
      </w:r>
      <w:r w:rsidRPr="00FD4BA9">
        <w:rPr>
          <w:rFonts w:eastAsiaTheme="minorHAnsi"/>
          <w:sz w:val="24"/>
          <w:szCs w:val="24"/>
          <w:lang w:eastAsia="hr-HR"/>
        </w:rPr>
        <w:t xml:space="preserve">: </w:t>
      </w:r>
      <w:r>
        <w:rPr>
          <w:rFonts w:eastAsiaTheme="minorHAnsi"/>
          <w:sz w:val="24"/>
          <w:szCs w:val="24"/>
          <w:lang w:eastAsia="hr-HR"/>
        </w:rPr>
        <w:t>Stožer civilne zaštite Općine Cestica</w:t>
      </w:r>
    </w:p>
    <w:p w14:paraId="33675546" w14:textId="77777777" w:rsidR="000550C2" w:rsidRPr="00FD4BA9" w:rsidRDefault="000550C2" w:rsidP="000550C2">
      <w:pPr>
        <w:spacing w:after="0"/>
        <w:rPr>
          <w:rFonts w:eastAsiaTheme="minorHAnsi"/>
          <w:sz w:val="24"/>
          <w:szCs w:val="24"/>
          <w:lang w:eastAsia="hr-HR"/>
        </w:rPr>
      </w:pPr>
      <w:r w:rsidRPr="00FD4BA9">
        <w:rPr>
          <w:rFonts w:eastAsiaTheme="minorHAnsi"/>
          <w:i/>
          <w:iCs/>
          <w:sz w:val="24"/>
          <w:szCs w:val="24"/>
          <w:lang w:eastAsia="hr-HR"/>
        </w:rPr>
        <w:t>Izvršitelj</w:t>
      </w:r>
      <w:r w:rsidRPr="00FD4BA9">
        <w:rPr>
          <w:rFonts w:eastAsiaTheme="minorHAnsi"/>
          <w:sz w:val="24"/>
          <w:szCs w:val="24"/>
          <w:lang w:eastAsia="hr-HR"/>
        </w:rPr>
        <w:t xml:space="preserve">: </w:t>
      </w:r>
      <w:r>
        <w:rPr>
          <w:rFonts w:eastAsiaTheme="minorHAnsi"/>
          <w:sz w:val="24"/>
          <w:szCs w:val="24"/>
          <w:lang w:eastAsia="hr-HR"/>
        </w:rPr>
        <w:t>Općina Cestica</w:t>
      </w:r>
    </w:p>
    <w:p w14:paraId="1E3F3FFD" w14:textId="77777777" w:rsidR="000550C2" w:rsidRPr="00FD4BA9" w:rsidRDefault="000550C2" w:rsidP="000550C2">
      <w:pPr>
        <w:spacing w:after="0"/>
        <w:rPr>
          <w:rFonts w:eastAsiaTheme="minorHAnsi"/>
          <w:sz w:val="24"/>
          <w:szCs w:val="24"/>
          <w:lang w:eastAsia="hr-HR"/>
        </w:rPr>
      </w:pPr>
      <w:r w:rsidRPr="00FD4BA9">
        <w:rPr>
          <w:rFonts w:eastAsiaTheme="minorHAnsi"/>
          <w:i/>
          <w:iCs/>
          <w:sz w:val="24"/>
          <w:szCs w:val="24"/>
          <w:lang w:eastAsia="hr-HR"/>
        </w:rPr>
        <w:t>Rok</w:t>
      </w:r>
      <w:r w:rsidRPr="00FD4BA9">
        <w:rPr>
          <w:rFonts w:eastAsiaTheme="minorHAnsi"/>
          <w:sz w:val="24"/>
          <w:szCs w:val="24"/>
          <w:lang w:eastAsia="hr-HR"/>
        </w:rPr>
        <w:t xml:space="preserve">: </w:t>
      </w:r>
      <w:r>
        <w:rPr>
          <w:rFonts w:eastAsiaTheme="minorHAnsi"/>
          <w:sz w:val="24"/>
          <w:szCs w:val="24"/>
          <w:lang w:eastAsia="hr-HR"/>
        </w:rPr>
        <w:t>siječanj</w:t>
      </w:r>
      <w:r w:rsidRPr="00FD4BA9">
        <w:rPr>
          <w:rFonts w:eastAsiaTheme="minorHAnsi"/>
          <w:sz w:val="24"/>
          <w:szCs w:val="24"/>
          <w:lang w:eastAsia="hr-HR"/>
        </w:rPr>
        <w:t xml:space="preserve"> 202</w:t>
      </w:r>
      <w:r>
        <w:rPr>
          <w:rFonts w:eastAsiaTheme="minorHAnsi"/>
          <w:sz w:val="24"/>
          <w:szCs w:val="24"/>
          <w:lang w:eastAsia="hr-HR"/>
        </w:rPr>
        <w:t>1</w:t>
      </w:r>
      <w:r w:rsidRPr="00FD4BA9">
        <w:rPr>
          <w:rFonts w:eastAsiaTheme="minorHAnsi"/>
          <w:sz w:val="24"/>
          <w:szCs w:val="24"/>
          <w:lang w:eastAsia="hr-HR"/>
        </w:rPr>
        <w:t>. godine</w:t>
      </w:r>
    </w:p>
    <w:bookmarkEnd w:id="4"/>
    <w:p w14:paraId="1922C93F" w14:textId="77777777" w:rsidR="00A60F92" w:rsidRPr="00A60F92" w:rsidRDefault="00A60F92" w:rsidP="00A60F92">
      <w:pPr>
        <w:keepNext/>
        <w:keepLines/>
        <w:numPr>
          <w:ilvl w:val="1"/>
          <w:numId w:val="3"/>
        </w:numPr>
        <w:spacing w:before="240" w:after="120" w:line="276" w:lineRule="auto"/>
        <w:jc w:val="both"/>
        <w:outlineLvl w:val="1"/>
        <w:rPr>
          <w:rFonts w:asciiTheme="majorHAnsi" w:eastAsia="TimesNewRoman" w:hAnsiTheme="majorHAnsi" w:cs="Times New Roman"/>
          <w:b/>
          <w:bCs/>
          <w:sz w:val="24"/>
          <w:szCs w:val="26"/>
          <w:lang w:eastAsia="zh-CN"/>
        </w:rPr>
      </w:pPr>
      <w:r w:rsidRPr="00A60F92">
        <w:rPr>
          <w:rFonts w:asciiTheme="majorHAnsi" w:eastAsia="TimesNewRoman" w:hAnsiTheme="majorHAnsi" w:cs="Times New Roman"/>
          <w:b/>
          <w:bCs/>
          <w:sz w:val="24"/>
          <w:szCs w:val="26"/>
          <w:lang w:eastAsia="zh-CN"/>
        </w:rPr>
        <w:t>PRAVNE OSOBE OD INTERESA ZA SUSTAV CIVILNE ZAŠTITE</w:t>
      </w:r>
    </w:p>
    <w:p w14:paraId="552F72DF" w14:textId="77777777" w:rsidR="008B1696" w:rsidRPr="003F454E" w:rsidRDefault="008B1696" w:rsidP="008B1696">
      <w:pPr>
        <w:spacing w:after="120" w:line="276" w:lineRule="auto"/>
        <w:ind w:firstLine="708"/>
        <w:jc w:val="both"/>
        <w:rPr>
          <w:rFonts w:ascii="Calibri" w:eastAsia="Calibri" w:hAnsi="Calibri" w:cs="Times New Roman"/>
          <w:sz w:val="24"/>
          <w:szCs w:val="24"/>
          <w:lang w:eastAsia="hr-HR"/>
        </w:rPr>
      </w:pPr>
      <w:bookmarkStart w:id="5" w:name="_Hlk25308285"/>
      <w:bookmarkStart w:id="6" w:name="_Hlk25041922"/>
      <w:r w:rsidRPr="003F454E">
        <w:rPr>
          <w:rFonts w:ascii="Calibri" w:eastAsia="Calibri" w:hAnsi="Calibri" w:cs="Times New Roman"/>
          <w:sz w:val="24"/>
          <w:szCs w:val="24"/>
          <w:lang w:eastAsia="hr-HR"/>
        </w:rPr>
        <w:t>Odlukom o određivanju pravnih osoba</w:t>
      </w:r>
      <w:r>
        <w:rPr>
          <w:rFonts w:ascii="Calibri" w:eastAsia="Calibri" w:hAnsi="Calibri" w:cs="Times New Roman"/>
          <w:sz w:val="24"/>
          <w:szCs w:val="24"/>
          <w:lang w:eastAsia="hr-HR"/>
        </w:rPr>
        <w:t xml:space="preserve"> </w:t>
      </w:r>
      <w:r w:rsidRPr="003F454E">
        <w:rPr>
          <w:rFonts w:ascii="Calibri" w:eastAsia="Calibri" w:hAnsi="Calibri" w:cs="Times New Roman"/>
          <w:sz w:val="24"/>
          <w:szCs w:val="24"/>
          <w:lang w:eastAsia="hr-HR"/>
        </w:rPr>
        <w:t xml:space="preserve">od interesa za sustav civilne zaštite Općine </w:t>
      </w:r>
      <w:r>
        <w:rPr>
          <w:rFonts w:ascii="Calibri" w:eastAsia="Calibri" w:hAnsi="Calibri" w:cs="Times New Roman"/>
          <w:sz w:val="24"/>
          <w:szCs w:val="24"/>
          <w:lang w:eastAsia="hr-HR"/>
        </w:rPr>
        <w:t xml:space="preserve">Cestica </w:t>
      </w:r>
      <w:r w:rsidRPr="003F454E">
        <w:rPr>
          <w:rFonts w:ascii="Calibri" w:eastAsia="Calibri" w:hAnsi="Calibri" w:cs="Times New Roman"/>
          <w:sz w:val="24"/>
          <w:szCs w:val="24"/>
          <w:lang w:eastAsia="hr-HR"/>
        </w:rPr>
        <w:t>(</w:t>
      </w:r>
      <w:r>
        <w:rPr>
          <w:rFonts w:ascii="Calibri" w:eastAsia="Calibri" w:hAnsi="Calibri" w:cs="Times New Roman"/>
          <w:sz w:val="24"/>
          <w:szCs w:val="24"/>
          <w:lang w:eastAsia="hr-HR"/>
        </w:rPr>
        <w:t xml:space="preserve">„Službeni vjesnik Varaždinske županije“, broj 55/19), </w:t>
      </w:r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>određene su sljedeće pravne osobe s ciljem priprema i sudjelovanja u otklanjanju posljedica katastrofa i velikih nesreća</w:t>
      </w:r>
      <w:r>
        <w:rPr>
          <w:rFonts w:ascii="Calibri" w:eastAsia="Calibri" w:hAnsi="Calibri" w:cs="Times New Roman"/>
          <w:sz w:val="24"/>
          <w:szCs w:val="24"/>
          <w:lang w:eastAsia="hr-HR"/>
        </w:rPr>
        <w:t xml:space="preserve"> na području Općine Cestica</w:t>
      </w:r>
      <w:r w:rsidRPr="00566DC6">
        <w:rPr>
          <w:rFonts w:ascii="Calibri" w:eastAsia="Calibri" w:hAnsi="Calibri" w:cs="Times New Roman"/>
          <w:sz w:val="24"/>
          <w:szCs w:val="24"/>
          <w:lang w:eastAsia="hr-HR"/>
        </w:rPr>
        <w:t>:</w:t>
      </w:r>
    </w:p>
    <w:bookmarkEnd w:id="5"/>
    <w:bookmarkEnd w:id="6"/>
    <w:p w14:paraId="57D823D7" w14:textId="77777777" w:rsidR="004A5872" w:rsidRPr="00CA1972" w:rsidRDefault="004A5872" w:rsidP="004A5872">
      <w:pPr>
        <w:pStyle w:val="Odlomakpopisa"/>
        <w:numPr>
          <w:ilvl w:val="0"/>
          <w:numId w:val="36"/>
        </w:numPr>
        <w:spacing w:after="0"/>
        <w:ind w:left="714" w:hanging="357"/>
        <w:rPr>
          <w:lang w:val="hr-HR" w:eastAsia="hr-HR"/>
        </w:rPr>
      </w:pPr>
      <w:proofErr w:type="spellStart"/>
      <w:r w:rsidRPr="00CA1972">
        <w:rPr>
          <w:lang w:val="hr-HR" w:eastAsia="hr-HR"/>
        </w:rPr>
        <w:t>B.T</w:t>
      </w:r>
      <w:proofErr w:type="spellEnd"/>
      <w:r w:rsidRPr="00CA1972">
        <w:rPr>
          <w:lang w:val="hr-HR" w:eastAsia="hr-HR"/>
        </w:rPr>
        <w:t xml:space="preserve"> d.o.o., Varaždinska 35, Babinec,</w:t>
      </w:r>
    </w:p>
    <w:p w14:paraId="19E3D7B5" w14:textId="77777777" w:rsidR="004A5872" w:rsidRPr="00CA1972" w:rsidRDefault="004A5872" w:rsidP="004A5872">
      <w:pPr>
        <w:pStyle w:val="Odlomakpopisa"/>
        <w:numPr>
          <w:ilvl w:val="0"/>
          <w:numId w:val="36"/>
        </w:numPr>
        <w:spacing w:after="0"/>
        <w:ind w:left="714" w:hanging="357"/>
        <w:rPr>
          <w:lang w:val="hr-HR" w:eastAsia="hr-HR"/>
        </w:rPr>
      </w:pPr>
      <w:r w:rsidRPr="00CA1972">
        <w:rPr>
          <w:lang w:val="hr-HR" w:eastAsia="hr-HR"/>
        </w:rPr>
        <w:t xml:space="preserve">HO-TIMA d.o.o., Selci </w:t>
      </w:r>
      <w:proofErr w:type="spellStart"/>
      <w:r w:rsidRPr="00CA1972">
        <w:rPr>
          <w:lang w:val="hr-HR" w:eastAsia="hr-HR"/>
        </w:rPr>
        <w:t>Križovljanski</w:t>
      </w:r>
      <w:proofErr w:type="spellEnd"/>
      <w:r w:rsidRPr="00CA1972">
        <w:rPr>
          <w:lang w:val="hr-HR" w:eastAsia="hr-HR"/>
        </w:rPr>
        <w:t xml:space="preserve"> 23,</w:t>
      </w:r>
    </w:p>
    <w:p w14:paraId="54D7041C" w14:textId="77777777" w:rsidR="004A5872" w:rsidRPr="00CA1972" w:rsidRDefault="004A5872" w:rsidP="004A5872">
      <w:pPr>
        <w:pStyle w:val="Odlomakpopisa"/>
        <w:numPr>
          <w:ilvl w:val="0"/>
          <w:numId w:val="36"/>
        </w:numPr>
        <w:spacing w:after="0"/>
        <w:ind w:left="714" w:hanging="357"/>
        <w:rPr>
          <w:lang w:val="hr-HR" w:eastAsia="hr-HR"/>
        </w:rPr>
      </w:pPr>
      <w:proofErr w:type="spellStart"/>
      <w:r w:rsidRPr="00CA1972">
        <w:rPr>
          <w:lang w:val="hr-HR" w:eastAsia="hr-HR"/>
        </w:rPr>
        <w:t>Premužić</w:t>
      </w:r>
      <w:proofErr w:type="spellEnd"/>
      <w:r w:rsidRPr="00CA1972">
        <w:rPr>
          <w:lang w:val="hr-HR" w:eastAsia="hr-HR"/>
        </w:rPr>
        <w:t xml:space="preserve"> transporti d.o.o., Sv. Lovre 2, Veliki Lovrečan,</w:t>
      </w:r>
    </w:p>
    <w:p w14:paraId="57C57957" w14:textId="77777777" w:rsidR="004A5872" w:rsidRDefault="004A5872" w:rsidP="004A5872">
      <w:pPr>
        <w:pStyle w:val="Odlomakpopisa"/>
        <w:numPr>
          <w:ilvl w:val="0"/>
          <w:numId w:val="36"/>
        </w:numPr>
        <w:spacing w:after="0"/>
        <w:ind w:left="714" w:hanging="357"/>
        <w:rPr>
          <w:lang w:eastAsia="hr-HR"/>
        </w:rPr>
      </w:pPr>
      <w:proofErr w:type="spellStart"/>
      <w:r>
        <w:rPr>
          <w:lang w:eastAsia="hr-HR"/>
        </w:rPr>
        <w:t>Kontrans</w:t>
      </w:r>
      <w:proofErr w:type="spellEnd"/>
      <w:r>
        <w:rPr>
          <w:lang w:eastAsia="hr-HR"/>
        </w:rPr>
        <w:t xml:space="preserve"> d.o.o., </w:t>
      </w:r>
      <w:proofErr w:type="spellStart"/>
      <w:r>
        <w:rPr>
          <w:lang w:eastAsia="hr-HR"/>
        </w:rPr>
        <w:t>Varaždinska</w:t>
      </w:r>
      <w:proofErr w:type="spellEnd"/>
      <w:r>
        <w:rPr>
          <w:lang w:eastAsia="hr-HR"/>
        </w:rPr>
        <w:t xml:space="preserve"> 46,</w:t>
      </w:r>
      <w:r w:rsidRPr="00046943">
        <w:rPr>
          <w:lang w:eastAsia="hr-HR"/>
        </w:rPr>
        <w:t xml:space="preserve"> </w:t>
      </w:r>
      <w:r>
        <w:rPr>
          <w:lang w:eastAsia="hr-HR"/>
        </w:rPr>
        <w:t>Babinec,</w:t>
      </w:r>
    </w:p>
    <w:p w14:paraId="4DCCF045" w14:textId="77777777" w:rsidR="004A5872" w:rsidRDefault="004A5872" w:rsidP="004A5872">
      <w:pPr>
        <w:pStyle w:val="Odlomakpopisa"/>
        <w:numPr>
          <w:ilvl w:val="0"/>
          <w:numId w:val="36"/>
        </w:numPr>
        <w:spacing w:after="0"/>
        <w:ind w:left="714" w:hanging="357"/>
        <w:rPr>
          <w:lang w:eastAsia="hr-HR"/>
        </w:rPr>
      </w:pPr>
      <w:proofErr w:type="spellStart"/>
      <w:r>
        <w:rPr>
          <w:lang w:eastAsia="hr-HR"/>
        </w:rPr>
        <w:t>Komunalno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poduzeće</w:t>
      </w:r>
      <w:proofErr w:type="spellEnd"/>
      <w:r>
        <w:rPr>
          <w:lang w:eastAsia="hr-HR"/>
        </w:rPr>
        <w:t xml:space="preserve"> “</w:t>
      </w:r>
      <w:proofErr w:type="spellStart"/>
      <w:r>
        <w:rPr>
          <w:lang w:eastAsia="hr-HR"/>
        </w:rPr>
        <w:t>Babić</w:t>
      </w:r>
      <w:proofErr w:type="spellEnd"/>
      <w:r>
        <w:rPr>
          <w:lang w:eastAsia="hr-HR"/>
        </w:rPr>
        <w:t xml:space="preserve">” d.o.o., </w:t>
      </w:r>
      <w:proofErr w:type="spellStart"/>
      <w:r>
        <w:rPr>
          <w:lang w:eastAsia="hr-HR"/>
        </w:rPr>
        <w:t>Ljudevita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Gaja</w:t>
      </w:r>
      <w:proofErr w:type="spellEnd"/>
      <w:r>
        <w:rPr>
          <w:lang w:eastAsia="hr-HR"/>
        </w:rPr>
        <w:t xml:space="preserve"> 44, Cestica,</w:t>
      </w:r>
    </w:p>
    <w:p w14:paraId="4A2A75F6" w14:textId="77777777" w:rsidR="004A5872" w:rsidRDefault="004A5872" w:rsidP="004A5872">
      <w:pPr>
        <w:pStyle w:val="Odlomakpopisa"/>
        <w:numPr>
          <w:ilvl w:val="0"/>
          <w:numId w:val="36"/>
        </w:numPr>
        <w:spacing w:after="0"/>
        <w:ind w:left="714" w:hanging="357"/>
        <w:rPr>
          <w:lang w:eastAsia="hr-HR"/>
        </w:rPr>
      </w:pPr>
      <w:proofErr w:type="spellStart"/>
      <w:r>
        <w:rPr>
          <w:lang w:eastAsia="hr-HR"/>
        </w:rPr>
        <w:t>Ambulanta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opće</w:t>
      </w:r>
      <w:proofErr w:type="spellEnd"/>
      <w:r>
        <w:rPr>
          <w:lang w:eastAsia="hr-HR"/>
        </w:rPr>
        <w:t xml:space="preserve"> medicine Cestica, </w:t>
      </w:r>
      <w:proofErr w:type="spellStart"/>
      <w:r>
        <w:rPr>
          <w:lang w:eastAsia="hr-HR"/>
        </w:rPr>
        <w:t>Dravska</w:t>
      </w:r>
      <w:proofErr w:type="spellEnd"/>
      <w:r>
        <w:rPr>
          <w:lang w:eastAsia="hr-HR"/>
        </w:rPr>
        <w:t xml:space="preserve"> 3, Cestica,</w:t>
      </w:r>
    </w:p>
    <w:p w14:paraId="59FC319C" w14:textId="77777777" w:rsidR="004A5872" w:rsidRDefault="004A5872" w:rsidP="004A5872">
      <w:pPr>
        <w:pStyle w:val="Odlomakpopisa"/>
        <w:numPr>
          <w:ilvl w:val="0"/>
          <w:numId w:val="36"/>
        </w:numPr>
        <w:spacing w:after="0"/>
        <w:ind w:left="714" w:hanging="357"/>
        <w:rPr>
          <w:lang w:eastAsia="hr-HR"/>
        </w:rPr>
      </w:pPr>
      <w:proofErr w:type="spellStart"/>
      <w:r>
        <w:rPr>
          <w:lang w:eastAsia="hr-HR"/>
        </w:rPr>
        <w:t>Osnovna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škola</w:t>
      </w:r>
      <w:proofErr w:type="spellEnd"/>
      <w:r>
        <w:rPr>
          <w:lang w:eastAsia="hr-HR"/>
        </w:rPr>
        <w:t xml:space="preserve"> Cestica, </w:t>
      </w:r>
      <w:proofErr w:type="spellStart"/>
      <w:r>
        <w:rPr>
          <w:lang w:eastAsia="hr-HR"/>
        </w:rPr>
        <w:t>Dravska</w:t>
      </w:r>
      <w:proofErr w:type="spellEnd"/>
      <w:r>
        <w:rPr>
          <w:lang w:eastAsia="hr-HR"/>
        </w:rPr>
        <w:t xml:space="preserve"> 2, Cestica,</w:t>
      </w:r>
    </w:p>
    <w:p w14:paraId="3B08264F" w14:textId="77777777" w:rsidR="004A5872" w:rsidRDefault="004A5872" w:rsidP="004A5872">
      <w:pPr>
        <w:pStyle w:val="Odlomakpopisa"/>
        <w:numPr>
          <w:ilvl w:val="0"/>
          <w:numId w:val="36"/>
        </w:numPr>
        <w:ind w:left="714" w:hanging="357"/>
        <w:rPr>
          <w:lang w:eastAsia="hr-HR"/>
        </w:rPr>
      </w:pPr>
      <w:proofErr w:type="spellStart"/>
      <w:r>
        <w:rPr>
          <w:lang w:eastAsia="hr-HR"/>
        </w:rPr>
        <w:t>Veterinarska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ambulanta</w:t>
      </w:r>
      <w:proofErr w:type="spellEnd"/>
      <w:r>
        <w:rPr>
          <w:lang w:eastAsia="hr-HR"/>
        </w:rPr>
        <w:t xml:space="preserve"> Cestica, </w:t>
      </w:r>
      <w:proofErr w:type="spellStart"/>
      <w:r>
        <w:rPr>
          <w:lang w:eastAsia="hr-HR"/>
        </w:rPr>
        <w:t>Varaždinska</w:t>
      </w:r>
      <w:proofErr w:type="spellEnd"/>
      <w:r>
        <w:rPr>
          <w:lang w:eastAsia="hr-HR"/>
        </w:rPr>
        <w:t xml:space="preserve"> 111, </w:t>
      </w:r>
      <w:proofErr w:type="spellStart"/>
      <w:r>
        <w:rPr>
          <w:lang w:eastAsia="hr-HR"/>
        </w:rPr>
        <w:t>Gornje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Vratno</w:t>
      </w:r>
      <w:proofErr w:type="spellEnd"/>
      <w:r>
        <w:rPr>
          <w:lang w:eastAsia="hr-HR"/>
        </w:rPr>
        <w:t>.</w:t>
      </w:r>
    </w:p>
    <w:p w14:paraId="0E5B8141" w14:textId="0506926C" w:rsidR="00A60F92" w:rsidRDefault="00A60F92" w:rsidP="008B4FE8">
      <w:pPr>
        <w:pStyle w:val="Odlomakpopisa"/>
      </w:pPr>
      <w:proofErr w:type="spellStart"/>
      <w:r w:rsidRPr="00A60F92">
        <w:t>Sukladno</w:t>
      </w:r>
      <w:proofErr w:type="spellEnd"/>
      <w:r w:rsidRPr="00A60F92">
        <w:t xml:space="preserve"> </w:t>
      </w:r>
      <w:proofErr w:type="spellStart"/>
      <w:r w:rsidRPr="00A60F92">
        <w:t>Pravilniku</w:t>
      </w:r>
      <w:proofErr w:type="spellEnd"/>
      <w:r w:rsidRPr="00A60F92">
        <w:t xml:space="preserve"> o </w:t>
      </w:r>
      <w:proofErr w:type="spellStart"/>
      <w:r w:rsidRPr="00A60F92">
        <w:t>nositeljima</w:t>
      </w:r>
      <w:proofErr w:type="spellEnd"/>
      <w:r w:rsidRPr="00A60F92">
        <w:t xml:space="preserve">, </w:t>
      </w:r>
      <w:proofErr w:type="spellStart"/>
      <w:r w:rsidRPr="00A60F92">
        <w:t>sadržaju</w:t>
      </w:r>
      <w:proofErr w:type="spellEnd"/>
      <w:r w:rsidRPr="00A60F92">
        <w:t xml:space="preserve"> i </w:t>
      </w:r>
      <w:proofErr w:type="spellStart"/>
      <w:r w:rsidRPr="00A60F92">
        <w:t>postupcima</w:t>
      </w:r>
      <w:proofErr w:type="spellEnd"/>
      <w:r w:rsidRPr="00A60F92">
        <w:t xml:space="preserve"> </w:t>
      </w:r>
      <w:proofErr w:type="spellStart"/>
      <w:r w:rsidRPr="00A60F92">
        <w:t>izrade</w:t>
      </w:r>
      <w:proofErr w:type="spellEnd"/>
      <w:r w:rsidRPr="00A60F92">
        <w:t xml:space="preserve"> </w:t>
      </w:r>
      <w:proofErr w:type="spellStart"/>
      <w:r w:rsidRPr="00A60F92">
        <w:t>planskih</w:t>
      </w:r>
      <w:proofErr w:type="spellEnd"/>
      <w:r w:rsidRPr="00A60F92">
        <w:t xml:space="preserve"> </w:t>
      </w:r>
      <w:proofErr w:type="spellStart"/>
      <w:r w:rsidRPr="00A60F92">
        <w:t>dokumenata</w:t>
      </w:r>
      <w:proofErr w:type="spellEnd"/>
      <w:r w:rsidRPr="00A60F92">
        <w:t xml:space="preserve"> u </w:t>
      </w:r>
      <w:proofErr w:type="spellStart"/>
      <w:r w:rsidRPr="00A60F92">
        <w:t>civilnoj</w:t>
      </w:r>
      <w:proofErr w:type="spellEnd"/>
      <w:r w:rsidRPr="00A60F92">
        <w:t xml:space="preserve"> </w:t>
      </w:r>
      <w:proofErr w:type="spellStart"/>
      <w:r w:rsidRPr="00A60F92">
        <w:t>zaštite</w:t>
      </w:r>
      <w:proofErr w:type="spellEnd"/>
      <w:r w:rsidRPr="00A60F92">
        <w:t xml:space="preserve"> </w:t>
      </w:r>
      <w:proofErr w:type="spellStart"/>
      <w:r w:rsidRPr="00A60F92">
        <w:t>te</w:t>
      </w:r>
      <w:proofErr w:type="spellEnd"/>
      <w:r w:rsidRPr="00A60F92">
        <w:t xml:space="preserve"> </w:t>
      </w:r>
      <w:proofErr w:type="spellStart"/>
      <w:r w:rsidRPr="00A60F92">
        <w:t>načinu</w:t>
      </w:r>
      <w:proofErr w:type="spellEnd"/>
      <w:r w:rsidRPr="00A60F92">
        <w:t xml:space="preserve"> </w:t>
      </w:r>
      <w:proofErr w:type="spellStart"/>
      <w:r w:rsidRPr="00A60F92">
        <w:t>informiranja</w:t>
      </w:r>
      <w:proofErr w:type="spellEnd"/>
      <w:r w:rsidRPr="00A60F92">
        <w:t xml:space="preserve"> </w:t>
      </w:r>
      <w:proofErr w:type="spellStart"/>
      <w:r w:rsidRPr="00A60F92">
        <w:t>javnosti</w:t>
      </w:r>
      <w:proofErr w:type="spellEnd"/>
      <w:r w:rsidRPr="00A60F92">
        <w:t xml:space="preserve"> u </w:t>
      </w:r>
      <w:proofErr w:type="spellStart"/>
      <w:r w:rsidRPr="00A60F92">
        <w:t>postupku</w:t>
      </w:r>
      <w:proofErr w:type="spellEnd"/>
      <w:r w:rsidRPr="00A60F92">
        <w:t xml:space="preserve"> </w:t>
      </w:r>
      <w:proofErr w:type="spellStart"/>
      <w:r w:rsidRPr="00A60F92">
        <w:t>njihovog</w:t>
      </w:r>
      <w:proofErr w:type="spellEnd"/>
      <w:r w:rsidRPr="00A60F92">
        <w:t xml:space="preserve"> </w:t>
      </w:r>
      <w:proofErr w:type="spellStart"/>
      <w:r w:rsidRPr="00A60F92">
        <w:t>donošenja</w:t>
      </w:r>
      <w:proofErr w:type="spellEnd"/>
      <w:r w:rsidRPr="00A60F92">
        <w:t xml:space="preserve">  („</w:t>
      </w:r>
      <w:proofErr w:type="spellStart"/>
      <w:r w:rsidRPr="00A60F92">
        <w:t>Narodne</w:t>
      </w:r>
      <w:proofErr w:type="spellEnd"/>
      <w:r w:rsidRPr="00A60F92">
        <w:t xml:space="preserve"> </w:t>
      </w:r>
      <w:proofErr w:type="spellStart"/>
      <w:r w:rsidR="008B1696">
        <w:t>n</w:t>
      </w:r>
      <w:r w:rsidRPr="00A60F92">
        <w:t>ovine</w:t>
      </w:r>
      <w:proofErr w:type="spellEnd"/>
      <w:r w:rsidRPr="00A60F92">
        <w:t xml:space="preserve">“ </w:t>
      </w:r>
      <w:proofErr w:type="spellStart"/>
      <w:r w:rsidRPr="00A60F92">
        <w:t>broj</w:t>
      </w:r>
      <w:proofErr w:type="spellEnd"/>
      <w:r w:rsidRPr="00A60F92">
        <w:t xml:space="preserve"> 49/17), </w:t>
      </w:r>
      <w:proofErr w:type="spellStart"/>
      <w:r w:rsidRPr="00A60F92">
        <w:t>pravne</w:t>
      </w:r>
      <w:proofErr w:type="spellEnd"/>
      <w:r w:rsidRPr="00A60F92">
        <w:t xml:space="preserve"> </w:t>
      </w:r>
      <w:proofErr w:type="spellStart"/>
      <w:r w:rsidRPr="00A60F92">
        <w:t>osobe</w:t>
      </w:r>
      <w:proofErr w:type="spellEnd"/>
      <w:r w:rsidRPr="00A60F92">
        <w:t xml:space="preserve"> </w:t>
      </w:r>
      <w:proofErr w:type="spellStart"/>
      <w:r w:rsidRPr="00A60F92">
        <w:t>koje</w:t>
      </w:r>
      <w:proofErr w:type="spellEnd"/>
      <w:r w:rsidRPr="00A60F92">
        <w:t xml:space="preserve"> </w:t>
      </w:r>
      <w:proofErr w:type="spellStart"/>
      <w:r w:rsidRPr="00A60F92">
        <w:t>su</w:t>
      </w:r>
      <w:proofErr w:type="spellEnd"/>
      <w:r w:rsidRPr="00A60F92">
        <w:t xml:space="preserve"> </w:t>
      </w:r>
      <w:proofErr w:type="spellStart"/>
      <w:r w:rsidR="00D66743" w:rsidRPr="00A60F92">
        <w:t>Odlukom</w:t>
      </w:r>
      <w:proofErr w:type="spellEnd"/>
      <w:r w:rsidR="00D66743">
        <w:t xml:space="preserve"> </w:t>
      </w:r>
      <w:proofErr w:type="spellStart"/>
      <w:r w:rsidR="00034C43">
        <w:t>Općinskog</w:t>
      </w:r>
      <w:proofErr w:type="spellEnd"/>
      <w:r w:rsidR="00034C43">
        <w:t xml:space="preserve"> </w:t>
      </w:r>
      <w:proofErr w:type="spellStart"/>
      <w:r w:rsidRPr="00A60F92">
        <w:t>vijeća</w:t>
      </w:r>
      <w:proofErr w:type="spellEnd"/>
      <w:r w:rsidRPr="00A60F92">
        <w:t xml:space="preserve"> </w:t>
      </w:r>
      <w:proofErr w:type="spellStart"/>
      <w:r w:rsidRPr="00A60F92">
        <w:t>određene</w:t>
      </w:r>
      <w:proofErr w:type="spellEnd"/>
      <w:r w:rsidRPr="00A60F92">
        <w:t xml:space="preserve"> </w:t>
      </w:r>
      <w:proofErr w:type="spellStart"/>
      <w:r w:rsidRPr="00A60F92">
        <w:t>od</w:t>
      </w:r>
      <w:proofErr w:type="spellEnd"/>
      <w:r w:rsidRPr="00A60F92">
        <w:t xml:space="preserve"> </w:t>
      </w:r>
      <w:proofErr w:type="spellStart"/>
      <w:r w:rsidRPr="00A60F92">
        <w:t>interesa</w:t>
      </w:r>
      <w:proofErr w:type="spellEnd"/>
      <w:r w:rsidRPr="00A60F92">
        <w:t xml:space="preserve"> za </w:t>
      </w:r>
      <w:proofErr w:type="spellStart"/>
      <w:r w:rsidRPr="00A60F92">
        <w:t>sustav</w:t>
      </w:r>
      <w:proofErr w:type="spellEnd"/>
      <w:r w:rsidRPr="00A60F92">
        <w:t xml:space="preserve"> </w:t>
      </w:r>
      <w:proofErr w:type="spellStart"/>
      <w:r w:rsidRPr="00A60F92">
        <w:t>civilne</w:t>
      </w:r>
      <w:proofErr w:type="spellEnd"/>
      <w:r w:rsidRPr="00A60F92">
        <w:t xml:space="preserve"> </w:t>
      </w:r>
      <w:proofErr w:type="spellStart"/>
      <w:r w:rsidRPr="00A60F92">
        <w:t>zaštite</w:t>
      </w:r>
      <w:proofErr w:type="spellEnd"/>
      <w:r w:rsidRPr="00A60F92">
        <w:t xml:space="preserve"> </w:t>
      </w:r>
      <w:proofErr w:type="spellStart"/>
      <w:r w:rsidRPr="00A60F92">
        <w:t>dužne</w:t>
      </w:r>
      <w:proofErr w:type="spellEnd"/>
      <w:r w:rsidRPr="00A60F92">
        <w:t xml:space="preserve"> </w:t>
      </w:r>
      <w:proofErr w:type="spellStart"/>
      <w:r w:rsidRPr="00A60F92">
        <w:t>su</w:t>
      </w:r>
      <w:proofErr w:type="spellEnd"/>
      <w:r w:rsidRPr="00A60F92">
        <w:t xml:space="preserve"> </w:t>
      </w:r>
      <w:proofErr w:type="spellStart"/>
      <w:r w:rsidRPr="00A60F92">
        <w:t>izraditi</w:t>
      </w:r>
      <w:proofErr w:type="spellEnd"/>
      <w:r w:rsidRPr="00A60F92">
        <w:t xml:space="preserve"> </w:t>
      </w:r>
      <w:proofErr w:type="spellStart"/>
      <w:r w:rsidR="00D66743" w:rsidRPr="00A60F92">
        <w:t>Operativni</w:t>
      </w:r>
      <w:proofErr w:type="spellEnd"/>
      <w:r w:rsidR="00D66743" w:rsidRPr="00A60F92">
        <w:t xml:space="preserve"> </w:t>
      </w:r>
      <w:r w:rsidRPr="00A60F92">
        <w:t xml:space="preserve">plan </w:t>
      </w:r>
      <w:proofErr w:type="spellStart"/>
      <w:r w:rsidRPr="00A60F92">
        <w:t>civilne</w:t>
      </w:r>
      <w:proofErr w:type="spellEnd"/>
      <w:r w:rsidRPr="00A60F92">
        <w:t xml:space="preserve"> </w:t>
      </w:r>
      <w:proofErr w:type="spellStart"/>
      <w:r w:rsidRPr="00A60F92">
        <w:t>zaštite</w:t>
      </w:r>
      <w:proofErr w:type="spellEnd"/>
      <w:r w:rsidRPr="00A60F92">
        <w:t>.</w:t>
      </w:r>
      <w:r w:rsidR="00A37232">
        <w:t xml:space="preserve"> </w:t>
      </w:r>
      <w:proofErr w:type="spellStart"/>
      <w:r w:rsidRPr="00A60F92">
        <w:t>Pravne</w:t>
      </w:r>
      <w:proofErr w:type="spellEnd"/>
      <w:r w:rsidRPr="00A60F92">
        <w:t xml:space="preserve"> </w:t>
      </w:r>
      <w:proofErr w:type="spellStart"/>
      <w:r w:rsidRPr="00A60F92">
        <w:t>osobe</w:t>
      </w:r>
      <w:proofErr w:type="spellEnd"/>
      <w:r w:rsidRPr="00A60F92">
        <w:t xml:space="preserve"> </w:t>
      </w:r>
      <w:proofErr w:type="spellStart"/>
      <w:r w:rsidR="00D66743" w:rsidRPr="00A60F92">
        <w:t>Operativnim</w:t>
      </w:r>
      <w:proofErr w:type="spellEnd"/>
      <w:r w:rsidR="00D66743" w:rsidRPr="00A60F92">
        <w:t xml:space="preserve"> </w:t>
      </w:r>
      <w:proofErr w:type="spellStart"/>
      <w:r w:rsidRPr="00A60F92">
        <w:t>planom</w:t>
      </w:r>
      <w:proofErr w:type="spellEnd"/>
      <w:r w:rsidRPr="00A60F92">
        <w:t xml:space="preserve"> </w:t>
      </w:r>
      <w:proofErr w:type="spellStart"/>
      <w:r w:rsidRPr="00A60F92">
        <w:t>razrađuju</w:t>
      </w:r>
      <w:proofErr w:type="spellEnd"/>
      <w:r w:rsidRPr="00A60F92">
        <w:t xml:space="preserve"> </w:t>
      </w:r>
      <w:proofErr w:type="spellStart"/>
      <w:proofErr w:type="gramStart"/>
      <w:r w:rsidRPr="00A60F92">
        <w:t>tko</w:t>
      </w:r>
      <w:proofErr w:type="spellEnd"/>
      <w:proofErr w:type="gramEnd"/>
      <w:r w:rsidRPr="00A60F92">
        <w:t xml:space="preserve"> </w:t>
      </w:r>
      <w:proofErr w:type="spellStart"/>
      <w:r w:rsidRPr="00A60F92">
        <w:t>će</w:t>
      </w:r>
      <w:proofErr w:type="spellEnd"/>
      <w:r w:rsidRPr="00A60F92">
        <w:t xml:space="preserve"> </w:t>
      </w:r>
      <w:proofErr w:type="spellStart"/>
      <w:r w:rsidRPr="00A60F92">
        <w:t>provesti</w:t>
      </w:r>
      <w:proofErr w:type="spellEnd"/>
      <w:r w:rsidRPr="00A60F92">
        <w:t xml:space="preserve"> </w:t>
      </w:r>
      <w:proofErr w:type="spellStart"/>
      <w:r w:rsidRPr="00A60F92">
        <w:t>zadaće</w:t>
      </w:r>
      <w:proofErr w:type="spellEnd"/>
      <w:r w:rsidRPr="00A60F92">
        <w:t xml:space="preserve">, </w:t>
      </w:r>
      <w:proofErr w:type="spellStart"/>
      <w:r w:rsidRPr="00A60F92">
        <w:t>kada</w:t>
      </w:r>
      <w:proofErr w:type="spellEnd"/>
      <w:r w:rsidRPr="00A60F92">
        <w:t xml:space="preserve">, </w:t>
      </w:r>
      <w:proofErr w:type="spellStart"/>
      <w:r w:rsidRPr="00A60F92">
        <w:t>prije</w:t>
      </w:r>
      <w:proofErr w:type="spellEnd"/>
      <w:r w:rsidRPr="00A60F92">
        <w:t xml:space="preserve">, za </w:t>
      </w:r>
      <w:proofErr w:type="spellStart"/>
      <w:r w:rsidRPr="00A60F92">
        <w:t>vrijeme</w:t>
      </w:r>
      <w:proofErr w:type="spellEnd"/>
      <w:r w:rsidRPr="00A60F92">
        <w:t xml:space="preserve"> </w:t>
      </w:r>
      <w:proofErr w:type="spellStart"/>
      <w:r w:rsidRPr="00A60F92">
        <w:t>ili</w:t>
      </w:r>
      <w:proofErr w:type="spellEnd"/>
      <w:r w:rsidRPr="00A60F92">
        <w:t xml:space="preserve"> </w:t>
      </w:r>
      <w:proofErr w:type="spellStart"/>
      <w:r w:rsidRPr="00A60F92">
        <w:t>neposredno</w:t>
      </w:r>
      <w:proofErr w:type="spellEnd"/>
      <w:r w:rsidRPr="00A60F92">
        <w:t xml:space="preserve"> </w:t>
      </w:r>
      <w:proofErr w:type="spellStart"/>
      <w:r w:rsidRPr="00A60F92">
        <w:t>nakon</w:t>
      </w:r>
      <w:proofErr w:type="spellEnd"/>
      <w:r w:rsidRPr="00A60F92">
        <w:t xml:space="preserve"> </w:t>
      </w:r>
      <w:proofErr w:type="spellStart"/>
      <w:r w:rsidRPr="00A60F92">
        <w:t>velike</w:t>
      </w:r>
      <w:proofErr w:type="spellEnd"/>
      <w:r w:rsidRPr="00A60F92">
        <w:t xml:space="preserve"> </w:t>
      </w:r>
      <w:proofErr w:type="spellStart"/>
      <w:r w:rsidRPr="00A60F92">
        <w:t>nesreće</w:t>
      </w:r>
      <w:proofErr w:type="spellEnd"/>
      <w:r w:rsidRPr="00A60F92">
        <w:t xml:space="preserve"> i </w:t>
      </w:r>
      <w:proofErr w:type="spellStart"/>
      <w:r w:rsidRPr="00A60F92">
        <w:t>katastrofe</w:t>
      </w:r>
      <w:proofErr w:type="spellEnd"/>
      <w:r w:rsidRPr="00A60F92">
        <w:t xml:space="preserve">, s </w:t>
      </w:r>
      <w:proofErr w:type="spellStart"/>
      <w:r w:rsidRPr="00A60F92">
        <w:t>kojim</w:t>
      </w:r>
      <w:proofErr w:type="spellEnd"/>
      <w:r w:rsidRPr="00A60F92">
        <w:t xml:space="preserve"> </w:t>
      </w:r>
      <w:proofErr w:type="spellStart"/>
      <w:r w:rsidRPr="00A60F92">
        <w:t>resursima</w:t>
      </w:r>
      <w:proofErr w:type="spellEnd"/>
      <w:r w:rsidRPr="00A60F92">
        <w:t xml:space="preserve"> </w:t>
      </w:r>
      <w:proofErr w:type="spellStart"/>
      <w:r w:rsidRPr="00A60F92">
        <w:t>te</w:t>
      </w:r>
      <w:proofErr w:type="spellEnd"/>
      <w:r w:rsidRPr="00A60F92">
        <w:t xml:space="preserve"> </w:t>
      </w:r>
      <w:proofErr w:type="spellStart"/>
      <w:r w:rsidRPr="00A60F92">
        <w:t>tko</w:t>
      </w:r>
      <w:proofErr w:type="spellEnd"/>
      <w:r w:rsidRPr="00A60F92">
        <w:t xml:space="preserve"> je za </w:t>
      </w:r>
      <w:proofErr w:type="spellStart"/>
      <w:r w:rsidRPr="00A60F92">
        <w:t>organiziranje</w:t>
      </w:r>
      <w:proofErr w:type="spellEnd"/>
      <w:r w:rsidRPr="00A60F92">
        <w:t xml:space="preserve"> </w:t>
      </w:r>
      <w:proofErr w:type="spellStart"/>
      <w:r w:rsidRPr="00A60F92">
        <w:t>snaga</w:t>
      </w:r>
      <w:proofErr w:type="spellEnd"/>
      <w:r w:rsidRPr="00A60F92">
        <w:t xml:space="preserve"> i </w:t>
      </w:r>
      <w:proofErr w:type="spellStart"/>
      <w:r w:rsidRPr="00A60F92">
        <w:t>provođenja</w:t>
      </w:r>
      <w:proofErr w:type="spellEnd"/>
      <w:r w:rsidRPr="00A60F92">
        <w:t xml:space="preserve"> </w:t>
      </w:r>
      <w:proofErr w:type="spellStart"/>
      <w:r w:rsidRPr="00A60F92">
        <w:t>zadaća</w:t>
      </w:r>
      <w:proofErr w:type="spellEnd"/>
      <w:r w:rsidRPr="00A60F92">
        <w:t xml:space="preserve"> </w:t>
      </w:r>
      <w:proofErr w:type="spellStart"/>
      <w:r w:rsidRPr="00A60F92">
        <w:t>odgovoran</w:t>
      </w:r>
      <w:proofErr w:type="spellEnd"/>
      <w:r w:rsidRPr="00A60F92">
        <w:t>.</w:t>
      </w:r>
    </w:p>
    <w:p w14:paraId="1CF933B4" w14:textId="1B967D8A" w:rsidR="00D14F24" w:rsidRDefault="00D14F24" w:rsidP="00D14F24">
      <w:pPr>
        <w:pStyle w:val="Naslov2"/>
      </w:pPr>
      <w:r>
        <w:t>UDRUGE</w:t>
      </w:r>
    </w:p>
    <w:p w14:paraId="13161FFF" w14:textId="77777777" w:rsidR="008B1696" w:rsidRPr="00E90D7B" w:rsidRDefault="008B1696" w:rsidP="008B1696">
      <w:pPr>
        <w:pStyle w:val="Odlomakpopisa"/>
        <w:rPr>
          <w:lang w:val="hr-HR" w:eastAsia="zh-CN"/>
        </w:rPr>
      </w:pPr>
      <w:r w:rsidRPr="00E90D7B">
        <w:rPr>
          <w:lang w:val="hr-HR" w:eastAsia="zh-CN"/>
        </w:rPr>
        <w:t xml:space="preserve">Na području Općine Cestica djeluju udruge građana koje su sa svojim snagama i opremom  kojom raspolažu od značaja za sustav civilne zaštite na području Općine: </w:t>
      </w:r>
    </w:p>
    <w:p w14:paraId="52D64816" w14:textId="77777777" w:rsidR="008B1696" w:rsidRPr="00CA1972" w:rsidRDefault="008B1696" w:rsidP="008B1696">
      <w:pPr>
        <w:pStyle w:val="Odlomakpopisa"/>
        <w:numPr>
          <w:ilvl w:val="0"/>
          <w:numId w:val="42"/>
        </w:numPr>
        <w:spacing w:after="0"/>
        <w:ind w:left="714" w:hanging="357"/>
        <w:rPr>
          <w:lang w:val="hr-HR" w:eastAsia="zh-CN"/>
        </w:rPr>
      </w:pPr>
      <w:r w:rsidRPr="00CA1972">
        <w:rPr>
          <w:lang w:val="hr-HR" w:eastAsia="zh-CN"/>
        </w:rPr>
        <w:t>Planinarsko društvo – ogranak Dugi vrh,</w:t>
      </w:r>
    </w:p>
    <w:p w14:paraId="019854A7" w14:textId="77777777" w:rsidR="008B1696" w:rsidRDefault="008B1696" w:rsidP="008B1696">
      <w:pPr>
        <w:pStyle w:val="Odlomakpopisa"/>
        <w:numPr>
          <w:ilvl w:val="0"/>
          <w:numId w:val="42"/>
        </w:numPr>
        <w:spacing w:after="0"/>
        <w:ind w:left="714" w:hanging="357"/>
        <w:rPr>
          <w:lang w:eastAsia="zh-CN"/>
        </w:rPr>
      </w:pPr>
      <w:proofErr w:type="spellStart"/>
      <w:r>
        <w:rPr>
          <w:lang w:eastAsia="zh-CN"/>
        </w:rPr>
        <w:lastRenderedPageBreak/>
        <w:t>Lovačko</w:t>
      </w:r>
      <w:proofErr w:type="spellEnd"/>
      <w:r>
        <w:rPr>
          <w:lang w:eastAsia="zh-CN"/>
        </w:rPr>
        <w:t xml:space="preserve"> društvo Sveti Hubert, </w:t>
      </w:r>
    </w:p>
    <w:p w14:paraId="4BF44A48" w14:textId="77777777" w:rsidR="008B1696" w:rsidRDefault="008B1696" w:rsidP="008B1696">
      <w:pPr>
        <w:pStyle w:val="Odlomakpopisa"/>
        <w:numPr>
          <w:ilvl w:val="0"/>
          <w:numId w:val="42"/>
        </w:numPr>
        <w:spacing w:after="0"/>
        <w:ind w:left="714" w:hanging="357"/>
        <w:rPr>
          <w:lang w:eastAsia="zh-CN"/>
        </w:rPr>
      </w:pPr>
      <w:proofErr w:type="spellStart"/>
      <w:r>
        <w:rPr>
          <w:lang w:eastAsia="zh-CN"/>
        </w:rPr>
        <w:t>Lovačko</w:t>
      </w:r>
      <w:proofErr w:type="spellEnd"/>
      <w:r>
        <w:rPr>
          <w:lang w:eastAsia="zh-CN"/>
        </w:rPr>
        <w:t xml:space="preserve"> društvo Cestica, </w:t>
      </w:r>
    </w:p>
    <w:p w14:paraId="75D28E29" w14:textId="77777777" w:rsidR="008B1696" w:rsidRDefault="008B1696" w:rsidP="008B1696">
      <w:pPr>
        <w:pStyle w:val="Odlomakpopisa"/>
        <w:numPr>
          <w:ilvl w:val="0"/>
          <w:numId w:val="42"/>
        </w:numPr>
        <w:ind w:left="714" w:hanging="357"/>
        <w:rPr>
          <w:lang w:eastAsia="zh-CN"/>
        </w:rPr>
      </w:pPr>
      <w:proofErr w:type="spellStart"/>
      <w:r>
        <w:rPr>
          <w:lang w:eastAsia="zh-CN"/>
        </w:rPr>
        <w:t>Športsko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ribolovni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klub</w:t>
      </w:r>
      <w:proofErr w:type="spellEnd"/>
      <w:r>
        <w:rPr>
          <w:lang w:eastAsia="zh-CN"/>
        </w:rPr>
        <w:t xml:space="preserve"> „</w:t>
      </w:r>
      <w:proofErr w:type="spellStart"/>
      <w:r>
        <w:rPr>
          <w:lang w:eastAsia="zh-CN"/>
        </w:rPr>
        <w:t>Općine</w:t>
      </w:r>
      <w:proofErr w:type="spellEnd"/>
      <w:r>
        <w:rPr>
          <w:lang w:eastAsia="zh-CN"/>
        </w:rPr>
        <w:t xml:space="preserve"> Cestica 1995“. </w:t>
      </w:r>
    </w:p>
    <w:p w14:paraId="0B350AFC" w14:textId="13EF9D10" w:rsidR="00C71148" w:rsidRDefault="00C71148" w:rsidP="00C71148">
      <w:pPr>
        <w:pStyle w:val="Odlomakpopisa"/>
      </w:pPr>
      <w:proofErr w:type="spellStart"/>
      <w:r>
        <w:t>Udruge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Općini</w:t>
      </w:r>
      <w:proofErr w:type="spellEnd"/>
      <w:r>
        <w:t xml:space="preserve"> </w:t>
      </w:r>
      <w:r w:rsidR="00335426">
        <w:t>Cestica</w:t>
      </w:r>
      <w:r>
        <w:t xml:space="preserve"> </w:t>
      </w:r>
      <w:proofErr w:type="spellStart"/>
      <w:r>
        <w:t>sljedeće</w:t>
      </w:r>
      <w:proofErr w:type="spellEnd"/>
      <w:r>
        <w:t xml:space="preserve">: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odgovornoj</w:t>
      </w:r>
      <w:proofErr w:type="spellEnd"/>
      <w:r>
        <w:t xml:space="preserve"> </w:t>
      </w:r>
      <w:proofErr w:type="spellStart"/>
      <w:r>
        <w:t>osobi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operativnih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raspoloživim</w:t>
      </w:r>
      <w:proofErr w:type="spellEnd"/>
      <w:r>
        <w:t xml:space="preserve"> </w:t>
      </w:r>
      <w:proofErr w:type="spellStart"/>
      <w:r>
        <w:t>materijalno</w:t>
      </w:r>
      <w:proofErr w:type="spellEnd"/>
      <w:r>
        <w:t xml:space="preserve">- </w:t>
      </w:r>
      <w:proofErr w:type="spellStart"/>
      <w:r>
        <w:t>tehničkim</w:t>
      </w:r>
      <w:proofErr w:type="spellEnd"/>
      <w:r>
        <w:t xml:space="preserve">, </w:t>
      </w:r>
      <w:proofErr w:type="spellStart"/>
      <w:r>
        <w:t>sredstvima</w:t>
      </w:r>
      <w:proofErr w:type="spellEnd"/>
      <w:r>
        <w:t xml:space="preserve"> i </w:t>
      </w:r>
      <w:proofErr w:type="spellStart"/>
      <w:r>
        <w:t>spremnosti</w:t>
      </w:r>
      <w:proofErr w:type="spellEnd"/>
      <w:r>
        <w:t xml:space="preserve"> za </w:t>
      </w:r>
      <w:proofErr w:type="spellStart"/>
      <w:r>
        <w:t>operativno</w:t>
      </w:r>
      <w:proofErr w:type="spellEnd"/>
      <w:r>
        <w:t xml:space="preserve"> </w:t>
      </w:r>
      <w:proofErr w:type="spellStart"/>
      <w:r>
        <w:t>djelovanje</w:t>
      </w:r>
      <w:proofErr w:type="spellEnd"/>
      <w:r>
        <w:t xml:space="preserve">. </w:t>
      </w:r>
    </w:p>
    <w:p w14:paraId="2A8BABBD" w14:textId="47A3FA8A" w:rsidR="00C71148" w:rsidRPr="00C71148" w:rsidRDefault="00C71148" w:rsidP="00C71148">
      <w:pPr>
        <w:rPr>
          <w:sz w:val="24"/>
          <w:szCs w:val="24"/>
          <w:lang w:eastAsia="zh-CN"/>
        </w:rPr>
      </w:pPr>
      <w:r w:rsidRPr="00C71148">
        <w:rPr>
          <w:i/>
          <w:iCs/>
          <w:sz w:val="24"/>
          <w:szCs w:val="24"/>
        </w:rPr>
        <w:t>Rok</w:t>
      </w:r>
      <w:r w:rsidRPr="00C71148">
        <w:rPr>
          <w:sz w:val="24"/>
          <w:szCs w:val="24"/>
        </w:rPr>
        <w:t>: kontinuirano tijekom 202</w:t>
      </w:r>
      <w:r w:rsidR="00A61D20">
        <w:rPr>
          <w:sz w:val="24"/>
          <w:szCs w:val="24"/>
        </w:rPr>
        <w:t>1</w:t>
      </w:r>
      <w:r w:rsidRPr="00C71148">
        <w:rPr>
          <w:sz w:val="24"/>
          <w:szCs w:val="24"/>
        </w:rPr>
        <w:t>. godine.</w:t>
      </w:r>
    </w:p>
    <w:p w14:paraId="7B29A12F" w14:textId="77777777" w:rsidR="00A60F92" w:rsidRPr="00A60F92" w:rsidRDefault="00A60F92" w:rsidP="00A60F92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Theme="majorHAnsi" w:eastAsia="TimesNewRoman" w:hAnsiTheme="majorHAnsi" w:cs="Times New Roman"/>
          <w:b/>
          <w:bCs/>
          <w:sz w:val="28"/>
          <w:szCs w:val="28"/>
          <w:lang w:eastAsia="zh-CN"/>
        </w:rPr>
      </w:pPr>
      <w:r w:rsidRPr="00A60F92">
        <w:rPr>
          <w:rFonts w:asciiTheme="majorHAnsi" w:eastAsia="TimesNewRoman" w:hAnsiTheme="majorHAnsi" w:cs="Times New Roman"/>
          <w:b/>
          <w:bCs/>
          <w:sz w:val="28"/>
          <w:szCs w:val="28"/>
          <w:lang w:eastAsia="zh-CN"/>
        </w:rPr>
        <w:t>SUSTAV UZBUNJIVANJA GRAĐANA</w:t>
      </w:r>
    </w:p>
    <w:p w14:paraId="77D05182" w14:textId="3874E5C5" w:rsidR="00A60F92" w:rsidRPr="00CA1972" w:rsidRDefault="00A60F92" w:rsidP="008B4FE8">
      <w:pPr>
        <w:pStyle w:val="Odlomakpopisa"/>
        <w:rPr>
          <w:lang w:val="hr-HR"/>
        </w:rPr>
      </w:pPr>
      <w:r w:rsidRPr="00CA1972">
        <w:rPr>
          <w:lang w:val="hr-HR"/>
        </w:rPr>
        <w:t xml:space="preserve">U organizaciji civilne zaštite na području Općine </w:t>
      </w:r>
      <w:r w:rsidR="00335426" w:rsidRPr="00CA1972">
        <w:rPr>
          <w:lang w:val="hr-HR"/>
        </w:rPr>
        <w:t>Cestica</w:t>
      </w:r>
      <w:r w:rsidRPr="00CA1972">
        <w:rPr>
          <w:lang w:val="hr-HR"/>
        </w:rPr>
        <w:t xml:space="preserve">, pored ostalih subjekata, telekomunikacijska podrška, odnosno sustav veza u kriznim situacijama, pokazao se vrlo bitnim čimbenikom kvalitetnog sustava </w:t>
      </w:r>
      <w:r w:rsidR="00D66743" w:rsidRPr="00CA1972">
        <w:rPr>
          <w:lang w:val="hr-HR"/>
        </w:rPr>
        <w:t>civilne zaštite</w:t>
      </w:r>
      <w:r w:rsidRPr="00CA1972">
        <w:rPr>
          <w:lang w:val="hr-HR"/>
        </w:rPr>
        <w:t>, stoga je potrebno:</w:t>
      </w:r>
    </w:p>
    <w:p w14:paraId="0DD3DA92" w14:textId="77777777" w:rsidR="00A60F92" w:rsidRPr="00A60F92" w:rsidRDefault="00A60F92" w:rsidP="0027556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A60F92">
        <w:rPr>
          <w:rFonts w:eastAsiaTheme="minorHAnsi"/>
          <w:color w:val="000000"/>
          <w:sz w:val="24"/>
          <w:szCs w:val="24"/>
        </w:rPr>
        <w:t>nastaviti rad na unaprjeđenju sustava uzbunjivanja stanovništva u slučaju velikih nesreća i katastrofa,</w:t>
      </w:r>
    </w:p>
    <w:p w14:paraId="1374CDB6" w14:textId="3ECCFEF4" w:rsidR="00A60F92" w:rsidRPr="00A60F92" w:rsidRDefault="00A60F92" w:rsidP="00275563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eastAsiaTheme="minorHAnsi"/>
          <w:color w:val="000000"/>
          <w:sz w:val="24"/>
          <w:szCs w:val="24"/>
        </w:rPr>
      </w:pPr>
      <w:r w:rsidRPr="00A60F92">
        <w:rPr>
          <w:rFonts w:eastAsiaTheme="minorHAnsi"/>
          <w:color w:val="000000"/>
          <w:sz w:val="24"/>
          <w:szCs w:val="24"/>
        </w:rPr>
        <w:t xml:space="preserve">provjeriti čujnost sirena na području Općine </w:t>
      </w:r>
      <w:r w:rsidR="00335426">
        <w:rPr>
          <w:rFonts w:eastAsiaTheme="minorHAnsi"/>
          <w:color w:val="000000"/>
          <w:sz w:val="24"/>
          <w:szCs w:val="24"/>
        </w:rPr>
        <w:t>Cestica</w:t>
      </w:r>
      <w:r w:rsidRPr="00A60F92">
        <w:rPr>
          <w:rFonts w:eastAsiaTheme="minorHAnsi"/>
          <w:color w:val="000000"/>
          <w:sz w:val="24"/>
          <w:szCs w:val="24"/>
        </w:rPr>
        <w:t>.</w:t>
      </w:r>
    </w:p>
    <w:p w14:paraId="03047B37" w14:textId="5D639A31" w:rsidR="00A60F92" w:rsidRPr="00A60F92" w:rsidRDefault="00A60F92" w:rsidP="00A60F92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color w:val="000000"/>
          <w:sz w:val="24"/>
          <w:szCs w:val="24"/>
        </w:rPr>
      </w:pPr>
      <w:r w:rsidRPr="008B4FE8">
        <w:rPr>
          <w:rFonts w:eastAsiaTheme="minorHAnsi"/>
          <w:i/>
          <w:iCs/>
          <w:color w:val="000000"/>
          <w:sz w:val="24"/>
          <w:szCs w:val="24"/>
        </w:rPr>
        <w:t>Izvršitelji</w:t>
      </w:r>
      <w:r w:rsidRPr="00A60F92">
        <w:rPr>
          <w:rFonts w:eastAsiaTheme="minorHAnsi"/>
          <w:color w:val="000000"/>
          <w:sz w:val="24"/>
          <w:szCs w:val="24"/>
        </w:rPr>
        <w:t xml:space="preserve">: Operateri (vlasnici objekata s opasnim tvarima), MUP, </w:t>
      </w:r>
      <w:r w:rsidR="008B1696">
        <w:rPr>
          <w:rFonts w:eastAsiaTheme="minorHAnsi"/>
          <w:color w:val="000000"/>
          <w:sz w:val="24"/>
          <w:szCs w:val="24"/>
        </w:rPr>
        <w:t>dobrovoljna vatrogasna društva</w:t>
      </w:r>
      <w:r w:rsidR="008B4FE8">
        <w:rPr>
          <w:rFonts w:eastAsiaTheme="minorHAnsi"/>
          <w:color w:val="000000"/>
          <w:sz w:val="24"/>
          <w:szCs w:val="24"/>
        </w:rPr>
        <w:t xml:space="preserve"> </w:t>
      </w:r>
      <w:r w:rsidRPr="00A60F92">
        <w:rPr>
          <w:rFonts w:eastAsiaTheme="minorHAnsi"/>
          <w:color w:val="000000"/>
          <w:sz w:val="24"/>
          <w:szCs w:val="24"/>
        </w:rPr>
        <w:t xml:space="preserve">i Općina </w:t>
      </w:r>
      <w:r w:rsidR="00335426">
        <w:rPr>
          <w:rFonts w:eastAsiaTheme="minorHAnsi"/>
          <w:color w:val="000000"/>
          <w:sz w:val="24"/>
          <w:szCs w:val="24"/>
        </w:rPr>
        <w:t>Cestica</w:t>
      </w:r>
      <w:r w:rsidRPr="00A60F92">
        <w:rPr>
          <w:rFonts w:eastAsiaTheme="minorHAnsi"/>
          <w:color w:val="000000"/>
          <w:sz w:val="24"/>
          <w:szCs w:val="24"/>
        </w:rPr>
        <w:t>.</w:t>
      </w:r>
    </w:p>
    <w:p w14:paraId="5DF79404" w14:textId="77777777" w:rsidR="00A60F92" w:rsidRPr="00A60F92" w:rsidRDefault="00A60F92" w:rsidP="00A60F92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Theme="majorHAnsi" w:eastAsiaTheme="majorEastAsia" w:hAnsiTheme="majorHAnsi" w:cs="Times New Roman"/>
          <w:b/>
          <w:bCs/>
          <w:sz w:val="28"/>
          <w:szCs w:val="28"/>
          <w:lang w:eastAsia="zh-CN"/>
        </w:rPr>
      </w:pPr>
      <w:r w:rsidRPr="00A60F92">
        <w:rPr>
          <w:rFonts w:asciiTheme="majorHAnsi" w:eastAsiaTheme="majorEastAsia" w:hAnsiTheme="majorHAnsi" w:cs="Times New Roman"/>
          <w:b/>
          <w:bCs/>
          <w:sz w:val="28"/>
          <w:szCs w:val="28"/>
          <w:lang w:eastAsia="zh-CN"/>
        </w:rPr>
        <w:t>FINANCIRANJE SUSTAVA CIVILNE ZAŠTITE</w:t>
      </w:r>
    </w:p>
    <w:p w14:paraId="6D5A56E3" w14:textId="2DAD2B1E" w:rsidR="00A60F92" w:rsidRPr="00E90D7B" w:rsidRDefault="00A60F92" w:rsidP="008B4FE8">
      <w:pPr>
        <w:pStyle w:val="Odlomakpopisa"/>
        <w:rPr>
          <w:lang w:val="hr-HR"/>
        </w:rPr>
      </w:pPr>
      <w:r w:rsidRPr="00E90D7B">
        <w:rPr>
          <w:lang w:val="hr-HR"/>
        </w:rPr>
        <w:t>Prema Zakonu o sustavu civilne zaštite („Narodne novine“, broj 82/15, 118/18</w:t>
      </w:r>
      <w:r w:rsidR="008B4FE8" w:rsidRPr="00E90D7B">
        <w:rPr>
          <w:lang w:val="hr-HR"/>
        </w:rPr>
        <w:t>, 31/20</w:t>
      </w:r>
      <w:r w:rsidRPr="00E90D7B">
        <w:rPr>
          <w:lang w:val="hr-HR"/>
        </w:rPr>
        <w:t xml:space="preserve">), izvršno tijelo jedinice lokalne samouprave odgovorno je za osnivanje, razvoj i financiranje, opremanje, osposobljavanje  i uvježbavanje operativnih snaga. </w:t>
      </w:r>
    </w:p>
    <w:p w14:paraId="3DC43CAC" w14:textId="71A5DCC9" w:rsidR="00A60F92" w:rsidRPr="00CA1972" w:rsidRDefault="00A60F92" w:rsidP="008B4FE8">
      <w:pPr>
        <w:pStyle w:val="Odlomakpopisa"/>
        <w:rPr>
          <w:lang w:val="hr-HR"/>
        </w:rPr>
      </w:pPr>
      <w:r w:rsidRPr="00CA1972">
        <w:rPr>
          <w:lang w:val="hr-HR"/>
        </w:rPr>
        <w:t xml:space="preserve">Prema tome, u proračunu Općine </w:t>
      </w:r>
      <w:r w:rsidR="00335426" w:rsidRPr="00CA1972">
        <w:rPr>
          <w:lang w:val="hr-HR"/>
        </w:rPr>
        <w:t>Cestica</w:t>
      </w:r>
      <w:r w:rsidRPr="00CA1972">
        <w:rPr>
          <w:lang w:val="hr-HR"/>
        </w:rPr>
        <w:t xml:space="preserve"> za 202</w:t>
      </w:r>
      <w:r w:rsidR="008B4FE8" w:rsidRPr="00CA1972">
        <w:rPr>
          <w:lang w:val="hr-HR"/>
        </w:rPr>
        <w:t>1</w:t>
      </w:r>
      <w:r w:rsidRPr="00CA1972">
        <w:rPr>
          <w:lang w:val="hr-HR"/>
        </w:rPr>
        <w:t>. godinu, u skladu s ostalim posebnim propisima, implementirat</w:t>
      </w:r>
      <w:r w:rsidR="00C749BA" w:rsidRPr="00CA1972">
        <w:rPr>
          <w:lang w:val="hr-HR"/>
        </w:rPr>
        <w:t xml:space="preserve"> </w:t>
      </w:r>
      <w:r w:rsidRPr="00CA1972">
        <w:rPr>
          <w:lang w:val="hr-HR"/>
        </w:rPr>
        <w:t>će se sljedeće stavke:</w:t>
      </w:r>
    </w:p>
    <w:p w14:paraId="2C587637" w14:textId="77777777" w:rsidR="00A60F92" w:rsidRPr="00A60F92" w:rsidRDefault="00A60F92" w:rsidP="00A60F92">
      <w:pPr>
        <w:keepNext/>
        <w:spacing w:after="0" w:line="276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A60F92">
        <w:rPr>
          <w:rFonts w:ascii="Calibri" w:eastAsia="Calibri" w:hAnsi="Calibri" w:cs="Arial"/>
          <w:b/>
          <w:bCs/>
          <w:sz w:val="20"/>
          <w:szCs w:val="20"/>
        </w:rPr>
        <w:t xml:space="preserve">Tablica </w:t>
      </w:r>
      <w:r w:rsidRPr="00A60F92">
        <w:rPr>
          <w:rFonts w:ascii="Calibri" w:eastAsia="Calibri" w:hAnsi="Calibri" w:cs="Arial"/>
          <w:b/>
          <w:bCs/>
          <w:sz w:val="20"/>
          <w:szCs w:val="20"/>
        </w:rPr>
        <w:fldChar w:fldCharType="begin"/>
      </w:r>
      <w:r w:rsidRPr="00A60F92">
        <w:rPr>
          <w:rFonts w:ascii="Calibri" w:eastAsia="Calibri" w:hAnsi="Calibri" w:cs="Arial"/>
          <w:b/>
          <w:bCs/>
          <w:sz w:val="20"/>
          <w:szCs w:val="20"/>
        </w:rPr>
        <w:instrText xml:space="preserve"> SEQ Tablica \* ARABIC </w:instrText>
      </w:r>
      <w:r w:rsidRPr="00A60F92">
        <w:rPr>
          <w:rFonts w:ascii="Calibri" w:eastAsia="Calibri" w:hAnsi="Calibri" w:cs="Arial"/>
          <w:b/>
          <w:bCs/>
          <w:sz w:val="20"/>
          <w:szCs w:val="20"/>
        </w:rPr>
        <w:fldChar w:fldCharType="separate"/>
      </w:r>
      <w:r w:rsidR="002A0CF3">
        <w:rPr>
          <w:rFonts w:ascii="Calibri" w:eastAsia="Calibri" w:hAnsi="Calibri" w:cs="Arial"/>
          <w:b/>
          <w:bCs/>
          <w:noProof/>
          <w:sz w:val="20"/>
          <w:szCs w:val="20"/>
        </w:rPr>
        <w:t>2</w:t>
      </w:r>
      <w:r w:rsidRPr="00A60F92">
        <w:rPr>
          <w:rFonts w:ascii="Calibri" w:eastAsia="Calibri" w:hAnsi="Calibri" w:cs="Arial"/>
          <w:b/>
          <w:bCs/>
          <w:sz w:val="20"/>
          <w:szCs w:val="20"/>
        </w:rPr>
        <w:fldChar w:fldCharType="end"/>
      </w:r>
      <w:r w:rsidRPr="00A60F92">
        <w:rPr>
          <w:rFonts w:ascii="Calibri" w:eastAsia="Calibri" w:hAnsi="Calibri" w:cs="Arial"/>
          <w:b/>
          <w:bCs/>
          <w:sz w:val="20"/>
          <w:szCs w:val="20"/>
        </w:rPr>
        <w:t>. Financijska sredstva predviđena za provođenja zadaća civilne zaštite za trogodišnje razdoblje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74"/>
        <w:gridCol w:w="1829"/>
        <w:gridCol w:w="1983"/>
      </w:tblGrid>
      <w:tr w:rsidR="00A60F92" w:rsidRPr="00A60F92" w14:paraId="284A8BFD" w14:textId="77777777" w:rsidTr="00B6735D">
        <w:trPr>
          <w:trHeight w:val="663"/>
          <w:jc w:val="center"/>
        </w:trPr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BECC1" w14:textId="7DC04ED5" w:rsidR="00A60F92" w:rsidRPr="00A60F92" w:rsidRDefault="00A60F92" w:rsidP="00A60F92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A60F92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 xml:space="preserve">NOSITELJ KORIŠTENJA FINANCIJSKIH SREDSTAVA IZ PRORAČUNA </w:t>
            </w:r>
          </w:p>
        </w:tc>
        <w:tc>
          <w:tcPr>
            <w:tcW w:w="53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67A9C" w14:textId="676A646B" w:rsidR="00A60F92" w:rsidRPr="00A60F92" w:rsidRDefault="00A60F92" w:rsidP="00A60F92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A60F92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VISINA PLANIRANIH SREDSTAVA ZA 202</w:t>
            </w:r>
            <w:r w:rsidR="008B4FE8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1</w:t>
            </w:r>
            <w:r w:rsidRPr="00A60F92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. GODINU S PROJEKCIJOM ZA 202</w:t>
            </w:r>
            <w:r w:rsidR="008B4FE8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2</w:t>
            </w:r>
            <w:r w:rsidRPr="00A60F92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. I 202</w:t>
            </w:r>
            <w:r w:rsidR="008B4FE8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3</w:t>
            </w:r>
            <w:r w:rsidRPr="00A60F92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. GODINU</w:t>
            </w:r>
          </w:p>
        </w:tc>
      </w:tr>
      <w:tr w:rsidR="00A60F92" w:rsidRPr="00A60F92" w14:paraId="32CE69F0" w14:textId="77777777" w:rsidTr="00B6735D">
        <w:trPr>
          <w:trHeight w:val="314"/>
          <w:jc w:val="center"/>
        </w:trPr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9302B" w14:textId="77777777" w:rsidR="00A60F92" w:rsidRPr="00A60F92" w:rsidRDefault="00A60F92" w:rsidP="00A60F92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B17E" w14:textId="035D94AD" w:rsidR="00A60F92" w:rsidRPr="00A60F92" w:rsidRDefault="00A60F92" w:rsidP="00A60F92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A60F92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8B4FE8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1</w:t>
            </w:r>
            <w:r w:rsidRPr="00A60F92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29" w:type="dxa"/>
            <w:vAlign w:val="center"/>
          </w:tcPr>
          <w:p w14:paraId="3A4B20BD" w14:textId="5CFD1A89" w:rsidR="00A60F92" w:rsidRPr="00A60F92" w:rsidRDefault="00A60F92" w:rsidP="00A60F92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A60F92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8B4FE8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2</w:t>
            </w:r>
            <w:r w:rsidRPr="00A60F92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983" w:type="dxa"/>
            <w:vAlign w:val="center"/>
          </w:tcPr>
          <w:p w14:paraId="6F33D710" w14:textId="31702402" w:rsidR="00A60F92" w:rsidRPr="00A60F92" w:rsidRDefault="00A60F92" w:rsidP="00A60F92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A60F92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202</w:t>
            </w:r>
            <w:r w:rsidR="008B4FE8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3</w:t>
            </w:r>
            <w:r w:rsidRPr="00A60F92">
              <w:rPr>
                <w:rFonts w:eastAsia="Calibri" w:cstheme="minorHAnsi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A60F92" w:rsidRPr="00DD587A" w14:paraId="2D98ADE5" w14:textId="77777777" w:rsidTr="00B6735D">
        <w:trPr>
          <w:trHeight w:val="282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2F009" w14:textId="1E0E3EE2" w:rsidR="00A60F92" w:rsidRPr="00DD587A" w:rsidRDefault="008B1696" w:rsidP="00A60F92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DD58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VZO Cestica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468F" w14:textId="4E4EB7CE" w:rsidR="00A60F92" w:rsidRPr="00DD587A" w:rsidRDefault="00DD587A" w:rsidP="00A60F92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DD58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829" w:type="dxa"/>
            <w:vAlign w:val="center"/>
          </w:tcPr>
          <w:p w14:paraId="25C2CC1E" w14:textId="3CEE4416" w:rsidR="00A60F92" w:rsidRPr="00DD587A" w:rsidRDefault="00DD587A" w:rsidP="00A60F92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DD58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983" w:type="dxa"/>
            <w:vAlign w:val="center"/>
          </w:tcPr>
          <w:p w14:paraId="3D1D7184" w14:textId="1BB6C933" w:rsidR="00A60F92" w:rsidRPr="00DD587A" w:rsidRDefault="00DD587A" w:rsidP="00A60F92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DD58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220.000,00</w:t>
            </w:r>
          </w:p>
        </w:tc>
      </w:tr>
      <w:tr w:rsidR="00A60F92" w:rsidRPr="00DD587A" w14:paraId="2841B823" w14:textId="77777777" w:rsidTr="00B6735D">
        <w:trPr>
          <w:trHeight w:val="282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F4F8" w14:textId="1FE1EA03" w:rsidR="00A60F92" w:rsidRPr="00DD587A" w:rsidRDefault="00A60F92" w:rsidP="00A60F92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DD58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 xml:space="preserve">GDCK </w:t>
            </w:r>
            <w:r w:rsidR="00FD4BA9" w:rsidRPr="00DD58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Varaždin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9B293" w14:textId="4E516EC3" w:rsidR="00A60F92" w:rsidRPr="00DD587A" w:rsidRDefault="00DD587A" w:rsidP="00A60F92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DD58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829" w:type="dxa"/>
            <w:vAlign w:val="center"/>
          </w:tcPr>
          <w:p w14:paraId="70747B21" w14:textId="25130263" w:rsidR="00A60F92" w:rsidRPr="00DD587A" w:rsidRDefault="00DD587A" w:rsidP="00A60F92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DD58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983" w:type="dxa"/>
            <w:vAlign w:val="center"/>
          </w:tcPr>
          <w:p w14:paraId="3FA49700" w14:textId="654F57BF" w:rsidR="00A60F92" w:rsidRPr="00DD587A" w:rsidRDefault="00DD587A" w:rsidP="00A60F92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DD58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A60F92" w:rsidRPr="00DD587A" w14:paraId="43FA2DD2" w14:textId="77777777" w:rsidTr="00B6735D">
        <w:trPr>
          <w:trHeight w:val="282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E815" w14:textId="2A886527" w:rsidR="00A60F92" w:rsidRPr="00DD587A" w:rsidRDefault="00A60F92" w:rsidP="00A60F92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DD58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HGSS</w:t>
            </w:r>
            <w:r w:rsidR="00D66743" w:rsidRPr="00DD58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 xml:space="preserve"> – </w:t>
            </w:r>
            <w:r w:rsidRPr="00DD58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Stanica</w:t>
            </w:r>
            <w:r w:rsidR="00D66743" w:rsidRPr="00DD58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FD4BA9" w:rsidRPr="00DD58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Varaždin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77E0" w14:textId="2FE614AD" w:rsidR="00A60F92" w:rsidRPr="00DD587A" w:rsidRDefault="00DD587A" w:rsidP="00A60F92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DD58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829" w:type="dxa"/>
            <w:vAlign w:val="center"/>
          </w:tcPr>
          <w:p w14:paraId="271084CC" w14:textId="28B405F8" w:rsidR="00A60F92" w:rsidRPr="00DD587A" w:rsidRDefault="00DD587A" w:rsidP="00A60F92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DD58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83" w:type="dxa"/>
            <w:vAlign w:val="center"/>
          </w:tcPr>
          <w:p w14:paraId="3FC35755" w14:textId="1D55BBC2" w:rsidR="00A60F92" w:rsidRPr="00DD587A" w:rsidRDefault="00DD587A" w:rsidP="00A60F92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DD58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A60F92" w:rsidRPr="00DD587A" w14:paraId="450FEF1B" w14:textId="77777777" w:rsidTr="00B6735D">
        <w:trPr>
          <w:trHeight w:val="282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CB83D" w14:textId="77777777" w:rsidR="00A60F92" w:rsidRPr="00DD587A" w:rsidRDefault="00A60F92" w:rsidP="00A60F92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DD58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 xml:space="preserve">Udruge 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4EC07" w14:textId="7D10D1F2" w:rsidR="00A60F92" w:rsidRPr="00DD587A" w:rsidRDefault="00DD587A" w:rsidP="00A60F92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DD58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780.000,00</w:t>
            </w:r>
          </w:p>
        </w:tc>
        <w:tc>
          <w:tcPr>
            <w:tcW w:w="1829" w:type="dxa"/>
            <w:vAlign w:val="center"/>
          </w:tcPr>
          <w:p w14:paraId="100FA9BA" w14:textId="09533444" w:rsidR="00A60F92" w:rsidRPr="00DD587A" w:rsidRDefault="00DD587A" w:rsidP="00A60F92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DD58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800.000,00</w:t>
            </w:r>
          </w:p>
        </w:tc>
        <w:tc>
          <w:tcPr>
            <w:tcW w:w="1983" w:type="dxa"/>
            <w:vAlign w:val="center"/>
          </w:tcPr>
          <w:p w14:paraId="43EF0E99" w14:textId="5808D836" w:rsidR="00A60F92" w:rsidRPr="00DD587A" w:rsidRDefault="00DD587A" w:rsidP="00A60F92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DD58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800.000,00</w:t>
            </w:r>
          </w:p>
        </w:tc>
      </w:tr>
      <w:tr w:rsidR="00A60F92" w:rsidRPr="00DD587A" w14:paraId="1D54EFE9" w14:textId="77777777" w:rsidTr="00B6735D">
        <w:trPr>
          <w:trHeight w:val="282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4AB63" w14:textId="77777777" w:rsidR="00A60F92" w:rsidRPr="00DD587A" w:rsidRDefault="00A60F92" w:rsidP="00A60F9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DD587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Civilna zaštita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FC0DE" w14:textId="665B82B4" w:rsidR="00A60F92" w:rsidRPr="00DD587A" w:rsidRDefault="00DD587A" w:rsidP="00A60F92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DD58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29" w:type="dxa"/>
            <w:vAlign w:val="center"/>
          </w:tcPr>
          <w:p w14:paraId="2ED6DE90" w14:textId="5FB23397" w:rsidR="00A60F92" w:rsidRPr="00DD587A" w:rsidRDefault="00DD587A" w:rsidP="00A60F92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DD58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983" w:type="dxa"/>
            <w:vAlign w:val="center"/>
          </w:tcPr>
          <w:p w14:paraId="042512F5" w14:textId="52721FE4" w:rsidR="00A60F92" w:rsidRPr="00DD587A" w:rsidRDefault="00DD587A" w:rsidP="00A60F92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 w:rsidRPr="00DD587A"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A60F92" w:rsidRPr="00A60F92" w14:paraId="0EC8AD96" w14:textId="77777777" w:rsidTr="00B6735D">
        <w:trPr>
          <w:trHeight w:val="282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48C3E" w14:textId="77777777" w:rsidR="00A60F92" w:rsidRPr="00DD587A" w:rsidRDefault="00A60F92" w:rsidP="00A60F9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</w:pPr>
            <w:r w:rsidRPr="00DD587A">
              <w:rPr>
                <w:rFonts w:eastAsia="Times New Roman" w:cstheme="minorHAnsi"/>
                <w:b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5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5151F" w14:textId="7F3E4737" w:rsidR="00A60F92" w:rsidRPr="00A60F92" w:rsidRDefault="00DD587A" w:rsidP="00A60F92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1.138.000,00</w:t>
            </w:r>
          </w:p>
        </w:tc>
        <w:tc>
          <w:tcPr>
            <w:tcW w:w="1829" w:type="dxa"/>
            <w:vAlign w:val="center"/>
          </w:tcPr>
          <w:p w14:paraId="4407FDA2" w14:textId="133EFD92" w:rsidR="00A60F92" w:rsidRPr="00A60F92" w:rsidRDefault="00DD587A" w:rsidP="00A60F92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1.155.000,00</w:t>
            </w:r>
          </w:p>
        </w:tc>
        <w:tc>
          <w:tcPr>
            <w:tcW w:w="1983" w:type="dxa"/>
            <w:vAlign w:val="center"/>
          </w:tcPr>
          <w:p w14:paraId="019A129C" w14:textId="729295CA" w:rsidR="00A60F92" w:rsidRPr="00A60F92" w:rsidRDefault="00DD587A" w:rsidP="00A60F92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hr-HR"/>
              </w:rPr>
              <w:t>1.155.000,00</w:t>
            </w:r>
          </w:p>
        </w:tc>
      </w:tr>
    </w:tbl>
    <w:p w14:paraId="43B80ED6" w14:textId="77777777" w:rsidR="00A60F92" w:rsidRPr="00A60F92" w:rsidRDefault="00A60F92" w:rsidP="00A60F92">
      <w:pPr>
        <w:keepNext/>
        <w:keepLines/>
        <w:numPr>
          <w:ilvl w:val="0"/>
          <w:numId w:val="3"/>
        </w:numPr>
        <w:spacing w:before="240" w:after="120" w:line="276" w:lineRule="auto"/>
        <w:ind w:left="431" w:hanging="431"/>
        <w:jc w:val="both"/>
        <w:outlineLvl w:val="0"/>
        <w:rPr>
          <w:rFonts w:asciiTheme="majorHAnsi" w:eastAsiaTheme="majorEastAsia" w:hAnsiTheme="majorHAnsi" w:cs="Times New Roman"/>
          <w:b/>
          <w:bCs/>
          <w:sz w:val="28"/>
          <w:szCs w:val="28"/>
          <w:lang w:eastAsia="zh-CN"/>
        </w:rPr>
      </w:pPr>
      <w:r w:rsidRPr="00A60F92">
        <w:rPr>
          <w:rFonts w:asciiTheme="majorHAnsi" w:eastAsiaTheme="majorEastAsia" w:hAnsiTheme="majorHAnsi" w:cs="Times New Roman"/>
          <w:b/>
          <w:bCs/>
          <w:sz w:val="28"/>
          <w:szCs w:val="28"/>
          <w:lang w:eastAsia="zh-CN"/>
        </w:rPr>
        <w:t>ZAKLJUČAK</w:t>
      </w:r>
    </w:p>
    <w:p w14:paraId="5F1823B9" w14:textId="30533A3C" w:rsidR="00FD4BA9" w:rsidRPr="00E90D7B" w:rsidRDefault="00FD4BA9" w:rsidP="008B4FE8">
      <w:pPr>
        <w:pStyle w:val="Odlomakpopisa"/>
        <w:rPr>
          <w:lang w:val="hr-HR"/>
        </w:rPr>
      </w:pPr>
      <w:r w:rsidRPr="00E90D7B">
        <w:rPr>
          <w:lang w:val="hr-HR"/>
        </w:rPr>
        <w:t>Donošenjem Zakona o sustavu civilne zaštite („Narodne novine“, broj 82/15, 118/18</w:t>
      </w:r>
      <w:r w:rsidR="008B4FE8" w:rsidRPr="00E90D7B">
        <w:rPr>
          <w:lang w:val="hr-HR"/>
        </w:rPr>
        <w:t>, 31/20</w:t>
      </w:r>
      <w:r w:rsidRPr="00E90D7B">
        <w:rPr>
          <w:lang w:val="hr-HR"/>
        </w:rPr>
        <w:t xml:space="preserve">) i zakonskih akata proizlaze zadaće i okvirna dinamika provođenja poslova u sustavu civilne zaštite Općine </w:t>
      </w:r>
      <w:r w:rsidR="00335426" w:rsidRPr="00E90D7B">
        <w:rPr>
          <w:lang w:val="hr-HR"/>
        </w:rPr>
        <w:t>Cestica</w:t>
      </w:r>
      <w:r w:rsidRPr="00E90D7B">
        <w:rPr>
          <w:lang w:val="hr-HR"/>
        </w:rPr>
        <w:t>.</w:t>
      </w:r>
    </w:p>
    <w:p w14:paraId="3C1F4BC5" w14:textId="57A4EC59" w:rsidR="00FD4BA9" w:rsidRPr="00CA1972" w:rsidRDefault="00FD4BA9" w:rsidP="008B4FE8">
      <w:pPr>
        <w:pStyle w:val="Odlomakpopisa"/>
        <w:rPr>
          <w:lang w:val="hr-HR"/>
        </w:rPr>
      </w:pPr>
      <w:r w:rsidRPr="00CA1972">
        <w:rPr>
          <w:lang w:val="hr-HR"/>
        </w:rPr>
        <w:lastRenderedPageBreak/>
        <w:t>U 202</w:t>
      </w:r>
      <w:r w:rsidR="008B4FE8" w:rsidRPr="00CA1972">
        <w:rPr>
          <w:lang w:val="hr-HR"/>
        </w:rPr>
        <w:t>1</w:t>
      </w:r>
      <w:r w:rsidRPr="00CA1972">
        <w:rPr>
          <w:lang w:val="hr-HR"/>
        </w:rPr>
        <w:t>. godini pokazuje se potrebnim nastaviti aktivni rad u usklađenju i unaprjeđenju sustava civilne zaštite Općine</w:t>
      </w:r>
      <w:r w:rsidR="006D7D11" w:rsidRPr="00CA1972">
        <w:rPr>
          <w:lang w:val="hr-HR"/>
        </w:rPr>
        <w:t xml:space="preserve"> </w:t>
      </w:r>
      <w:r w:rsidR="00335426" w:rsidRPr="00CA1972">
        <w:rPr>
          <w:lang w:val="hr-HR"/>
        </w:rPr>
        <w:t>Cestica</w:t>
      </w:r>
      <w:r w:rsidRPr="00CA1972">
        <w:rPr>
          <w:lang w:val="hr-HR"/>
        </w:rPr>
        <w:t xml:space="preserve"> i to posebice sljedećim aktivnostima: </w:t>
      </w:r>
    </w:p>
    <w:p w14:paraId="17AA9D0F" w14:textId="4D9D5478" w:rsidR="00FD4BA9" w:rsidRDefault="00FD4BA9" w:rsidP="00FD4BA9">
      <w:pPr>
        <w:pStyle w:val="Odlomakpopisa"/>
        <w:numPr>
          <w:ilvl w:val="0"/>
          <w:numId w:val="29"/>
        </w:numPr>
        <w:spacing w:after="0"/>
        <w:ind w:left="714" w:hanging="357"/>
        <w:rPr>
          <w:rFonts w:cstheme="minorHAnsi"/>
          <w:szCs w:val="24"/>
        </w:rPr>
      </w:pPr>
      <w:proofErr w:type="spellStart"/>
      <w:r w:rsidRPr="00242A43">
        <w:rPr>
          <w:rFonts w:cstheme="minorHAnsi"/>
          <w:szCs w:val="24"/>
        </w:rPr>
        <w:t>ažuriranje</w:t>
      </w:r>
      <w:proofErr w:type="spellEnd"/>
      <w:r w:rsidRPr="00242A43">
        <w:rPr>
          <w:rFonts w:cstheme="minorHAnsi"/>
          <w:szCs w:val="24"/>
        </w:rPr>
        <w:t xml:space="preserve"> </w:t>
      </w:r>
      <w:proofErr w:type="spellStart"/>
      <w:r w:rsidRPr="00242A43">
        <w:rPr>
          <w:rFonts w:cstheme="minorHAnsi"/>
          <w:szCs w:val="24"/>
        </w:rPr>
        <w:t>postojećih</w:t>
      </w:r>
      <w:proofErr w:type="spellEnd"/>
      <w:r w:rsidRPr="00242A43">
        <w:rPr>
          <w:rFonts w:cstheme="minorHAnsi"/>
          <w:szCs w:val="24"/>
        </w:rPr>
        <w:t xml:space="preserve"> </w:t>
      </w:r>
      <w:proofErr w:type="spellStart"/>
      <w:r w:rsidRPr="00242A43">
        <w:rPr>
          <w:rFonts w:cstheme="minorHAnsi"/>
          <w:szCs w:val="24"/>
        </w:rPr>
        <w:t>planskih</w:t>
      </w:r>
      <w:proofErr w:type="spellEnd"/>
      <w:r w:rsidRPr="00242A43">
        <w:rPr>
          <w:rFonts w:cstheme="minorHAnsi"/>
          <w:szCs w:val="24"/>
        </w:rPr>
        <w:t xml:space="preserve"> </w:t>
      </w:r>
      <w:proofErr w:type="spellStart"/>
      <w:r w:rsidRPr="00242A43">
        <w:rPr>
          <w:rFonts w:cstheme="minorHAnsi"/>
          <w:szCs w:val="24"/>
        </w:rPr>
        <w:t>dokumenata</w:t>
      </w:r>
      <w:proofErr w:type="spellEnd"/>
      <w:r w:rsidRPr="00242A43">
        <w:rPr>
          <w:rFonts w:cstheme="minorHAnsi"/>
          <w:szCs w:val="24"/>
        </w:rPr>
        <w:t xml:space="preserve">, </w:t>
      </w:r>
    </w:p>
    <w:p w14:paraId="07580FC9" w14:textId="4FA184A8" w:rsidR="00FD4BA9" w:rsidRDefault="00FD4BA9" w:rsidP="00FD4BA9">
      <w:pPr>
        <w:pStyle w:val="Odlomakpopisa"/>
        <w:numPr>
          <w:ilvl w:val="0"/>
          <w:numId w:val="29"/>
        </w:numPr>
        <w:spacing w:after="0"/>
        <w:ind w:left="714" w:hanging="357"/>
        <w:rPr>
          <w:rFonts w:cstheme="minorHAnsi"/>
          <w:szCs w:val="24"/>
        </w:rPr>
      </w:pPr>
      <w:proofErr w:type="spellStart"/>
      <w:r w:rsidRPr="00242A43">
        <w:rPr>
          <w:rFonts w:cstheme="minorHAnsi"/>
          <w:szCs w:val="24"/>
        </w:rPr>
        <w:t>osposobljavanj</w:t>
      </w:r>
      <w:r>
        <w:rPr>
          <w:rFonts w:cstheme="minorHAnsi"/>
          <w:szCs w:val="24"/>
        </w:rPr>
        <w:t>e</w:t>
      </w:r>
      <w:r w:rsidR="00D66743">
        <w:rPr>
          <w:rFonts w:cstheme="minorHAnsi"/>
          <w:szCs w:val="24"/>
        </w:rPr>
        <w:t>m</w:t>
      </w:r>
      <w:proofErr w:type="spellEnd"/>
      <w:r>
        <w:rPr>
          <w:rFonts w:cstheme="minorHAnsi"/>
          <w:szCs w:val="24"/>
        </w:rPr>
        <w:t xml:space="preserve"> i </w:t>
      </w:r>
      <w:proofErr w:type="spellStart"/>
      <w:r>
        <w:rPr>
          <w:rFonts w:cstheme="minorHAnsi"/>
          <w:szCs w:val="24"/>
        </w:rPr>
        <w:t>opremanje</w:t>
      </w:r>
      <w:r w:rsidR="00D66743">
        <w:rPr>
          <w:rFonts w:cstheme="minorHAnsi"/>
          <w:szCs w:val="24"/>
        </w:rPr>
        <w:t>m</w:t>
      </w:r>
      <w:proofErr w:type="spellEnd"/>
      <w:r w:rsidRPr="00242A43">
        <w:rPr>
          <w:rFonts w:cstheme="minorHAnsi"/>
          <w:szCs w:val="24"/>
        </w:rPr>
        <w:t xml:space="preserve"> </w:t>
      </w:r>
      <w:proofErr w:type="spellStart"/>
      <w:r w:rsidRPr="00242A43">
        <w:rPr>
          <w:rFonts w:cstheme="minorHAnsi"/>
          <w:szCs w:val="24"/>
        </w:rPr>
        <w:t>operativnih</w:t>
      </w:r>
      <w:proofErr w:type="spellEnd"/>
      <w:r w:rsidRPr="00242A43">
        <w:rPr>
          <w:rFonts w:cstheme="minorHAnsi"/>
          <w:szCs w:val="24"/>
        </w:rPr>
        <w:t xml:space="preserve"> </w:t>
      </w:r>
      <w:proofErr w:type="spellStart"/>
      <w:r w:rsidRPr="00242A43">
        <w:rPr>
          <w:rFonts w:cstheme="minorHAnsi"/>
          <w:szCs w:val="24"/>
        </w:rPr>
        <w:t>snaga</w:t>
      </w:r>
      <w:proofErr w:type="spellEnd"/>
      <w:r w:rsidRPr="00242A43">
        <w:rPr>
          <w:rFonts w:cstheme="minorHAnsi"/>
          <w:szCs w:val="24"/>
        </w:rPr>
        <w:t xml:space="preserve"> </w:t>
      </w:r>
      <w:proofErr w:type="spellStart"/>
      <w:r w:rsidRPr="00242A43">
        <w:rPr>
          <w:rFonts w:cstheme="minorHAnsi"/>
          <w:szCs w:val="24"/>
        </w:rPr>
        <w:t>sustava</w:t>
      </w:r>
      <w:proofErr w:type="spellEnd"/>
      <w:r w:rsidRPr="00242A43">
        <w:rPr>
          <w:rFonts w:cstheme="minorHAnsi"/>
          <w:szCs w:val="24"/>
        </w:rPr>
        <w:t xml:space="preserve"> </w:t>
      </w:r>
      <w:proofErr w:type="spellStart"/>
      <w:r w:rsidRPr="00242A43">
        <w:rPr>
          <w:rFonts w:cstheme="minorHAnsi"/>
          <w:szCs w:val="24"/>
        </w:rPr>
        <w:t>civilne</w:t>
      </w:r>
      <w:proofErr w:type="spellEnd"/>
      <w:r w:rsidRPr="00242A43">
        <w:rPr>
          <w:rFonts w:cstheme="minorHAnsi"/>
          <w:szCs w:val="24"/>
        </w:rPr>
        <w:t xml:space="preserve"> </w:t>
      </w:r>
      <w:proofErr w:type="spellStart"/>
      <w:r w:rsidRPr="00242A43">
        <w:rPr>
          <w:rFonts w:cstheme="minorHAnsi"/>
          <w:szCs w:val="24"/>
        </w:rPr>
        <w:t>zaštite</w:t>
      </w:r>
      <w:proofErr w:type="spellEnd"/>
      <w:r>
        <w:rPr>
          <w:rFonts w:cstheme="minorHAnsi"/>
          <w:szCs w:val="24"/>
        </w:rPr>
        <w:t>,</w:t>
      </w:r>
    </w:p>
    <w:p w14:paraId="5862427F" w14:textId="026AF34E" w:rsidR="00FD4BA9" w:rsidRPr="00242A43" w:rsidRDefault="00FD4BA9" w:rsidP="00FD4BA9">
      <w:pPr>
        <w:pStyle w:val="Odlomakpopisa"/>
        <w:numPr>
          <w:ilvl w:val="0"/>
          <w:numId w:val="29"/>
        </w:numPr>
        <w:spacing w:after="0"/>
        <w:ind w:left="714" w:hanging="357"/>
        <w:rPr>
          <w:rFonts w:cstheme="minorHAnsi"/>
          <w:szCs w:val="24"/>
        </w:rPr>
      </w:pPr>
      <w:proofErr w:type="spellStart"/>
      <w:r w:rsidRPr="00242A43">
        <w:rPr>
          <w:rFonts w:cstheme="minorHAnsi"/>
          <w:szCs w:val="24"/>
        </w:rPr>
        <w:t>ažuriranje</w:t>
      </w:r>
      <w:r w:rsidR="00D66743">
        <w:rPr>
          <w:rFonts w:cstheme="minorHAnsi"/>
          <w:szCs w:val="24"/>
        </w:rPr>
        <w:t>m</w:t>
      </w:r>
      <w:proofErr w:type="spellEnd"/>
      <w:r w:rsidRPr="00242A43">
        <w:rPr>
          <w:rFonts w:cstheme="minorHAnsi"/>
          <w:szCs w:val="24"/>
        </w:rPr>
        <w:t xml:space="preserve"> </w:t>
      </w:r>
      <w:proofErr w:type="spellStart"/>
      <w:r w:rsidRPr="00242A43">
        <w:rPr>
          <w:rFonts w:cstheme="minorHAnsi"/>
          <w:szCs w:val="24"/>
        </w:rPr>
        <w:t>podataka</w:t>
      </w:r>
      <w:proofErr w:type="spellEnd"/>
      <w:r w:rsidRPr="00242A43">
        <w:rPr>
          <w:rFonts w:cstheme="minorHAnsi"/>
          <w:szCs w:val="24"/>
        </w:rPr>
        <w:t xml:space="preserve"> o </w:t>
      </w:r>
      <w:proofErr w:type="spellStart"/>
      <w:r w:rsidRPr="00242A43">
        <w:rPr>
          <w:rFonts w:cstheme="minorHAnsi"/>
          <w:szCs w:val="24"/>
        </w:rPr>
        <w:t>operativnim</w:t>
      </w:r>
      <w:proofErr w:type="spellEnd"/>
      <w:r w:rsidRPr="00242A43">
        <w:rPr>
          <w:rFonts w:cstheme="minorHAnsi"/>
          <w:szCs w:val="24"/>
        </w:rPr>
        <w:t xml:space="preserve"> </w:t>
      </w:r>
      <w:proofErr w:type="spellStart"/>
      <w:r w:rsidRPr="00242A43">
        <w:rPr>
          <w:rFonts w:cstheme="minorHAnsi"/>
          <w:szCs w:val="24"/>
        </w:rPr>
        <w:t>snagama</w:t>
      </w:r>
      <w:proofErr w:type="spellEnd"/>
      <w:r w:rsidRPr="00242A43">
        <w:rPr>
          <w:rFonts w:cstheme="minorHAnsi"/>
          <w:szCs w:val="24"/>
        </w:rPr>
        <w:t xml:space="preserve"> u </w:t>
      </w:r>
      <w:proofErr w:type="spellStart"/>
      <w:r w:rsidRPr="00242A43">
        <w:rPr>
          <w:rFonts w:cstheme="minorHAnsi"/>
          <w:szCs w:val="24"/>
        </w:rPr>
        <w:t>sustavu</w:t>
      </w:r>
      <w:proofErr w:type="spellEnd"/>
      <w:r w:rsidRPr="00242A43">
        <w:rPr>
          <w:rFonts w:cstheme="minorHAnsi"/>
          <w:szCs w:val="24"/>
        </w:rPr>
        <w:t xml:space="preserve"> </w:t>
      </w:r>
      <w:proofErr w:type="spellStart"/>
      <w:r w:rsidRPr="00242A43">
        <w:rPr>
          <w:rFonts w:cstheme="minorHAnsi"/>
          <w:szCs w:val="24"/>
        </w:rPr>
        <w:t>civilne</w:t>
      </w:r>
      <w:proofErr w:type="spellEnd"/>
      <w:r w:rsidRPr="00242A43">
        <w:rPr>
          <w:rFonts w:cstheme="minorHAnsi"/>
          <w:szCs w:val="24"/>
        </w:rPr>
        <w:t xml:space="preserve"> </w:t>
      </w:r>
      <w:proofErr w:type="spellStart"/>
      <w:r w:rsidRPr="00242A43">
        <w:rPr>
          <w:rFonts w:cstheme="minorHAnsi"/>
          <w:szCs w:val="24"/>
        </w:rPr>
        <w:t>zaštite</w:t>
      </w:r>
      <w:proofErr w:type="spellEnd"/>
      <w:r>
        <w:rPr>
          <w:rFonts w:cstheme="minorHAnsi"/>
          <w:szCs w:val="24"/>
        </w:rPr>
        <w:t>,</w:t>
      </w:r>
    </w:p>
    <w:p w14:paraId="4C9DEFFB" w14:textId="435EB5F9" w:rsidR="00FD4BA9" w:rsidRDefault="00FD4BA9" w:rsidP="00FD4BA9">
      <w:pPr>
        <w:pStyle w:val="Odlomakpopisa"/>
        <w:numPr>
          <w:ilvl w:val="0"/>
          <w:numId w:val="29"/>
        </w:numPr>
        <w:spacing w:after="0"/>
        <w:ind w:left="714" w:hanging="357"/>
        <w:rPr>
          <w:rFonts w:cstheme="minorHAnsi"/>
          <w:szCs w:val="24"/>
        </w:rPr>
      </w:pPr>
      <w:proofErr w:type="spellStart"/>
      <w:proofErr w:type="gramStart"/>
      <w:r w:rsidRPr="00BE7B16">
        <w:rPr>
          <w:rFonts w:cstheme="minorHAnsi"/>
          <w:szCs w:val="24"/>
        </w:rPr>
        <w:t>osiguravanje</w:t>
      </w:r>
      <w:r w:rsidR="00D66743">
        <w:rPr>
          <w:rFonts w:cstheme="minorHAnsi"/>
          <w:szCs w:val="24"/>
        </w:rPr>
        <w:t>m</w:t>
      </w:r>
      <w:proofErr w:type="spellEnd"/>
      <w:proofErr w:type="gramEnd"/>
      <w:r w:rsidRPr="00BE7B16">
        <w:rPr>
          <w:rFonts w:cstheme="minorHAnsi"/>
          <w:szCs w:val="24"/>
        </w:rPr>
        <w:t xml:space="preserve"> </w:t>
      </w:r>
      <w:proofErr w:type="spellStart"/>
      <w:r w:rsidRPr="00BE7B16">
        <w:rPr>
          <w:rFonts w:cstheme="minorHAnsi"/>
          <w:szCs w:val="24"/>
        </w:rPr>
        <w:t>planiranih</w:t>
      </w:r>
      <w:proofErr w:type="spellEnd"/>
      <w:r w:rsidRPr="00BE7B16">
        <w:rPr>
          <w:rFonts w:cstheme="minorHAnsi"/>
          <w:szCs w:val="24"/>
        </w:rPr>
        <w:t xml:space="preserve"> </w:t>
      </w:r>
      <w:proofErr w:type="spellStart"/>
      <w:r w:rsidRPr="00BE7B16">
        <w:rPr>
          <w:rFonts w:cstheme="minorHAnsi"/>
          <w:szCs w:val="24"/>
        </w:rPr>
        <w:t>proračunskih</w:t>
      </w:r>
      <w:proofErr w:type="spellEnd"/>
      <w:r w:rsidRPr="00BE7B16">
        <w:rPr>
          <w:rFonts w:cstheme="minorHAnsi"/>
          <w:szCs w:val="24"/>
        </w:rPr>
        <w:t xml:space="preserve"> </w:t>
      </w:r>
      <w:proofErr w:type="spellStart"/>
      <w:r w:rsidRPr="00BE7B16">
        <w:rPr>
          <w:rFonts w:cstheme="minorHAnsi"/>
          <w:szCs w:val="24"/>
        </w:rPr>
        <w:t>sredstva</w:t>
      </w:r>
      <w:proofErr w:type="spellEnd"/>
      <w:r w:rsidRPr="00BE7B1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z</w:t>
      </w:r>
      <w:r w:rsidRPr="00BE7B16">
        <w:rPr>
          <w:rFonts w:cstheme="minorHAnsi"/>
          <w:szCs w:val="24"/>
        </w:rPr>
        <w:t xml:space="preserve">a </w:t>
      </w:r>
      <w:proofErr w:type="spellStart"/>
      <w:r w:rsidRPr="00BE7B16">
        <w:rPr>
          <w:rFonts w:cstheme="minorHAnsi"/>
          <w:szCs w:val="24"/>
        </w:rPr>
        <w:t>organizaciju</w:t>
      </w:r>
      <w:proofErr w:type="spellEnd"/>
      <w:r w:rsidRPr="00BE7B16">
        <w:rPr>
          <w:rFonts w:cstheme="minorHAnsi"/>
          <w:szCs w:val="24"/>
        </w:rPr>
        <w:t xml:space="preserve"> i razvoj </w:t>
      </w:r>
      <w:proofErr w:type="spellStart"/>
      <w:r w:rsidRPr="00BE7B16">
        <w:rPr>
          <w:rFonts w:cstheme="minorHAnsi"/>
          <w:szCs w:val="24"/>
        </w:rPr>
        <w:t>sustava</w:t>
      </w:r>
      <w:proofErr w:type="spellEnd"/>
      <w:r w:rsidRPr="00BE7B16">
        <w:rPr>
          <w:rFonts w:cstheme="minorHAnsi"/>
          <w:szCs w:val="24"/>
        </w:rPr>
        <w:t xml:space="preserve"> </w:t>
      </w:r>
      <w:proofErr w:type="spellStart"/>
      <w:r w:rsidRPr="00BE7B16">
        <w:rPr>
          <w:rFonts w:cstheme="minorHAnsi"/>
          <w:szCs w:val="24"/>
        </w:rPr>
        <w:t>civilne</w:t>
      </w:r>
      <w:proofErr w:type="spellEnd"/>
      <w:r w:rsidRPr="00BE7B16">
        <w:rPr>
          <w:rFonts w:cstheme="minorHAnsi"/>
          <w:szCs w:val="24"/>
        </w:rPr>
        <w:t xml:space="preserve"> </w:t>
      </w:r>
      <w:proofErr w:type="spellStart"/>
      <w:r w:rsidRPr="00BE7B16">
        <w:rPr>
          <w:rFonts w:cstheme="minorHAnsi"/>
          <w:szCs w:val="24"/>
        </w:rPr>
        <w:t>zaštite</w:t>
      </w:r>
      <w:proofErr w:type="spellEnd"/>
      <w:r>
        <w:rPr>
          <w:rFonts w:cstheme="minorHAnsi"/>
          <w:szCs w:val="24"/>
        </w:rPr>
        <w:t>.</w:t>
      </w:r>
    </w:p>
    <w:p w14:paraId="4625F1E3" w14:textId="77777777" w:rsidR="00A60F92" w:rsidRDefault="00A60F92" w:rsidP="00A60F92">
      <w:pPr>
        <w:spacing w:after="120" w:line="276" w:lineRule="auto"/>
        <w:jc w:val="both"/>
        <w:rPr>
          <w:rFonts w:eastAsiaTheme="minorHAnsi"/>
          <w:sz w:val="24"/>
          <w:szCs w:val="24"/>
        </w:rPr>
      </w:pPr>
    </w:p>
    <w:p w14:paraId="71F46D80" w14:textId="77777777" w:rsidR="00DD587A" w:rsidRDefault="00DD587A" w:rsidP="00A60F92">
      <w:pPr>
        <w:spacing w:after="120" w:line="276" w:lineRule="auto"/>
        <w:jc w:val="both"/>
        <w:rPr>
          <w:rFonts w:eastAsiaTheme="minorHAnsi"/>
          <w:sz w:val="24"/>
          <w:szCs w:val="24"/>
        </w:rPr>
      </w:pPr>
    </w:p>
    <w:p w14:paraId="4919AE27" w14:textId="77777777" w:rsidR="00DD587A" w:rsidRDefault="00DD587A" w:rsidP="00A60F92">
      <w:pPr>
        <w:spacing w:after="120" w:line="276" w:lineRule="auto"/>
        <w:jc w:val="both"/>
        <w:rPr>
          <w:rFonts w:eastAsiaTheme="minorHAnsi"/>
          <w:sz w:val="24"/>
          <w:szCs w:val="24"/>
        </w:rPr>
      </w:pPr>
    </w:p>
    <w:p w14:paraId="55714504" w14:textId="49D140EF" w:rsidR="00A60F92" w:rsidRDefault="00A60F92" w:rsidP="00A60F92">
      <w:pPr>
        <w:spacing w:after="0" w:line="276" w:lineRule="auto"/>
        <w:ind w:left="2124" w:firstLine="708"/>
        <w:jc w:val="center"/>
        <w:rPr>
          <w:rFonts w:eastAsia="Calibri" w:cstheme="minorHAnsi"/>
          <w:sz w:val="24"/>
          <w:szCs w:val="24"/>
          <w:lang w:val="pl-PL" w:eastAsia="ar-SA"/>
        </w:rPr>
      </w:pPr>
      <w:r w:rsidRPr="00A60F92">
        <w:rPr>
          <w:rFonts w:eastAsia="Calibri" w:cstheme="minorHAnsi"/>
          <w:sz w:val="24"/>
          <w:szCs w:val="24"/>
          <w:lang w:val="pl-PL" w:eastAsia="ar-SA"/>
        </w:rPr>
        <w:t xml:space="preserve">Predsjednik </w:t>
      </w:r>
      <w:r w:rsidR="00121FEE">
        <w:rPr>
          <w:rFonts w:eastAsia="Calibri" w:cstheme="minorHAnsi"/>
          <w:sz w:val="24"/>
          <w:szCs w:val="24"/>
          <w:lang w:val="pl-PL" w:eastAsia="ar-SA"/>
        </w:rPr>
        <w:t xml:space="preserve">Općinskog </w:t>
      </w:r>
      <w:r w:rsidRPr="00A60F92">
        <w:rPr>
          <w:rFonts w:eastAsia="Calibri" w:cstheme="minorHAnsi"/>
          <w:sz w:val="24"/>
          <w:szCs w:val="24"/>
          <w:lang w:val="pl-PL" w:eastAsia="ar-SA"/>
        </w:rPr>
        <w:t>vijeća</w:t>
      </w:r>
      <w:r w:rsidR="002A0CF3">
        <w:rPr>
          <w:rFonts w:eastAsia="Calibri" w:cstheme="minorHAnsi"/>
          <w:sz w:val="24"/>
          <w:szCs w:val="24"/>
          <w:lang w:val="pl-PL" w:eastAsia="ar-SA"/>
        </w:rPr>
        <w:t>:</w:t>
      </w:r>
    </w:p>
    <w:p w14:paraId="7E28D6BC" w14:textId="7FC2E4E0" w:rsidR="007C06D3" w:rsidRPr="00A60F92" w:rsidRDefault="007C06D3" w:rsidP="00A60F92">
      <w:pPr>
        <w:spacing w:after="0" w:line="276" w:lineRule="auto"/>
        <w:ind w:left="2124" w:firstLine="708"/>
        <w:jc w:val="center"/>
        <w:rPr>
          <w:rFonts w:eastAsia="Calibri" w:cstheme="minorHAnsi"/>
          <w:sz w:val="24"/>
          <w:szCs w:val="24"/>
          <w:lang w:val="pl-PL" w:eastAsia="ar-SA"/>
        </w:rPr>
      </w:pPr>
      <w:r>
        <w:rPr>
          <w:rFonts w:eastAsia="Calibri" w:cstheme="minorHAnsi"/>
          <w:sz w:val="24"/>
          <w:szCs w:val="24"/>
          <w:lang w:val="pl-PL" w:eastAsia="ar-SA"/>
        </w:rPr>
        <w:t>Darko Majhen, mag.pol.</w:t>
      </w:r>
    </w:p>
    <w:p w14:paraId="75719081" w14:textId="77777777" w:rsidR="00A60F92" w:rsidRPr="00A60F92" w:rsidRDefault="00A60F92" w:rsidP="00A60F92">
      <w:pPr>
        <w:spacing w:before="120" w:after="0" w:line="276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14:paraId="20C18DD7" w14:textId="77777777" w:rsidR="00A60F92" w:rsidRPr="00A60F92" w:rsidRDefault="00A60F92" w:rsidP="00A60F92">
      <w:pPr>
        <w:spacing w:after="0" w:line="276" w:lineRule="auto"/>
        <w:jc w:val="both"/>
        <w:rPr>
          <w:rFonts w:eastAsia="Calibri" w:cstheme="minorHAnsi"/>
          <w:sz w:val="24"/>
          <w:szCs w:val="24"/>
          <w:lang w:val="pl-PL" w:eastAsia="ar-SA"/>
        </w:rPr>
      </w:pPr>
    </w:p>
    <w:p w14:paraId="3C6B3704" w14:textId="77777777" w:rsidR="00A60F92" w:rsidRPr="00A60F92" w:rsidRDefault="00A60F92" w:rsidP="00A60F92">
      <w:pPr>
        <w:spacing w:after="0" w:line="276" w:lineRule="auto"/>
        <w:jc w:val="both"/>
        <w:rPr>
          <w:rFonts w:eastAsia="Calibri" w:cstheme="minorHAnsi"/>
          <w:sz w:val="24"/>
          <w:szCs w:val="24"/>
          <w:lang w:val="pl-PL" w:eastAsia="ar-SA"/>
        </w:rPr>
      </w:pPr>
    </w:p>
    <w:sectPr w:rsidR="00A60F92" w:rsidRPr="00A60F92" w:rsidSect="00731F0F">
      <w:footerReference w:type="default" r:id="rId10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BEEB8" w14:textId="77777777" w:rsidR="001A1503" w:rsidRDefault="001A1503" w:rsidP="00F27FBF">
      <w:pPr>
        <w:spacing w:after="0" w:line="240" w:lineRule="auto"/>
      </w:pPr>
      <w:r>
        <w:separator/>
      </w:r>
    </w:p>
  </w:endnote>
  <w:endnote w:type="continuationSeparator" w:id="0">
    <w:p w14:paraId="4A0F3092" w14:textId="77777777" w:rsidR="001A1503" w:rsidRDefault="001A1503" w:rsidP="00F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968396323"/>
      <w:docPartObj>
        <w:docPartGallery w:val="Page Numbers (Bottom of Page)"/>
        <w:docPartUnique/>
      </w:docPartObj>
    </w:sdtPr>
    <w:sdtEndPr/>
    <w:sdtContent>
      <w:p w14:paraId="43249E55" w14:textId="77777777" w:rsidR="00A60F92" w:rsidRPr="005A4C56" w:rsidRDefault="00A60F92">
        <w:pPr>
          <w:pStyle w:val="Podnoje"/>
          <w:jc w:val="center"/>
          <w:rPr>
            <w:rFonts w:asciiTheme="minorHAnsi" w:hAnsiTheme="minorHAnsi" w:cstheme="minorHAnsi"/>
          </w:rPr>
        </w:pPr>
        <w:r w:rsidRPr="005A4C56">
          <w:rPr>
            <w:rFonts w:asciiTheme="minorHAnsi" w:hAnsiTheme="minorHAnsi" w:cstheme="minorHAnsi"/>
          </w:rPr>
          <w:fldChar w:fldCharType="begin"/>
        </w:r>
        <w:r w:rsidRPr="005A4C56">
          <w:rPr>
            <w:rFonts w:asciiTheme="minorHAnsi" w:hAnsiTheme="minorHAnsi" w:cstheme="minorHAnsi"/>
          </w:rPr>
          <w:instrText>PAGE   \* MERGEFORMAT</w:instrText>
        </w:r>
        <w:r w:rsidRPr="005A4C56">
          <w:rPr>
            <w:rFonts w:asciiTheme="minorHAnsi" w:hAnsiTheme="minorHAnsi" w:cstheme="minorHAnsi"/>
          </w:rPr>
          <w:fldChar w:fldCharType="separate"/>
        </w:r>
        <w:r w:rsidR="002A0CF3">
          <w:rPr>
            <w:rFonts w:asciiTheme="minorHAnsi" w:hAnsiTheme="minorHAnsi" w:cstheme="minorHAnsi"/>
            <w:noProof/>
          </w:rPr>
          <w:t>2</w:t>
        </w:r>
        <w:r w:rsidRPr="005A4C56">
          <w:rPr>
            <w:rFonts w:asciiTheme="minorHAnsi" w:hAnsiTheme="minorHAnsi" w:cstheme="minorHAnsi"/>
          </w:rPr>
          <w:fldChar w:fldCharType="end"/>
        </w:r>
      </w:p>
    </w:sdtContent>
  </w:sdt>
  <w:p w14:paraId="6EDAF8D2" w14:textId="77777777" w:rsidR="00A60F92" w:rsidRPr="005A4C56" w:rsidRDefault="00A60F92" w:rsidP="005A4C5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A3D2B" w14:textId="77777777" w:rsidR="001A1503" w:rsidRDefault="001A1503" w:rsidP="00F27FBF">
      <w:pPr>
        <w:spacing w:after="0" w:line="240" w:lineRule="auto"/>
      </w:pPr>
      <w:r>
        <w:separator/>
      </w:r>
    </w:p>
  </w:footnote>
  <w:footnote w:type="continuationSeparator" w:id="0">
    <w:p w14:paraId="0930E7F6" w14:textId="77777777" w:rsidR="001A1503" w:rsidRDefault="001A1503" w:rsidP="00F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104"/>
    <w:multiLevelType w:val="hybridMultilevel"/>
    <w:tmpl w:val="E86E54D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31FE"/>
    <w:multiLevelType w:val="hybridMultilevel"/>
    <w:tmpl w:val="2CD43AF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E30BD"/>
    <w:multiLevelType w:val="multilevel"/>
    <w:tmpl w:val="0AAA7912"/>
    <w:styleLink w:val="SLIKA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hint="default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" w:hanging="15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28705C2"/>
    <w:multiLevelType w:val="hybridMultilevel"/>
    <w:tmpl w:val="0F78C38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65017"/>
    <w:multiLevelType w:val="hybridMultilevel"/>
    <w:tmpl w:val="6F3A9D5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17620"/>
    <w:multiLevelType w:val="hybridMultilevel"/>
    <w:tmpl w:val="9116996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6C03D8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74F66"/>
    <w:multiLevelType w:val="hybridMultilevel"/>
    <w:tmpl w:val="617E791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047EC"/>
    <w:multiLevelType w:val="hybridMultilevel"/>
    <w:tmpl w:val="FB34A86C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5101C6"/>
    <w:multiLevelType w:val="hybridMultilevel"/>
    <w:tmpl w:val="57C22C6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35F0B"/>
    <w:multiLevelType w:val="hybridMultilevel"/>
    <w:tmpl w:val="C17C543E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D2172"/>
    <w:multiLevelType w:val="multilevel"/>
    <w:tmpl w:val="10866432"/>
    <w:styleLink w:val="SLIKA11121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0054E3"/>
    <w:multiLevelType w:val="hybridMultilevel"/>
    <w:tmpl w:val="2C4CD0F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2AD7A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B4037"/>
    <w:multiLevelType w:val="multilevel"/>
    <w:tmpl w:val="A874F3A2"/>
    <w:styleLink w:val="SLIKA111211181"/>
    <w:lvl w:ilvl="0">
      <w:start w:val="1"/>
      <w:numFmt w:val="decimal"/>
      <w:lvlText w:val="%1.1."/>
      <w:lvlJc w:val="left"/>
      <w:pPr>
        <w:tabs>
          <w:tab w:val="num" w:pos="644"/>
        </w:tabs>
        <w:ind w:left="1080" w:hanging="720"/>
      </w:pPr>
      <w:rPr>
        <w:rFonts w:hint="default"/>
      </w:rPr>
    </w:lvl>
    <w:lvl w:ilvl="1">
      <w:start w:val="1"/>
      <w:numFmt w:val="decimal"/>
      <w:lvlRestart w:val="0"/>
      <w:pStyle w:val="Stil2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36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2"/>
        </w:tabs>
        <w:ind w:left="3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3">
    <w:nsid w:val="35C15C27"/>
    <w:multiLevelType w:val="hybridMultilevel"/>
    <w:tmpl w:val="2752EAF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B3A9C"/>
    <w:multiLevelType w:val="hybridMultilevel"/>
    <w:tmpl w:val="6F48B776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975A9"/>
    <w:multiLevelType w:val="hybridMultilevel"/>
    <w:tmpl w:val="5366F0E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45472"/>
    <w:multiLevelType w:val="hybridMultilevel"/>
    <w:tmpl w:val="CA3CDB6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71915"/>
    <w:multiLevelType w:val="hybridMultilevel"/>
    <w:tmpl w:val="E3CCCDD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F621F"/>
    <w:multiLevelType w:val="hybridMultilevel"/>
    <w:tmpl w:val="60ECD704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396609"/>
    <w:multiLevelType w:val="hybridMultilevel"/>
    <w:tmpl w:val="494A1EB4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E554C17"/>
    <w:multiLevelType w:val="hybridMultilevel"/>
    <w:tmpl w:val="C7A2240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95F38"/>
    <w:multiLevelType w:val="hybridMultilevel"/>
    <w:tmpl w:val="5986C10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715CD"/>
    <w:multiLevelType w:val="hybridMultilevel"/>
    <w:tmpl w:val="04BACC1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B0C00"/>
    <w:multiLevelType w:val="multilevel"/>
    <w:tmpl w:val="E6E47372"/>
    <w:lvl w:ilvl="0">
      <w:start w:val="1"/>
      <w:numFmt w:val="decimal"/>
      <w:pStyle w:val="Naslov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pPr>
        <w:tabs>
          <w:tab w:val="num" w:pos="431"/>
        </w:tabs>
        <w:ind w:left="431" w:hanging="431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693" w:hanging="693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8228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05A575C"/>
    <w:multiLevelType w:val="hybridMultilevel"/>
    <w:tmpl w:val="4786382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E5985"/>
    <w:multiLevelType w:val="hybridMultilevel"/>
    <w:tmpl w:val="2BCC990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655C54"/>
    <w:multiLevelType w:val="hybridMultilevel"/>
    <w:tmpl w:val="BE96F96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C3FF6"/>
    <w:multiLevelType w:val="hybridMultilevel"/>
    <w:tmpl w:val="DEAC2FC2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6CDD42"/>
    <w:multiLevelType w:val="multilevel"/>
    <w:tmpl w:val="596CDD42"/>
    <w:name w:val="Numbered list 3"/>
    <w:lvl w:ilvl="0">
      <w:start w:val="3"/>
      <w:numFmt w:val="bullet"/>
      <w:lvlText w:val="-"/>
      <w:lvlJc w:val="left"/>
      <w:rPr>
        <w:rFonts w:ascii="Times New Roman" w:hAnsi="Times New Roman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596CDD48"/>
    <w:multiLevelType w:val="multilevel"/>
    <w:tmpl w:val="596CDD48"/>
    <w:name w:val="Numbered list 9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596CDD4D"/>
    <w:multiLevelType w:val="multilevel"/>
    <w:tmpl w:val="596CDD4D"/>
    <w:name w:val="Numbered list 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1">
    <w:nsid w:val="596CDD60"/>
    <w:multiLevelType w:val="multilevel"/>
    <w:tmpl w:val="596CDD60"/>
    <w:name w:val="Numbered list 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2">
    <w:nsid w:val="596CDD66"/>
    <w:multiLevelType w:val="multilevel"/>
    <w:tmpl w:val="596CDD66"/>
    <w:name w:val="Numbered list 39"/>
    <w:lvl w:ilvl="0">
      <w:numFmt w:val="bullet"/>
      <w:lvlText w:val="-"/>
      <w:lvlJc w:val="left"/>
      <w:rPr>
        <w:rFonts w:ascii="Arial" w:hAnsi="Arial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596CDD67"/>
    <w:multiLevelType w:val="multilevel"/>
    <w:tmpl w:val="596CDD67"/>
    <w:name w:val="Numbered list 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4">
    <w:nsid w:val="5A8E3D20"/>
    <w:multiLevelType w:val="hybridMultilevel"/>
    <w:tmpl w:val="61D8FBC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246634"/>
    <w:multiLevelType w:val="hybridMultilevel"/>
    <w:tmpl w:val="312A620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386F0E"/>
    <w:multiLevelType w:val="hybridMultilevel"/>
    <w:tmpl w:val="FB72FEA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C763A4"/>
    <w:multiLevelType w:val="hybridMultilevel"/>
    <w:tmpl w:val="ABEE3CA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C93056"/>
    <w:multiLevelType w:val="multilevel"/>
    <w:tmpl w:val="3836FBB0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39">
    <w:nsid w:val="658A1C99"/>
    <w:multiLevelType w:val="hybridMultilevel"/>
    <w:tmpl w:val="C6C295C6"/>
    <w:styleLink w:val="SLIKA11"/>
    <w:lvl w:ilvl="0" w:tplc="B8CE5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0F6539"/>
    <w:multiLevelType w:val="hybridMultilevel"/>
    <w:tmpl w:val="F07A1BA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CE060E"/>
    <w:multiLevelType w:val="hybridMultilevel"/>
    <w:tmpl w:val="10BC7C8C"/>
    <w:lvl w:ilvl="0" w:tplc="7756C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A382B92"/>
    <w:multiLevelType w:val="hybridMultilevel"/>
    <w:tmpl w:val="D5D83C4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AA31CB"/>
    <w:multiLevelType w:val="hybridMultilevel"/>
    <w:tmpl w:val="23D8912C"/>
    <w:lvl w:ilvl="0" w:tplc="B1266B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6CC64B38">
      <w:start w:val="1"/>
      <w:numFmt w:val="lowerLetter"/>
      <w:pStyle w:val="Stil1"/>
      <w:lvlText w:val="%2)"/>
      <w:lvlJc w:val="left"/>
      <w:pPr>
        <w:tabs>
          <w:tab w:val="num" w:pos="1004"/>
        </w:tabs>
        <w:ind w:left="144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2E33754"/>
    <w:multiLevelType w:val="hybridMultilevel"/>
    <w:tmpl w:val="7FD0DC7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BD6F1B"/>
    <w:multiLevelType w:val="hybridMultilevel"/>
    <w:tmpl w:val="7C66DAB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30858"/>
    <w:multiLevelType w:val="hybridMultilevel"/>
    <w:tmpl w:val="82266292"/>
    <w:lvl w:ilvl="0" w:tplc="A29833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3"/>
  </w:num>
  <w:num w:numId="4">
    <w:abstractNumId w:val="43"/>
  </w:num>
  <w:num w:numId="5">
    <w:abstractNumId w:val="39"/>
  </w:num>
  <w:num w:numId="6">
    <w:abstractNumId w:val="10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</w:num>
  <w:num w:numId="9">
    <w:abstractNumId w:val="22"/>
  </w:num>
  <w:num w:numId="10">
    <w:abstractNumId w:val="36"/>
  </w:num>
  <w:num w:numId="11">
    <w:abstractNumId w:val="4"/>
  </w:num>
  <w:num w:numId="12">
    <w:abstractNumId w:val="42"/>
  </w:num>
  <w:num w:numId="13">
    <w:abstractNumId w:val="21"/>
  </w:num>
  <w:num w:numId="14">
    <w:abstractNumId w:val="18"/>
  </w:num>
  <w:num w:numId="15">
    <w:abstractNumId w:val="9"/>
  </w:num>
  <w:num w:numId="16">
    <w:abstractNumId w:val="14"/>
  </w:num>
  <w:num w:numId="17">
    <w:abstractNumId w:val="15"/>
  </w:num>
  <w:num w:numId="18">
    <w:abstractNumId w:val="20"/>
  </w:num>
  <w:num w:numId="19">
    <w:abstractNumId w:val="8"/>
  </w:num>
  <w:num w:numId="20">
    <w:abstractNumId w:val="44"/>
  </w:num>
  <w:num w:numId="21">
    <w:abstractNumId w:val="0"/>
  </w:num>
  <w:num w:numId="22">
    <w:abstractNumId w:val="1"/>
  </w:num>
  <w:num w:numId="23">
    <w:abstractNumId w:val="5"/>
  </w:num>
  <w:num w:numId="24">
    <w:abstractNumId w:val="6"/>
  </w:num>
  <w:num w:numId="25">
    <w:abstractNumId w:val="25"/>
  </w:num>
  <w:num w:numId="26">
    <w:abstractNumId w:val="38"/>
  </w:num>
  <w:num w:numId="27">
    <w:abstractNumId w:val="37"/>
  </w:num>
  <w:num w:numId="28">
    <w:abstractNumId w:val="13"/>
  </w:num>
  <w:num w:numId="29">
    <w:abstractNumId w:val="16"/>
  </w:num>
  <w:num w:numId="30">
    <w:abstractNumId w:val="34"/>
  </w:num>
  <w:num w:numId="31">
    <w:abstractNumId w:val="35"/>
  </w:num>
  <w:num w:numId="32">
    <w:abstractNumId w:val="24"/>
  </w:num>
  <w:num w:numId="33">
    <w:abstractNumId w:val="40"/>
  </w:num>
  <w:num w:numId="34">
    <w:abstractNumId w:val="27"/>
  </w:num>
  <w:num w:numId="35">
    <w:abstractNumId w:val="17"/>
  </w:num>
  <w:num w:numId="36">
    <w:abstractNumId w:val="19"/>
  </w:num>
  <w:num w:numId="37">
    <w:abstractNumId w:val="41"/>
  </w:num>
  <w:num w:numId="38">
    <w:abstractNumId w:val="3"/>
  </w:num>
  <w:num w:numId="39">
    <w:abstractNumId w:val="46"/>
  </w:num>
  <w:num w:numId="40">
    <w:abstractNumId w:val="26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23"/>
    <w:rsid w:val="000026E2"/>
    <w:rsid w:val="00006F90"/>
    <w:rsid w:val="00007BD6"/>
    <w:rsid w:val="00014FD7"/>
    <w:rsid w:val="00017957"/>
    <w:rsid w:val="00020862"/>
    <w:rsid w:val="000215BC"/>
    <w:rsid w:val="000218B0"/>
    <w:rsid w:val="0002303D"/>
    <w:rsid w:val="0002363B"/>
    <w:rsid w:val="00025357"/>
    <w:rsid w:val="00026252"/>
    <w:rsid w:val="000266A8"/>
    <w:rsid w:val="0003093C"/>
    <w:rsid w:val="00032695"/>
    <w:rsid w:val="00034C43"/>
    <w:rsid w:val="0003506F"/>
    <w:rsid w:val="000354F2"/>
    <w:rsid w:val="000410B2"/>
    <w:rsid w:val="000411DC"/>
    <w:rsid w:val="0004341B"/>
    <w:rsid w:val="00043D38"/>
    <w:rsid w:val="00045F59"/>
    <w:rsid w:val="00050104"/>
    <w:rsid w:val="0005085A"/>
    <w:rsid w:val="000526B8"/>
    <w:rsid w:val="000531F6"/>
    <w:rsid w:val="0005374C"/>
    <w:rsid w:val="00053BD3"/>
    <w:rsid w:val="000550C2"/>
    <w:rsid w:val="00055418"/>
    <w:rsid w:val="00060346"/>
    <w:rsid w:val="0006119B"/>
    <w:rsid w:val="00063B2F"/>
    <w:rsid w:val="000664DA"/>
    <w:rsid w:val="00066AB9"/>
    <w:rsid w:val="00067A6D"/>
    <w:rsid w:val="00070AD1"/>
    <w:rsid w:val="00070B49"/>
    <w:rsid w:val="00070ECB"/>
    <w:rsid w:val="00070FAA"/>
    <w:rsid w:val="000716BB"/>
    <w:rsid w:val="00071759"/>
    <w:rsid w:val="0007191D"/>
    <w:rsid w:val="000736BA"/>
    <w:rsid w:val="00073A29"/>
    <w:rsid w:val="000743D8"/>
    <w:rsid w:val="00074D63"/>
    <w:rsid w:val="00076B06"/>
    <w:rsid w:val="00077324"/>
    <w:rsid w:val="0007748C"/>
    <w:rsid w:val="0008004D"/>
    <w:rsid w:val="00080F3A"/>
    <w:rsid w:val="00083078"/>
    <w:rsid w:val="00084260"/>
    <w:rsid w:val="00085D1C"/>
    <w:rsid w:val="00092A42"/>
    <w:rsid w:val="000938D2"/>
    <w:rsid w:val="00094746"/>
    <w:rsid w:val="00094E65"/>
    <w:rsid w:val="000952CF"/>
    <w:rsid w:val="000952D5"/>
    <w:rsid w:val="00095B88"/>
    <w:rsid w:val="00097558"/>
    <w:rsid w:val="00097FAD"/>
    <w:rsid w:val="000A025D"/>
    <w:rsid w:val="000A10F6"/>
    <w:rsid w:val="000A1EA1"/>
    <w:rsid w:val="000A2BFD"/>
    <w:rsid w:val="000A394A"/>
    <w:rsid w:val="000A4253"/>
    <w:rsid w:val="000A549F"/>
    <w:rsid w:val="000A5F5D"/>
    <w:rsid w:val="000A7860"/>
    <w:rsid w:val="000B1079"/>
    <w:rsid w:val="000B2B95"/>
    <w:rsid w:val="000B2CD0"/>
    <w:rsid w:val="000B764F"/>
    <w:rsid w:val="000B7AC0"/>
    <w:rsid w:val="000C03D5"/>
    <w:rsid w:val="000C0CD9"/>
    <w:rsid w:val="000C16B7"/>
    <w:rsid w:val="000C192B"/>
    <w:rsid w:val="000C3FEA"/>
    <w:rsid w:val="000C60F6"/>
    <w:rsid w:val="000D298D"/>
    <w:rsid w:val="000D2AF4"/>
    <w:rsid w:val="000D3353"/>
    <w:rsid w:val="000D490C"/>
    <w:rsid w:val="000E01CD"/>
    <w:rsid w:val="000E2893"/>
    <w:rsid w:val="000E2E7C"/>
    <w:rsid w:val="000E342F"/>
    <w:rsid w:val="000E34EE"/>
    <w:rsid w:val="000E3814"/>
    <w:rsid w:val="000E3CF1"/>
    <w:rsid w:val="000E3E1A"/>
    <w:rsid w:val="000E47AE"/>
    <w:rsid w:val="000E490E"/>
    <w:rsid w:val="000E6EE4"/>
    <w:rsid w:val="000E7D0A"/>
    <w:rsid w:val="000F04A0"/>
    <w:rsid w:val="000F2DB0"/>
    <w:rsid w:val="000F3B7E"/>
    <w:rsid w:val="000F5142"/>
    <w:rsid w:val="000F6085"/>
    <w:rsid w:val="000F764D"/>
    <w:rsid w:val="000F76B3"/>
    <w:rsid w:val="00100A99"/>
    <w:rsid w:val="00102B8D"/>
    <w:rsid w:val="00102FCD"/>
    <w:rsid w:val="0010430E"/>
    <w:rsid w:val="001044CA"/>
    <w:rsid w:val="00104630"/>
    <w:rsid w:val="001048CC"/>
    <w:rsid w:val="00105267"/>
    <w:rsid w:val="00105BB2"/>
    <w:rsid w:val="00107557"/>
    <w:rsid w:val="00112BBB"/>
    <w:rsid w:val="001132BD"/>
    <w:rsid w:val="001137BF"/>
    <w:rsid w:val="0011381E"/>
    <w:rsid w:val="00113DC1"/>
    <w:rsid w:val="00113F42"/>
    <w:rsid w:val="001142F3"/>
    <w:rsid w:val="001147AA"/>
    <w:rsid w:val="001157F2"/>
    <w:rsid w:val="001207C1"/>
    <w:rsid w:val="00121FEE"/>
    <w:rsid w:val="00122288"/>
    <w:rsid w:val="0012250A"/>
    <w:rsid w:val="00123371"/>
    <w:rsid w:val="001249AD"/>
    <w:rsid w:val="00124E6F"/>
    <w:rsid w:val="001317F7"/>
    <w:rsid w:val="00131BC8"/>
    <w:rsid w:val="001324CC"/>
    <w:rsid w:val="001342E6"/>
    <w:rsid w:val="00134A85"/>
    <w:rsid w:val="001357B0"/>
    <w:rsid w:val="00136BBB"/>
    <w:rsid w:val="00137179"/>
    <w:rsid w:val="00141C91"/>
    <w:rsid w:val="00141F4C"/>
    <w:rsid w:val="00142478"/>
    <w:rsid w:val="00142B42"/>
    <w:rsid w:val="001439E7"/>
    <w:rsid w:val="001452E7"/>
    <w:rsid w:val="00145819"/>
    <w:rsid w:val="00145EA4"/>
    <w:rsid w:val="0014692E"/>
    <w:rsid w:val="00152069"/>
    <w:rsid w:val="001523B2"/>
    <w:rsid w:val="001530A0"/>
    <w:rsid w:val="00153E29"/>
    <w:rsid w:val="00154B57"/>
    <w:rsid w:val="001568C4"/>
    <w:rsid w:val="0015692A"/>
    <w:rsid w:val="00156DF4"/>
    <w:rsid w:val="0016283F"/>
    <w:rsid w:val="00162F69"/>
    <w:rsid w:val="00163AAA"/>
    <w:rsid w:val="001661DD"/>
    <w:rsid w:val="001662E1"/>
    <w:rsid w:val="00171BD0"/>
    <w:rsid w:val="00172DB7"/>
    <w:rsid w:val="0017380E"/>
    <w:rsid w:val="0017472E"/>
    <w:rsid w:val="00175970"/>
    <w:rsid w:val="00175B7F"/>
    <w:rsid w:val="00175D09"/>
    <w:rsid w:val="00183227"/>
    <w:rsid w:val="001836CA"/>
    <w:rsid w:val="001840E7"/>
    <w:rsid w:val="001846C3"/>
    <w:rsid w:val="00184A27"/>
    <w:rsid w:val="00184F1F"/>
    <w:rsid w:val="00191CEC"/>
    <w:rsid w:val="00193BE3"/>
    <w:rsid w:val="001942A8"/>
    <w:rsid w:val="0019442E"/>
    <w:rsid w:val="00194581"/>
    <w:rsid w:val="00194E52"/>
    <w:rsid w:val="00195B0E"/>
    <w:rsid w:val="001A0250"/>
    <w:rsid w:val="001A0E10"/>
    <w:rsid w:val="001A0E9F"/>
    <w:rsid w:val="001A1503"/>
    <w:rsid w:val="001A15D8"/>
    <w:rsid w:val="001A1FDE"/>
    <w:rsid w:val="001A28A1"/>
    <w:rsid w:val="001A2A17"/>
    <w:rsid w:val="001A36E9"/>
    <w:rsid w:val="001A54DB"/>
    <w:rsid w:val="001A7CCC"/>
    <w:rsid w:val="001B3D86"/>
    <w:rsid w:val="001B3E0B"/>
    <w:rsid w:val="001B531A"/>
    <w:rsid w:val="001B736A"/>
    <w:rsid w:val="001B75E0"/>
    <w:rsid w:val="001C2117"/>
    <w:rsid w:val="001C4776"/>
    <w:rsid w:val="001C5175"/>
    <w:rsid w:val="001C521D"/>
    <w:rsid w:val="001C6215"/>
    <w:rsid w:val="001C77D3"/>
    <w:rsid w:val="001C7B2C"/>
    <w:rsid w:val="001D04C6"/>
    <w:rsid w:val="001D0872"/>
    <w:rsid w:val="001D25DF"/>
    <w:rsid w:val="001D2CFA"/>
    <w:rsid w:val="001E0449"/>
    <w:rsid w:val="001E2F49"/>
    <w:rsid w:val="001E341D"/>
    <w:rsid w:val="001E382D"/>
    <w:rsid w:val="001E4566"/>
    <w:rsid w:val="001E4A50"/>
    <w:rsid w:val="001E5D78"/>
    <w:rsid w:val="001E6C49"/>
    <w:rsid w:val="001E77FE"/>
    <w:rsid w:val="001F43E0"/>
    <w:rsid w:val="001F5773"/>
    <w:rsid w:val="001F6466"/>
    <w:rsid w:val="001F762A"/>
    <w:rsid w:val="001F766F"/>
    <w:rsid w:val="00203108"/>
    <w:rsid w:val="00203BBD"/>
    <w:rsid w:val="002066B2"/>
    <w:rsid w:val="00206A5E"/>
    <w:rsid w:val="002125A1"/>
    <w:rsid w:val="002128B7"/>
    <w:rsid w:val="002133BD"/>
    <w:rsid w:val="002139B7"/>
    <w:rsid w:val="002143B6"/>
    <w:rsid w:val="00214934"/>
    <w:rsid w:val="0021629F"/>
    <w:rsid w:val="002174FB"/>
    <w:rsid w:val="00217B53"/>
    <w:rsid w:val="00217C10"/>
    <w:rsid w:val="00217E6A"/>
    <w:rsid w:val="0022003C"/>
    <w:rsid w:val="002221F6"/>
    <w:rsid w:val="00223F5E"/>
    <w:rsid w:val="002241B7"/>
    <w:rsid w:val="0022636B"/>
    <w:rsid w:val="002270A6"/>
    <w:rsid w:val="00227813"/>
    <w:rsid w:val="00227E6B"/>
    <w:rsid w:val="00231167"/>
    <w:rsid w:val="002317F3"/>
    <w:rsid w:val="00231D52"/>
    <w:rsid w:val="0023331C"/>
    <w:rsid w:val="002337E6"/>
    <w:rsid w:val="00235C45"/>
    <w:rsid w:val="00236AF1"/>
    <w:rsid w:val="00236FB1"/>
    <w:rsid w:val="00237E16"/>
    <w:rsid w:val="00237FEA"/>
    <w:rsid w:val="0024059E"/>
    <w:rsid w:val="00240888"/>
    <w:rsid w:val="00241F79"/>
    <w:rsid w:val="002428E9"/>
    <w:rsid w:val="00243505"/>
    <w:rsid w:val="00244E30"/>
    <w:rsid w:val="00246503"/>
    <w:rsid w:val="00247CA3"/>
    <w:rsid w:val="00250725"/>
    <w:rsid w:val="00250883"/>
    <w:rsid w:val="002508A1"/>
    <w:rsid w:val="0025231C"/>
    <w:rsid w:val="00255222"/>
    <w:rsid w:val="002564F9"/>
    <w:rsid w:val="00260FD0"/>
    <w:rsid w:val="00263C48"/>
    <w:rsid w:val="00264CD7"/>
    <w:rsid w:val="00264E75"/>
    <w:rsid w:val="002654A6"/>
    <w:rsid w:val="002667FF"/>
    <w:rsid w:val="00270629"/>
    <w:rsid w:val="002714AE"/>
    <w:rsid w:val="002724CA"/>
    <w:rsid w:val="00273243"/>
    <w:rsid w:val="002734A0"/>
    <w:rsid w:val="00273C6C"/>
    <w:rsid w:val="00275563"/>
    <w:rsid w:val="00276801"/>
    <w:rsid w:val="00277C81"/>
    <w:rsid w:val="00282927"/>
    <w:rsid w:val="00284756"/>
    <w:rsid w:val="00284ED9"/>
    <w:rsid w:val="0028560F"/>
    <w:rsid w:val="00285970"/>
    <w:rsid w:val="0028790D"/>
    <w:rsid w:val="00290019"/>
    <w:rsid w:val="002900BD"/>
    <w:rsid w:val="002914F5"/>
    <w:rsid w:val="00291776"/>
    <w:rsid w:val="00292A8A"/>
    <w:rsid w:val="00294292"/>
    <w:rsid w:val="00294AAE"/>
    <w:rsid w:val="0029659D"/>
    <w:rsid w:val="00297713"/>
    <w:rsid w:val="002A0218"/>
    <w:rsid w:val="002A0C3F"/>
    <w:rsid w:val="002A0CF3"/>
    <w:rsid w:val="002A1899"/>
    <w:rsid w:val="002A284B"/>
    <w:rsid w:val="002A50E4"/>
    <w:rsid w:val="002A61BB"/>
    <w:rsid w:val="002A6918"/>
    <w:rsid w:val="002A7C43"/>
    <w:rsid w:val="002B1FD5"/>
    <w:rsid w:val="002B3A2A"/>
    <w:rsid w:val="002B7A1F"/>
    <w:rsid w:val="002B7FD2"/>
    <w:rsid w:val="002C0164"/>
    <w:rsid w:val="002C0BC3"/>
    <w:rsid w:val="002C0FAC"/>
    <w:rsid w:val="002C19D7"/>
    <w:rsid w:val="002C1CCF"/>
    <w:rsid w:val="002C2DE2"/>
    <w:rsid w:val="002C5F5A"/>
    <w:rsid w:val="002C6733"/>
    <w:rsid w:val="002C7416"/>
    <w:rsid w:val="002D181A"/>
    <w:rsid w:val="002D184B"/>
    <w:rsid w:val="002D1F31"/>
    <w:rsid w:val="002D2DC5"/>
    <w:rsid w:val="002D3705"/>
    <w:rsid w:val="002D467D"/>
    <w:rsid w:val="002D64F3"/>
    <w:rsid w:val="002D65A5"/>
    <w:rsid w:val="002D6621"/>
    <w:rsid w:val="002E22A2"/>
    <w:rsid w:val="002E3554"/>
    <w:rsid w:val="002E3AFC"/>
    <w:rsid w:val="002E431B"/>
    <w:rsid w:val="002E4A0A"/>
    <w:rsid w:val="002E5D7A"/>
    <w:rsid w:val="002E5E7A"/>
    <w:rsid w:val="002E7C02"/>
    <w:rsid w:val="002F5567"/>
    <w:rsid w:val="002F5E2E"/>
    <w:rsid w:val="002F6490"/>
    <w:rsid w:val="002F649F"/>
    <w:rsid w:val="002F69DA"/>
    <w:rsid w:val="002F75E3"/>
    <w:rsid w:val="002F7909"/>
    <w:rsid w:val="003017A2"/>
    <w:rsid w:val="00301838"/>
    <w:rsid w:val="00301FF4"/>
    <w:rsid w:val="00302311"/>
    <w:rsid w:val="0030283E"/>
    <w:rsid w:val="00303677"/>
    <w:rsid w:val="003039A5"/>
    <w:rsid w:val="0030498D"/>
    <w:rsid w:val="00306F40"/>
    <w:rsid w:val="0031069A"/>
    <w:rsid w:val="0031579F"/>
    <w:rsid w:val="00315D01"/>
    <w:rsid w:val="00316CF5"/>
    <w:rsid w:val="0032095E"/>
    <w:rsid w:val="00322002"/>
    <w:rsid w:val="00322259"/>
    <w:rsid w:val="00323963"/>
    <w:rsid w:val="00325D4B"/>
    <w:rsid w:val="00326A50"/>
    <w:rsid w:val="003270BD"/>
    <w:rsid w:val="00327CD7"/>
    <w:rsid w:val="003352A2"/>
    <w:rsid w:val="00335426"/>
    <w:rsid w:val="00336124"/>
    <w:rsid w:val="0033726C"/>
    <w:rsid w:val="0033776A"/>
    <w:rsid w:val="00341624"/>
    <w:rsid w:val="00341738"/>
    <w:rsid w:val="003422EB"/>
    <w:rsid w:val="00342342"/>
    <w:rsid w:val="00343F23"/>
    <w:rsid w:val="0034456F"/>
    <w:rsid w:val="00344598"/>
    <w:rsid w:val="003458E6"/>
    <w:rsid w:val="00345929"/>
    <w:rsid w:val="003500F5"/>
    <w:rsid w:val="0035053E"/>
    <w:rsid w:val="00352125"/>
    <w:rsid w:val="00352623"/>
    <w:rsid w:val="00353D20"/>
    <w:rsid w:val="00355353"/>
    <w:rsid w:val="00360193"/>
    <w:rsid w:val="00360D8C"/>
    <w:rsid w:val="00361182"/>
    <w:rsid w:val="00362556"/>
    <w:rsid w:val="00362ADF"/>
    <w:rsid w:val="00363E9B"/>
    <w:rsid w:val="003657A8"/>
    <w:rsid w:val="003657ED"/>
    <w:rsid w:val="003668A6"/>
    <w:rsid w:val="00366966"/>
    <w:rsid w:val="00371368"/>
    <w:rsid w:val="00371490"/>
    <w:rsid w:val="0037158E"/>
    <w:rsid w:val="0037486C"/>
    <w:rsid w:val="003766F7"/>
    <w:rsid w:val="00377377"/>
    <w:rsid w:val="00377E25"/>
    <w:rsid w:val="0038084B"/>
    <w:rsid w:val="00380E5D"/>
    <w:rsid w:val="00381A8C"/>
    <w:rsid w:val="00382E21"/>
    <w:rsid w:val="00384EBC"/>
    <w:rsid w:val="00386CDC"/>
    <w:rsid w:val="003870BB"/>
    <w:rsid w:val="0038713C"/>
    <w:rsid w:val="00387A78"/>
    <w:rsid w:val="003909B5"/>
    <w:rsid w:val="00390EA7"/>
    <w:rsid w:val="00391468"/>
    <w:rsid w:val="00391BF9"/>
    <w:rsid w:val="00392F81"/>
    <w:rsid w:val="0039366A"/>
    <w:rsid w:val="003941F5"/>
    <w:rsid w:val="003945FB"/>
    <w:rsid w:val="003948D7"/>
    <w:rsid w:val="003961B6"/>
    <w:rsid w:val="0039658C"/>
    <w:rsid w:val="00396F7D"/>
    <w:rsid w:val="003A11CE"/>
    <w:rsid w:val="003A3EBC"/>
    <w:rsid w:val="003A4899"/>
    <w:rsid w:val="003A518F"/>
    <w:rsid w:val="003A52A0"/>
    <w:rsid w:val="003A73B7"/>
    <w:rsid w:val="003B0A0C"/>
    <w:rsid w:val="003B2096"/>
    <w:rsid w:val="003B279A"/>
    <w:rsid w:val="003B29AE"/>
    <w:rsid w:val="003B393E"/>
    <w:rsid w:val="003B3F19"/>
    <w:rsid w:val="003B5263"/>
    <w:rsid w:val="003B7B8B"/>
    <w:rsid w:val="003C051A"/>
    <w:rsid w:val="003C081F"/>
    <w:rsid w:val="003C0918"/>
    <w:rsid w:val="003C11DE"/>
    <w:rsid w:val="003C7877"/>
    <w:rsid w:val="003C7E3B"/>
    <w:rsid w:val="003D0DAF"/>
    <w:rsid w:val="003D13CC"/>
    <w:rsid w:val="003D2D96"/>
    <w:rsid w:val="003D3107"/>
    <w:rsid w:val="003D3ACD"/>
    <w:rsid w:val="003D4463"/>
    <w:rsid w:val="003D49AC"/>
    <w:rsid w:val="003D5B37"/>
    <w:rsid w:val="003D6317"/>
    <w:rsid w:val="003D7DD9"/>
    <w:rsid w:val="003E2552"/>
    <w:rsid w:val="003E286D"/>
    <w:rsid w:val="003E3B1B"/>
    <w:rsid w:val="003E4827"/>
    <w:rsid w:val="003E4D92"/>
    <w:rsid w:val="003E5EEC"/>
    <w:rsid w:val="003E720F"/>
    <w:rsid w:val="003E7ADB"/>
    <w:rsid w:val="003F0E3E"/>
    <w:rsid w:val="003F1E99"/>
    <w:rsid w:val="003F2E64"/>
    <w:rsid w:val="003F2F0C"/>
    <w:rsid w:val="003F4A6F"/>
    <w:rsid w:val="003F4C55"/>
    <w:rsid w:val="003F634C"/>
    <w:rsid w:val="003F7CC6"/>
    <w:rsid w:val="003F7D8B"/>
    <w:rsid w:val="00401EBB"/>
    <w:rsid w:val="0040263E"/>
    <w:rsid w:val="00403553"/>
    <w:rsid w:val="0040468A"/>
    <w:rsid w:val="0040679C"/>
    <w:rsid w:val="00407203"/>
    <w:rsid w:val="004104C0"/>
    <w:rsid w:val="00410599"/>
    <w:rsid w:val="00411362"/>
    <w:rsid w:val="00411875"/>
    <w:rsid w:val="00411DD3"/>
    <w:rsid w:val="00412255"/>
    <w:rsid w:val="00412C2F"/>
    <w:rsid w:val="00414B10"/>
    <w:rsid w:val="00416F89"/>
    <w:rsid w:val="004173CA"/>
    <w:rsid w:val="004176C2"/>
    <w:rsid w:val="0042138F"/>
    <w:rsid w:val="004216E6"/>
    <w:rsid w:val="004227B2"/>
    <w:rsid w:val="00423464"/>
    <w:rsid w:val="00423FA7"/>
    <w:rsid w:val="00424135"/>
    <w:rsid w:val="004242B1"/>
    <w:rsid w:val="00425309"/>
    <w:rsid w:val="00426192"/>
    <w:rsid w:val="004266B3"/>
    <w:rsid w:val="00431B30"/>
    <w:rsid w:val="00432257"/>
    <w:rsid w:val="004334EA"/>
    <w:rsid w:val="004341F4"/>
    <w:rsid w:val="00434F2F"/>
    <w:rsid w:val="004356D1"/>
    <w:rsid w:val="0043593E"/>
    <w:rsid w:val="00441FCF"/>
    <w:rsid w:val="00442968"/>
    <w:rsid w:val="0044395B"/>
    <w:rsid w:val="00445249"/>
    <w:rsid w:val="00451A1E"/>
    <w:rsid w:val="004559B0"/>
    <w:rsid w:val="0046138B"/>
    <w:rsid w:val="004620DF"/>
    <w:rsid w:val="004625DA"/>
    <w:rsid w:val="00462FC7"/>
    <w:rsid w:val="00463690"/>
    <w:rsid w:val="00463CE0"/>
    <w:rsid w:val="00464237"/>
    <w:rsid w:val="00466576"/>
    <w:rsid w:val="00466677"/>
    <w:rsid w:val="00466893"/>
    <w:rsid w:val="00466AD7"/>
    <w:rsid w:val="004700EE"/>
    <w:rsid w:val="0047046B"/>
    <w:rsid w:val="0047259B"/>
    <w:rsid w:val="00473C14"/>
    <w:rsid w:val="00475E79"/>
    <w:rsid w:val="004769A2"/>
    <w:rsid w:val="00481040"/>
    <w:rsid w:val="004814DD"/>
    <w:rsid w:val="004833F8"/>
    <w:rsid w:val="00484C4D"/>
    <w:rsid w:val="00485CE0"/>
    <w:rsid w:val="00486B2D"/>
    <w:rsid w:val="00486C1F"/>
    <w:rsid w:val="00490BB8"/>
    <w:rsid w:val="00490DF3"/>
    <w:rsid w:val="00490F56"/>
    <w:rsid w:val="004911A5"/>
    <w:rsid w:val="0049282F"/>
    <w:rsid w:val="00492C9F"/>
    <w:rsid w:val="00494F6B"/>
    <w:rsid w:val="00495B83"/>
    <w:rsid w:val="004962DA"/>
    <w:rsid w:val="004974D2"/>
    <w:rsid w:val="00497DE9"/>
    <w:rsid w:val="004A0E0E"/>
    <w:rsid w:val="004A20A5"/>
    <w:rsid w:val="004A2253"/>
    <w:rsid w:val="004A27D7"/>
    <w:rsid w:val="004A2B6C"/>
    <w:rsid w:val="004A333F"/>
    <w:rsid w:val="004A34F0"/>
    <w:rsid w:val="004A460A"/>
    <w:rsid w:val="004A56A7"/>
    <w:rsid w:val="004A5872"/>
    <w:rsid w:val="004B111C"/>
    <w:rsid w:val="004B1A24"/>
    <w:rsid w:val="004B1FE8"/>
    <w:rsid w:val="004B707B"/>
    <w:rsid w:val="004C010C"/>
    <w:rsid w:val="004C08E2"/>
    <w:rsid w:val="004C3941"/>
    <w:rsid w:val="004C45BC"/>
    <w:rsid w:val="004C525C"/>
    <w:rsid w:val="004C68BE"/>
    <w:rsid w:val="004C75DB"/>
    <w:rsid w:val="004D082F"/>
    <w:rsid w:val="004D280A"/>
    <w:rsid w:val="004D350C"/>
    <w:rsid w:val="004D552C"/>
    <w:rsid w:val="004D6F4F"/>
    <w:rsid w:val="004D75D4"/>
    <w:rsid w:val="004D7DB6"/>
    <w:rsid w:val="004D7E38"/>
    <w:rsid w:val="004E06EC"/>
    <w:rsid w:val="004E13F8"/>
    <w:rsid w:val="004E1726"/>
    <w:rsid w:val="004E1BB3"/>
    <w:rsid w:val="004E1D3A"/>
    <w:rsid w:val="004E2197"/>
    <w:rsid w:val="004E2204"/>
    <w:rsid w:val="004E60C2"/>
    <w:rsid w:val="004E62E7"/>
    <w:rsid w:val="004E6EE6"/>
    <w:rsid w:val="004E799B"/>
    <w:rsid w:val="004F2EDD"/>
    <w:rsid w:val="004F7064"/>
    <w:rsid w:val="004F7249"/>
    <w:rsid w:val="00500F05"/>
    <w:rsid w:val="005013D4"/>
    <w:rsid w:val="00501CCC"/>
    <w:rsid w:val="005023F4"/>
    <w:rsid w:val="00502AAF"/>
    <w:rsid w:val="00502E3F"/>
    <w:rsid w:val="00503D5D"/>
    <w:rsid w:val="00503EE7"/>
    <w:rsid w:val="0050406A"/>
    <w:rsid w:val="00504E1F"/>
    <w:rsid w:val="005055D3"/>
    <w:rsid w:val="00505F3E"/>
    <w:rsid w:val="00506BDE"/>
    <w:rsid w:val="00507ECA"/>
    <w:rsid w:val="0051153F"/>
    <w:rsid w:val="00512757"/>
    <w:rsid w:val="0051321F"/>
    <w:rsid w:val="0051553C"/>
    <w:rsid w:val="00516949"/>
    <w:rsid w:val="00516DD2"/>
    <w:rsid w:val="00517632"/>
    <w:rsid w:val="005207C7"/>
    <w:rsid w:val="00521D38"/>
    <w:rsid w:val="00523974"/>
    <w:rsid w:val="00523E00"/>
    <w:rsid w:val="005258DD"/>
    <w:rsid w:val="00526854"/>
    <w:rsid w:val="005270B5"/>
    <w:rsid w:val="00527D16"/>
    <w:rsid w:val="00530FA8"/>
    <w:rsid w:val="00531E9B"/>
    <w:rsid w:val="005333EA"/>
    <w:rsid w:val="00534256"/>
    <w:rsid w:val="00537500"/>
    <w:rsid w:val="00537F9A"/>
    <w:rsid w:val="005405C2"/>
    <w:rsid w:val="00540875"/>
    <w:rsid w:val="005436F7"/>
    <w:rsid w:val="00545905"/>
    <w:rsid w:val="00546472"/>
    <w:rsid w:val="00546C5A"/>
    <w:rsid w:val="00550076"/>
    <w:rsid w:val="00550E75"/>
    <w:rsid w:val="0055169E"/>
    <w:rsid w:val="00553392"/>
    <w:rsid w:val="005533F7"/>
    <w:rsid w:val="00554AE6"/>
    <w:rsid w:val="005568C8"/>
    <w:rsid w:val="00556B51"/>
    <w:rsid w:val="00556E94"/>
    <w:rsid w:val="005607B9"/>
    <w:rsid w:val="00560AA4"/>
    <w:rsid w:val="0056144C"/>
    <w:rsid w:val="00561EBA"/>
    <w:rsid w:val="00563C2C"/>
    <w:rsid w:val="00563E44"/>
    <w:rsid w:val="00564106"/>
    <w:rsid w:val="00566F23"/>
    <w:rsid w:val="00567948"/>
    <w:rsid w:val="005717FB"/>
    <w:rsid w:val="00571D26"/>
    <w:rsid w:val="0057397D"/>
    <w:rsid w:val="00574A48"/>
    <w:rsid w:val="00574FA4"/>
    <w:rsid w:val="00575268"/>
    <w:rsid w:val="00575FE2"/>
    <w:rsid w:val="005760B9"/>
    <w:rsid w:val="00577CE9"/>
    <w:rsid w:val="00580CBC"/>
    <w:rsid w:val="00581A11"/>
    <w:rsid w:val="00581FF2"/>
    <w:rsid w:val="00584BEB"/>
    <w:rsid w:val="00584EEE"/>
    <w:rsid w:val="00586599"/>
    <w:rsid w:val="005878E0"/>
    <w:rsid w:val="005901A9"/>
    <w:rsid w:val="005905E8"/>
    <w:rsid w:val="00592851"/>
    <w:rsid w:val="005931B9"/>
    <w:rsid w:val="0059385E"/>
    <w:rsid w:val="005960A2"/>
    <w:rsid w:val="00597161"/>
    <w:rsid w:val="00597330"/>
    <w:rsid w:val="005A1F3F"/>
    <w:rsid w:val="005A22E4"/>
    <w:rsid w:val="005A3CCC"/>
    <w:rsid w:val="005A433C"/>
    <w:rsid w:val="005A4581"/>
    <w:rsid w:val="005A4923"/>
    <w:rsid w:val="005A7E4B"/>
    <w:rsid w:val="005B0411"/>
    <w:rsid w:val="005B16C3"/>
    <w:rsid w:val="005B2252"/>
    <w:rsid w:val="005B30D4"/>
    <w:rsid w:val="005B32DF"/>
    <w:rsid w:val="005B471B"/>
    <w:rsid w:val="005B4A7A"/>
    <w:rsid w:val="005B694E"/>
    <w:rsid w:val="005B6E76"/>
    <w:rsid w:val="005C3BAA"/>
    <w:rsid w:val="005C4E14"/>
    <w:rsid w:val="005C5085"/>
    <w:rsid w:val="005C52A6"/>
    <w:rsid w:val="005C52EE"/>
    <w:rsid w:val="005C6893"/>
    <w:rsid w:val="005C7630"/>
    <w:rsid w:val="005C776D"/>
    <w:rsid w:val="005D068E"/>
    <w:rsid w:val="005D0970"/>
    <w:rsid w:val="005D2B48"/>
    <w:rsid w:val="005D3FD6"/>
    <w:rsid w:val="005D4DC8"/>
    <w:rsid w:val="005D5845"/>
    <w:rsid w:val="005E03BC"/>
    <w:rsid w:val="005E064A"/>
    <w:rsid w:val="005E12E7"/>
    <w:rsid w:val="005E188F"/>
    <w:rsid w:val="005E2682"/>
    <w:rsid w:val="005E3F1E"/>
    <w:rsid w:val="005E40D1"/>
    <w:rsid w:val="005E54A7"/>
    <w:rsid w:val="005E5FA9"/>
    <w:rsid w:val="005F00D4"/>
    <w:rsid w:val="005F0D98"/>
    <w:rsid w:val="005F0FFF"/>
    <w:rsid w:val="005F3A83"/>
    <w:rsid w:val="005F3AD3"/>
    <w:rsid w:val="005F483E"/>
    <w:rsid w:val="005F7D0C"/>
    <w:rsid w:val="00600289"/>
    <w:rsid w:val="00602489"/>
    <w:rsid w:val="00602F64"/>
    <w:rsid w:val="0060379A"/>
    <w:rsid w:val="00611251"/>
    <w:rsid w:val="00612971"/>
    <w:rsid w:val="00612FCB"/>
    <w:rsid w:val="00613947"/>
    <w:rsid w:val="0061399F"/>
    <w:rsid w:val="00613BC2"/>
    <w:rsid w:val="00613EB7"/>
    <w:rsid w:val="00613F7B"/>
    <w:rsid w:val="0061511C"/>
    <w:rsid w:val="006158B7"/>
    <w:rsid w:val="00616DE1"/>
    <w:rsid w:val="00617300"/>
    <w:rsid w:val="00617607"/>
    <w:rsid w:val="006256EA"/>
    <w:rsid w:val="00625B8A"/>
    <w:rsid w:val="00625DA7"/>
    <w:rsid w:val="00627A49"/>
    <w:rsid w:val="00627DE4"/>
    <w:rsid w:val="006306BA"/>
    <w:rsid w:val="006320FE"/>
    <w:rsid w:val="00632858"/>
    <w:rsid w:val="00632B96"/>
    <w:rsid w:val="00633862"/>
    <w:rsid w:val="006373AD"/>
    <w:rsid w:val="006404F3"/>
    <w:rsid w:val="0064068A"/>
    <w:rsid w:val="0064165C"/>
    <w:rsid w:val="00643CC8"/>
    <w:rsid w:val="006470A6"/>
    <w:rsid w:val="0065070D"/>
    <w:rsid w:val="0065352B"/>
    <w:rsid w:val="00653FA6"/>
    <w:rsid w:val="00655D10"/>
    <w:rsid w:val="006561C3"/>
    <w:rsid w:val="00656260"/>
    <w:rsid w:val="00656764"/>
    <w:rsid w:val="006603E7"/>
    <w:rsid w:val="00660B63"/>
    <w:rsid w:val="006622C7"/>
    <w:rsid w:val="00662440"/>
    <w:rsid w:val="00662E39"/>
    <w:rsid w:val="00664E42"/>
    <w:rsid w:val="00666471"/>
    <w:rsid w:val="006676C6"/>
    <w:rsid w:val="0066795A"/>
    <w:rsid w:val="0067282E"/>
    <w:rsid w:val="00673821"/>
    <w:rsid w:val="00674C57"/>
    <w:rsid w:val="00676F9C"/>
    <w:rsid w:val="00677430"/>
    <w:rsid w:val="00677915"/>
    <w:rsid w:val="00680072"/>
    <w:rsid w:val="0068010A"/>
    <w:rsid w:val="006829D3"/>
    <w:rsid w:val="00682BDD"/>
    <w:rsid w:val="0068540F"/>
    <w:rsid w:val="00686CBD"/>
    <w:rsid w:val="00686F6B"/>
    <w:rsid w:val="00687C41"/>
    <w:rsid w:val="00687DEE"/>
    <w:rsid w:val="00687F19"/>
    <w:rsid w:val="006909D2"/>
    <w:rsid w:val="00691BFE"/>
    <w:rsid w:val="00691FB0"/>
    <w:rsid w:val="0069261B"/>
    <w:rsid w:val="00693FAF"/>
    <w:rsid w:val="00695C72"/>
    <w:rsid w:val="0069613E"/>
    <w:rsid w:val="0069643F"/>
    <w:rsid w:val="0069649B"/>
    <w:rsid w:val="0069712B"/>
    <w:rsid w:val="006A18A0"/>
    <w:rsid w:val="006A24ED"/>
    <w:rsid w:val="006A2911"/>
    <w:rsid w:val="006A4DEB"/>
    <w:rsid w:val="006A5A98"/>
    <w:rsid w:val="006A5B87"/>
    <w:rsid w:val="006A634D"/>
    <w:rsid w:val="006A638B"/>
    <w:rsid w:val="006A7559"/>
    <w:rsid w:val="006B004D"/>
    <w:rsid w:val="006B0D08"/>
    <w:rsid w:val="006B0FA1"/>
    <w:rsid w:val="006B4566"/>
    <w:rsid w:val="006B4D39"/>
    <w:rsid w:val="006B4F46"/>
    <w:rsid w:val="006B5132"/>
    <w:rsid w:val="006B645F"/>
    <w:rsid w:val="006C0D3E"/>
    <w:rsid w:val="006C0DAF"/>
    <w:rsid w:val="006C1E10"/>
    <w:rsid w:val="006C29A6"/>
    <w:rsid w:val="006C35D6"/>
    <w:rsid w:val="006C3863"/>
    <w:rsid w:val="006C392C"/>
    <w:rsid w:val="006C5E73"/>
    <w:rsid w:val="006C6064"/>
    <w:rsid w:val="006C6C4E"/>
    <w:rsid w:val="006C6DD6"/>
    <w:rsid w:val="006C6DE1"/>
    <w:rsid w:val="006D10FC"/>
    <w:rsid w:val="006D12AC"/>
    <w:rsid w:val="006D16D4"/>
    <w:rsid w:val="006D1A98"/>
    <w:rsid w:val="006D3073"/>
    <w:rsid w:val="006D51FE"/>
    <w:rsid w:val="006D7D11"/>
    <w:rsid w:val="006E267F"/>
    <w:rsid w:val="006E2729"/>
    <w:rsid w:val="006E3CDD"/>
    <w:rsid w:val="006E4756"/>
    <w:rsid w:val="006E4C9F"/>
    <w:rsid w:val="006E68A2"/>
    <w:rsid w:val="006E79F8"/>
    <w:rsid w:val="006E7A50"/>
    <w:rsid w:val="006E7D15"/>
    <w:rsid w:val="006E7D9D"/>
    <w:rsid w:val="006F1184"/>
    <w:rsid w:val="006F3029"/>
    <w:rsid w:val="006F6D6E"/>
    <w:rsid w:val="006F6E8D"/>
    <w:rsid w:val="006F6EDD"/>
    <w:rsid w:val="00703311"/>
    <w:rsid w:val="007047E5"/>
    <w:rsid w:val="007057E7"/>
    <w:rsid w:val="007069A0"/>
    <w:rsid w:val="00707260"/>
    <w:rsid w:val="007072B4"/>
    <w:rsid w:val="00707E35"/>
    <w:rsid w:val="00707FBE"/>
    <w:rsid w:val="00710526"/>
    <w:rsid w:val="00710DC7"/>
    <w:rsid w:val="00710DE5"/>
    <w:rsid w:val="007118AC"/>
    <w:rsid w:val="00711AD2"/>
    <w:rsid w:val="00712E0F"/>
    <w:rsid w:val="00713A04"/>
    <w:rsid w:val="00713D2C"/>
    <w:rsid w:val="00714291"/>
    <w:rsid w:val="0071793A"/>
    <w:rsid w:val="0072035B"/>
    <w:rsid w:val="00720B4D"/>
    <w:rsid w:val="00722B68"/>
    <w:rsid w:val="00724B2E"/>
    <w:rsid w:val="007251CF"/>
    <w:rsid w:val="00725CCE"/>
    <w:rsid w:val="00725F84"/>
    <w:rsid w:val="00726A7F"/>
    <w:rsid w:val="0072767F"/>
    <w:rsid w:val="0073188F"/>
    <w:rsid w:val="00731F0F"/>
    <w:rsid w:val="00732F92"/>
    <w:rsid w:val="007331F4"/>
    <w:rsid w:val="00734FF9"/>
    <w:rsid w:val="007351D2"/>
    <w:rsid w:val="0073701C"/>
    <w:rsid w:val="00737F41"/>
    <w:rsid w:val="00740CF2"/>
    <w:rsid w:val="00740EE9"/>
    <w:rsid w:val="00741A3D"/>
    <w:rsid w:val="00741A4C"/>
    <w:rsid w:val="00744194"/>
    <w:rsid w:val="00746684"/>
    <w:rsid w:val="0074674F"/>
    <w:rsid w:val="00747EF0"/>
    <w:rsid w:val="00750A4C"/>
    <w:rsid w:val="00751982"/>
    <w:rsid w:val="00751CC4"/>
    <w:rsid w:val="00751FBC"/>
    <w:rsid w:val="00753182"/>
    <w:rsid w:val="00754C48"/>
    <w:rsid w:val="007553FB"/>
    <w:rsid w:val="007572A5"/>
    <w:rsid w:val="007614AD"/>
    <w:rsid w:val="00765297"/>
    <w:rsid w:val="00766FCE"/>
    <w:rsid w:val="00767771"/>
    <w:rsid w:val="00771D24"/>
    <w:rsid w:val="007722A7"/>
    <w:rsid w:val="007726DD"/>
    <w:rsid w:val="0077506B"/>
    <w:rsid w:val="007751F9"/>
    <w:rsid w:val="00775AF6"/>
    <w:rsid w:val="007761A8"/>
    <w:rsid w:val="007807EE"/>
    <w:rsid w:val="00781712"/>
    <w:rsid w:val="00782215"/>
    <w:rsid w:val="00782980"/>
    <w:rsid w:val="00785B68"/>
    <w:rsid w:val="00785BE2"/>
    <w:rsid w:val="0078605C"/>
    <w:rsid w:val="00786314"/>
    <w:rsid w:val="00790F80"/>
    <w:rsid w:val="00791B58"/>
    <w:rsid w:val="00792024"/>
    <w:rsid w:val="007927C2"/>
    <w:rsid w:val="0079361D"/>
    <w:rsid w:val="00793A4A"/>
    <w:rsid w:val="00793F72"/>
    <w:rsid w:val="007A0BAB"/>
    <w:rsid w:val="007A1862"/>
    <w:rsid w:val="007A1D87"/>
    <w:rsid w:val="007A309D"/>
    <w:rsid w:val="007A3269"/>
    <w:rsid w:val="007A4CCC"/>
    <w:rsid w:val="007A4F25"/>
    <w:rsid w:val="007A65BC"/>
    <w:rsid w:val="007A7609"/>
    <w:rsid w:val="007B10AD"/>
    <w:rsid w:val="007B10C3"/>
    <w:rsid w:val="007B1997"/>
    <w:rsid w:val="007B202B"/>
    <w:rsid w:val="007B3E0F"/>
    <w:rsid w:val="007B46EF"/>
    <w:rsid w:val="007B4BA9"/>
    <w:rsid w:val="007B6578"/>
    <w:rsid w:val="007B6D9A"/>
    <w:rsid w:val="007B7985"/>
    <w:rsid w:val="007B79AC"/>
    <w:rsid w:val="007B7BD3"/>
    <w:rsid w:val="007C06D3"/>
    <w:rsid w:val="007C10B0"/>
    <w:rsid w:val="007C14DA"/>
    <w:rsid w:val="007C2812"/>
    <w:rsid w:val="007C30A0"/>
    <w:rsid w:val="007C37F6"/>
    <w:rsid w:val="007C501F"/>
    <w:rsid w:val="007C5618"/>
    <w:rsid w:val="007C6014"/>
    <w:rsid w:val="007D0B52"/>
    <w:rsid w:val="007D1748"/>
    <w:rsid w:val="007D18E1"/>
    <w:rsid w:val="007D2EC9"/>
    <w:rsid w:val="007D37B7"/>
    <w:rsid w:val="007D6E02"/>
    <w:rsid w:val="007D6EC3"/>
    <w:rsid w:val="007E1267"/>
    <w:rsid w:val="007E17FA"/>
    <w:rsid w:val="007E292F"/>
    <w:rsid w:val="007E2A8D"/>
    <w:rsid w:val="007E4480"/>
    <w:rsid w:val="007E48E9"/>
    <w:rsid w:val="007E5663"/>
    <w:rsid w:val="007E6046"/>
    <w:rsid w:val="007E615A"/>
    <w:rsid w:val="007E6D66"/>
    <w:rsid w:val="007E79A0"/>
    <w:rsid w:val="007F0230"/>
    <w:rsid w:val="007F176B"/>
    <w:rsid w:val="007F3980"/>
    <w:rsid w:val="007F45FA"/>
    <w:rsid w:val="007F5412"/>
    <w:rsid w:val="007F5AE9"/>
    <w:rsid w:val="007F5CEB"/>
    <w:rsid w:val="007F6BD1"/>
    <w:rsid w:val="008011FB"/>
    <w:rsid w:val="00801B30"/>
    <w:rsid w:val="008024DA"/>
    <w:rsid w:val="00802A90"/>
    <w:rsid w:val="00803A1C"/>
    <w:rsid w:val="00804734"/>
    <w:rsid w:val="00804A6B"/>
    <w:rsid w:val="008065EA"/>
    <w:rsid w:val="00807A4F"/>
    <w:rsid w:val="00810954"/>
    <w:rsid w:val="008113C4"/>
    <w:rsid w:val="008119C3"/>
    <w:rsid w:val="008127DC"/>
    <w:rsid w:val="0081297D"/>
    <w:rsid w:val="0081352C"/>
    <w:rsid w:val="00814574"/>
    <w:rsid w:val="008147B9"/>
    <w:rsid w:val="00814FE9"/>
    <w:rsid w:val="00815321"/>
    <w:rsid w:val="00815CAD"/>
    <w:rsid w:val="00816BA3"/>
    <w:rsid w:val="00820477"/>
    <w:rsid w:val="00824103"/>
    <w:rsid w:val="008258FC"/>
    <w:rsid w:val="00826D84"/>
    <w:rsid w:val="00831D42"/>
    <w:rsid w:val="00832810"/>
    <w:rsid w:val="00833DE4"/>
    <w:rsid w:val="00834792"/>
    <w:rsid w:val="00835575"/>
    <w:rsid w:val="00836BD4"/>
    <w:rsid w:val="00836E6A"/>
    <w:rsid w:val="0083766A"/>
    <w:rsid w:val="00837801"/>
    <w:rsid w:val="00837F8E"/>
    <w:rsid w:val="00840600"/>
    <w:rsid w:val="00841B46"/>
    <w:rsid w:val="00841EC0"/>
    <w:rsid w:val="00842969"/>
    <w:rsid w:val="008454CC"/>
    <w:rsid w:val="00846610"/>
    <w:rsid w:val="00846682"/>
    <w:rsid w:val="00846ADE"/>
    <w:rsid w:val="00847A65"/>
    <w:rsid w:val="00850FC5"/>
    <w:rsid w:val="00851F31"/>
    <w:rsid w:val="0085298F"/>
    <w:rsid w:val="00852CDF"/>
    <w:rsid w:val="00853415"/>
    <w:rsid w:val="008535E8"/>
    <w:rsid w:val="0085486B"/>
    <w:rsid w:val="008648B3"/>
    <w:rsid w:val="00864F22"/>
    <w:rsid w:val="00865561"/>
    <w:rsid w:val="008659FF"/>
    <w:rsid w:val="00866112"/>
    <w:rsid w:val="00875E23"/>
    <w:rsid w:val="00876C51"/>
    <w:rsid w:val="00876E05"/>
    <w:rsid w:val="00877D70"/>
    <w:rsid w:val="00880D08"/>
    <w:rsid w:val="00883A06"/>
    <w:rsid w:val="00883C35"/>
    <w:rsid w:val="00883EEA"/>
    <w:rsid w:val="0088407F"/>
    <w:rsid w:val="00885392"/>
    <w:rsid w:val="00885C32"/>
    <w:rsid w:val="00886E3C"/>
    <w:rsid w:val="00893854"/>
    <w:rsid w:val="008938E4"/>
    <w:rsid w:val="00893E6F"/>
    <w:rsid w:val="00894524"/>
    <w:rsid w:val="00895774"/>
    <w:rsid w:val="00895936"/>
    <w:rsid w:val="00896176"/>
    <w:rsid w:val="00896EBC"/>
    <w:rsid w:val="0089791F"/>
    <w:rsid w:val="008A3009"/>
    <w:rsid w:val="008A50F4"/>
    <w:rsid w:val="008A52E9"/>
    <w:rsid w:val="008A5306"/>
    <w:rsid w:val="008A6F57"/>
    <w:rsid w:val="008B1696"/>
    <w:rsid w:val="008B18C5"/>
    <w:rsid w:val="008B2FDF"/>
    <w:rsid w:val="008B3A26"/>
    <w:rsid w:val="008B4991"/>
    <w:rsid w:val="008B4FE8"/>
    <w:rsid w:val="008B705B"/>
    <w:rsid w:val="008C0210"/>
    <w:rsid w:val="008C291B"/>
    <w:rsid w:val="008C2A3A"/>
    <w:rsid w:val="008C2B8B"/>
    <w:rsid w:val="008C35DD"/>
    <w:rsid w:val="008C43DD"/>
    <w:rsid w:val="008C637E"/>
    <w:rsid w:val="008C7341"/>
    <w:rsid w:val="008D051B"/>
    <w:rsid w:val="008D0707"/>
    <w:rsid w:val="008D0A3D"/>
    <w:rsid w:val="008D19D0"/>
    <w:rsid w:val="008D1BF2"/>
    <w:rsid w:val="008D2D81"/>
    <w:rsid w:val="008D43FA"/>
    <w:rsid w:val="008D47F3"/>
    <w:rsid w:val="008D4AB7"/>
    <w:rsid w:val="008D53F6"/>
    <w:rsid w:val="008D54B9"/>
    <w:rsid w:val="008D54D1"/>
    <w:rsid w:val="008D553E"/>
    <w:rsid w:val="008D5702"/>
    <w:rsid w:val="008D5FAF"/>
    <w:rsid w:val="008D6804"/>
    <w:rsid w:val="008D6B31"/>
    <w:rsid w:val="008D7EA5"/>
    <w:rsid w:val="008D7F7E"/>
    <w:rsid w:val="008E10AF"/>
    <w:rsid w:val="008E1A32"/>
    <w:rsid w:val="008E32C1"/>
    <w:rsid w:val="008E3C2D"/>
    <w:rsid w:val="008F0246"/>
    <w:rsid w:val="008F08A7"/>
    <w:rsid w:val="008F1120"/>
    <w:rsid w:val="008F1DC9"/>
    <w:rsid w:val="008F2344"/>
    <w:rsid w:val="008F56C8"/>
    <w:rsid w:val="008F5B31"/>
    <w:rsid w:val="008F79C3"/>
    <w:rsid w:val="009001BF"/>
    <w:rsid w:val="00900324"/>
    <w:rsid w:val="00900F77"/>
    <w:rsid w:val="009021CB"/>
    <w:rsid w:val="0090397B"/>
    <w:rsid w:val="00904657"/>
    <w:rsid w:val="0090604B"/>
    <w:rsid w:val="009065B7"/>
    <w:rsid w:val="0091215D"/>
    <w:rsid w:val="00914A4A"/>
    <w:rsid w:val="009165D3"/>
    <w:rsid w:val="0092065B"/>
    <w:rsid w:val="00921A87"/>
    <w:rsid w:val="009339AB"/>
    <w:rsid w:val="00933AA3"/>
    <w:rsid w:val="00933E52"/>
    <w:rsid w:val="00934151"/>
    <w:rsid w:val="00935308"/>
    <w:rsid w:val="009353D4"/>
    <w:rsid w:val="00936217"/>
    <w:rsid w:val="00936A68"/>
    <w:rsid w:val="00942E33"/>
    <w:rsid w:val="00943B91"/>
    <w:rsid w:val="00943BA7"/>
    <w:rsid w:val="00945F07"/>
    <w:rsid w:val="00946C80"/>
    <w:rsid w:val="00946D10"/>
    <w:rsid w:val="00947EED"/>
    <w:rsid w:val="00951AF7"/>
    <w:rsid w:val="00951EC8"/>
    <w:rsid w:val="00952150"/>
    <w:rsid w:val="00953AAD"/>
    <w:rsid w:val="00953C0B"/>
    <w:rsid w:val="009549F2"/>
    <w:rsid w:val="009566CB"/>
    <w:rsid w:val="00957F03"/>
    <w:rsid w:val="00961CE8"/>
    <w:rsid w:val="009620B6"/>
    <w:rsid w:val="009626D2"/>
    <w:rsid w:val="009630FF"/>
    <w:rsid w:val="009654B6"/>
    <w:rsid w:val="00965896"/>
    <w:rsid w:val="00967585"/>
    <w:rsid w:val="00970DB3"/>
    <w:rsid w:val="00971ABA"/>
    <w:rsid w:val="0097343B"/>
    <w:rsid w:val="00974349"/>
    <w:rsid w:val="009768D0"/>
    <w:rsid w:val="00990034"/>
    <w:rsid w:val="00991216"/>
    <w:rsid w:val="009914B2"/>
    <w:rsid w:val="0099213B"/>
    <w:rsid w:val="00992591"/>
    <w:rsid w:val="00992772"/>
    <w:rsid w:val="00992AE5"/>
    <w:rsid w:val="00993360"/>
    <w:rsid w:val="00994DD0"/>
    <w:rsid w:val="00994F2F"/>
    <w:rsid w:val="009A0562"/>
    <w:rsid w:val="009A37BE"/>
    <w:rsid w:val="009A3B94"/>
    <w:rsid w:val="009A4310"/>
    <w:rsid w:val="009A5642"/>
    <w:rsid w:val="009A5855"/>
    <w:rsid w:val="009B02EC"/>
    <w:rsid w:val="009B086A"/>
    <w:rsid w:val="009B109B"/>
    <w:rsid w:val="009B4B70"/>
    <w:rsid w:val="009B7931"/>
    <w:rsid w:val="009C06E7"/>
    <w:rsid w:val="009C164C"/>
    <w:rsid w:val="009C33CD"/>
    <w:rsid w:val="009C7E71"/>
    <w:rsid w:val="009D0110"/>
    <w:rsid w:val="009D0A5B"/>
    <w:rsid w:val="009D0C36"/>
    <w:rsid w:val="009D1401"/>
    <w:rsid w:val="009D14DE"/>
    <w:rsid w:val="009D2350"/>
    <w:rsid w:val="009D3B60"/>
    <w:rsid w:val="009D5453"/>
    <w:rsid w:val="009D7BAA"/>
    <w:rsid w:val="009E03AA"/>
    <w:rsid w:val="009E34C2"/>
    <w:rsid w:val="009E404B"/>
    <w:rsid w:val="009F0B62"/>
    <w:rsid w:val="009F1828"/>
    <w:rsid w:val="009F26E6"/>
    <w:rsid w:val="009F4A1F"/>
    <w:rsid w:val="009F4C8B"/>
    <w:rsid w:val="009F6522"/>
    <w:rsid w:val="009F687D"/>
    <w:rsid w:val="009F7DF3"/>
    <w:rsid w:val="00A00C91"/>
    <w:rsid w:val="00A01367"/>
    <w:rsid w:val="00A060BC"/>
    <w:rsid w:val="00A066B4"/>
    <w:rsid w:val="00A12258"/>
    <w:rsid w:val="00A127CF"/>
    <w:rsid w:val="00A16AA9"/>
    <w:rsid w:val="00A17F04"/>
    <w:rsid w:val="00A23DC3"/>
    <w:rsid w:val="00A26E6A"/>
    <w:rsid w:val="00A26FC0"/>
    <w:rsid w:val="00A3138F"/>
    <w:rsid w:val="00A32F18"/>
    <w:rsid w:val="00A33DC9"/>
    <w:rsid w:val="00A345BD"/>
    <w:rsid w:val="00A34EED"/>
    <w:rsid w:val="00A37232"/>
    <w:rsid w:val="00A40C45"/>
    <w:rsid w:val="00A4158F"/>
    <w:rsid w:val="00A423A9"/>
    <w:rsid w:val="00A42A1A"/>
    <w:rsid w:val="00A42CD2"/>
    <w:rsid w:val="00A434C4"/>
    <w:rsid w:val="00A43902"/>
    <w:rsid w:val="00A44158"/>
    <w:rsid w:val="00A47B0D"/>
    <w:rsid w:val="00A529A6"/>
    <w:rsid w:val="00A537E2"/>
    <w:rsid w:val="00A53A35"/>
    <w:rsid w:val="00A60F92"/>
    <w:rsid w:val="00A613EA"/>
    <w:rsid w:val="00A61AD8"/>
    <w:rsid w:val="00A61D20"/>
    <w:rsid w:val="00A63420"/>
    <w:rsid w:val="00A6381C"/>
    <w:rsid w:val="00A63C35"/>
    <w:rsid w:val="00A64C07"/>
    <w:rsid w:val="00A65F7F"/>
    <w:rsid w:val="00A67740"/>
    <w:rsid w:val="00A70802"/>
    <w:rsid w:val="00A708F7"/>
    <w:rsid w:val="00A70EFC"/>
    <w:rsid w:val="00A7165B"/>
    <w:rsid w:val="00A71A2B"/>
    <w:rsid w:val="00A72474"/>
    <w:rsid w:val="00A72652"/>
    <w:rsid w:val="00A74AA9"/>
    <w:rsid w:val="00A75C6A"/>
    <w:rsid w:val="00A76954"/>
    <w:rsid w:val="00A77B4D"/>
    <w:rsid w:val="00A77DB8"/>
    <w:rsid w:val="00A80BCE"/>
    <w:rsid w:val="00A8161A"/>
    <w:rsid w:val="00A82CA6"/>
    <w:rsid w:val="00A848F9"/>
    <w:rsid w:val="00A84D9C"/>
    <w:rsid w:val="00A90D5C"/>
    <w:rsid w:val="00A911D1"/>
    <w:rsid w:val="00A92FB4"/>
    <w:rsid w:val="00A94055"/>
    <w:rsid w:val="00A943D0"/>
    <w:rsid w:val="00A95B34"/>
    <w:rsid w:val="00A96002"/>
    <w:rsid w:val="00A963E2"/>
    <w:rsid w:val="00A96CE1"/>
    <w:rsid w:val="00AA1E12"/>
    <w:rsid w:val="00AA2A51"/>
    <w:rsid w:val="00AA357F"/>
    <w:rsid w:val="00AA789D"/>
    <w:rsid w:val="00AB05AB"/>
    <w:rsid w:val="00AB0A45"/>
    <w:rsid w:val="00AB2E04"/>
    <w:rsid w:val="00AB4359"/>
    <w:rsid w:val="00AB4C87"/>
    <w:rsid w:val="00AB69C0"/>
    <w:rsid w:val="00AB712F"/>
    <w:rsid w:val="00AC0C0B"/>
    <w:rsid w:val="00AC13F4"/>
    <w:rsid w:val="00AC1978"/>
    <w:rsid w:val="00AC24CC"/>
    <w:rsid w:val="00AC2511"/>
    <w:rsid w:val="00AC388D"/>
    <w:rsid w:val="00AC4881"/>
    <w:rsid w:val="00AC4DFA"/>
    <w:rsid w:val="00AC53E7"/>
    <w:rsid w:val="00AC6D8F"/>
    <w:rsid w:val="00AD0ACF"/>
    <w:rsid w:val="00AD13EA"/>
    <w:rsid w:val="00AD3D86"/>
    <w:rsid w:val="00AD4452"/>
    <w:rsid w:val="00AD4A33"/>
    <w:rsid w:val="00AD5431"/>
    <w:rsid w:val="00AD64DC"/>
    <w:rsid w:val="00AD6F91"/>
    <w:rsid w:val="00AD767A"/>
    <w:rsid w:val="00AD7D98"/>
    <w:rsid w:val="00AE00A5"/>
    <w:rsid w:val="00AE03C9"/>
    <w:rsid w:val="00AE068E"/>
    <w:rsid w:val="00AE0D2A"/>
    <w:rsid w:val="00AE3132"/>
    <w:rsid w:val="00AE39B2"/>
    <w:rsid w:val="00AE7E28"/>
    <w:rsid w:val="00AF008C"/>
    <w:rsid w:val="00AF0254"/>
    <w:rsid w:val="00AF4236"/>
    <w:rsid w:val="00AF49B4"/>
    <w:rsid w:val="00AF4BCA"/>
    <w:rsid w:val="00AF6307"/>
    <w:rsid w:val="00AF69BA"/>
    <w:rsid w:val="00AF6BAC"/>
    <w:rsid w:val="00AF7274"/>
    <w:rsid w:val="00B01287"/>
    <w:rsid w:val="00B013F4"/>
    <w:rsid w:val="00B01BF7"/>
    <w:rsid w:val="00B032F9"/>
    <w:rsid w:val="00B0547F"/>
    <w:rsid w:val="00B06F73"/>
    <w:rsid w:val="00B07B63"/>
    <w:rsid w:val="00B106CB"/>
    <w:rsid w:val="00B1148E"/>
    <w:rsid w:val="00B12BB3"/>
    <w:rsid w:val="00B12D22"/>
    <w:rsid w:val="00B14419"/>
    <w:rsid w:val="00B146CE"/>
    <w:rsid w:val="00B14C31"/>
    <w:rsid w:val="00B159D0"/>
    <w:rsid w:val="00B17DBF"/>
    <w:rsid w:val="00B20666"/>
    <w:rsid w:val="00B21E93"/>
    <w:rsid w:val="00B24351"/>
    <w:rsid w:val="00B2468B"/>
    <w:rsid w:val="00B2609B"/>
    <w:rsid w:val="00B27400"/>
    <w:rsid w:val="00B27D11"/>
    <w:rsid w:val="00B30D97"/>
    <w:rsid w:val="00B3122D"/>
    <w:rsid w:val="00B32301"/>
    <w:rsid w:val="00B32F8C"/>
    <w:rsid w:val="00B343DF"/>
    <w:rsid w:val="00B35C7C"/>
    <w:rsid w:val="00B35FDF"/>
    <w:rsid w:val="00B37061"/>
    <w:rsid w:val="00B370EA"/>
    <w:rsid w:val="00B37966"/>
    <w:rsid w:val="00B43E03"/>
    <w:rsid w:val="00B472E9"/>
    <w:rsid w:val="00B479A3"/>
    <w:rsid w:val="00B51C51"/>
    <w:rsid w:val="00B526CA"/>
    <w:rsid w:val="00B55DCC"/>
    <w:rsid w:val="00B55DF1"/>
    <w:rsid w:val="00B616C9"/>
    <w:rsid w:val="00B6274E"/>
    <w:rsid w:val="00B6312A"/>
    <w:rsid w:val="00B64B26"/>
    <w:rsid w:val="00B64BFF"/>
    <w:rsid w:val="00B67DE8"/>
    <w:rsid w:val="00B7481C"/>
    <w:rsid w:val="00B74D9A"/>
    <w:rsid w:val="00B75ABC"/>
    <w:rsid w:val="00B75EC2"/>
    <w:rsid w:val="00B768D2"/>
    <w:rsid w:val="00B76C17"/>
    <w:rsid w:val="00B77F7E"/>
    <w:rsid w:val="00B8554E"/>
    <w:rsid w:val="00B85EE3"/>
    <w:rsid w:val="00B86A7F"/>
    <w:rsid w:val="00B8719C"/>
    <w:rsid w:val="00B90066"/>
    <w:rsid w:val="00B91134"/>
    <w:rsid w:val="00B92DA2"/>
    <w:rsid w:val="00B92DC2"/>
    <w:rsid w:val="00B93319"/>
    <w:rsid w:val="00B94881"/>
    <w:rsid w:val="00B95016"/>
    <w:rsid w:val="00B958F9"/>
    <w:rsid w:val="00B95B21"/>
    <w:rsid w:val="00B9730B"/>
    <w:rsid w:val="00B975C0"/>
    <w:rsid w:val="00B97CA4"/>
    <w:rsid w:val="00BA0503"/>
    <w:rsid w:val="00BA3E73"/>
    <w:rsid w:val="00BA4D92"/>
    <w:rsid w:val="00BA5C2B"/>
    <w:rsid w:val="00BA5CD6"/>
    <w:rsid w:val="00BB3D30"/>
    <w:rsid w:val="00BB468B"/>
    <w:rsid w:val="00BB4D4F"/>
    <w:rsid w:val="00BB513F"/>
    <w:rsid w:val="00BB55BA"/>
    <w:rsid w:val="00BB57BD"/>
    <w:rsid w:val="00BB5D15"/>
    <w:rsid w:val="00BB7DE3"/>
    <w:rsid w:val="00BC03A9"/>
    <w:rsid w:val="00BC3961"/>
    <w:rsid w:val="00BC42D2"/>
    <w:rsid w:val="00BC4686"/>
    <w:rsid w:val="00BC4CA7"/>
    <w:rsid w:val="00BC51F4"/>
    <w:rsid w:val="00BC5CAF"/>
    <w:rsid w:val="00BD3AD9"/>
    <w:rsid w:val="00BD4348"/>
    <w:rsid w:val="00BE0BC8"/>
    <w:rsid w:val="00BE0EED"/>
    <w:rsid w:val="00BE2D3D"/>
    <w:rsid w:val="00BE3EBC"/>
    <w:rsid w:val="00BE526B"/>
    <w:rsid w:val="00BE6899"/>
    <w:rsid w:val="00BF32C7"/>
    <w:rsid w:val="00BF4928"/>
    <w:rsid w:val="00BF4B47"/>
    <w:rsid w:val="00BF561E"/>
    <w:rsid w:val="00BF56A9"/>
    <w:rsid w:val="00BF6A29"/>
    <w:rsid w:val="00BF6ECE"/>
    <w:rsid w:val="00BF74EF"/>
    <w:rsid w:val="00BF78F9"/>
    <w:rsid w:val="00BF7B20"/>
    <w:rsid w:val="00C01609"/>
    <w:rsid w:val="00C017FD"/>
    <w:rsid w:val="00C02CFA"/>
    <w:rsid w:val="00C02D3A"/>
    <w:rsid w:val="00C067EA"/>
    <w:rsid w:val="00C070DE"/>
    <w:rsid w:val="00C10F31"/>
    <w:rsid w:val="00C138C9"/>
    <w:rsid w:val="00C13ACF"/>
    <w:rsid w:val="00C13E3F"/>
    <w:rsid w:val="00C16F0B"/>
    <w:rsid w:val="00C17BB0"/>
    <w:rsid w:val="00C2145A"/>
    <w:rsid w:val="00C21572"/>
    <w:rsid w:val="00C229D1"/>
    <w:rsid w:val="00C23AD7"/>
    <w:rsid w:val="00C25031"/>
    <w:rsid w:val="00C260F5"/>
    <w:rsid w:val="00C27392"/>
    <w:rsid w:val="00C27E62"/>
    <w:rsid w:val="00C3110D"/>
    <w:rsid w:val="00C34A50"/>
    <w:rsid w:val="00C36FFB"/>
    <w:rsid w:val="00C37515"/>
    <w:rsid w:val="00C40929"/>
    <w:rsid w:val="00C40F33"/>
    <w:rsid w:val="00C41D7B"/>
    <w:rsid w:val="00C42480"/>
    <w:rsid w:val="00C4340D"/>
    <w:rsid w:val="00C4483A"/>
    <w:rsid w:val="00C44995"/>
    <w:rsid w:val="00C44B86"/>
    <w:rsid w:val="00C462FE"/>
    <w:rsid w:val="00C46F88"/>
    <w:rsid w:val="00C47AD6"/>
    <w:rsid w:val="00C50574"/>
    <w:rsid w:val="00C50D9F"/>
    <w:rsid w:val="00C5123E"/>
    <w:rsid w:val="00C51BE4"/>
    <w:rsid w:val="00C52877"/>
    <w:rsid w:val="00C53BBF"/>
    <w:rsid w:val="00C546C4"/>
    <w:rsid w:val="00C568DC"/>
    <w:rsid w:val="00C56F90"/>
    <w:rsid w:val="00C6029E"/>
    <w:rsid w:val="00C60C86"/>
    <w:rsid w:val="00C60EDC"/>
    <w:rsid w:val="00C610C7"/>
    <w:rsid w:val="00C61631"/>
    <w:rsid w:val="00C6184D"/>
    <w:rsid w:val="00C6258D"/>
    <w:rsid w:val="00C627AB"/>
    <w:rsid w:val="00C6472A"/>
    <w:rsid w:val="00C653BB"/>
    <w:rsid w:val="00C7021D"/>
    <w:rsid w:val="00C70539"/>
    <w:rsid w:val="00C71148"/>
    <w:rsid w:val="00C71ABD"/>
    <w:rsid w:val="00C72DDA"/>
    <w:rsid w:val="00C747A5"/>
    <w:rsid w:val="00C749BA"/>
    <w:rsid w:val="00C75617"/>
    <w:rsid w:val="00C82397"/>
    <w:rsid w:val="00C828CF"/>
    <w:rsid w:val="00C829BB"/>
    <w:rsid w:val="00C8569D"/>
    <w:rsid w:val="00C85CAD"/>
    <w:rsid w:val="00C86886"/>
    <w:rsid w:val="00C86FD9"/>
    <w:rsid w:val="00C900DF"/>
    <w:rsid w:val="00C904B3"/>
    <w:rsid w:val="00C91722"/>
    <w:rsid w:val="00C918CD"/>
    <w:rsid w:val="00C91AA5"/>
    <w:rsid w:val="00C91F68"/>
    <w:rsid w:val="00C948E2"/>
    <w:rsid w:val="00C94A1D"/>
    <w:rsid w:val="00C954B7"/>
    <w:rsid w:val="00C9607F"/>
    <w:rsid w:val="00C97B83"/>
    <w:rsid w:val="00CA1972"/>
    <w:rsid w:val="00CA263B"/>
    <w:rsid w:val="00CA2B75"/>
    <w:rsid w:val="00CA3A0D"/>
    <w:rsid w:val="00CA4B95"/>
    <w:rsid w:val="00CA688C"/>
    <w:rsid w:val="00CA7AD6"/>
    <w:rsid w:val="00CB2B7E"/>
    <w:rsid w:val="00CC0182"/>
    <w:rsid w:val="00CC3697"/>
    <w:rsid w:val="00CC46E5"/>
    <w:rsid w:val="00CC6B2C"/>
    <w:rsid w:val="00CD2EBC"/>
    <w:rsid w:val="00CD30D7"/>
    <w:rsid w:val="00CD364E"/>
    <w:rsid w:val="00CD475E"/>
    <w:rsid w:val="00CD5BEF"/>
    <w:rsid w:val="00CD606C"/>
    <w:rsid w:val="00CE0AA3"/>
    <w:rsid w:val="00CE0AC2"/>
    <w:rsid w:val="00CE34C1"/>
    <w:rsid w:val="00CE4507"/>
    <w:rsid w:val="00CE4734"/>
    <w:rsid w:val="00CE4C3E"/>
    <w:rsid w:val="00CE636C"/>
    <w:rsid w:val="00CE7617"/>
    <w:rsid w:val="00CF16B6"/>
    <w:rsid w:val="00CF1855"/>
    <w:rsid w:val="00CF210E"/>
    <w:rsid w:val="00CF4510"/>
    <w:rsid w:val="00CF573F"/>
    <w:rsid w:val="00CF6312"/>
    <w:rsid w:val="00D0135C"/>
    <w:rsid w:val="00D01C5C"/>
    <w:rsid w:val="00D0464D"/>
    <w:rsid w:val="00D05953"/>
    <w:rsid w:val="00D06E38"/>
    <w:rsid w:val="00D07529"/>
    <w:rsid w:val="00D07A67"/>
    <w:rsid w:val="00D1153B"/>
    <w:rsid w:val="00D117DE"/>
    <w:rsid w:val="00D13372"/>
    <w:rsid w:val="00D138B0"/>
    <w:rsid w:val="00D13C0B"/>
    <w:rsid w:val="00D1411B"/>
    <w:rsid w:val="00D14F24"/>
    <w:rsid w:val="00D15B15"/>
    <w:rsid w:val="00D16120"/>
    <w:rsid w:val="00D16166"/>
    <w:rsid w:val="00D167F8"/>
    <w:rsid w:val="00D20ACE"/>
    <w:rsid w:val="00D20D72"/>
    <w:rsid w:val="00D21294"/>
    <w:rsid w:val="00D21381"/>
    <w:rsid w:val="00D2172E"/>
    <w:rsid w:val="00D21A4A"/>
    <w:rsid w:val="00D22591"/>
    <w:rsid w:val="00D22932"/>
    <w:rsid w:val="00D233FA"/>
    <w:rsid w:val="00D27447"/>
    <w:rsid w:val="00D314B0"/>
    <w:rsid w:val="00D31736"/>
    <w:rsid w:val="00D329D3"/>
    <w:rsid w:val="00D32C24"/>
    <w:rsid w:val="00D32E43"/>
    <w:rsid w:val="00D33BEE"/>
    <w:rsid w:val="00D33F18"/>
    <w:rsid w:val="00D345C5"/>
    <w:rsid w:val="00D3513B"/>
    <w:rsid w:val="00D3547E"/>
    <w:rsid w:val="00D36740"/>
    <w:rsid w:val="00D37BDA"/>
    <w:rsid w:val="00D40C2F"/>
    <w:rsid w:val="00D41A39"/>
    <w:rsid w:val="00D43301"/>
    <w:rsid w:val="00D435D3"/>
    <w:rsid w:val="00D43E30"/>
    <w:rsid w:val="00D443DE"/>
    <w:rsid w:val="00D448CC"/>
    <w:rsid w:val="00D45423"/>
    <w:rsid w:val="00D4557F"/>
    <w:rsid w:val="00D4571F"/>
    <w:rsid w:val="00D46A0B"/>
    <w:rsid w:val="00D47993"/>
    <w:rsid w:val="00D51EB8"/>
    <w:rsid w:val="00D537AF"/>
    <w:rsid w:val="00D53D1E"/>
    <w:rsid w:val="00D54E46"/>
    <w:rsid w:val="00D54FAE"/>
    <w:rsid w:val="00D55042"/>
    <w:rsid w:val="00D56328"/>
    <w:rsid w:val="00D604C1"/>
    <w:rsid w:val="00D613F6"/>
    <w:rsid w:val="00D623ED"/>
    <w:rsid w:val="00D6344F"/>
    <w:rsid w:val="00D635E7"/>
    <w:rsid w:val="00D65546"/>
    <w:rsid w:val="00D665AC"/>
    <w:rsid w:val="00D66743"/>
    <w:rsid w:val="00D7048B"/>
    <w:rsid w:val="00D71918"/>
    <w:rsid w:val="00D72A41"/>
    <w:rsid w:val="00D73FAC"/>
    <w:rsid w:val="00D752B5"/>
    <w:rsid w:val="00D75E20"/>
    <w:rsid w:val="00D765E7"/>
    <w:rsid w:val="00D832AF"/>
    <w:rsid w:val="00D8437A"/>
    <w:rsid w:val="00D84729"/>
    <w:rsid w:val="00D84E0A"/>
    <w:rsid w:val="00D861E9"/>
    <w:rsid w:val="00D87ED0"/>
    <w:rsid w:val="00D90859"/>
    <w:rsid w:val="00D90EE1"/>
    <w:rsid w:val="00D9148D"/>
    <w:rsid w:val="00D925BE"/>
    <w:rsid w:val="00D92C36"/>
    <w:rsid w:val="00D930A1"/>
    <w:rsid w:val="00D94AEA"/>
    <w:rsid w:val="00D94C25"/>
    <w:rsid w:val="00D9505D"/>
    <w:rsid w:val="00D95949"/>
    <w:rsid w:val="00D969B5"/>
    <w:rsid w:val="00D96D03"/>
    <w:rsid w:val="00D971A9"/>
    <w:rsid w:val="00DA25D7"/>
    <w:rsid w:val="00DA4C8E"/>
    <w:rsid w:val="00DA514F"/>
    <w:rsid w:val="00DA5B4B"/>
    <w:rsid w:val="00DA6EFE"/>
    <w:rsid w:val="00DA7825"/>
    <w:rsid w:val="00DB02D0"/>
    <w:rsid w:val="00DB104B"/>
    <w:rsid w:val="00DB1566"/>
    <w:rsid w:val="00DB1D0F"/>
    <w:rsid w:val="00DB212A"/>
    <w:rsid w:val="00DB214B"/>
    <w:rsid w:val="00DB37C8"/>
    <w:rsid w:val="00DB4A0F"/>
    <w:rsid w:val="00DB4A9C"/>
    <w:rsid w:val="00DB62FC"/>
    <w:rsid w:val="00DB7FF6"/>
    <w:rsid w:val="00DC014D"/>
    <w:rsid w:val="00DC05C7"/>
    <w:rsid w:val="00DC351A"/>
    <w:rsid w:val="00DC4A5B"/>
    <w:rsid w:val="00DC4B14"/>
    <w:rsid w:val="00DC4DC3"/>
    <w:rsid w:val="00DC5669"/>
    <w:rsid w:val="00DC6994"/>
    <w:rsid w:val="00DD1B1B"/>
    <w:rsid w:val="00DD4763"/>
    <w:rsid w:val="00DD587A"/>
    <w:rsid w:val="00DD6D4B"/>
    <w:rsid w:val="00DD6D8E"/>
    <w:rsid w:val="00DE12F6"/>
    <w:rsid w:val="00DE1B8F"/>
    <w:rsid w:val="00DE380A"/>
    <w:rsid w:val="00DE5165"/>
    <w:rsid w:val="00DE7D7B"/>
    <w:rsid w:val="00DF021A"/>
    <w:rsid w:val="00DF0687"/>
    <w:rsid w:val="00DF0EBE"/>
    <w:rsid w:val="00DF132B"/>
    <w:rsid w:val="00DF304F"/>
    <w:rsid w:val="00DF4451"/>
    <w:rsid w:val="00DF52A7"/>
    <w:rsid w:val="00DF5ADD"/>
    <w:rsid w:val="00DF64A2"/>
    <w:rsid w:val="00DF77C5"/>
    <w:rsid w:val="00DF7E76"/>
    <w:rsid w:val="00E0058C"/>
    <w:rsid w:val="00E00A7B"/>
    <w:rsid w:val="00E01573"/>
    <w:rsid w:val="00E02797"/>
    <w:rsid w:val="00E02820"/>
    <w:rsid w:val="00E031C9"/>
    <w:rsid w:val="00E03BB2"/>
    <w:rsid w:val="00E044F3"/>
    <w:rsid w:val="00E04F16"/>
    <w:rsid w:val="00E0507E"/>
    <w:rsid w:val="00E05288"/>
    <w:rsid w:val="00E05A9A"/>
    <w:rsid w:val="00E0627B"/>
    <w:rsid w:val="00E069BE"/>
    <w:rsid w:val="00E074DF"/>
    <w:rsid w:val="00E1034A"/>
    <w:rsid w:val="00E10AA5"/>
    <w:rsid w:val="00E111BF"/>
    <w:rsid w:val="00E114EF"/>
    <w:rsid w:val="00E11F8C"/>
    <w:rsid w:val="00E120CE"/>
    <w:rsid w:val="00E12AAF"/>
    <w:rsid w:val="00E13ACD"/>
    <w:rsid w:val="00E140F0"/>
    <w:rsid w:val="00E14DA0"/>
    <w:rsid w:val="00E15140"/>
    <w:rsid w:val="00E151C2"/>
    <w:rsid w:val="00E22425"/>
    <w:rsid w:val="00E23FA2"/>
    <w:rsid w:val="00E25795"/>
    <w:rsid w:val="00E31710"/>
    <w:rsid w:val="00E31ACC"/>
    <w:rsid w:val="00E3232D"/>
    <w:rsid w:val="00E34E36"/>
    <w:rsid w:val="00E35079"/>
    <w:rsid w:val="00E376BB"/>
    <w:rsid w:val="00E413A0"/>
    <w:rsid w:val="00E41AC7"/>
    <w:rsid w:val="00E422BF"/>
    <w:rsid w:val="00E43259"/>
    <w:rsid w:val="00E43C89"/>
    <w:rsid w:val="00E43E19"/>
    <w:rsid w:val="00E448CC"/>
    <w:rsid w:val="00E44E15"/>
    <w:rsid w:val="00E4655E"/>
    <w:rsid w:val="00E46A47"/>
    <w:rsid w:val="00E50800"/>
    <w:rsid w:val="00E50F13"/>
    <w:rsid w:val="00E513CB"/>
    <w:rsid w:val="00E51599"/>
    <w:rsid w:val="00E53641"/>
    <w:rsid w:val="00E558FB"/>
    <w:rsid w:val="00E56378"/>
    <w:rsid w:val="00E5688F"/>
    <w:rsid w:val="00E609E7"/>
    <w:rsid w:val="00E61B40"/>
    <w:rsid w:val="00E63FAA"/>
    <w:rsid w:val="00E65AAC"/>
    <w:rsid w:val="00E66071"/>
    <w:rsid w:val="00E66198"/>
    <w:rsid w:val="00E66366"/>
    <w:rsid w:val="00E70640"/>
    <w:rsid w:val="00E70851"/>
    <w:rsid w:val="00E7169C"/>
    <w:rsid w:val="00E72333"/>
    <w:rsid w:val="00E73D18"/>
    <w:rsid w:val="00E7574C"/>
    <w:rsid w:val="00E76981"/>
    <w:rsid w:val="00E769EE"/>
    <w:rsid w:val="00E76B45"/>
    <w:rsid w:val="00E80C1E"/>
    <w:rsid w:val="00E813F9"/>
    <w:rsid w:val="00E867EC"/>
    <w:rsid w:val="00E87BAE"/>
    <w:rsid w:val="00E90D7B"/>
    <w:rsid w:val="00E94DFA"/>
    <w:rsid w:val="00E95F07"/>
    <w:rsid w:val="00E96654"/>
    <w:rsid w:val="00E96D2C"/>
    <w:rsid w:val="00E97FDA"/>
    <w:rsid w:val="00EA0743"/>
    <w:rsid w:val="00EA0CA7"/>
    <w:rsid w:val="00EA0FE1"/>
    <w:rsid w:val="00EA1B43"/>
    <w:rsid w:val="00EA31C1"/>
    <w:rsid w:val="00EA5EB5"/>
    <w:rsid w:val="00EA71ED"/>
    <w:rsid w:val="00EB0142"/>
    <w:rsid w:val="00EB177F"/>
    <w:rsid w:val="00EB3A0F"/>
    <w:rsid w:val="00EB4788"/>
    <w:rsid w:val="00EB6D36"/>
    <w:rsid w:val="00EB702F"/>
    <w:rsid w:val="00EC02EF"/>
    <w:rsid w:val="00EC0925"/>
    <w:rsid w:val="00EC1B03"/>
    <w:rsid w:val="00EC2F93"/>
    <w:rsid w:val="00EC450F"/>
    <w:rsid w:val="00EC7C71"/>
    <w:rsid w:val="00EC7E56"/>
    <w:rsid w:val="00ED028C"/>
    <w:rsid w:val="00ED0836"/>
    <w:rsid w:val="00ED2D1E"/>
    <w:rsid w:val="00ED459C"/>
    <w:rsid w:val="00ED55AB"/>
    <w:rsid w:val="00ED58E3"/>
    <w:rsid w:val="00ED5E38"/>
    <w:rsid w:val="00ED61FF"/>
    <w:rsid w:val="00ED6DD7"/>
    <w:rsid w:val="00EE1E7E"/>
    <w:rsid w:val="00EE226D"/>
    <w:rsid w:val="00EE3DEB"/>
    <w:rsid w:val="00EE581D"/>
    <w:rsid w:val="00EE5AFE"/>
    <w:rsid w:val="00EE709D"/>
    <w:rsid w:val="00EF0158"/>
    <w:rsid w:val="00EF0F32"/>
    <w:rsid w:val="00EF1D49"/>
    <w:rsid w:val="00EF2699"/>
    <w:rsid w:val="00EF3E7D"/>
    <w:rsid w:val="00EF51F6"/>
    <w:rsid w:val="00EF58EB"/>
    <w:rsid w:val="00EF5ADE"/>
    <w:rsid w:val="00EF5B76"/>
    <w:rsid w:val="00F01C4B"/>
    <w:rsid w:val="00F0258C"/>
    <w:rsid w:val="00F04380"/>
    <w:rsid w:val="00F045BA"/>
    <w:rsid w:val="00F04CEC"/>
    <w:rsid w:val="00F04EEC"/>
    <w:rsid w:val="00F05282"/>
    <w:rsid w:val="00F05822"/>
    <w:rsid w:val="00F06BEE"/>
    <w:rsid w:val="00F13458"/>
    <w:rsid w:val="00F135A4"/>
    <w:rsid w:val="00F13E71"/>
    <w:rsid w:val="00F15707"/>
    <w:rsid w:val="00F166CA"/>
    <w:rsid w:val="00F16BA6"/>
    <w:rsid w:val="00F179E6"/>
    <w:rsid w:val="00F200FB"/>
    <w:rsid w:val="00F219E5"/>
    <w:rsid w:val="00F21AE6"/>
    <w:rsid w:val="00F21C2F"/>
    <w:rsid w:val="00F21FCF"/>
    <w:rsid w:val="00F23D05"/>
    <w:rsid w:val="00F2483B"/>
    <w:rsid w:val="00F24FD8"/>
    <w:rsid w:val="00F2550E"/>
    <w:rsid w:val="00F26DEA"/>
    <w:rsid w:val="00F2757A"/>
    <w:rsid w:val="00F27834"/>
    <w:rsid w:val="00F27FBF"/>
    <w:rsid w:val="00F31D67"/>
    <w:rsid w:val="00F3362A"/>
    <w:rsid w:val="00F3376F"/>
    <w:rsid w:val="00F33F83"/>
    <w:rsid w:val="00F34095"/>
    <w:rsid w:val="00F3409A"/>
    <w:rsid w:val="00F348C9"/>
    <w:rsid w:val="00F34C5B"/>
    <w:rsid w:val="00F3624D"/>
    <w:rsid w:val="00F36D2C"/>
    <w:rsid w:val="00F377D2"/>
    <w:rsid w:val="00F40B97"/>
    <w:rsid w:val="00F41F15"/>
    <w:rsid w:val="00F42B60"/>
    <w:rsid w:val="00F42F06"/>
    <w:rsid w:val="00F43AA8"/>
    <w:rsid w:val="00F45921"/>
    <w:rsid w:val="00F45C99"/>
    <w:rsid w:val="00F472D1"/>
    <w:rsid w:val="00F50213"/>
    <w:rsid w:val="00F51C3C"/>
    <w:rsid w:val="00F53119"/>
    <w:rsid w:val="00F5485C"/>
    <w:rsid w:val="00F55B35"/>
    <w:rsid w:val="00F56CCC"/>
    <w:rsid w:val="00F57693"/>
    <w:rsid w:val="00F576BA"/>
    <w:rsid w:val="00F57E46"/>
    <w:rsid w:val="00F603D1"/>
    <w:rsid w:val="00F60B2F"/>
    <w:rsid w:val="00F61901"/>
    <w:rsid w:val="00F660D4"/>
    <w:rsid w:val="00F6625E"/>
    <w:rsid w:val="00F6632E"/>
    <w:rsid w:val="00F664DA"/>
    <w:rsid w:val="00F66F5F"/>
    <w:rsid w:val="00F675AE"/>
    <w:rsid w:val="00F67A42"/>
    <w:rsid w:val="00F720C3"/>
    <w:rsid w:val="00F73494"/>
    <w:rsid w:val="00F768A2"/>
    <w:rsid w:val="00F7692F"/>
    <w:rsid w:val="00F76A78"/>
    <w:rsid w:val="00F7764D"/>
    <w:rsid w:val="00F77CB9"/>
    <w:rsid w:val="00F8060C"/>
    <w:rsid w:val="00F80CE1"/>
    <w:rsid w:val="00F81E37"/>
    <w:rsid w:val="00F82AB6"/>
    <w:rsid w:val="00F83057"/>
    <w:rsid w:val="00F831A5"/>
    <w:rsid w:val="00F851DE"/>
    <w:rsid w:val="00F86EF4"/>
    <w:rsid w:val="00F90C83"/>
    <w:rsid w:val="00F91BAD"/>
    <w:rsid w:val="00F93DDE"/>
    <w:rsid w:val="00F962A7"/>
    <w:rsid w:val="00F963F0"/>
    <w:rsid w:val="00F978BB"/>
    <w:rsid w:val="00FA097B"/>
    <w:rsid w:val="00FA0F30"/>
    <w:rsid w:val="00FA37BC"/>
    <w:rsid w:val="00FA3888"/>
    <w:rsid w:val="00FA6760"/>
    <w:rsid w:val="00FB181A"/>
    <w:rsid w:val="00FB38B6"/>
    <w:rsid w:val="00FB5B72"/>
    <w:rsid w:val="00FB6427"/>
    <w:rsid w:val="00FB69EE"/>
    <w:rsid w:val="00FB6D38"/>
    <w:rsid w:val="00FC1510"/>
    <w:rsid w:val="00FC1BB2"/>
    <w:rsid w:val="00FC5224"/>
    <w:rsid w:val="00FC69E8"/>
    <w:rsid w:val="00FC7EA5"/>
    <w:rsid w:val="00FD0009"/>
    <w:rsid w:val="00FD4BA9"/>
    <w:rsid w:val="00FD7436"/>
    <w:rsid w:val="00FD7489"/>
    <w:rsid w:val="00FD74DB"/>
    <w:rsid w:val="00FD7765"/>
    <w:rsid w:val="00FE156A"/>
    <w:rsid w:val="00FE44C5"/>
    <w:rsid w:val="00FE5B11"/>
    <w:rsid w:val="00FE5DB7"/>
    <w:rsid w:val="00FF0DB7"/>
    <w:rsid w:val="00FF0E97"/>
    <w:rsid w:val="00FF1056"/>
    <w:rsid w:val="00FF1B27"/>
    <w:rsid w:val="00FF4B46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74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FE"/>
  </w:style>
  <w:style w:type="paragraph" w:styleId="Naslov1">
    <w:name w:val="heading 1"/>
    <w:basedOn w:val="Normal"/>
    <w:next w:val="Normal"/>
    <w:link w:val="Naslov1Char"/>
    <w:uiPriority w:val="9"/>
    <w:qFormat/>
    <w:rsid w:val="00A60F92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28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A60F92"/>
    <w:pPr>
      <w:keepNext/>
      <w:keepLines/>
      <w:numPr>
        <w:ilvl w:val="1"/>
        <w:numId w:val="3"/>
      </w:numPr>
      <w:spacing w:before="240" w:after="120" w:line="276" w:lineRule="auto"/>
      <w:ind w:left="0" w:firstLine="0"/>
      <w:jc w:val="both"/>
      <w:outlineLvl w:val="1"/>
    </w:pPr>
    <w:rPr>
      <w:rFonts w:asciiTheme="majorHAnsi" w:eastAsia="Times New Roman" w:hAnsiTheme="majorHAnsi" w:cs="Times New Roman"/>
      <w:b/>
      <w:bCs/>
      <w:sz w:val="24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AC24CC"/>
    <w:pPr>
      <w:keepNext/>
      <w:keepLines/>
      <w:numPr>
        <w:ilvl w:val="2"/>
        <w:numId w:val="3"/>
      </w:numPr>
      <w:tabs>
        <w:tab w:val="left" w:pos="357"/>
      </w:tabs>
      <w:spacing w:before="240" w:after="12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ind w:left="431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0F92"/>
    <w:rPr>
      <w:rFonts w:asciiTheme="majorHAnsi" w:eastAsia="Times New Roman" w:hAnsiTheme="majorHAnsi" w:cs="Times New Roman"/>
      <w:b/>
      <w:bCs/>
      <w:sz w:val="28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A60F92"/>
    <w:rPr>
      <w:rFonts w:asciiTheme="majorHAnsi" w:eastAsia="Times New Roman" w:hAnsiTheme="majorHAnsi" w:cs="Times New Roman"/>
      <w:b/>
      <w:bCs/>
      <w:sz w:val="24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AC24CC"/>
    <w:rPr>
      <w:rFonts w:asciiTheme="majorHAnsi" w:eastAsia="Times New Roman" w:hAnsiTheme="majorHAnsi" w:cs="Times New Roman"/>
      <w:b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C7EA5"/>
    <w:pPr>
      <w:spacing w:after="120" w:line="276" w:lineRule="auto"/>
      <w:ind w:firstLine="709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ilvl w:val="0"/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5"/>
      </w:numPr>
    </w:pPr>
  </w:style>
  <w:style w:type="numbering" w:customStyle="1" w:styleId="SLIKA11121118">
    <w:name w:val="SLIKA11121118"/>
    <w:basedOn w:val="Bezpopisa"/>
    <w:rsid w:val="000E3E1A"/>
    <w:pPr>
      <w:numPr>
        <w:numId w:val="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FE"/>
  </w:style>
  <w:style w:type="paragraph" w:styleId="Naslov1">
    <w:name w:val="heading 1"/>
    <w:basedOn w:val="Normal"/>
    <w:next w:val="Normal"/>
    <w:link w:val="Naslov1Char"/>
    <w:uiPriority w:val="9"/>
    <w:qFormat/>
    <w:rsid w:val="00A60F92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28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A60F92"/>
    <w:pPr>
      <w:keepNext/>
      <w:keepLines/>
      <w:numPr>
        <w:ilvl w:val="1"/>
        <w:numId w:val="3"/>
      </w:numPr>
      <w:spacing w:before="240" w:after="120" w:line="276" w:lineRule="auto"/>
      <w:ind w:left="0" w:firstLine="0"/>
      <w:jc w:val="both"/>
      <w:outlineLvl w:val="1"/>
    </w:pPr>
    <w:rPr>
      <w:rFonts w:asciiTheme="majorHAnsi" w:eastAsia="Times New Roman" w:hAnsiTheme="majorHAnsi" w:cs="Times New Roman"/>
      <w:b/>
      <w:bCs/>
      <w:sz w:val="24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AC24CC"/>
    <w:pPr>
      <w:keepNext/>
      <w:keepLines/>
      <w:numPr>
        <w:ilvl w:val="2"/>
        <w:numId w:val="3"/>
      </w:numPr>
      <w:tabs>
        <w:tab w:val="left" w:pos="357"/>
      </w:tabs>
      <w:spacing w:before="240" w:after="120" w:line="276" w:lineRule="auto"/>
      <w:jc w:val="both"/>
      <w:outlineLvl w:val="2"/>
    </w:pPr>
    <w:rPr>
      <w:rFonts w:asciiTheme="majorHAnsi" w:eastAsia="Times New Roman" w:hAnsiTheme="majorHAnsi" w:cs="Times New Roman"/>
      <w:b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ind w:left="431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0F92"/>
    <w:rPr>
      <w:rFonts w:asciiTheme="majorHAnsi" w:eastAsia="Times New Roman" w:hAnsiTheme="majorHAnsi" w:cs="Times New Roman"/>
      <w:b/>
      <w:bCs/>
      <w:sz w:val="28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A60F92"/>
    <w:rPr>
      <w:rFonts w:asciiTheme="majorHAnsi" w:eastAsia="Times New Roman" w:hAnsiTheme="majorHAnsi" w:cs="Times New Roman"/>
      <w:b/>
      <w:bCs/>
      <w:sz w:val="24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AC24CC"/>
    <w:rPr>
      <w:rFonts w:asciiTheme="majorHAnsi" w:eastAsia="Times New Roman" w:hAnsiTheme="majorHAnsi" w:cs="Times New Roman"/>
      <w:b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C7EA5"/>
    <w:pPr>
      <w:spacing w:after="120" w:line="276" w:lineRule="auto"/>
      <w:ind w:firstLine="709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ilvl w:val="0"/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5"/>
      </w:numPr>
    </w:pPr>
  </w:style>
  <w:style w:type="numbering" w:customStyle="1" w:styleId="SLIKA11121118">
    <w:name w:val="SLIKA11121118"/>
    <w:basedOn w:val="Bezpopisa"/>
    <w:rsid w:val="000E3E1A"/>
    <w:pPr>
      <w:numPr>
        <w:numId w:val="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437AA-165E-40AC-919E-9EEA8D15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korisnik</cp:lastModifiedBy>
  <cp:revision>3</cp:revision>
  <cp:lastPrinted>2020-11-26T08:48:00Z</cp:lastPrinted>
  <dcterms:created xsi:type="dcterms:W3CDTF">2020-11-13T09:52:00Z</dcterms:created>
  <dcterms:modified xsi:type="dcterms:W3CDTF">2020-11-26T08:48:00Z</dcterms:modified>
</cp:coreProperties>
</file>