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F2B1B" w14:textId="4F77A7D4" w:rsidR="00FA6BC5" w:rsidRPr="008A391C" w:rsidRDefault="002879BE" w:rsidP="00FA6BC5">
      <w:pPr>
        <w:rPr>
          <w:rFonts w:asciiTheme="minorHAnsi" w:hAnsiTheme="minorHAnsi"/>
          <w:b/>
          <w:sz w:val="28"/>
          <w:szCs w:val="28"/>
        </w:rPr>
      </w:pPr>
      <w:bookmarkStart w:id="0" w:name="_GoBack"/>
      <w:bookmarkEnd w:id="0"/>
      <w:r>
        <w:rPr>
          <w:rFonts w:asciiTheme="minorHAnsi" w:hAnsiTheme="minorHAnsi"/>
        </w:rPr>
        <w:t xml:space="preserve">                          </w:t>
      </w:r>
      <w:r w:rsidR="0087418D" w:rsidRPr="00F83EB7">
        <w:rPr>
          <w:rFonts w:eastAsia="Times New Roman"/>
          <w:noProof/>
          <w:sz w:val="20"/>
          <w:szCs w:val="20"/>
          <w:lang w:eastAsia="hr-HR"/>
        </w:rPr>
        <w:drawing>
          <wp:inline distT="0" distB="0" distL="0" distR="0" wp14:anchorId="49502B63" wp14:editId="239D47C4">
            <wp:extent cx="419100" cy="561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r w:rsidR="00FA6BC5" w:rsidRPr="008A391C">
        <w:rPr>
          <w:rFonts w:asciiTheme="minorHAnsi" w:hAnsiTheme="minorHAnsi"/>
        </w:rPr>
        <w:br/>
      </w:r>
      <w:r w:rsidR="00FA6BC5" w:rsidRPr="008A391C">
        <w:rPr>
          <w:rFonts w:asciiTheme="minorHAnsi" w:hAnsiTheme="minorHAnsi"/>
        </w:rPr>
        <w:br/>
      </w:r>
      <w:r w:rsidR="00FA6BC5">
        <w:rPr>
          <w:rFonts w:asciiTheme="minorHAnsi" w:hAnsiTheme="minorHAnsi"/>
          <w:b/>
          <w:sz w:val="28"/>
          <w:szCs w:val="28"/>
        </w:rPr>
        <w:t>VARAŽDINSKA</w:t>
      </w:r>
      <w:r w:rsidR="00FA6BC5" w:rsidRPr="008A391C">
        <w:rPr>
          <w:rFonts w:asciiTheme="minorHAnsi" w:hAnsiTheme="minorHAnsi"/>
          <w:b/>
          <w:sz w:val="28"/>
          <w:szCs w:val="28"/>
        </w:rPr>
        <w:t xml:space="preserve"> ŽUPANIJA</w:t>
      </w:r>
    </w:p>
    <w:p w14:paraId="7E258E4F" w14:textId="2317FE3B" w:rsidR="00FA6BC5" w:rsidRPr="008A391C" w:rsidRDefault="00FA6BC5" w:rsidP="00FA6BC5">
      <w:pPr>
        <w:rPr>
          <w:rFonts w:asciiTheme="minorHAnsi" w:hAnsiTheme="minorHAnsi" w:cs="Calibri"/>
          <w:b/>
          <w:sz w:val="28"/>
          <w:szCs w:val="28"/>
        </w:rPr>
      </w:pPr>
      <w:r w:rsidRPr="008A391C">
        <w:rPr>
          <w:rFonts w:asciiTheme="minorHAnsi" w:hAnsiTheme="minorHAnsi" w:cs="Calibri"/>
          <w:b/>
          <w:sz w:val="28"/>
          <w:szCs w:val="28"/>
        </w:rPr>
        <w:t xml:space="preserve">OPĆINA </w:t>
      </w:r>
      <w:r>
        <w:rPr>
          <w:rFonts w:asciiTheme="minorHAnsi" w:hAnsiTheme="minorHAnsi" w:cs="Calibri"/>
          <w:b/>
          <w:sz w:val="28"/>
          <w:szCs w:val="28"/>
        </w:rPr>
        <w:t>CESTICA</w:t>
      </w:r>
    </w:p>
    <w:p w14:paraId="01D1754C" w14:textId="77777777" w:rsidR="00FA6BC5" w:rsidRPr="008A391C" w:rsidRDefault="00FA6BC5" w:rsidP="00FA6BC5">
      <w:pPr>
        <w:rPr>
          <w:rFonts w:asciiTheme="minorHAnsi" w:hAnsiTheme="minorHAnsi" w:cs="Calibri"/>
          <w:b/>
          <w:sz w:val="28"/>
          <w:szCs w:val="28"/>
        </w:rPr>
      </w:pPr>
    </w:p>
    <w:p w14:paraId="5B8D9D2E" w14:textId="77777777" w:rsidR="00FA6BC5" w:rsidRPr="008A391C" w:rsidRDefault="00FA6BC5" w:rsidP="00FA6BC5">
      <w:pPr>
        <w:rPr>
          <w:rFonts w:asciiTheme="minorHAnsi" w:hAnsiTheme="minorHAnsi" w:cs="Calibri"/>
          <w:b/>
          <w:sz w:val="28"/>
          <w:szCs w:val="28"/>
        </w:rPr>
      </w:pPr>
    </w:p>
    <w:p w14:paraId="62D3CCDF" w14:textId="77777777" w:rsidR="00FA6BC5" w:rsidRPr="008A391C" w:rsidRDefault="00FA6BC5" w:rsidP="00FA6BC5">
      <w:pPr>
        <w:rPr>
          <w:rFonts w:asciiTheme="minorHAnsi" w:hAnsiTheme="minorHAnsi" w:cs="Calibri"/>
          <w:b/>
          <w:sz w:val="28"/>
          <w:szCs w:val="28"/>
        </w:rPr>
      </w:pPr>
    </w:p>
    <w:p w14:paraId="72676BB6" w14:textId="335C21BC" w:rsidR="00FA6BC5" w:rsidRPr="008A391C" w:rsidRDefault="00FA6BC5" w:rsidP="00FA6BC5">
      <w:pPr>
        <w:ind w:left="2124" w:firstLine="708"/>
        <w:rPr>
          <w:rFonts w:asciiTheme="minorHAnsi" w:hAnsiTheme="minorHAnsi" w:cs="Calibri"/>
          <w:b/>
          <w:sz w:val="28"/>
          <w:szCs w:val="28"/>
        </w:rPr>
      </w:pPr>
      <w:r w:rsidRPr="008A391C">
        <w:rPr>
          <w:rFonts w:asciiTheme="minorHAnsi" w:hAnsiTheme="minorHAnsi" w:cs="Calibri"/>
          <w:b/>
          <w:sz w:val="28"/>
          <w:szCs w:val="28"/>
        </w:rPr>
        <w:t xml:space="preserve">EVIDENCIJSKI BROJ NABAVE: </w:t>
      </w:r>
      <w:r w:rsidR="00127619">
        <w:rPr>
          <w:rFonts w:asciiTheme="minorHAnsi" w:hAnsiTheme="minorHAnsi" w:cs="Calibri"/>
          <w:b/>
          <w:sz w:val="28"/>
          <w:szCs w:val="28"/>
        </w:rPr>
        <w:t>01/2017</w:t>
      </w:r>
      <w:r w:rsidRPr="008A391C">
        <w:rPr>
          <w:rFonts w:asciiTheme="minorHAnsi" w:hAnsiTheme="minorHAnsi" w:cs="Calibri"/>
          <w:b/>
          <w:sz w:val="28"/>
          <w:szCs w:val="28"/>
        </w:rPr>
        <w:t xml:space="preserve"> </w:t>
      </w:r>
    </w:p>
    <w:p w14:paraId="049C2A1E" w14:textId="77777777" w:rsidR="00FA6BC5" w:rsidRPr="008A391C" w:rsidRDefault="00FA6BC5" w:rsidP="00FA6BC5">
      <w:pPr>
        <w:jc w:val="center"/>
        <w:rPr>
          <w:rFonts w:asciiTheme="minorHAnsi" w:hAnsiTheme="minorHAnsi" w:cs="Calibri"/>
          <w:b/>
          <w:sz w:val="28"/>
          <w:szCs w:val="28"/>
        </w:rPr>
      </w:pPr>
    </w:p>
    <w:p w14:paraId="76088442" w14:textId="77777777" w:rsidR="00FA6BC5" w:rsidRPr="008A391C" w:rsidRDefault="00FA6BC5" w:rsidP="00FA6BC5">
      <w:pPr>
        <w:jc w:val="center"/>
        <w:rPr>
          <w:rFonts w:asciiTheme="minorHAnsi" w:hAnsiTheme="minorHAnsi" w:cs="Calibri"/>
          <w:b/>
          <w:sz w:val="28"/>
          <w:szCs w:val="28"/>
        </w:rPr>
      </w:pPr>
    </w:p>
    <w:p w14:paraId="3FC6BD21" w14:textId="77777777" w:rsidR="00FA6BC5" w:rsidRPr="008A391C" w:rsidRDefault="00FA6BC5" w:rsidP="00FA6BC5">
      <w:pPr>
        <w:jc w:val="center"/>
        <w:rPr>
          <w:rFonts w:asciiTheme="minorHAnsi" w:hAnsiTheme="minorHAnsi" w:cs="Calibri"/>
          <w:b/>
          <w:sz w:val="28"/>
          <w:szCs w:val="28"/>
        </w:rPr>
      </w:pPr>
    </w:p>
    <w:p w14:paraId="46527D38" w14:textId="77777777" w:rsidR="00FA6BC5" w:rsidRPr="008A391C" w:rsidRDefault="00FA6BC5" w:rsidP="00FA6BC5">
      <w:pPr>
        <w:jc w:val="center"/>
        <w:rPr>
          <w:rFonts w:asciiTheme="minorHAnsi" w:hAnsiTheme="minorHAnsi" w:cs="Calibri"/>
          <w:b/>
          <w:sz w:val="28"/>
          <w:szCs w:val="28"/>
        </w:rPr>
      </w:pPr>
    </w:p>
    <w:p w14:paraId="659AAC33" w14:textId="77777777" w:rsidR="00FA6BC5" w:rsidRPr="008A391C" w:rsidRDefault="00FA6BC5" w:rsidP="00FA6BC5">
      <w:pPr>
        <w:jc w:val="center"/>
        <w:rPr>
          <w:rFonts w:asciiTheme="minorHAnsi" w:hAnsiTheme="minorHAnsi" w:cs="Calibri"/>
          <w:b/>
          <w:sz w:val="28"/>
          <w:szCs w:val="28"/>
        </w:rPr>
      </w:pPr>
    </w:p>
    <w:p w14:paraId="79CD1F14" w14:textId="77777777" w:rsidR="00FA6BC5" w:rsidRDefault="00FA6BC5" w:rsidP="00FA6BC5">
      <w:pPr>
        <w:jc w:val="center"/>
        <w:rPr>
          <w:rFonts w:asciiTheme="minorHAnsi" w:hAnsiTheme="minorHAnsi" w:cs="Calibri"/>
          <w:b/>
          <w:sz w:val="28"/>
          <w:szCs w:val="28"/>
        </w:rPr>
      </w:pPr>
      <w:r w:rsidRPr="008A391C">
        <w:rPr>
          <w:rFonts w:asciiTheme="minorHAnsi" w:hAnsiTheme="minorHAnsi" w:cs="Calibri"/>
          <w:b/>
          <w:sz w:val="28"/>
          <w:szCs w:val="28"/>
        </w:rPr>
        <w:t>DOKUMENTACIJA O NABAVI</w:t>
      </w:r>
    </w:p>
    <w:p w14:paraId="4D2E3A73" w14:textId="77777777" w:rsidR="00FA6BC5" w:rsidRPr="008A391C" w:rsidRDefault="00FA6BC5" w:rsidP="00FA6BC5">
      <w:pPr>
        <w:rPr>
          <w:rFonts w:asciiTheme="minorHAnsi" w:hAnsiTheme="minorHAnsi" w:cs="Calibri"/>
          <w:b/>
          <w:sz w:val="28"/>
          <w:szCs w:val="28"/>
        </w:rPr>
      </w:pPr>
    </w:p>
    <w:p w14:paraId="0185351C" w14:textId="28A9EDED" w:rsidR="00FA6BC5" w:rsidRPr="008A391C" w:rsidRDefault="00FA6BC5" w:rsidP="00FA6BC5">
      <w:pPr>
        <w:jc w:val="center"/>
        <w:rPr>
          <w:rFonts w:asciiTheme="minorHAnsi" w:hAnsiTheme="minorHAnsi" w:cs="Calibri"/>
          <w:b/>
          <w:sz w:val="28"/>
          <w:szCs w:val="28"/>
        </w:rPr>
      </w:pPr>
      <w:r w:rsidRPr="008A391C">
        <w:rPr>
          <w:rFonts w:asciiTheme="minorHAnsi" w:hAnsiTheme="minorHAnsi" w:cs="Calibri"/>
          <w:b/>
          <w:sz w:val="28"/>
          <w:szCs w:val="28"/>
        </w:rPr>
        <w:t xml:space="preserve">PREDMET NABAVE: </w:t>
      </w:r>
      <w:r w:rsidRPr="008A391C">
        <w:rPr>
          <w:rFonts w:asciiTheme="minorHAnsi" w:hAnsiTheme="minorHAnsi"/>
          <w:b/>
          <w:sz w:val="28"/>
          <w:szCs w:val="28"/>
        </w:rPr>
        <w:t>Pružanje energetske usluge u uštedi električne ene</w:t>
      </w:r>
      <w:r>
        <w:rPr>
          <w:rFonts w:asciiTheme="minorHAnsi" w:hAnsiTheme="minorHAnsi"/>
          <w:b/>
          <w:sz w:val="28"/>
          <w:szCs w:val="28"/>
        </w:rPr>
        <w:t>rgije u javnoj rasvjeti Općine Cestica</w:t>
      </w:r>
    </w:p>
    <w:p w14:paraId="6E5312CA" w14:textId="77777777" w:rsidR="00FA6BC5" w:rsidRPr="008A391C" w:rsidRDefault="00FA6BC5" w:rsidP="00FA6BC5">
      <w:pPr>
        <w:jc w:val="center"/>
        <w:rPr>
          <w:rFonts w:asciiTheme="minorHAnsi" w:hAnsiTheme="minorHAnsi" w:cs="Calibri"/>
          <w:b/>
          <w:sz w:val="28"/>
          <w:szCs w:val="28"/>
        </w:rPr>
      </w:pPr>
    </w:p>
    <w:p w14:paraId="0404C241" w14:textId="77777777" w:rsidR="00FA6BC5" w:rsidRPr="008A391C" w:rsidRDefault="00FA6BC5" w:rsidP="00FA6BC5">
      <w:pPr>
        <w:jc w:val="center"/>
        <w:rPr>
          <w:rFonts w:asciiTheme="minorHAnsi" w:hAnsiTheme="minorHAnsi" w:cs="Calibri"/>
          <w:b/>
          <w:sz w:val="28"/>
          <w:szCs w:val="28"/>
        </w:rPr>
      </w:pPr>
    </w:p>
    <w:p w14:paraId="459CE1CC" w14:textId="77777777" w:rsidR="00FA6BC5" w:rsidRPr="008A391C" w:rsidRDefault="00FA6BC5" w:rsidP="00FA6BC5">
      <w:pPr>
        <w:jc w:val="center"/>
        <w:rPr>
          <w:rFonts w:asciiTheme="minorHAnsi" w:hAnsiTheme="minorHAnsi" w:cs="Calibri"/>
          <w:b/>
          <w:sz w:val="28"/>
          <w:szCs w:val="28"/>
        </w:rPr>
      </w:pPr>
    </w:p>
    <w:p w14:paraId="2E8F3311" w14:textId="77777777" w:rsidR="00FA6BC5" w:rsidRPr="008A391C" w:rsidRDefault="00FA6BC5" w:rsidP="00FA6BC5">
      <w:pPr>
        <w:jc w:val="center"/>
        <w:rPr>
          <w:rFonts w:asciiTheme="minorHAnsi" w:hAnsiTheme="minorHAnsi" w:cs="Calibri"/>
          <w:b/>
          <w:sz w:val="28"/>
          <w:szCs w:val="28"/>
        </w:rPr>
      </w:pPr>
    </w:p>
    <w:p w14:paraId="46A6D27D" w14:textId="77777777" w:rsidR="00FA6BC5" w:rsidRPr="008A391C" w:rsidRDefault="00FA6BC5" w:rsidP="00FA6BC5">
      <w:pPr>
        <w:jc w:val="center"/>
        <w:rPr>
          <w:rFonts w:asciiTheme="minorHAnsi" w:hAnsiTheme="minorHAnsi" w:cs="Calibri"/>
          <w:b/>
          <w:sz w:val="28"/>
          <w:szCs w:val="28"/>
        </w:rPr>
      </w:pPr>
    </w:p>
    <w:p w14:paraId="08E5F1E9" w14:textId="77777777" w:rsidR="00FA6BC5" w:rsidRPr="008A391C" w:rsidRDefault="00FA6BC5" w:rsidP="00FA6BC5">
      <w:pPr>
        <w:jc w:val="center"/>
        <w:rPr>
          <w:rFonts w:asciiTheme="minorHAnsi" w:hAnsiTheme="minorHAnsi" w:cs="Calibri"/>
          <w:b/>
          <w:sz w:val="28"/>
          <w:szCs w:val="28"/>
        </w:rPr>
      </w:pPr>
    </w:p>
    <w:p w14:paraId="787E2BB7" w14:textId="77777777" w:rsidR="00FA6BC5" w:rsidRPr="008A391C" w:rsidRDefault="00FA6BC5" w:rsidP="00FA6BC5">
      <w:pPr>
        <w:rPr>
          <w:rFonts w:asciiTheme="minorHAnsi" w:hAnsiTheme="minorHAnsi" w:cs="Calibri"/>
          <w:b/>
          <w:sz w:val="28"/>
          <w:szCs w:val="28"/>
        </w:rPr>
      </w:pPr>
    </w:p>
    <w:p w14:paraId="1B6014E7" w14:textId="6E9FB3EE" w:rsidR="00FA6BC5" w:rsidRDefault="00DF74DC" w:rsidP="00FA6BC5">
      <w:pPr>
        <w:jc w:val="center"/>
        <w:rPr>
          <w:rFonts w:asciiTheme="minorHAnsi" w:hAnsiTheme="minorHAnsi" w:cs="Calibri"/>
          <w:b/>
          <w:sz w:val="28"/>
          <w:szCs w:val="28"/>
        </w:rPr>
      </w:pPr>
      <w:r>
        <w:rPr>
          <w:rFonts w:asciiTheme="minorHAnsi" w:hAnsiTheme="minorHAnsi" w:cs="Calibri"/>
          <w:b/>
          <w:sz w:val="28"/>
          <w:szCs w:val="28"/>
        </w:rPr>
        <w:t>Lipanj</w:t>
      </w:r>
      <w:r w:rsidR="00FA6BC5" w:rsidRPr="008A391C">
        <w:rPr>
          <w:rFonts w:asciiTheme="minorHAnsi" w:hAnsiTheme="minorHAnsi" w:cs="Calibri"/>
          <w:b/>
          <w:sz w:val="28"/>
          <w:szCs w:val="28"/>
        </w:rPr>
        <w:t>, 2017.</w:t>
      </w:r>
    </w:p>
    <w:p w14:paraId="70EC8823" w14:textId="77777777" w:rsidR="00FA6BC5" w:rsidRPr="008A391C" w:rsidRDefault="00FA6BC5" w:rsidP="00FA6BC5">
      <w:pPr>
        <w:jc w:val="center"/>
        <w:rPr>
          <w:rFonts w:asciiTheme="minorHAnsi" w:hAnsiTheme="minorHAnsi" w:cs="Calibri"/>
          <w:b/>
          <w:sz w:val="28"/>
          <w:szCs w:val="28"/>
        </w:rPr>
      </w:pPr>
    </w:p>
    <w:p w14:paraId="500E9A7D" w14:textId="77777777" w:rsidR="00FA6BC5" w:rsidRPr="008A391C" w:rsidRDefault="00FA6BC5" w:rsidP="00FA6BC5">
      <w:pPr>
        <w:jc w:val="center"/>
        <w:rPr>
          <w:rFonts w:asciiTheme="minorHAnsi" w:hAnsiTheme="minorHAnsi" w:cs="Calibri"/>
          <w:b/>
          <w:sz w:val="28"/>
          <w:szCs w:val="28"/>
        </w:rPr>
      </w:pPr>
    </w:p>
    <w:p w14:paraId="5B498C91" w14:textId="77777777" w:rsidR="00FA6BC5" w:rsidRPr="008A391C" w:rsidRDefault="00FA6BC5" w:rsidP="00FA6BC5">
      <w:pPr>
        <w:pStyle w:val="Naslov1"/>
        <w:rPr>
          <w:rFonts w:asciiTheme="minorHAnsi" w:hAnsiTheme="minorHAnsi"/>
        </w:rPr>
      </w:pPr>
      <w:bookmarkStart w:id="1" w:name="_Toc411888229"/>
      <w:bookmarkStart w:id="2" w:name="_Toc335292970"/>
      <w:bookmarkStart w:id="3" w:name="_Toc358030727"/>
      <w:r w:rsidRPr="008A391C">
        <w:rPr>
          <w:rFonts w:asciiTheme="minorHAnsi" w:hAnsiTheme="minorHAnsi"/>
        </w:rPr>
        <w:lastRenderedPageBreak/>
        <w:t>SADRŽAJ</w:t>
      </w:r>
      <w:bookmarkEnd w:id="1"/>
      <w:bookmarkEnd w:id="2"/>
      <w:bookmarkEnd w:id="3"/>
    </w:p>
    <w:p w14:paraId="2FA28ABE" w14:textId="77777777" w:rsidR="00FA6BC5" w:rsidRPr="008A391C" w:rsidRDefault="00FA6BC5" w:rsidP="00FA6BC5">
      <w:pPr>
        <w:pStyle w:val="GridTable31"/>
        <w:rPr>
          <w:rFonts w:asciiTheme="minorHAnsi" w:hAnsiTheme="minorHAnsi"/>
          <w:color w:val="auto"/>
        </w:rPr>
      </w:pPr>
    </w:p>
    <w:p w14:paraId="7DD0F916" w14:textId="77777777" w:rsidR="00232280" w:rsidRPr="00127619" w:rsidRDefault="00FA6BC5">
      <w:pPr>
        <w:pStyle w:val="Sadraj1"/>
        <w:tabs>
          <w:tab w:val="right" w:leader="dot" w:pos="9580"/>
        </w:tabs>
        <w:rPr>
          <w:rFonts w:asciiTheme="minorHAnsi" w:eastAsiaTheme="minorEastAsia" w:hAnsiTheme="minorHAnsi" w:cstheme="minorBidi"/>
          <w:noProof/>
          <w:sz w:val="24"/>
          <w:szCs w:val="24"/>
          <w:lang w:val="hr-HR" w:eastAsia="ja-JP"/>
        </w:rPr>
      </w:pPr>
      <w:r w:rsidRPr="008A391C">
        <w:rPr>
          <w:rFonts w:asciiTheme="minorHAnsi" w:hAnsiTheme="minorHAnsi"/>
          <w:sz w:val="22"/>
          <w:szCs w:val="22"/>
        </w:rPr>
        <w:fldChar w:fldCharType="begin"/>
      </w:r>
      <w:r w:rsidRPr="00127619">
        <w:rPr>
          <w:rFonts w:asciiTheme="minorHAnsi" w:hAnsiTheme="minorHAnsi"/>
          <w:sz w:val="22"/>
          <w:szCs w:val="22"/>
          <w:lang w:val="hr-HR"/>
        </w:rPr>
        <w:instrText xml:space="preserve"> TOC \o "1-3" \h \z \u </w:instrText>
      </w:r>
      <w:r w:rsidRPr="008A391C">
        <w:rPr>
          <w:rFonts w:asciiTheme="minorHAnsi" w:hAnsiTheme="minorHAnsi"/>
          <w:sz w:val="22"/>
          <w:szCs w:val="22"/>
        </w:rPr>
        <w:fldChar w:fldCharType="separate"/>
      </w:r>
      <w:r w:rsidR="00232280" w:rsidRPr="00127619">
        <w:rPr>
          <w:rFonts w:asciiTheme="minorHAnsi" w:hAnsiTheme="minorHAnsi"/>
          <w:noProof/>
          <w:lang w:val="hr-HR"/>
        </w:rPr>
        <w:t>SADRŽAJ</w:t>
      </w:r>
      <w:r w:rsidR="00232280" w:rsidRPr="00127619">
        <w:rPr>
          <w:noProof/>
          <w:lang w:val="hr-HR"/>
        </w:rPr>
        <w:tab/>
      </w:r>
      <w:r w:rsidR="00232280">
        <w:rPr>
          <w:noProof/>
        </w:rPr>
        <w:fldChar w:fldCharType="begin"/>
      </w:r>
      <w:r w:rsidR="00232280" w:rsidRPr="00127619">
        <w:rPr>
          <w:noProof/>
          <w:lang w:val="hr-HR"/>
        </w:rPr>
        <w:instrText xml:space="preserve"> PAGEREF _Toc358030727 \h </w:instrText>
      </w:r>
      <w:r w:rsidR="00232280">
        <w:rPr>
          <w:noProof/>
        </w:rPr>
      </w:r>
      <w:r w:rsidR="00232280">
        <w:rPr>
          <w:noProof/>
        </w:rPr>
        <w:fldChar w:fldCharType="separate"/>
      </w:r>
      <w:r w:rsidR="008305DA">
        <w:rPr>
          <w:noProof/>
          <w:lang w:val="hr-HR"/>
        </w:rPr>
        <w:t>2</w:t>
      </w:r>
      <w:r w:rsidR="00232280">
        <w:rPr>
          <w:noProof/>
        </w:rPr>
        <w:fldChar w:fldCharType="end"/>
      </w:r>
    </w:p>
    <w:p w14:paraId="54F0AE76" w14:textId="77777777" w:rsidR="00232280" w:rsidRPr="00127619" w:rsidRDefault="00232280">
      <w:pPr>
        <w:pStyle w:val="Sadraj1"/>
        <w:tabs>
          <w:tab w:val="left" w:pos="472"/>
          <w:tab w:val="right" w:leader="dot" w:pos="9580"/>
        </w:tabs>
        <w:rPr>
          <w:rFonts w:asciiTheme="minorHAnsi" w:eastAsiaTheme="minorEastAsia" w:hAnsiTheme="minorHAnsi" w:cstheme="minorBidi"/>
          <w:noProof/>
          <w:sz w:val="24"/>
          <w:szCs w:val="24"/>
          <w:lang w:val="hr-HR" w:eastAsia="ja-JP"/>
        </w:rPr>
      </w:pPr>
      <w:r w:rsidRPr="00127619">
        <w:rPr>
          <w:rFonts w:asciiTheme="minorHAnsi" w:hAnsiTheme="minorHAnsi"/>
          <w:noProof/>
          <w:lang w:val="hr-HR"/>
        </w:rPr>
        <w:t>1.</w:t>
      </w:r>
      <w:r w:rsidRPr="00127619">
        <w:rPr>
          <w:rFonts w:asciiTheme="minorHAnsi" w:eastAsiaTheme="minorEastAsia" w:hAnsiTheme="minorHAnsi" w:cstheme="minorBidi"/>
          <w:noProof/>
          <w:sz w:val="24"/>
          <w:szCs w:val="24"/>
          <w:lang w:val="hr-HR" w:eastAsia="ja-JP"/>
        </w:rPr>
        <w:tab/>
      </w:r>
      <w:r w:rsidRPr="00127619">
        <w:rPr>
          <w:rFonts w:asciiTheme="minorHAnsi" w:hAnsiTheme="minorHAnsi"/>
          <w:noProof/>
          <w:lang w:val="hr-HR"/>
        </w:rPr>
        <w:t>OPĆI PODACI</w:t>
      </w:r>
      <w:r w:rsidRPr="00127619">
        <w:rPr>
          <w:noProof/>
          <w:lang w:val="hr-HR"/>
        </w:rPr>
        <w:tab/>
      </w:r>
      <w:r>
        <w:rPr>
          <w:noProof/>
        </w:rPr>
        <w:fldChar w:fldCharType="begin"/>
      </w:r>
      <w:r w:rsidRPr="00127619">
        <w:rPr>
          <w:noProof/>
          <w:lang w:val="hr-HR"/>
        </w:rPr>
        <w:instrText xml:space="preserve"> PAGEREF _Toc358030728 \h </w:instrText>
      </w:r>
      <w:r>
        <w:rPr>
          <w:noProof/>
        </w:rPr>
      </w:r>
      <w:r>
        <w:rPr>
          <w:noProof/>
        </w:rPr>
        <w:fldChar w:fldCharType="separate"/>
      </w:r>
      <w:r w:rsidR="008305DA">
        <w:rPr>
          <w:noProof/>
          <w:lang w:val="hr-HR"/>
        </w:rPr>
        <w:t>4</w:t>
      </w:r>
      <w:r>
        <w:rPr>
          <w:noProof/>
        </w:rPr>
        <w:fldChar w:fldCharType="end"/>
      </w:r>
    </w:p>
    <w:p w14:paraId="3061CD3E" w14:textId="77777777" w:rsidR="00232280" w:rsidRPr="00127619" w:rsidRDefault="00232280">
      <w:pPr>
        <w:pStyle w:val="Sadraj2"/>
        <w:tabs>
          <w:tab w:val="left" w:pos="794"/>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1.1.</w:t>
      </w:r>
      <w:r w:rsidRPr="00127619">
        <w:rPr>
          <w:rFonts w:asciiTheme="minorHAnsi" w:eastAsiaTheme="minorEastAsia" w:hAnsiTheme="minorHAnsi" w:cstheme="minorBidi"/>
          <w:noProof/>
          <w:sz w:val="24"/>
          <w:szCs w:val="24"/>
          <w:lang w:eastAsia="ja-JP"/>
        </w:rPr>
        <w:tab/>
      </w:r>
      <w:r w:rsidRPr="00B40F87">
        <w:rPr>
          <w:rFonts w:asciiTheme="minorHAnsi" w:hAnsiTheme="minorHAnsi"/>
          <w:noProof/>
        </w:rPr>
        <w:t>Podaci o naručitelju:</w:t>
      </w:r>
      <w:r>
        <w:rPr>
          <w:noProof/>
        </w:rPr>
        <w:tab/>
      </w:r>
      <w:r>
        <w:rPr>
          <w:noProof/>
        </w:rPr>
        <w:fldChar w:fldCharType="begin"/>
      </w:r>
      <w:r>
        <w:rPr>
          <w:noProof/>
        </w:rPr>
        <w:instrText xml:space="preserve"> PAGEREF _Toc358030729 \h </w:instrText>
      </w:r>
      <w:r>
        <w:rPr>
          <w:noProof/>
        </w:rPr>
      </w:r>
      <w:r>
        <w:rPr>
          <w:noProof/>
        </w:rPr>
        <w:fldChar w:fldCharType="separate"/>
      </w:r>
      <w:r w:rsidR="008305DA">
        <w:rPr>
          <w:noProof/>
        </w:rPr>
        <w:t>4</w:t>
      </w:r>
      <w:r>
        <w:rPr>
          <w:noProof/>
        </w:rPr>
        <w:fldChar w:fldCharType="end"/>
      </w:r>
    </w:p>
    <w:p w14:paraId="330B9E56" w14:textId="77777777" w:rsidR="00232280" w:rsidRPr="00127619" w:rsidRDefault="00232280">
      <w:pPr>
        <w:pStyle w:val="Sadraj2"/>
        <w:tabs>
          <w:tab w:val="left" w:pos="794"/>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1.2.</w:t>
      </w:r>
      <w:r w:rsidRPr="00127619">
        <w:rPr>
          <w:rFonts w:asciiTheme="minorHAnsi" w:eastAsiaTheme="minorEastAsia" w:hAnsiTheme="minorHAnsi" w:cstheme="minorBidi"/>
          <w:noProof/>
          <w:sz w:val="24"/>
          <w:szCs w:val="24"/>
          <w:lang w:eastAsia="ja-JP"/>
        </w:rPr>
        <w:tab/>
      </w:r>
      <w:r w:rsidRPr="00B40F87">
        <w:rPr>
          <w:rFonts w:asciiTheme="minorHAnsi" w:hAnsiTheme="minorHAnsi"/>
          <w:noProof/>
        </w:rPr>
        <w:t>Osoba ili služba zadužena za kontakt:</w:t>
      </w:r>
      <w:r>
        <w:rPr>
          <w:noProof/>
        </w:rPr>
        <w:tab/>
      </w:r>
      <w:r>
        <w:rPr>
          <w:noProof/>
        </w:rPr>
        <w:fldChar w:fldCharType="begin"/>
      </w:r>
      <w:r>
        <w:rPr>
          <w:noProof/>
        </w:rPr>
        <w:instrText xml:space="preserve"> PAGEREF _Toc358030730 \h </w:instrText>
      </w:r>
      <w:r>
        <w:rPr>
          <w:noProof/>
        </w:rPr>
      </w:r>
      <w:r>
        <w:rPr>
          <w:noProof/>
        </w:rPr>
        <w:fldChar w:fldCharType="separate"/>
      </w:r>
      <w:r w:rsidR="008305DA">
        <w:rPr>
          <w:noProof/>
        </w:rPr>
        <w:t>4</w:t>
      </w:r>
      <w:r>
        <w:rPr>
          <w:noProof/>
        </w:rPr>
        <w:fldChar w:fldCharType="end"/>
      </w:r>
    </w:p>
    <w:p w14:paraId="5FC628C6" w14:textId="77777777" w:rsidR="00232280" w:rsidRPr="00127619" w:rsidRDefault="00232280">
      <w:pPr>
        <w:pStyle w:val="Sadraj2"/>
        <w:tabs>
          <w:tab w:val="left" w:pos="794"/>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1.3.</w:t>
      </w:r>
      <w:r w:rsidRPr="00127619">
        <w:rPr>
          <w:rFonts w:asciiTheme="minorHAnsi" w:eastAsiaTheme="minorEastAsia" w:hAnsiTheme="minorHAnsi" w:cstheme="minorBidi"/>
          <w:noProof/>
          <w:sz w:val="24"/>
          <w:szCs w:val="24"/>
          <w:lang w:eastAsia="ja-JP"/>
        </w:rPr>
        <w:tab/>
      </w:r>
      <w:r w:rsidRPr="00B40F87">
        <w:rPr>
          <w:rFonts w:asciiTheme="minorHAnsi" w:hAnsiTheme="minorHAnsi"/>
          <w:noProof/>
        </w:rPr>
        <w:t>Evidencijski broj nabave:</w:t>
      </w:r>
      <w:r>
        <w:rPr>
          <w:noProof/>
        </w:rPr>
        <w:tab/>
      </w:r>
      <w:r>
        <w:rPr>
          <w:noProof/>
        </w:rPr>
        <w:fldChar w:fldCharType="begin"/>
      </w:r>
      <w:r>
        <w:rPr>
          <w:noProof/>
        </w:rPr>
        <w:instrText xml:space="preserve"> PAGEREF _Toc358030731 \h </w:instrText>
      </w:r>
      <w:r>
        <w:rPr>
          <w:noProof/>
        </w:rPr>
      </w:r>
      <w:r>
        <w:rPr>
          <w:noProof/>
        </w:rPr>
        <w:fldChar w:fldCharType="separate"/>
      </w:r>
      <w:r w:rsidR="008305DA">
        <w:rPr>
          <w:noProof/>
        </w:rPr>
        <w:t>4</w:t>
      </w:r>
      <w:r>
        <w:rPr>
          <w:noProof/>
        </w:rPr>
        <w:fldChar w:fldCharType="end"/>
      </w:r>
    </w:p>
    <w:p w14:paraId="50172479" w14:textId="77777777" w:rsidR="00232280" w:rsidRPr="00127619" w:rsidRDefault="00232280">
      <w:pPr>
        <w:pStyle w:val="Sadraj2"/>
        <w:tabs>
          <w:tab w:val="left" w:pos="794"/>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1.4.</w:t>
      </w:r>
      <w:r w:rsidRPr="00127619">
        <w:rPr>
          <w:rFonts w:asciiTheme="minorHAnsi" w:eastAsiaTheme="minorEastAsia" w:hAnsiTheme="minorHAnsi" w:cstheme="minorBidi"/>
          <w:noProof/>
          <w:sz w:val="24"/>
          <w:szCs w:val="24"/>
          <w:lang w:eastAsia="ja-JP"/>
        </w:rPr>
        <w:tab/>
      </w:r>
      <w:r w:rsidRPr="00B40F87">
        <w:rPr>
          <w:rFonts w:asciiTheme="minorHAnsi" w:hAnsiTheme="minorHAnsi"/>
          <w:noProof/>
        </w:rPr>
        <w:t>Popis gospodarskih subjekata s kojima je naručitelj u sukobu interesa</w:t>
      </w:r>
      <w:r>
        <w:rPr>
          <w:noProof/>
        </w:rPr>
        <w:tab/>
      </w:r>
      <w:r>
        <w:rPr>
          <w:noProof/>
        </w:rPr>
        <w:fldChar w:fldCharType="begin"/>
      </w:r>
      <w:r>
        <w:rPr>
          <w:noProof/>
        </w:rPr>
        <w:instrText xml:space="preserve"> PAGEREF _Toc358030732 \h </w:instrText>
      </w:r>
      <w:r>
        <w:rPr>
          <w:noProof/>
        </w:rPr>
      </w:r>
      <w:r>
        <w:rPr>
          <w:noProof/>
        </w:rPr>
        <w:fldChar w:fldCharType="separate"/>
      </w:r>
      <w:r w:rsidR="008305DA">
        <w:rPr>
          <w:noProof/>
        </w:rPr>
        <w:t>4</w:t>
      </w:r>
      <w:r>
        <w:rPr>
          <w:noProof/>
        </w:rPr>
        <w:fldChar w:fldCharType="end"/>
      </w:r>
    </w:p>
    <w:p w14:paraId="22DF090E" w14:textId="77777777" w:rsidR="00232280" w:rsidRPr="00127619" w:rsidRDefault="00232280">
      <w:pPr>
        <w:pStyle w:val="Sadraj2"/>
        <w:tabs>
          <w:tab w:val="left" w:pos="794"/>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1.5.</w:t>
      </w:r>
      <w:r w:rsidRPr="00127619">
        <w:rPr>
          <w:rFonts w:asciiTheme="minorHAnsi" w:eastAsiaTheme="minorEastAsia" w:hAnsiTheme="minorHAnsi" w:cstheme="minorBidi"/>
          <w:noProof/>
          <w:sz w:val="24"/>
          <w:szCs w:val="24"/>
          <w:lang w:eastAsia="ja-JP"/>
        </w:rPr>
        <w:tab/>
      </w:r>
      <w:r w:rsidRPr="00B40F87">
        <w:rPr>
          <w:rFonts w:asciiTheme="minorHAnsi" w:hAnsiTheme="minorHAnsi"/>
          <w:noProof/>
        </w:rPr>
        <w:t>Vrsta postupka javne nabave</w:t>
      </w:r>
      <w:r>
        <w:rPr>
          <w:noProof/>
        </w:rPr>
        <w:tab/>
      </w:r>
      <w:r>
        <w:rPr>
          <w:noProof/>
        </w:rPr>
        <w:fldChar w:fldCharType="begin"/>
      </w:r>
      <w:r>
        <w:rPr>
          <w:noProof/>
        </w:rPr>
        <w:instrText xml:space="preserve"> PAGEREF _Toc358030733 \h </w:instrText>
      </w:r>
      <w:r>
        <w:rPr>
          <w:noProof/>
        </w:rPr>
      </w:r>
      <w:r>
        <w:rPr>
          <w:noProof/>
        </w:rPr>
        <w:fldChar w:fldCharType="separate"/>
      </w:r>
      <w:r w:rsidR="008305DA">
        <w:rPr>
          <w:noProof/>
        </w:rPr>
        <w:t>4</w:t>
      </w:r>
      <w:r>
        <w:rPr>
          <w:noProof/>
        </w:rPr>
        <w:fldChar w:fldCharType="end"/>
      </w:r>
    </w:p>
    <w:p w14:paraId="616B226B" w14:textId="77777777" w:rsidR="00232280" w:rsidRPr="00127619" w:rsidRDefault="00232280">
      <w:pPr>
        <w:pStyle w:val="Sadraj2"/>
        <w:tabs>
          <w:tab w:val="left" w:pos="794"/>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1.6.</w:t>
      </w:r>
      <w:r w:rsidRPr="00127619">
        <w:rPr>
          <w:rFonts w:asciiTheme="minorHAnsi" w:eastAsiaTheme="minorEastAsia" w:hAnsiTheme="minorHAnsi" w:cstheme="minorBidi"/>
          <w:noProof/>
          <w:sz w:val="24"/>
          <w:szCs w:val="24"/>
          <w:lang w:eastAsia="ja-JP"/>
        </w:rPr>
        <w:tab/>
      </w:r>
      <w:r w:rsidRPr="00B40F87">
        <w:rPr>
          <w:rFonts w:asciiTheme="minorHAnsi" w:hAnsiTheme="minorHAnsi"/>
          <w:noProof/>
        </w:rPr>
        <w:t>Procijenjena vrijednost nabave</w:t>
      </w:r>
      <w:r>
        <w:rPr>
          <w:noProof/>
        </w:rPr>
        <w:tab/>
      </w:r>
      <w:r>
        <w:rPr>
          <w:noProof/>
        </w:rPr>
        <w:fldChar w:fldCharType="begin"/>
      </w:r>
      <w:r>
        <w:rPr>
          <w:noProof/>
        </w:rPr>
        <w:instrText xml:space="preserve"> PAGEREF _Toc358030734 \h </w:instrText>
      </w:r>
      <w:r>
        <w:rPr>
          <w:noProof/>
        </w:rPr>
      </w:r>
      <w:r>
        <w:rPr>
          <w:noProof/>
        </w:rPr>
        <w:fldChar w:fldCharType="separate"/>
      </w:r>
      <w:r w:rsidR="008305DA">
        <w:rPr>
          <w:noProof/>
        </w:rPr>
        <w:t>4</w:t>
      </w:r>
      <w:r>
        <w:rPr>
          <w:noProof/>
        </w:rPr>
        <w:fldChar w:fldCharType="end"/>
      </w:r>
    </w:p>
    <w:p w14:paraId="661455E2" w14:textId="77777777" w:rsidR="00232280" w:rsidRPr="00127619" w:rsidRDefault="00232280">
      <w:pPr>
        <w:pStyle w:val="Sadraj2"/>
        <w:tabs>
          <w:tab w:val="left" w:pos="794"/>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1.7.</w:t>
      </w:r>
      <w:r w:rsidRPr="00127619">
        <w:rPr>
          <w:rFonts w:asciiTheme="minorHAnsi" w:eastAsiaTheme="minorEastAsia" w:hAnsiTheme="minorHAnsi" w:cstheme="minorBidi"/>
          <w:noProof/>
          <w:sz w:val="24"/>
          <w:szCs w:val="24"/>
          <w:lang w:eastAsia="ja-JP"/>
        </w:rPr>
        <w:tab/>
      </w:r>
      <w:r w:rsidRPr="00B40F87">
        <w:rPr>
          <w:rFonts w:asciiTheme="minorHAnsi" w:hAnsiTheme="minorHAnsi"/>
          <w:noProof/>
        </w:rPr>
        <w:t>Vrsta ugovora o javnoj nabavi</w:t>
      </w:r>
      <w:r>
        <w:rPr>
          <w:noProof/>
        </w:rPr>
        <w:tab/>
      </w:r>
      <w:r>
        <w:rPr>
          <w:noProof/>
        </w:rPr>
        <w:fldChar w:fldCharType="begin"/>
      </w:r>
      <w:r>
        <w:rPr>
          <w:noProof/>
        </w:rPr>
        <w:instrText xml:space="preserve"> PAGEREF _Toc358030735 \h </w:instrText>
      </w:r>
      <w:r>
        <w:rPr>
          <w:noProof/>
        </w:rPr>
      </w:r>
      <w:r>
        <w:rPr>
          <w:noProof/>
        </w:rPr>
        <w:fldChar w:fldCharType="separate"/>
      </w:r>
      <w:r w:rsidR="008305DA">
        <w:rPr>
          <w:noProof/>
        </w:rPr>
        <w:t>4</w:t>
      </w:r>
      <w:r>
        <w:rPr>
          <w:noProof/>
        </w:rPr>
        <w:fldChar w:fldCharType="end"/>
      </w:r>
    </w:p>
    <w:p w14:paraId="352FB856" w14:textId="77777777" w:rsidR="00232280" w:rsidRPr="00127619" w:rsidRDefault="00232280">
      <w:pPr>
        <w:pStyle w:val="Sadraj2"/>
        <w:tabs>
          <w:tab w:val="left" w:pos="794"/>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1.8.</w:t>
      </w:r>
      <w:r w:rsidRPr="00127619">
        <w:rPr>
          <w:rFonts w:asciiTheme="minorHAnsi" w:eastAsiaTheme="minorEastAsia" w:hAnsiTheme="minorHAnsi" w:cstheme="minorBidi"/>
          <w:noProof/>
          <w:sz w:val="24"/>
          <w:szCs w:val="24"/>
          <w:lang w:eastAsia="ja-JP"/>
        </w:rPr>
        <w:tab/>
      </w:r>
      <w:r w:rsidRPr="00B40F87">
        <w:rPr>
          <w:rFonts w:asciiTheme="minorHAnsi" w:hAnsiTheme="minorHAnsi"/>
          <w:noProof/>
        </w:rPr>
        <w:t>Sklapa li se ugovor o javnoj nabavi ili okvirni sporazum</w:t>
      </w:r>
      <w:r>
        <w:rPr>
          <w:noProof/>
        </w:rPr>
        <w:tab/>
      </w:r>
      <w:r>
        <w:rPr>
          <w:noProof/>
        </w:rPr>
        <w:fldChar w:fldCharType="begin"/>
      </w:r>
      <w:r>
        <w:rPr>
          <w:noProof/>
        </w:rPr>
        <w:instrText xml:space="preserve"> PAGEREF _Toc358030736 \h </w:instrText>
      </w:r>
      <w:r>
        <w:rPr>
          <w:noProof/>
        </w:rPr>
      </w:r>
      <w:r>
        <w:rPr>
          <w:noProof/>
        </w:rPr>
        <w:fldChar w:fldCharType="separate"/>
      </w:r>
      <w:r w:rsidR="008305DA">
        <w:rPr>
          <w:noProof/>
        </w:rPr>
        <w:t>4</w:t>
      </w:r>
      <w:r>
        <w:rPr>
          <w:noProof/>
        </w:rPr>
        <w:fldChar w:fldCharType="end"/>
      </w:r>
    </w:p>
    <w:p w14:paraId="02BF910A" w14:textId="77777777" w:rsidR="00232280" w:rsidRPr="00127619" w:rsidRDefault="00232280">
      <w:pPr>
        <w:pStyle w:val="Sadraj2"/>
        <w:tabs>
          <w:tab w:val="left" w:pos="794"/>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1.9.</w:t>
      </w:r>
      <w:r w:rsidRPr="00127619">
        <w:rPr>
          <w:rFonts w:asciiTheme="minorHAnsi" w:eastAsiaTheme="minorEastAsia" w:hAnsiTheme="minorHAnsi" w:cstheme="minorBidi"/>
          <w:noProof/>
          <w:sz w:val="24"/>
          <w:szCs w:val="24"/>
          <w:lang w:val="de-AT" w:eastAsia="ja-JP"/>
        </w:rPr>
        <w:tab/>
      </w:r>
      <w:r w:rsidRPr="00B40F87">
        <w:rPr>
          <w:rFonts w:asciiTheme="minorHAnsi" w:hAnsiTheme="minorHAnsi"/>
          <w:noProof/>
        </w:rPr>
        <w:t>Provodi li</w:t>
      </w:r>
      <w:r w:rsidRPr="00B40F87">
        <w:rPr>
          <w:rFonts w:asciiTheme="minorHAnsi" w:hAnsiTheme="minorHAnsi"/>
          <w:noProof/>
          <w:spacing w:val="-3"/>
        </w:rPr>
        <w:t xml:space="preserve"> </w:t>
      </w:r>
      <w:r w:rsidRPr="00B40F87">
        <w:rPr>
          <w:rFonts w:asciiTheme="minorHAnsi" w:hAnsiTheme="minorHAnsi"/>
          <w:noProof/>
        </w:rPr>
        <w:t>se elektronička dražba</w:t>
      </w:r>
      <w:r>
        <w:rPr>
          <w:noProof/>
        </w:rPr>
        <w:tab/>
      </w:r>
      <w:r>
        <w:rPr>
          <w:noProof/>
        </w:rPr>
        <w:fldChar w:fldCharType="begin"/>
      </w:r>
      <w:r>
        <w:rPr>
          <w:noProof/>
        </w:rPr>
        <w:instrText xml:space="preserve"> PAGEREF _Toc358030737 \h </w:instrText>
      </w:r>
      <w:r>
        <w:rPr>
          <w:noProof/>
        </w:rPr>
      </w:r>
      <w:r>
        <w:rPr>
          <w:noProof/>
        </w:rPr>
        <w:fldChar w:fldCharType="separate"/>
      </w:r>
      <w:r w:rsidR="008305DA">
        <w:rPr>
          <w:noProof/>
        </w:rPr>
        <w:t>4</w:t>
      </w:r>
      <w:r>
        <w:rPr>
          <w:noProof/>
        </w:rPr>
        <w:fldChar w:fldCharType="end"/>
      </w:r>
    </w:p>
    <w:p w14:paraId="0A2BDF4A" w14:textId="77777777" w:rsidR="00232280" w:rsidRDefault="00232280">
      <w:pPr>
        <w:pStyle w:val="Sadraj1"/>
        <w:tabs>
          <w:tab w:val="left" w:pos="472"/>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cs="Calibri"/>
          <w:noProof/>
        </w:rPr>
        <w:t>2.</w:t>
      </w:r>
      <w:r>
        <w:rPr>
          <w:rFonts w:asciiTheme="minorHAnsi" w:eastAsiaTheme="minorEastAsia" w:hAnsiTheme="minorHAnsi" w:cstheme="minorBidi"/>
          <w:noProof/>
          <w:sz w:val="24"/>
          <w:szCs w:val="24"/>
          <w:lang w:eastAsia="ja-JP"/>
        </w:rPr>
        <w:tab/>
      </w:r>
      <w:r w:rsidRPr="00B40F87">
        <w:rPr>
          <w:rFonts w:asciiTheme="minorHAnsi" w:hAnsiTheme="minorHAnsi"/>
          <w:noProof/>
        </w:rPr>
        <w:t>PODACI O PREDMETU NABAVE</w:t>
      </w:r>
      <w:r>
        <w:rPr>
          <w:noProof/>
        </w:rPr>
        <w:tab/>
      </w:r>
      <w:r>
        <w:rPr>
          <w:noProof/>
        </w:rPr>
        <w:fldChar w:fldCharType="begin"/>
      </w:r>
      <w:r>
        <w:rPr>
          <w:noProof/>
        </w:rPr>
        <w:instrText xml:space="preserve"> PAGEREF _Toc358030738 \h </w:instrText>
      </w:r>
      <w:r>
        <w:rPr>
          <w:noProof/>
        </w:rPr>
      </w:r>
      <w:r>
        <w:rPr>
          <w:noProof/>
        </w:rPr>
        <w:fldChar w:fldCharType="separate"/>
      </w:r>
      <w:r w:rsidR="008305DA">
        <w:rPr>
          <w:noProof/>
        </w:rPr>
        <w:t>4</w:t>
      </w:r>
      <w:r>
        <w:rPr>
          <w:noProof/>
        </w:rPr>
        <w:fldChar w:fldCharType="end"/>
      </w:r>
    </w:p>
    <w:p w14:paraId="5021C545"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cs="Calibri"/>
          <w:noProof/>
        </w:rPr>
        <w:t>2.1.</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Opis predmeta nabave</w:t>
      </w:r>
      <w:r>
        <w:rPr>
          <w:noProof/>
        </w:rPr>
        <w:tab/>
      </w:r>
      <w:r>
        <w:rPr>
          <w:noProof/>
        </w:rPr>
        <w:fldChar w:fldCharType="begin"/>
      </w:r>
      <w:r>
        <w:rPr>
          <w:noProof/>
        </w:rPr>
        <w:instrText xml:space="preserve"> PAGEREF _Toc358030739 \h </w:instrText>
      </w:r>
      <w:r>
        <w:rPr>
          <w:noProof/>
        </w:rPr>
      </w:r>
      <w:r>
        <w:rPr>
          <w:noProof/>
        </w:rPr>
        <w:fldChar w:fldCharType="separate"/>
      </w:r>
      <w:r w:rsidR="008305DA">
        <w:rPr>
          <w:noProof/>
        </w:rPr>
        <w:t>4</w:t>
      </w:r>
      <w:r>
        <w:rPr>
          <w:noProof/>
        </w:rPr>
        <w:fldChar w:fldCharType="end"/>
      </w:r>
    </w:p>
    <w:p w14:paraId="3A99B90E"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2.2.</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Opis i oznaka grupa predmeta nabave, ako je predmet nabave podijeljen na grupe</w:t>
      </w:r>
      <w:r>
        <w:rPr>
          <w:noProof/>
        </w:rPr>
        <w:tab/>
      </w:r>
      <w:r>
        <w:rPr>
          <w:noProof/>
        </w:rPr>
        <w:fldChar w:fldCharType="begin"/>
      </w:r>
      <w:r>
        <w:rPr>
          <w:noProof/>
        </w:rPr>
        <w:instrText xml:space="preserve"> PAGEREF _Toc358030740 \h </w:instrText>
      </w:r>
      <w:r>
        <w:rPr>
          <w:noProof/>
        </w:rPr>
      </w:r>
      <w:r>
        <w:rPr>
          <w:noProof/>
        </w:rPr>
        <w:fldChar w:fldCharType="separate"/>
      </w:r>
      <w:r w:rsidR="008305DA">
        <w:rPr>
          <w:noProof/>
        </w:rPr>
        <w:t>4</w:t>
      </w:r>
      <w:r>
        <w:rPr>
          <w:noProof/>
        </w:rPr>
        <w:fldChar w:fldCharType="end"/>
      </w:r>
    </w:p>
    <w:p w14:paraId="365D2634"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cs="Calibri"/>
          <w:noProof/>
        </w:rPr>
        <w:t>2.3.</w:t>
      </w:r>
      <w:r>
        <w:rPr>
          <w:rFonts w:asciiTheme="minorHAnsi" w:eastAsiaTheme="minorEastAsia" w:hAnsiTheme="minorHAnsi" w:cstheme="minorBidi"/>
          <w:noProof/>
          <w:sz w:val="24"/>
          <w:szCs w:val="24"/>
          <w:lang w:val="en-US" w:eastAsia="ja-JP"/>
        </w:rPr>
        <w:tab/>
      </w:r>
      <w:r w:rsidRPr="00B40F87">
        <w:rPr>
          <w:rFonts w:asciiTheme="minorHAnsi" w:hAnsiTheme="minorHAnsi" w:cs="Calibri"/>
          <w:noProof/>
        </w:rPr>
        <w:t>Oznaka i naziv iz Jedinstvenog rječnika javne nabave (CPV):</w:t>
      </w:r>
      <w:r>
        <w:rPr>
          <w:noProof/>
        </w:rPr>
        <w:tab/>
      </w:r>
      <w:r>
        <w:rPr>
          <w:noProof/>
        </w:rPr>
        <w:fldChar w:fldCharType="begin"/>
      </w:r>
      <w:r>
        <w:rPr>
          <w:noProof/>
        </w:rPr>
        <w:instrText xml:space="preserve"> PAGEREF _Toc358030741 \h </w:instrText>
      </w:r>
      <w:r>
        <w:rPr>
          <w:noProof/>
        </w:rPr>
      </w:r>
      <w:r>
        <w:rPr>
          <w:noProof/>
        </w:rPr>
        <w:fldChar w:fldCharType="separate"/>
      </w:r>
      <w:r w:rsidR="008305DA">
        <w:rPr>
          <w:noProof/>
        </w:rPr>
        <w:t>4</w:t>
      </w:r>
      <w:r>
        <w:rPr>
          <w:noProof/>
        </w:rPr>
        <w:fldChar w:fldCharType="end"/>
      </w:r>
    </w:p>
    <w:p w14:paraId="2E8F63BF"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cs="Calibri"/>
          <w:noProof/>
        </w:rPr>
        <w:t>2.4.</w:t>
      </w:r>
      <w:r>
        <w:rPr>
          <w:rFonts w:asciiTheme="minorHAnsi" w:eastAsiaTheme="minorEastAsia" w:hAnsiTheme="minorHAnsi" w:cstheme="minorBidi"/>
          <w:noProof/>
          <w:sz w:val="24"/>
          <w:szCs w:val="24"/>
          <w:lang w:val="en-US" w:eastAsia="ja-JP"/>
        </w:rPr>
        <w:tab/>
      </w:r>
      <w:r w:rsidRPr="00B40F87">
        <w:rPr>
          <w:rFonts w:asciiTheme="minorHAnsi" w:hAnsiTheme="minorHAnsi" w:cs="Calibri"/>
          <w:noProof/>
        </w:rPr>
        <w:t>Količina predmeta</w:t>
      </w:r>
      <w:r w:rsidRPr="00B40F87">
        <w:rPr>
          <w:rFonts w:asciiTheme="minorHAnsi" w:hAnsiTheme="minorHAnsi" w:cs="Calibri"/>
          <w:noProof/>
          <w:spacing w:val="-2"/>
        </w:rPr>
        <w:t xml:space="preserve"> </w:t>
      </w:r>
      <w:r w:rsidRPr="00B40F87">
        <w:rPr>
          <w:rFonts w:asciiTheme="minorHAnsi" w:hAnsiTheme="minorHAnsi" w:cs="Calibri"/>
          <w:noProof/>
        </w:rPr>
        <w:t>nabave</w:t>
      </w:r>
      <w:r>
        <w:rPr>
          <w:noProof/>
        </w:rPr>
        <w:tab/>
      </w:r>
      <w:r>
        <w:rPr>
          <w:noProof/>
        </w:rPr>
        <w:fldChar w:fldCharType="begin"/>
      </w:r>
      <w:r>
        <w:rPr>
          <w:noProof/>
        </w:rPr>
        <w:instrText xml:space="preserve"> PAGEREF _Toc358030742 \h </w:instrText>
      </w:r>
      <w:r>
        <w:rPr>
          <w:noProof/>
        </w:rPr>
      </w:r>
      <w:r>
        <w:rPr>
          <w:noProof/>
        </w:rPr>
        <w:fldChar w:fldCharType="separate"/>
      </w:r>
      <w:r w:rsidR="008305DA">
        <w:rPr>
          <w:noProof/>
        </w:rPr>
        <w:t>4</w:t>
      </w:r>
      <w:r>
        <w:rPr>
          <w:noProof/>
        </w:rPr>
        <w:fldChar w:fldCharType="end"/>
      </w:r>
    </w:p>
    <w:p w14:paraId="4DF25B78"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cs="Calibri"/>
          <w:noProof/>
        </w:rPr>
        <w:t>2.5.</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Tehničke specifikacije, Projektni zadatak, Principi</w:t>
      </w:r>
      <w:r w:rsidRPr="00B40F87">
        <w:rPr>
          <w:rFonts w:asciiTheme="minorHAnsi" w:hAnsiTheme="minorHAnsi"/>
          <w:noProof/>
          <w:spacing w:val="-2"/>
        </w:rPr>
        <w:t xml:space="preserve"> </w:t>
      </w:r>
      <w:r w:rsidRPr="00B40F87">
        <w:rPr>
          <w:rFonts w:asciiTheme="minorHAnsi" w:hAnsiTheme="minorHAnsi"/>
          <w:noProof/>
        </w:rPr>
        <w:t>projektiranja i Tehnička specifikacija svjetiljke</w:t>
      </w:r>
      <w:r>
        <w:rPr>
          <w:noProof/>
        </w:rPr>
        <w:tab/>
      </w:r>
      <w:r>
        <w:rPr>
          <w:noProof/>
        </w:rPr>
        <w:fldChar w:fldCharType="begin"/>
      </w:r>
      <w:r>
        <w:rPr>
          <w:noProof/>
        </w:rPr>
        <w:instrText xml:space="preserve"> PAGEREF _Toc358030743 \h </w:instrText>
      </w:r>
      <w:r>
        <w:rPr>
          <w:noProof/>
        </w:rPr>
      </w:r>
      <w:r>
        <w:rPr>
          <w:noProof/>
        </w:rPr>
        <w:fldChar w:fldCharType="separate"/>
      </w:r>
      <w:r w:rsidR="008305DA">
        <w:rPr>
          <w:noProof/>
        </w:rPr>
        <w:t>4</w:t>
      </w:r>
      <w:r>
        <w:rPr>
          <w:noProof/>
        </w:rPr>
        <w:fldChar w:fldCharType="end"/>
      </w:r>
    </w:p>
    <w:p w14:paraId="65ABF690"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2.6.</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Energetska usluga</w:t>
      </w:r>
      <w:r>
        <w:rPr>
          <w:noProof/>
        </w:rPr>
        <w:tab/>
      </w:r>
      <w:r>
        <w:rPr>
          <w:noProof/>
        </w:rPr>
        <w:fldChar w:fldCharType="begin"/>
      </w:r>
      <w:r>
        <w:rPr>
          <w:noProof/>
        </w:rPr>
        <w:instrText xml:space="preserve"> PAGEREF _Toc358030744 \h </w:instrText>
      </w:r>
      <w:r>
        <w:rPr>
          <w:noProof/>
        </w:rPr>
      </w:r>
      <w:r>
        <w:rPr>
          <w:noProof/>
        </w:rPr>
        <w:fldChar w:fldCharType="separate"/>
      </w:r>
      <w:r w:rsidR="008305DA">
        <w:rPr>
          <w:noProof/>
        </w:rPr>
        <w:t>4</w:t>
      </w:r>
      <w:r>
        <w:rPr>
          <w:noProof/>
        </w:rPr>
        <w:fldChar w:fldCharType="end"/>
      </w:r>
    </w:p>
    <w:p w14:paraId="111EE8B4"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cs="Calibri"/>
          <w:noProof/>
        </w:rPr>
        <w:t>2.7.</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Mjesto pružanja</w:t>
      </w:r>
      <w:r w:rsidRPr="00B40F87">
        <w:rPr>
          <w:rFonts w:asciiTheme="minorHAnsi" w:hAnsiTheme="minorHAnsi"/>
          <w:noProof/>
          <w:spacing w:val="-3"/>
        </w:rPr>
        <w:t xml:space="preserve"> </w:t>
      </w:r>
      <w:r w:rsidRPr="00B40F87">
        <w:rPr>
          <w:rFonts w:asciiTheme="minorHAnsi" w:hAnsiTheme="minorHAnsi"/>
          <w:noProof/>
        </w:rPr>
        <w:t>usluga</w:t>
      </w:r>
      <w:r>
        <w:rPr>
          <w:noProof/>
        </w:rPr>
        <w:tab/>
      </w:r>
      <w:r>
        <w:rPr>
          <w:noProof/>
        </w:rPr>
        <w:fldChar w:fldCharType="begin"/>
      </w:r>
      <w:r>
        <w:rPr>
          <w:noProof/>
        </w:rPr>
        <w:instrText xml:space="preserve"> PAGEREF _Toc358030745 \h </w:instrText>
      </w:r>
      <w:r>
        <w:rPr>
          <w:noProof/>
        </w:rPr>
      </w:r>
      <w:r>
        <w:rPr>
          <w:noProof/>
        </w:rPr>
        <w:fldChar w:fldCharType="separate"/>
      </w:r>
      <w:r w:rsidR="008305DA">
        <w:rPr>
          <w:noProof/>
        </w:rPr>
        <w:t>4</w:t>
      </w:r>
      <w:r>
        <w:rPr>
          <w:noProof/>
        </w:rPr>
        <w:fldChar w:fldCharType="end"/>
      </w:r>
    </w:p>
    <w:p w14:paraId="69D1F490"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2.8.</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Rok pružanja usluga energetske učinkovitosti</w:t>
      </w:r>
      <w:r>
        <w:rPr>
          <w:noProof/>
        </w:rPr>
        <w:tab/>
      </w:r>
      <w:r>
        <w:rPr>
          <w:noProof/>
        </w:rPr>
        <w:fldChar w:fldCharType="begin"/>
      </w:r>
      <w:r>
        <w:rPr>
          <w:noProof/>
        </w:rPr>
        <w:instrText xml:space="preserve"> PAGEREF _Toc358030746 \h </w:instrText>
      </w:r>
      <w:r>
        <w:rPr>
          <w:noProof/>
        </w:rPr>
      </w:r>
      <w:r>
        <w:rPr>
          <w:noProof/>
        </w:rPr>
        <w:fldChar w:fldCharType="separate"/>
      </w:r>
      <w:r w:rsidR="008305DA">
        <w:rPr>
          <w:noProof/>
        </w:rPr>
        <w:t>4</w:t>
      </w:r>
      <w:r>
        <w:rPr>
          <w:noProof/>
        </w:rPr>
        <w:fldChar w:fldCharType="end"/>
      </w:r>
    </w:p>
    <w:p w14:paraId="36A03AD7" w14:textId="77777777" w:rsidR="00232280" w:rsidRDefault="00232280">
      <w:pPr>
        <w:pStyle w:val="Sadraj1"/>
        <w:tabs>
          <w:tab w:val="left" w:pos="472"/>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3.</w:t>
      </w:r>
      <w:r>
        <w:rPr>
          <w:rFonts w:asciiTheme="minorHAnsi" w:eastAsiaTheme="minorEastAsia" w:hAnsiTheme="minorHAnsi" w:cstheme="minorBidi"/>
          <w:noProof/>
          <w:sz w:val="24"/>
          <w:szCs w:val="24"/>
          <w:lang w:eastAsia="ja-JP"/>
        </w:rPr>
        <w:tab/>
      </w:r>
      <w:r w:rsidRPr="00B40F87">
        <w:rPr>
          <w:rFonts w:asciiTheme="minorHAnsi" w:hAnsiTheme="minorHAnsi"/>
          <w:noProof/>
        </w:rPr>
        <w:t>KRITERIJI ZA KVALITATIVNI ODABIR PONUDITELJA</w:t>
      </w:r>
      <w:r>
        <w:rPr>
          <w:noProof/>
        </w:rPr>
        <w:tab/>
      </w:r>
      <w:r>
        <w:rPr>
          <w:noProof/>
        </w:rPr>
        <w:fldChar w:fldCharType="begin"/>
      </w:r>
      <w:r>
        <w:rPr>
          <w:noProof/>
        </w:rPr>
        <w:instrText xml:space="preserve"> PAGEREF _Toc358030747 \h </w:instrText>
      </w:r>
      <w:r>
        <w:rPr>
          <w:noProof/>
        </w:rPr>
      </w:r>
      <w:r>
        <w:rPr>
          <w:noProof/>
        </w:rPr>
        <w:fldChar w:fldCharType="separate"/>
      </w:r>
      <w:r w:rsidR="008305DA">
        <w:rPr>
          <w:noProof/>
        </w:rPr>
        <w:t>4</w:t>
      </w:r>
      <w:r>
        <w:rPr>
          <w:noProof/>
        </w:rPr>
        <w:fldChar w:fldCharType="end"/>
      </w:r>
    </w:p>
    <w:p w14:paraId="3BFE0D9E"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3.1.</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Osnove za isključenje ponuditelja</w:t>
      </w:r>
      <w:r>
        <w:rPr>
          <w:noProof/>
        </w:rPr>
        <w:tab/>
      </w:r>
      <w:r>
        <w:rPr>
          <w:noProof/>
        </w:rPr>
        <w:fldChar w:fldCharType="begin"/>
      </w:r>
      <w:r>
        <w:rPr>
          <w:noProof/>
        </w:rPr>
        <w:instrText xml:space="preserve"> PAGEREF _Toc358030748 \h </w:instrText>
      </w:r>
      <w:r>
        <w:rPr>
          <w:noProof/>
        </w:rPr>
      </w:r>
      <w:r>
        <w:rPr>
          <w:noProof/>
        </w:rPr>
        <w:fldChar w:fldCharType="separate"/>
      </w:r>
      <w:r w:rsidR="008305DA">
        <w:rPr>
          <w:noProof/>
        </w:rPr>
        <w:t>4</w:t>
      </w:r>
      <w:r>
        <w:rPr>
          <w:noProof/>
        </w:rPr>
        <w:fldChar w:fldCharType="end"/>
      </w:r>
    </w:p>
    <w:p w14:paraId="1C5D3321" w14:textId="77777777" w:rsidR="00232280" w:rsidRDefault="00232280">
      <w:pPr>
        <w:pStyle w:val="Sadraj2"/>
        <w:tabs>
          <w:tab w:val="left" w:pos="961"/>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cs="Arial"/>
          <w:noProof/>
        </w:rPr>
        <w:t>3.1.3.</w:t>
      </w:r>
      <w:r>
        <w:rPr>
          <w:rFonts w:asciiTheme="minorHAnsi" w:eastAsiaTheme="minorEastAsia" w:hAnsiTheme="minorHAnsi" w:cstheme="minorBidi"/>
          <w:noProof/>
          <w:sz w:val="24"/>
          <w:szCs w:val="24"/>
          <w:lang w:val="en-US" w:eastAsia="ja-JP"/>
        </w:rPr>
        <w:tab/>
      </w:r>
      <w:r w:rsidRPr="00B40F87">
        <w:rPr>
          <w:rFonts w:asciiTheme="minorHAnsi" w:hAnsiTheme="minorHAnsi" w:cs="Arial"/>
          <w:noProof/>
        </w:rPr>
        <w:t>Ostale osnove za isključenje gospodarskih subjekata</w:t>
      </w:r>
      <w:r>
        <w:rPr>
          <w:noProof/>
        </w:rPr>
        <w:tab/>
      </w:r>
      <w:r>
        <w:rPr>
          <w:noProof/>
        </w:rPr>
        <w:fldChar w:fldCharType="begin"/>
      </w:r>
      <w:r>
        <w:rPr>
          <w:noProof/>
        </w:rPr>
        <w:instrText xml:space="preserve"> PAGEREF _Toc358030749 \h </w:instrText>
      </w:r>
      <w:r>
        <w:rPr>
          <w:noProof/>
        </w:rPr>
      </w:r>
      <w:r>
        <w:rPr>
          <w:noProof/>
        </w:rPr>
        <w:fldChar w:fldCharType="separate"/>
      </w:r>
      <w:r w:rsidR="008305DA">
        <w:rPr>
          <w:noProof/>
        </w:rPr>
        <w:t>4</w:t>
      </w:r>
      <w:r>
        <w:rPr>
          <w:noProof/>
        </w:rPr>
        <w:fldChar w:fldCharType="end"/>
      </w:r>
    </w:p>
    <w:p w14:paraId="3E7F2C77"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3.2.</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Kriteriji za odabir gospodarskog subjekta (uvjeti sposobnosti)</w:t>
      </w:r>
      <w:r>
        <w:rPr>
          <w:noProof/>
        </w:rPr>
        <w:tab/>
      </w:r>
      <w:r>
        <w:rPr>
          <w:noProof/>
        </w:rPr>
        <w:fldChar w:fldCharType="begin"/>
      </w:r>
      <w:r>
        <w:rPr>
          <w:noProof/>
        </w:rPr>
        <w:instrText xml:space="preserve"> PAGEREF _Toc358030750 \h </w:instrText>
      </w:r>
      <w:r>
        <w:rPr>
          <w:noProof/>
        </w:rPr>
      </w:r>
      <w:r>
        <w:rPr>
          <w:noProof/>
        </w:rPr>
        <w:fldChar w:fldCharType="separate"/>
      </w:r>
      <w:r w:rsidR="008305DA">
        <w:rPr>
          <w:noProof/>
        </w:rPr>
        <w:t>4</w:t>
      </w:r>
      <w:r>
        <w:rPr>
          <w:noProof/>
        </w:rPr>
        <w:fldChar w:fldCharType="end"/>
      </w:r>
    </w:p>
    <w:p w14:paraId="2FD9A2E7" w14:textId="77777777" w:rsidR="00232280" w:rsidRPr="00127619" w:rsidRDefault="00232280">
      <w:pPr>
        <w:pStyle w:val="Sadraj2"/>
        <w:tabs>
          <w:tab w:val="left" w:pos="961"/>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3.2.1.</w:t>
      </w:r>
      <w:r w:rsidRPr="00127619">
        <w:rPr>
          <w:rFonts w:asciiTheme="minorHAnsi" w:eastAsiaTheme="minorEastAsia" w:hAnsiTheme="minorHAnsi" w:cstheme="minorBidi"/>
          <w:noProof/>
          <w:sz w:val="24"/>
          <w:szCs w:val="24"/>
          <w:lang w:val="de-AT" w:eastAsia="ja-JP"/>
        </w:rPr>
        <w:tab/>
      </w:r>
      <w:r w:rsidRPr="00B40F87">
        <w:rPr>
          <w:rFonts w:asciiTheme="minorHAnsi" w:hAnsiTheme="minorHAnsi"/>
          <w:noProof/>
        </w:rPr>
        <w:t>Sposobnost za obavljanje profesionalne djelatnosti</w:t>
      </w:r>
      <w:r>
        <w:rPr>
          <w:noProof/>
        </w:rPr>
        <w:tab/>
      </w:r>
      <w:r>
        <w:rPr>
          <w:noProof/>
        </w:rPr>
        <w:fldChar w:fldCharType="begin"/>
      </w:r>
      <w:r>
        <w:rPr>
          <w:noProof/>
        </w:rPr>
        <w:instrText xml:space="preserve"> PAGEREF _Toc358030751 \h </w:instrText>
      </w:r>
      <w:r>
        <w:rPr>
          <w:noProof/>
        </w:rPr>
      </w:r>
      <w:r>
        <w:rPr>
          <w:noProof/>
        </w:rPr>
        <w:fldChar w:fldCharType="separate"/>
      </w:r>
      <w:r w:rsidR="008305DA">
        <w:rPr>
          <w:noProof/>
        </w:rPr>
        <w:t>4</w:t>
      </w:r>
      <w:r>
        <w:rPr>
          <w:noProof/>
        </w:rPr>
        <w:fldChar w:fldCharType="end"/>
      </w:r>
    </w:p>
    <w:p w14:paraId="4B4B514F" w14:textId="77777777" w:rsidR="00232280" w:rsidRPr="00127619" w:rsidRDefault="00232280">
      <w:pPr>
        <w:pStyle w:val="Sadraj2"/>
        <w:tabs>
          <w:tab w:val="left" w:pos="961"/>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3.2.2.</w:t>
      </w:r>
      <w:r w:rsidRPr="00127619">
        <w:rPr>
          <w:rFonts w:asciiTheme="minorHAnsi" w:eastAsiaTheme="minorEastAsia" w:hAnsiTheme="minorHAnsi" w:cstheme="minorBidi"/>
          <w:noProof/>
          <w:sz w:val="24"/>
          <w:szCs w:val="24"/>
          <w:lang w:val="de-AT" w:eastAsia="ja-JP"/>
        </w:rPr>
        <w:tab/>
      </w:r>
      <w:r w:rsidRPr="00B40F87">
        <w:rPr>
          <w:rFonts w:asciiTheme="minorHAnsi" w:hAnsiTheme="minorHAnsi"/>
          <w:noProof/>
        </w:rPr>
        <w:t>Ekonomska i financijska sposobnost</w:t>
      </w:r>
      <w:r>
        <w:rPr>
          <w:noProof/>
        </w:rPr>
        <w:tab/>
      </w:r>
      <w:r>
        <w:rPr>
          <w:noProof/>
        </w:rPr>
        <w:fldChar w:fldCharType="begin"/>
      </w:r>
      <w:r>
        <w:rPr>
          <w:noProof/>
        </w:rPr>
        <w:instrText xml:space="preserve"> PAGEREF _Toc358030752 \h </w:instrText>
      </w:r>
      <w:r>
        <w:rPr>
          <w:noProof/>
        </w:rPr>
      </w:r>
      <w:r>
        <w:rPr>
          <w:noProof/>
        </w:rPr>
        <w:fldChar w:fldCharType="separate"/>
      </w:r>
      <w:r w:rsidR="008305DA">
        <w:rPr>
          <w:noProof/>
        </w:rPr>
        <w:t>4</w:t>
      </w:r>
      <w:r>
        <w:rPr>
          <w:noProof/>
        </w:rPr>
        <w:fldChar w:fldCharType="end"/>
      </w:r>
    </w:p>
    <w:p w14:paraId="237B11ED"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Naručitelj će od gospodarskog subjekta zahtijevati da zamijeni subjekt na čiju se sposobnost oslonio radi dokazivanja ekonomske i finacijske sposobnosti ako utvrdi da kod tog subjekta postoje osnove za isključenje ili da ne udovoljava relevantnim kriterijima za odabir gospodarskog subjekta.</w:t>
      </w:r>
      <w:r>
        <w:rPr>
          <w:noProof/>
        </w:rPr>
        <w:tab/>
      </w:r>
      <w:r>
        <w:rPr>
          <w:noProof/>
        </w:rPr>
        <w:fldChar w:fldCharType="begin"/>
      </w:r>
      <w:r>
        <w:rPr>
          <w:noProof/>
        </w:rPr>
        <w:instrText xml:space="preserve"> PAGEREF _Toc358030753 \h </w:instrText>
      </w:r>
      <w:r>
        <w:rPr>
          <w:noProof/>
        </w:rPr>
      </w:r>
      <w:r>
        <w:rPr>
          <w:noProof/>
        </w:rPr>
        <w:fldChar w:fldCharType="separate"/>
      </w:r>
      <w:r w:rsidR="008305DA">
        <w:rPr>
          <w:noProof/>
        </w:rPr>
        <w:t>4</w:t>
      </w:r>
      <w:r>
        <w:rPr>
          <w:noProof/>
        </w:rPr>
        <w:fldChar w:fldCharType="end"/>
      </w:r>
    </w:p>
    <w:p w14:paraId="436B7CDA" w14:textId="77777777" w:rsidR="00232280" w:rsidRPr="00127619" w:rsidRDefault="00232280">
      <w:pPr>
        <w:pStyle w:val="Sadraj2"/>
        <w:tabs>
          <w:tab w:val="left" w:pos="961"/>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3.2.3.</w:t>
      </w:r>
      <w:r w:rsidRPr="00127619">
        <w:rPr>
          <w:rFonts w:asciiTheme="minorHAnsi" w:eastAsiaTheme="minorEastAsia" w:hAnsiTheme="minorHAnsi" w:cstheme="minorBidi"/>
          <w:noProof/>
          <w:sz w:val="24"/>
          <w:szCs w:val="24"/>
          <w:lang w:val="de-AT" w:eastAsia="ja-JP"/>
        </w:rPr>
        <w:tab/>
      </w:r>
      <w:r w:rsidRPr="00B40F87">
        <w:rPr>
          <w:rFonts w:asciiTheme="minorHAnsi" w:hAnsiTheme="minorHAnsi"/>
          <w:noProof/>
        </w:rPr>
        <w:t>Tehnička i stručna sposobnost</w:t>
      </w:r>
      <w:r>
        <w:rPr>
          <w:noProof/>
        </w:rPr>
        <w:tab/>
      </w:r>
      <w:r>
        <w:rPr>
          <w:noProof/>
        </w:rPr>
        <w:fldChar w:fldCharType="begin"/>
      </w:r>
      <w:r>
        <w:rPr>
          <w:noProof/>
        </w:rPr>
        <w:instrText xml:space="preserve"> PAGEREF _Toc358030754 \h </w:instrText>
      </w:r>
      <w:r>
        <w:rPr>
          <w:noProof/>
        </w:rPr>
      </w:r>
      <w:r>
        <w:rPr>
          <w:noProof/>
        </w:rPr>
        <w:fldChar w:fldCharType="separate"/>
      </w:r>
      <w:r w:rsidR="008305DA">
        <w:rPr>
          <w:noProof/>
        </w:rPr>
        <w:t>4</w:t>
      </w:r>
      <w:r>
        <w:rPr>
          <w:noProof/>
        </w:rPr>
        <w:fldChar w:fldCharType="end"/>
      </w:r>
    </w:p>
    <w:p w14:paraId="0DA1832D" w14:textId="77777777" w:rsidR="00232280" w:rsidRPr="00127619" w:rsidRDefault="00232280">
      <w:pPr>
        <w:pStyle w:val="Sadraj1"/>
        <w:tabs>
          <w:tab w:val="left" w:pos="594"/>
          <w:tab w:val="right" w:leader="dot" w:pos="9580"/>
        </w:tabs>
        <w:rPr>
          <w:rFonts w:asciiTheme="minorHAnsi" w:eastAsiaTheme="minorEastAsia" w:hAnsiTheme="minorHAnsi" w:cstheme="minorBidi"/>
          <w:noProof/>
          <w:sz w:val="24"/>
          <w:szCs w:val="24"/>
          <w:lang w:val="de-AT" w:eastAsia="ja-JP"/>
        </w:rPr>
      </w:pPr>
      <w:r w:rsidRPr="00127619">
        <w:rPr>
          <w:rFonts w:asciiTheme="minorHAnsi" w:hAnsiTheme="minorHAnsi"/>
          <w:noProof/>
          <w:lang w:val="de-AT"/>
        </w:rPr>
        <w:t>3.3.</w:t>
      </w:r>
      <w:r w:rsidRPr="00127619">
        <w:rPr>
          <w:rFonts w:asciiTheme="minorHAnsi" w:eastAsiaTheme="minorEastAsia" w:hAnsiTheme="minorHAnsi" w:cstheme="minorBidi"/>
          <w:noProof/>
          <w:sz w:val="24"/>
          <w:szCs w:val="24"/>
          <w:lang w:val="de-AT" w:eastAsia="ja-JP"/>
        </w:rPr>
        <w:tab/>
      </w:r>
      <w:r w:rsidRPr="00127619">
        <w:rPr>
          <w:rFonts w:asciiTheme="minorHAnsi" w:hAnsiTheme="minorHAnsi"/>
          <w:noProof/>
          <w:lang w:val="de-AT"/>
        </w:rPr>
        <w:t>Način dokazivanja kriterija za kvalitativni odabir gospodarskog subjekta u elektroničkoj ponudi</w:t>
      </w:r>
      <w:r w:rsidRPr="00127619">
        <w:rPr>
          <w:noProof/>
          <w:lang w:val="de-AT"/>
        </w:rPr>
        <w:tab/>
      </w:r>
      <w:r>
        <w:rPr>
          <w:noProof/>
        </w:rPr>
        <w:fldChar w:fldCharType="begin"/>
      </w:r>
      <w:r w:rsidRPr="00127619">
        <w:rPr>
          <w:noProof/>
          <w:lang w:val="de-AT"/>
        </w:rPr>
        <w:instrText xml:space="preserve"> PAGEREF _Toc358030755 \h </w:instrText>
      </w:r>
      <w:r>
        <w:rPr>
          <w:noProof/>
        </w:rPr>
      </w:r>
      <w:r>
        <w:rPr>
          <w:noProof/>
        </w:rPr>
        <w:fldChar w:fldCharType="separate"/>
      </w:r>
      <w:r w:rsidR="008305DA">
        <w:rPr>
          <w:noProof/>
          <w:lang w:val="de-AT"/>
        </w:rPr>
        <w:t>4</w:t>
      </w:r>
      <w:r>
        <w:rPr>
          <w:noProof/>
        </w:rPr>
        <w:fldChar w:fldCharType="end"/>
      </w:r>
    </w:p>
    <w:p w14:paraId="08320FDF" w14:textId="77777777" w:rsidR="00232280" w:rsidRPr="00127619" w:rsidRDefault="00232280">
      <w:pPr>
        <w:pStyle w:val="Sadraj3"/>
        <w:tabs>
          <w:tab w:val="left" w:pos="1181"/>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3.3.1.</w:t>
      </w:r>
      <w:r w:rsidRPr="00127619">
        <w:rPr>
          <w:rFonts w:asciiTheme="minorHAnsi" w:eastAsiaTheme="minorEastAsia" w:hAnsiTheme="minorHAnsi" w:cstheme="minorBidi"/>
          <w:noProof/>
          <w:sz w:val="24"/>
          <w:szCs w:val="24"/>
          <w:lang w:val="de-AT" w:eastAsia="ja-JP"/>
        </w:rPr>
        <w:tab/>
      </w:r>
      <w:r w:rsidRPr="00B40F87">
        <w:rPr>
          <w:rFonts w:asciiTheme="minorHAnsi" w:hAnsiTheme="minorHAnsi"/>
          <w:noProof/>
        </w:rPr>
        <w:t>Uvodne odredbe</w:t>
      </w:r>
      <w:r>
        <w:rPr>
          <w:noProof/>
        </w:rPr>
        <w:tab/>
      </w:r>
      <w:r>
        <w:rPr>
          <w:noProof/>
        </w:rPr>
        <w:fldChar w:fldCharType="begin"/>
      </w:r>
      <w:r>
        <w:rPr>
          <w:noProof/>
        </w:rPr>
        <w:instrText xml:space="preserve"> PAGEREF _Toc358030756 \h </w:instrText>
      </w:r>
      <w:r>
        <w:rPr>
          <w:noProof/>
        </w:rPr>
      </w:r>
      <w:r>
        <w:rPr>
          <w:noProof/>
        </w:rPr>
        <w:fldChar w:fldCharType="separate"/>
      </w:r>
      <w:r w:rsidR="008305DA">
        <w:rPr>
          <w:noProof/>
        </w:rPr>
        <w:t>4</w:t>
      </w:r>
      <w:r>
        <w:rPr>
          <w:noProof/>
        </w:rPr>
        <w:fldChar w:fldCharType="end"/>
      </w:r>
    </w:p>
    <w:p w14:paraId="03978C2C" w14:textId="77777777" w:rsidR="00232280" w:rsidRPr="00127619" w:rsidRDefault="00232280">
      <w:pPr>
        <w:pStyle w:val="Sadraj3"/>
        <w:tabs>
          <w:tab w:val="left" w:pos="1224"/>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b/>
          <w:noProof/>
        </w:rPr>
        <w:t>3.3.2.</w:t>
      </w:r>
      <w:r w:rsidRPr="00127619">
        <w:rPr>
          <w:rFonts w:asciiTheme="minorHAnsi" w:eastAsiaTheme="minorEastAsia" w:hAnsiTheme="minorHAnsi" w:cstheme="minorBidi"/>
          <w:noProof/>
          <w:sz w:val="24"/>
          <w:szCs w:val="24"/>
          <w:lang w:val="de-AT" w:eastAsia="ja-JP"/>
        </w:rPr>
        <w:tab/>
      </w:r>
      <w:r w:rsidRPr="00B40F87">
        <w:rPr>
          <w:rFonts w:asciiTheme="minorHAnsi" w:hAnsiTheme="minorHAnsi"/>
          <w:b/>
          <w:noProof/>
        </w:rPr>
        <w:t>Provjera podataka u ESPD-u priloženom u ponudi</w:t>
      </w:r>
      <w:r>
        <w:rPr>
          <w:noProof/>
        </w:rPr>
        <w:tab/>
      </w:r>
      <w:r>
        <w:rPr>
          <w:noProof/>
        </w:rPr>
        <w:fldChar w:fldCharType="begin"/>
      </w:r>
      <w:r>
        <w:rPr>
          <w:noProof/>
        </w:rPr>
        <w:instrText xml:space="preserve"> PAGEREF _Toc358030757 \h </w:instrText>
      </w:r>
      <w:r>
        <w:rPr>
          <w:noProof/>
        </w:rPr>
      </w:r>
      <w:r>
        <w:rPr>
          <w:noProof/>
        </w:rPr>
        <w:fldChar w:fldCharType="separate"/>
      </w:r>
      <w:r w:rsidR="008305DA">
        <w:rPr>
          <w:noProof/>
        </w:rPr>
        <w:t>4</w:t>
      </w:r>
      <w:r>
        <w:rPr>
          <w:noProof/>
        </w:rPr>
        <w:fldChar w:fldCharType="end"/>
      </w:r>
    </w:p>
    <w:p w14:paraId="67E92343" w14:textId="77777777" w:rsidR="00232280" w:rsidRPr="00127619" w:rsidRDefault="00232280">
      <w:pPr>
        <w:pStyle w:val="Sadraj3"/>
        <w:tabs>
          <w:tab w:val="left" w:pos="1224"/>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b/>
          <w:noProof/>
        </w:rPr>
        <w:t>3.3.3.</w:t>
      </w:r>
      <w:r w:rsidRPr="00127619">
        <w:rPr>
          <w:rFonts w:asciiTheme="minorHAnsi" w:eastAsiaTheme="minorEastAsia" w:hAnsiTheme="minorHAnsi" w:cstheme="minorBidi"/>
          <w:noProof/>
          <w:sz w:val="24"/>
          <w:szCs w:val="24"/>
          <w:lang w:val="de-AT" w:eastAsia="ja-JP"/>
        </w:rPr>
        <w:tab/>
      </w:r>
      <w:r w:rsidRPr="00B40F87">
        <w:rPr>
          <w:rFonts w:asciiTheme="minorHAnsi" w:hAnsiTheme="minorHAnsi"/>
          <w:b/>
          <w:noProof/>
        </w:rPr>
        <w:t>Dostava ažuriranih popratnih dokumenata</w:t>
      </w:r>
      <w:r>
        <w:rPr>
          <w:noProof/>
        </w:rPr>
        <w:tab/>
      </w:r>
      <w:r>
        <w:rPr>
          <w:noProof/>
        </w:rPr>
        <w:fldChar w:fldCharType="begin"/>
      </w:r>
      <w:r>
        <w:rPr>
          <w:noProof/>
        </w:rPr>
        <w:instrText xml:space="preserve"> PAGEREF _Toc358030758 \h </w:instrText>
      </w:r>
      <w:r>
        <w:rPr>
          <w:noProof/>
        </w:rPr>
      </w:r>
      <w:r>
        <w:rPr>
          <w:noProof/>
        </w:rPr>
        <w:fldChar w:fldCharType="separate"/>
      </w:r>
      <w:r w:rsidR="008305DA">
        <w:rPr>
          <w:noProof/>
        </w:rPr>
        <w:t>4</w:t>
      </w:r>
      <w:r>
        <w:rPr>
          <w:noProof/>
        </w:rPr>
        <w:fldChar w:fldCharType="end"/>
      </w:r>
    </w:p>
    <w:p w14:paraId="75FAB2C7" w14:textId="77777777" w:rsidR="00232280" w:rsidRPr="00127619" w:rsidRDefault="00232280">
      <w:pPr>
        <w:pStyle w:val="Sadraj3"/>
        <w:tabs>
          <w:tab w:val="left" w:pos="1224"/>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b/>
          <w:noProof/>
        </w:rPr>
        <w:t>3.3.4.</w:t>
      </w:r>
      <w:r w:rsidRPr="00127619">
        <w:rPr>
          <w:rFonts w:asciiTheme="minorHAnsi" w:eastAsiaTheme="minorEastAsia" w:hAnsiTheme="minorHAnsi" w:cstheme="minorBidi"/>
          <w:noProof/>
          <w:sz w:val="24"/>
          <w:szCs w:val="24"/>
          <w:lang w:val="de-AT" w:eastAsia="ja-JP"/>
        </w:rPr>
        <w:tab/>
      </w:r>
      <w:r w:rsidRPr="00B40F87">
        <w:rPr>
          <w:rFonts w:asciiTheme="minorHAnsi" w:hAnsiTheme="minorHAnsi"/>
          <w:b/>
          <w:noProof/>
        </w:rPr>
        <w:t>Oslanjanje na sposobnost drugih subjekata</w:t>
      </w:r>
      <w:r>
        <w:rPr>
          <w:noProof/>
        </w:rPr>
        <w:tab/>
      </w:r>
      <w:r>
        <w:rPr>
          <w:noProof/>
        </w:rPr>
        <w:fldChar w:fldCharType="begin"/>
      </w:r>
      <w:r>
        <w:rPr>
          <w:noProof/>
        </w:rPr>
        <w:instrText xml:space="preserve"> PAGEREF _Toc358030759 \h </w:instrText>
      </w:r>
      <w:r>
        <w:rPr>
          <w:noProof/>
        </w:rPr>
      </w:r>
      <w:r>
        <w:rPr>
          <w:noProof/>
        </w:rPr>
        <w:fldChar w:fldCharType="separate"/>
      </w:r>
      <w:r w:rsidR="008305DA">
        <w:rPr>
          <w:noProof/>
        </w:rPr>
        <w:t>4</w:t>
      </w:r>
      <w:r>
        <w:rPr>
          <w:noProof/>
        </w:rPr>
        <w:fldChar w:fldCharType="end"/>
      </w:r>
    </w:p>
    <w:p w14:paraId="2DA97CA6" w14:textId="77777777" w:rsidR="00232280" w:rsidRDefault="00232280">
      <w:pPr>
        <w:pStyle w:val="Sadraj1"/>
        <w:tabs>
          <w:tab w:val="left" w:pos="472"/>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4.</w:t>
      </w:r>
      <w:r>
        <w:rPr>
          <w:rFonts w:asciiTheme="minorHAnsi" w:eastAsiaTheme="minorEastAsia" w:hAnsiTheme="minorHAnsi" w:cstheme="minorBidi"/>
          <w:noProof/>
          <w:sz w:val="24"/>
          <w:szCs w:val="24"/>
          <w:lang w:eastAsia="ja-JP"/>
        </w:rPr>
        <w:tab/>
      </w:r>
      <w:r w:rsidRPr="00B40F87">
        <w:rPr>
          <w:rFonts w:asciiTheme="minorHAnsi" w:hAnsiTheme="minorHAnsi"/>
          <w:noProof/>
        </w:rPr>
        <w:t>PONUDA</w:t>
      </w:r>
      <w:r>
        <w:rPr>
          <w:noProof/>
        </w:rPr>
        <w:tab/>
      </w:r>
      <w:r>
        <w:rPr>
          <w:noProof/>
        </w:rPr>
        <w:fldChar w:fldCharType="begin"/>
      </w:r>
      <w:r>
        <w:rPr>
          <w:noProof/>
        </w:rPr>
        <w:instrText xml:space="preserve"> PAGEREF _Toc358030760 \h </w:instrText>
      </w:r>
      <w:r>
        <w:rPr>
          <w:noProof/>
        </w:rPr>
      </w:r>
      <w:r>
        <w:rPr>
          <w:noProof/>
        </w:rPr>
        <w:fldChar w:fldCharType="separate"/>
      </w:r>
      <w:r w:rsidR="008305DA">
        <w:rPr>
          <w:noProof/>
        </w:rPr>
        <w:t>4</w:t>
      </w:r>
      <w:r>
        <w:rPr>
          <w:noProof/>
        </w:rPr>
        <w:fldChar w:fldCharType="end"/>
      </w:r>
    </w:p>
    <w:p w14:paraId="5A1FA5A0" w14:textId="77777777" w:rsidR="00232280" w:rsidRDefault="00232280">
      <w:pPr>
        <w:pStyle w:val="Sadraj2"/>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4.1. Način izrade i dostave</w:t>
      </w:r>
      <w:r>
        <w:rPr>
          <w:noProof/>
        </w:rPr>
        <w:tab/>
      </w:r>
      <w:r>
        <w:rPr>
          <w:noProof/>
        </w:rPr>
        <w:fldChar w:fldCharType="begin"/>
      </w:r>
      <w:r>
        <w:rPr>
          <w:noProof/>
        </w:rPr>
        <w:instrText xml:space="preserve"> PAGEREF _Toc358030761 \h </w:instrText>
      </w:r>
      <w:r>
        <w:rPr>
          <w:noProof/>
        </w:rPr>
      </w:r>
      <w:r>
        <w:rPr>
          <w:noProof/>
        </w:rPr>
        <w:fldChar w:fldCharType="separate"/>
      </w:r>
      <w:r w:rsidR="008305DA">
        <w:rPr>
          <w:noProof/>
        </w:rPr>
        <w:t>4</w:t>
      </w:r>
      <w:r>
        <w:rPr>
          <w:noProof/>
        </w:rPr>
        <w:fldChar w:fldCharType="end"/>
      </w:r>
    </w:p>
    <w:p w14:paraId="0B21C33F"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4.2.</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Dopuštenost alternativnih ponuda</w:t>
      </w:r>
      <w:r>
        <w:rPr>
          <w:noProof/>
        </w:rPr>
        <w:tab/>
      </w:r>
      <w:r>
        <w:rPr>
          <w:noProof/>
        </w:rPr>
        <w:fldChar w:fldCharType="begin"/>
      </w:r>
      <w:r>
        <w:rPr>
          <w:noProof/>
        </w:rPr>
        <w:instrText xml:space="preserve"> PAGEREF _Toc358030762 \h </w:instrText>
      </w:r>
      <w:r>
        <w:rPr>
          <w:noProof/>
        </w:rPr>
      </w:r>
      <w:r>
        <w:rPr>
          <w:noProof/>
        </w:rPr>
        <w:fldChar w:fldCharType="separate"/>
      </w:r>
      <w:r w:rsidR="008305DA">
        <w:rPr>
          <w:noProof/>
        </w:rPr>
        <w:t>4</w:t>
      </w:r>
      <w:r>
        <w:rPr>
          <w:noProof/>
        </w:rPr>
        <w:fldChar w:fldCharType="end"/>
      </w:r>
    </w:p>
    <w:p w14:paraId="294BEC61"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4.3.</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Način određivanja cijene ponude</w:t>
      </w:r>
      <w:r>
        <w:rPr>
          <w:noProof/>
        </w:rPr>
        <w:tab/>
      </w:r>
      <w:r>
        <w:rPr>
          <w:noProof/>
        </w:rPr>
        <w:fldChar w:fldCharType="begin"/>
      </w:r>
      <w:r>
        <w:rPr>
          <w:noProof/>
        </w:rPr>
        <w:instrText xml:space="preserve"> PAGEREF _Toc358030763 \h </w:instrText>
      </w:r>
      <w:r>
        <w:rPr>
          <w:noProof/>
        </w:rPr>
      </w:r>
      <w:r>
        <w:rPr>
          <w:noProof/>
        </w:rPr>
        <w:fldChar w:fldCharType="separate"/>
      </w:r>
      <w:r w:rsidR="008305DA">
        <w:rPr>
          <w:noProof/>
        </w:rPr>
        <w:t>4</w:t>
      </w:r>
      <w:r>
        <w:rPr>
          <w:noProof/>
        </w:rPr>
        <w:fldChar w:fldCharType="end"/>
      </w:r>
    </w:p>
    <w:p w14:paraId="60B80A52" w14:textId="77777777" w:rsidR="00232280" w:rsidRDefault="00232280">
      <w:pPr>
        <w:pStyle w:val="Sadraj3"/>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Način valorizacije cijene – ekonomski najpovoljnija ponuda</w:t>
      </w:r>
      <w:r>
        <w:rPr>
          <w:noProof/>
        </w:rPr>
        <w:tab/>
      </w:r>
      <w:r>
        <w:rPr>
          <w:noProof/>
        </w:rPr>
        <w:fldChar w:fldCharType="begin"/>
      </w:r>
      <w:r>
        <w:rPr>
          <w:noProof/>
        </w:rPr>
        <w:instrText xml:space="preserve"> PAGEREF _Toc358030764 \h </w:instrText>
      </w:r>
      <w:r>
        <w:rPr>
          <w:noProof/>
        </w:rPr>
      </w:r>
      <w:r>
        <w:rPr>
          <w:noProof/>
        </w:rPr>
        <w:fldChar w:fldCharType="separate"/>
      </w:r>
      <w:r w:rsidR="008305DA">
        <w:rPr>
          <w:noProof/>
        </w:rPr>
        <w:t>4</w:t>
      </w:r>
      <w:r>
        <w:rPr>
          <w:noProof/>
        </w:rPr>
        <w:fldChar w:fldCharType="end"/>
      </w:r>
    </w:p>
    <w:p w14:paraId="0F70D7C4" w14:textId="77777777" w:rsidR="00232280" w:rsidRDefault="00232280">
      <w:pPr>
        <w:pStyle w:val="Sadraj3"/>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Godišnja diskontna stopa</w:t>
      </w:r>
      <w:r>
        <w:rPr>
          <w:noProof/>
        </w:rPr>
        <w:tab/>
      </w:r>
      <w:r>
        <w:rPr>
          <w:noProof/>
        </w:rPr>
        <w:fldChar w:fldCharType="begin"/>
      </w:r>
      <w:r>
        <w:rPr>
          <w:noProof/>
        </w:rPr>
        <w:instrText xml:space="preserve"> PAGEREF _Toc358030765 \h </w:instrText>
      </w:r>
      <w:r>
        <w:rPr>
          <w:noProof/>
        </w:rPr>
      </w:r>
      <w:r>
        <w:rPr>
          <w:noProof/>
        </w:rPr>
        <w:fldChar w:fldCharType="separate"/>
      </w:r>
      <w:r w:rsidR="008305DA">
        <w:rPr>
          <w:noProof/>
        </w:rPr>
        <w:t>4</w:t>
      </w:r>
      <w:r>
        <w:rPr>
          <w:noProof/>
        </w:rPr>
        <w:fldChar w:fldCharType="end"/>
      </w:r>
    </w:p>
    <w:p w14:paraId="771223DC"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4.4.</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Valuta ponude</w:t>
      </w:r>
      <w:r>
        <w:rPr>
          <w:noProof/>
        </w:rPr>
        <w:tab/>
      </w:r>
      <w:r>
        <w:rPr>
          <w:noProof/>
        </w:rPr>
        <w:fldChar w:fldCharType="begin"/>
      </w:r>
      <w:r>
        <w:rPr>
          <w:noProof/>
        </w:rPr>
        <w:instrText xml:space="preserve"> PAGEREF _Toc358030766 \h </w:instrText>
      </w:r>
      <w:r>
        <w:rPr>
          <w:noProof/>
        </w:rPr>
      </w:r>
      <w:r>
        <w:rPr>
          <w:noProof/>
        </w:rPr>
        <w:fldChar w:fldCharType="separate"/>
      </w:r>
      <w:r w:rsidR="008305DA">
        <w:rPr>
          <w:noProof/>
        </w:rPr>
        <w:t>4</w:t>
      </w:r>
      <w:r>
        <w:rPr>
          <w:noProof/>
        </w:rPr>
        <w:fldChar w:fldCharType="end"/>
      </w:r>
    </w:p>
    <w:p w14:paraId="0DF6AED4"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4.5.</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Kriterij za odabir ponude</w:t>
      </w:r>
      <w:r>
        <w:rPr>
          <w:noProof/>
        </w:rPr>
        <w:tab/>
      </w:r>
      <w:r>
        <w:rPr>
          <w:noProof/>
        </w:rPr>
        <w:fldChar w:fldCharType="begin"/>
      </w:r>
      <w:r>
        <w:rPr>
          <w:noProof/>
        </w:rPr>
        <w:instrText xml:space="preserve"> PAGEREF _Toc358030767 \h </w:instrText>
      </w:r>
      <w:r>
        <w:rPr>
          <w:noProof/>
        </w:rPr>
      </w:r>
      <w:r>
        <w:rPr>
          <w:noProof/>
        </w:rPr>
        <w:fldChar w:fldCharType="separate"/>
      </w:r>
      <w:r w:rsidR="008305DA">
        <w:rPr>
          <w:noProof/>
        </w:rPr>
        <w:t>4</w:t>
      </w:r>
      <w:r>
        <w:rPr>
          <w:noProof/>
        </w:rPr>
        <w:fldChar w:fldCharType="end"/>
      </w:r>
    </w:p>
    <w:p w14:paraId="4B9DB0E4"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4.6.</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Jezik i pismo ponude</w:t>
      </w:r>
      <w:r>
        <w:rPr>
          <w:noProof/>
        </w:rPr>
        <w:tab/>
      </w:r>
      <w:r>
        <w:rPr>
          <w:noProof/>
        </w:rPr>
        <w:fldChar w:fldCharType="begin"/>
      </w:r>
      <w:r>
        <w:rPr>
          <w:noProof/>
        </w:rPr>
        <w:instrText xml:space="preserve"> PAGEREF _Toc358030768 \h </w:instrText>
      </w:r>
      <w:r>
        <w:rPr>
          <w:noProof/>
        </w:rPr>
      </w:r>
      <w:r>
        <w:rPr>
          <w:noProof/>
        </w:rPr>
        <w:fldChar w:fldCharType="separate"/>
      </w:r>
      <w:r w:rsidR="008305DA">
        <w:rPr>
          <w:noProof/>
        </w:rPr>
        <w:t>4</w:t>
      </w:r>
      <w:r>
        <w:rPr>
          <w:noProof/>
        </w:rPr>
        <w:fldChar w:fldCharType="end"/>
      </w:r>
    </w:p>
    <w:p w14:paraId="7B97E54E"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4.7.</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Rok valjanosti ponude</w:t>
      </w:r>
      <w:r>
        <w:rPr>
          <w:noProof/>
        </w:rPr>
        <w:tab/>
      </w:r>
      <w:r>
        <w:rPr>
          <w:noProof/>
        </w:rPr>
        <w:fldChar w:fldCharType="begin"/>
      </w:r>
      <w:r>
        <w:rPr>
          <w:noProof/>
        </w:rPr>
        <w:instrText xml:space="preserve"> PAGEREF _Toc358030769 \h </w:instrText>
      </w:r>
      <w:r>
        <w:rPr>
          <w:noProof/>
        </w:rPr>
      </w:r>
      <w:r>
        <w:rPr>
          <w:noProof/>
        </w:rPr>
        <w:fldChar w:fldCharType="separate"/>
      </w:r>
      <w:r w:rsidR="008305DA">
        <w:rPr>
          <w:noProof/>
        </w:rPr>
        <w:t>4</w:t>
      </w:r>
      <w:r>
        <w:rPr>
          <w:noProof/>
        </w:rPr>
        <w:fldChar w:fldCharType="end"/>
      </w:r>
    </w:p>
    <w:p w14:paraId="0D44D04F"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4.8.</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Energetski pregled javne rasvjete</w:t>
      </w:r>
      <w:r>
        <w:rPr>
          <w:noProof/>
        </w:rPr>
        <w:tab/>
      </w:r>
      <w:r>
        <w:rPr>
          <w:noProof/>
        </w:rPr>
        <w:fldChar w:fldCharType="begin"/>
      </w:r>
      <w:r>
        <w:rPr>
          <w:noProof/>
        </w:rPr>
        <w:instrText xml:space="preserve"> PAGEREF _Toc358030770 \h </w:instrText>
      </w:r>
      <w:r>
        <w:rPr>
          <w:noProof/>
        </w:rPr>
      </w:r>
      <w:r>
        <w:rPr>
          <w:noProof/>
        </w:rPr>
        <w:fldChar w:fldCharType="separate"/>
      </w:r>
      <w:r w:rsidR="008305DA">
        <w:rPr>
          <w:noProof/>
        </w:rPr>
        <w:t>4</w:t>
      </w:r>
      <w:r>
        <w:rPr>
          <w:noProof/>
        </w:rPr>
        <w:fldChar w:fldCharType="end"/>
      </w:r>
    </w:p>
    <w:p w14:paraId="23F81AA0" w14:textId="77777777" w:rsidR="00232280" w:rsidRDefault="00232280">
      <w:pPr>
        <w:pStyle w:val="Sadraj1"/>
        <w:tabs>
          <w:tab w:val="left" w:pos="472"/>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cs="Calibri"/>
          <w:noProof/>
        </w:rPr>
        <w:t>5.</w:t>
      </w:r>
      <w:r>
        <w:rPr>
          <w:rFonts w:asciiTheme="minorHAnsi" w:eastAsiaTheme="minorEastAsia" w:hAnsiTheme="minorHAnsi" w:cstheme="minorBidi"/>
          <w:noProof/>
          <w:sz w:val="24"/>
          <w:szCs w:val="24"/>
          <w:lang w:eastAsia="ja-JP"/>
        </w:rPr>
        <w:tab/>
      </w:r>
      <w:r w:rsidRPr="00B40F87">
        <w:rPr>
          <w:rFonts w:asciiTheme="minorHAnsi" w:hAnsiTheme="minorHAnsi"/>
          <w:noProof/>
          <w:spacing w:val="-1"/>
        </w:rPr>
        <w:t xml:space="preserve">OSTALE </w:t>
      </w:r>
      <w:r w:rsidRPr="00B40F87">
        <w:rPr>
          <w:rFonts w:asciiTheme="minorHAnsi" w:hAnsiTheme="minorHAnsi"/>
          <w:noProof/>
        </w:rPr>
        <w:t>ODREDBE</w:t>
      </w:r>
      <w:r>
        <w:rPr>
          <w:noProof/>
        </w:rPr>
        <w:tab/>
      </w:r>
      <w:r>
        <w:rPr>
          <w:noProof/>
        </w:rPr>
        <w:fldChar w:fldCharType="begin"/>
      </w:r>
      <w:r>
        <w:rPr>
          <w:noProof/>
        </w:rPr>
        <w:instrText xml:space="preserve"> PAGEREF _Toc358030771 \h </w:instrText>
      </w:r>
      <w:r>
        <w:rPr>
          <w:noProof/>
        </w:rPr>
      </w:r>
      <w:r>
        <w:rPr>
          <w:noProof/>
        </w:rPr>
        <w:fldChar w:fldCharType="separate"/>
      </w:r>
      <w:r w:rsidR="008305DA">
        <w:rPr>
          <w:noProof/>
        </w:rPr>
        <w:t>4</w:t>
      </w:r>
      <w:r>
        <w:rPr>
          <w:noProof/>
        </w:rPr>
        <w:fldChar w:fldCharType="end"/>
      </w:r>
    </w:p>
    <w:p w14:paraId="0022413F"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5.1.</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Termin posjeta lokacijama predmetnog zahvata</w:t>
      </w:r>
      <w:r>
        <w:rPr>
          <w:noProof/>
        </w:rPr>
        <w:tab/>
      </w:r>
      <w:r>
        <w:rPr>
          <w:noProof/>
        </w:rPr>
        <w:fldChar w:fldCharType="begin"/>
      </w:r>
      <w:r>
        <w:rPr>
          <w:noProof/>
        </w:rPr>
        <w:instrText xml:space="preserve"> PAGEREF _Toc358030772 \h </w:instrText>
      </w:r>
      <w:r>
        <w:rPr>
          <w:noProof/>
        </w:rPr>
      </w:r>
      <w:r>
        <w:rPr>
          <w:noProof/>
        </w:rPr>
        <w:fldChar w:fldCharType="separate"/>
      </w:r>
      <w:r w:rsidR="008305DA">
        <w:rPr>
          <w:noProof/>
        </w:rPr>
        <w:t>4</w:t>
      </w:r>
      <w:r>
        <w:rPr>
          <w:noProof/>
        </w:rPr>
        <w:fldChar w:fldCharType="end"/>
      </w:r>
    </w:p>
    <w:p w14:paraId="3D2DCE8D"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5.2.</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Zajednica gospodarskih subjekata</w:t>
      </w:r>
      <w:r>
        <w:rPr>
          <w:noProof/>
        </w:rPr>
        <w:tab/>
      </w:r>
      <w:r>
        <w:rPr>
          <w:noProof/>
        </w:rPr>
        <w:fldChar w:fldCharType="begin"/>
      </w:r>
      <w:r>
        <w:rPr>
          <w:noProof/>
        </w:rPr>
        <w:instrText xml:space="preserve"> PAGEREF _Toc358030773 \h </w:instrText>
      </w:r>
      <w:r>
        <w:rPr>
          <w:noProof/>
        </w:rPr>
      </w:r>
      <w:r>
        <w:rPr>
          <w:noProof/>
        </w:rPr>
        <w:fldChar w:fldCharType="separate"/>
      </w:r>
      <w:r w:rsidR="008305DA">
        <w:rPr>
          <w:noProof/>
        </w:rPr>
        <w:t>4</w:t>
      </w:r>
      <w:r>
        <w:rPr>
          <w:noProof/>
        </w:rPr>
        <w:fldChar w:fldCharType="end"/>
      </w:r>
    </w:p>
    <w:p w14:paraId="2159C7B3"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cs="Calibri"/>
          <w:noProof/>
        </w:rPr>
        <w:t>5.3.</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Podugovaratelji</w:t>
      </w:r>
      <w:r>
        <w:rPr>
          <w:noProof/>
        </w:rPr>
        <w:tab/>
      </w:r>
      <w:r>
        <w:rPr>
          <w:noProof/>
        </w:rPr>
        <w:fldChar w:fldCharType="begin"/>
      </w:r>
      <w:r>
        <w:rPr>
          <w:noProof/>
        </w:rPr>
        <w:instrText xml:space="preserve"> PAGEREF _Toc358030774 \h </w:instrText>
      </w:r>
      <w:r>
        <w:rPr>
          <w:noProof/>
        </w:rPr>
      </w:r>
      <w:r>
        <w:rPr>
          <w:noProof/>
        </w:rPr>
        <w:fldChar w:fldCharType="separate"/>
      </w:r>
      <w:r w:rsidR="008305DA">
        <w:rPr>
          <w:noProof/>
        </w:rPr>
        <w:t>4</w:t>
      </w:r>
      <w:r>
        <w:rPr>
          <w:noProof/>
        </w:rPr>
        <w:fldChar w:fldCharType="end"/>
      </w:r>
    </w:p>
    <w:p w14:paraId="0C4EE30A"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5.4.</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Datum, vrijeme i mjesto dostave ponuda i (javnog) otvaranja ponuda</w:t>
      </w:r>
      <w:r>
        <w:rPr>
          <w:noProof/>
        </w:rPr>
        <w:tab/>
      </w:r>
      <w:r>
        <w:rPr>
          <w:noProof/>
        </w:rPr>
        <w:fldChar w:fldCharType="begin"/>
      </w:r>
      <w:r>
        <w:rPr>
          <w:noProof/>
        </w:rPr>
        <w:instrText xml:space="preserve"> PAGEREF _Toc358030775 \h </w:instrText>
      </w:r>
      <w:r>
        <w:rPr>
          <w:noProof/>
        </w:rPr>
      </w:r>
      <w:r>
        <w:rPr>
          <w:noProof/>
        </w:rPr>
        <w:fldChar w:fldCharType="separate"/>
      </w:r>
      <w:r w:rsidR="008305DA">
        <w:rPr>
          <w:noProof/>
        </w:rPr>
        <w:t>4</w:t>
      </w:r>
      <w:r>
        <w:rPr>
          <w:noProof/>
        </w:rPr>
        <w:fldChar w:fldCharType="end"/>
      </w:r>
    </w:p>
    <w:p w14:paraId="4968B546"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5.5.</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Izuzetno niske ponude</w:t>
      </w:r>
      <w:r>
        <w:rPr>
          <w:noProof/>
        </w:rPr>
        <w:tab/>
      </w:r>
      <w:r>
        <w:rPr>
          <w:noProof/>
        </w:rPr>
        <w:fldChar w:fldCharType="begin"/>
      </w:r>
      <w:r>
        <w:rPr>
          <w:noProof/>
        </w:rPr>
        <w:instrText xml:space="preserve"> PAGEREF _Toc358030776 \h </w:instrText>
      </w:r>
      <w:r>
        <w:rPr>
          <w:noProof/>
        </w:rPr>
      </w:r>
      <w:r>
        <w:rPr>
          <w:noProof/>
        </w:rPr>
        <w:fldChar w:fldCharType="separate"/>
      </w:r>
      <w:r w:rsidR="008305DA">
        <w:rPr>
          <w:noProof/>
        </w:rPr>
        <w:t>4</w:t>
      </w:r>
      <w:r>
        <w:rPr>
          <w:noProof/>
        </w:rPr>
        <w:fldChar w:fldCharType="end"/>
      </w:r>
    </w:p>
    <w:p w14:paraId="50FF1293"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5.6.</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Donošenje odluke o odabiru</w:t>
      </w:r>
      <w:r>
        <w:rPr>
          <w:noProof/>
        </w:rPr>
        <w:tab/>
      </w:r>
      <w:r>
        <w:rPr>
          <w:noProof/>
        </w:rPr>
        <w:fldChar w:fldCharType="begin"/>
      </w:r>
      <w:r>
        <w:rPr>
          <w:noProof/>
        </w:rPr>
        <w:instrText xml:space="preserve"> PAGEREF _Toc358030777 \h </w:instrText>
      </w:r>
      <w:r>
        <w:rPr>
          <w:noProof/>
        </w:rPr>
      </w:r>
      <w:r>
        <w:rPr>
          <w:noProof/>
        </w:rPr>
        <w:fldChar w:fldCharType="separate"/>
      </w:r>
      <w:r w:rsidR="008305DA">
        <w:rPr>
          <w:noProof/>
        </w:rPr>
        <w:t>4</w:t>
      </w:r>
      <w:r>
        <w:rPr>
          <w:noProof/>
        </w:rPr>
        <w:fldChar w:fldCharType="end"/>
      </w:r>
    </w:p>
    <w:p w14:paraId="64786A91"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5.7.</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Rok, način i uvjeti plaćanja,</w:t>
      </w:r>
      <w:r>
        <w:rPr>
          <w:noProof/>
        </w:rPr>
        <w:tab/>
      </w:r>
      <w:r>
        <w:rPr>
          <w:noProof/>
        </w:rPr>
        <w:fldChar w:fldCharType="begin"/>
      </w:r>
      <w:r>
        <w:rPr>
          <w:noProof/>
        </w:rPr>
        <w:instrText xml:space="preserve"> PAGEREF _Toc358030778 \h </w:instrText>
      </w:r>
      <w:r>
        <w:rPr>
          <w:noProof/>
        </w:rPr>
      </w:r>
      <w:r>
        <w:rPr>
          <w:noProof/>
        </w:rPr>
        <w:fldChar w:fldCharType="separate"/>
      </w:r>
      <w:r w:rsidR="008305DA">
        <w:rPr>
          <w:noProof/>
        </w:rPr>
        <w:t>4</w:t>
      </w:r>
      <w:r>
        <w:rPr>
          <w:noProof/>
        </w:rPr>
        <w:fldChar w:fldCharType="end"/>
      </w:r>
    </w:p>
    <w:p w14:paraId="7A9D1C5B" w14:textId="77777777" w:rsidR="00232280" w:rsidRDefault="00232280">
      <w:pPr>
        <w:pStyle w:val="Sadraj2"/>
        <w:tabs>
          <w:tab w:val="left" w:pos="79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5.9.</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Pravna zaštita</w:t>
      </w:r>
      <w:r>
        <w:rPr>
          <w:noProof/>
        </w:rPr>
        <w:tab/>
      </w:r>
      <w:r>
        <w:rPr>
          <w:noProof/>
        </w:rPr>
        <w:fldChar w:fldCharType="begin"/>
      </w:r>
      <w:r>
        <w:rPr>
          <w:noProof/>
        </w:rPr>
        <w:instrText xml:space="preserve"> PAGEREF _Toc358030779 \h </w:instrText>
      </w:r>
      <w:r>
        <w:rPr>
          <w:noProof/>
        </w:rPr>
      </w:r>
      <w:r>
        <w:rPr>
          <w:noProof/>
        </w:rPr>
        <w:fldChar w:fldCharType="separate"/>
      </w:r>
      <w:r w:rsidR="008305DA">
        <w:rPr>
          <w:noProof/>
        </w:rPr>
        <w:t>4</w:t>
      </w:r>
      <w:r>
        <w:rPr>
          <w:noProof/>
        </w:rPr>
        <w:fldChar w:fldCharType="end"/>
      </w:r>
    </w:p>
    <w:p w14:paraId="7855CD89" w14:textId="77777777" w:rsidR="00232280" w:rsidRDefault="00232280">
      <w:pPr>
        <w:pStyle w:val="Sadraj2"/>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5.10. Drugi podaci koje Naručitelj smatra potrebnima.</w:t>
      </w:r>
      <w:r>
        <w:rPr>
          <w:noProof/>
        </w:rPr>
        <w:tab/>
      </w:r>
      <w:r>
        <w:rPr>
          <w:noProof/>
        </w:rPr>
        <w:fldChar w:fldCharType="begin"/>
      </w:r>
      <w:r>
        <w:rPr>
          <w:noProof/>
        </w:rPr>
        <w:instrText xml:space="preserve"> PAGEREF _Toc358030780 \h </w:instrText>
      </w:r>
      <w:r>
        <w:rPr>
          <w:noProof/>
        </w:rPr>
      </w:r>
      <w:r>
        <w:rPr>
          <w:noProof/>
        </w:rPr>
        <w:fldChar w:fldCharType="separate"/>
      </w:r>
      <w:r w:rsidR="008305DA">
        <w:rPr>
          <w:noProof/>
        </w:rPr>
        <w:t>4</w:t>
      </w:r>
      <w:r>
        <w:rPr>
          <w:noProof/>
        </w:rPr>
        <w:fldChar w:fldCharType="end"/>
      </w:r>
    </w:p>
    <w:p w14:paraId="0EBAF1FD" w14:textId="77777777" w:rsidR="00232280" w:rsidRDefault="00232280">
      <w:pPr>
        <w:pStyle w:val="Sadraj3"/>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b/>
          <w:noProof/>
        </w:rPr>
        <w:t>5.10.1. Tajnost podataka</w:t>
      </w:r>
      <w:r>
        <w:rPr>
          <w:noProof/>
        </w:rPr>
        <w:tab/>
      </w:r>
      <w:r>
        <w:rPr>
          <w:noProof/>
        </w:rPr>
        <w:fldChar w:fldCharType="begin"/>
      </w:r>
      <w:r>
        <w:rPr>
          <w:noProof/>
        </w:rPr>
        <w:instrText xml:space="preserve"> PAGEREF _Toc358030781 \h </w:instrText>
      </w:r>
      <w:r>
        <w:rPr>
          <w:noProof/>
        </w:rPr>
      </w:r>
      <w:r>
        <w:rPr>
          <w:noProof/>
        </w:rPr>
        <w:fldChar w:fldCharType="separate"/>
      </w:r>
      <w:r w:rsidR="008305DA">
        <w:rPr>
          <w:noProof/>
        </w:rPr>
        <w:t>4</w:t>
      </w:r>
      <w:r>
        <w:rPr>
          <w:noProof/>
        </w:rPr>
        <w:fldChar w:fldCharType="end"/>
      </w:r>
    </w:p>
    <w:p w14:paraId="34E23C12" w14:textId="77777777" w:rsidR="00232280" w:rsidRDefault="00232280">
      <w:pPr>
        <w:pStyle w:val="Sadraj3"/>
        <w:tabs>
          <w:tab w:val="left" w:pos="135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b/>
          <w:noProof/>
        </w:rPr>
        <w:t>5.10.2.</w:t>
      </w:r>
      <w:r>
        <w:rPr>
          <w:rFonts w:asciiTheme="minorHAnsi" w:eastAsiaTheme="minorEastAsia" w:hAnsiTheme="minorHAnsi" w:cstheme="minorBidi"/>
          <w:noProof/>
          <w:sz w:val="24"/>
          <w:szCs w:val="24"/>
          <w:lang w:val="en-US" w:eastAsia="ja-JP"/>
        </w:rPr>
        <w:tab/>
      </w:r>
      <w:r w:rsidRPr="00B40F87">
        <w:rPr>
          <w:rFonts w:asciiTheme="minorHAnsi" w:hAnsiTheme="minorHAnsi"/>
          <w:b/>
          <w:noProof/>
        </w:rPr>
        <w:t>Ispravak i/ili izmjene Dokumentacije o nabavi</w:t>
      </w:r>
      <w:r>
        <w:rPr>
          <w:noProof/>
        </w:rPr>
        <w:tab/>
      </w:r>
      <w:r>
        <w:rPr>
          <w:noProof/>
        </w:rPr>
        <w:fldChar w:fldCharType="begin"/>
      </w:r>
      <w:r>
        <w:rPr>
          <w:noProof/>
        </w:rPr>
        <w:instrText xml:space="preserve"> PAGEREF _Toc358030782 \h </w:instrText>
      </w:r>
      <w:r>
        <w:rPr>
          <w:noProof/>
        </w:rPr>
      </w:r>
      <w:r>
        <w:rPr>
          <w:noProof/>
        </w:rPr>
        <w:fldChar w:fldCharType="separate"/>
      </w:r>
      <w:r w:rsidR="008305DA">
        <w:rPr>
          <w:noProof/>
        </w:rPr>
        <w:t>4</w:t>
      </w:r>
      <w:r>
        <w:rPr>
          <w:noProof/>
        </w:rPr>
        <w:fldChar w:fldCharType="end"/>
      </w:r>
    </w:p>
    <w:p w14:paraId="66274B1D" w14:textId="77777777" w:rsidR="00232280" w:rsidRDefault="00232280">
      <w:pPr>
        <w:pStyle w:val="Sadraj3"/>
        <w:tabs>
          <w:tab w:val="left" w:pos="135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b/>
          <w:noProof/>
        </w:rPr>
        <w:t>5.10.3.</w:t>
      </w:r>
      <w:r>
        <w:rPr>
          <w:rFonts w:asciiTheme="minorHAnsi" w:eastAsiaTheme="minorEastAsia" w:hAnsiTheme="minorHAnsi" w:cstheme="minorBidi"/>
          <w:noProof/>
          <w:sz w:val="24"/>
          <w:szCs w:val="24"/>
          <w:lang w:val="en-US" w:eastAsia="ja-JP"/>
        </w:rPr>
        <w:tab/>
      </w:r>
      <w:r w:rsidRPr="00B40F87">
        <w:rPr>
          <w:rFonts w:asciiTheme="minorHAnsi" w:hAnsiTheme="minorHAnsi"/>
          <w:b/>
          <w:noProof/>
        </w:rPr>
        <w:t>Pojašnjenje i upotpunjavanje</w:t>
      </w:r>
      <w:r>
        <w:rPr>
          <w:noProof/>
        </w:rPr>
        <w:tab/>
      </w:r>
      <w:r>
        <w:rPr>
          <w:noProof/>
        </w:rPr>
        <w:fldChar w:fldCharType="begin"/>
      </w:r>
      <w:r>
        <w:rPr>
          <w:noProof/>
        </w:rPr>
        <w:instrText xml:space="preserve"> PAGEREF _Toc358030783 \h </w:instrText>
      </w:r>
      <w:r>
        <w:rPr>
          <w:noProof/>
        </w:rPr>
      </w:r>
      <w:r>
        <w:rPr>
          <w:noProof/>
        </w:rPr>
        <w:fldChar w:fldCharType="separate"/>
      </w:r>
      <w:r w:rsidR="008305DA">
        <w:rPr>
          <w:noProof/>
        </w:rPr>
        <w:t>4</w:t>
      </w:r>
      <w:r>
        <w:rPr>
          <w:noProof/>
        </w:rPr>
        <w:fldChar w:fldCharType="end"/>
      </w:r>
    </w:p>
    <w:p w14:paraId="0C7989CE" w14:textId="77777777" w:rsidR="00232280" w:rsidRDefault="00232280">
      <w:pPr>
        <w:pStyle w:val="Sadraj3"/>
        <w:tabs>
          <w:tab w:val="left" w:pos="135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b/>
          <w:noProof/>
        </w:rPr>
        <w:t>5.10.4.</w:t>
      </w:r>
      <w:r>
        <w:rPr>
          <w:rFonts w:asciiTheme="minorHAnsi" w:eastAsiaTheme="minorEastAsia" w:hAnsiTheme="minorHAnsi" w:cstheme="minorBidi"/>
          <w:noProof/>
          <w:sz w:val="24"/>
          <w:szCs w:val="24"/>
          <w:lang w:val="en-US" w:eastAsia="ja-JP"/>
        </w:rPr>
        <w:tab/>
      </w:r>
      <w:r w:rsidRPr="00B40F87">
        <w:rPr>
          <w:rFonts w:asciiTheme="minorHAnsi" w:hAnsiTheme="minorHAnsi"/>
          <w:b/>
          <w:noProof/>
        </w:rPr>
        <w:t>Trošak ponude i preuzimanje dokumentacije o nabavi</w:t>
      </w:r>
      <w:r>
        <w:rPr>
          <w:noProof/>
        </w:rPr>
        <w:tab/>
      </w:r>
      <w:r>
        <w:rPr>
          <w:noProof/>
        </w:rPr>
        <w:fldChar w:fldCharType="begin"/>
      </w:r>
      <w:r>
        <w:rPr>
          <w:noProof/>
        </w:rPr>
        <w:instrText xml:space="preserve"> PAGEREF _Toc358030784 \h </w:instrText>
      </w:r>
      <w:r>
        <w:rPr>
          <w:noProof/>
        </w:rPr>
      </w:r>
      <w:r>
        <w:rPr>
          <w:noProof/>
        </w:rPr>
        <w:fldChar w:fldCharType="separate"/>
      </w:r>
      <w:r w:rsidR="008305DA">
        <w:rPr>
          <w:noProof/>
        </w:rPr>
        <w:t>4</w:t>
      </w:r>
      <w:r>
        <w:rPr>
          <w:noProof/>
        </w:rPr>
        <w:fldChar w:fldCharType="end"/>
      </w:r>
    </w:p>
    <w:p w14:paraId="2DA85763" w14:textId="77777777" w:rsidR="00232280" w:rsidRDefault="00232280">
      <w:pPr>
        <w:pStyle w:val="Sadraj3"/>
        <w:tabs>
          <w:tab w:val="left" w:pos="1354"/>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b/>
          <w:noProof/>
        </w:rPr>
        <w:t>5.10.5.</w:t>
      </w:r>
      <w:r>
        <w:rPr>
          <w:rFonts w:asciiTheme="minorHAnsi" w:eastAsiaTheme="minorEastAsia" w:hAnsiTheme="minorHAnsi" w:cstheme="minorBidi"/>
          <w:noProof/>
          <w:sz w:val="24"/>
          <w:szCs w:val="24"/>
          <w:lang w:val="en-US" w:eastAsia="ja-JP"/>
        </w:rPr>
        <w:tab/>
      </w:r>
      <w:r w:rsidRPr="00B40F87">
        <w:rPr>
          <w:rFonts w:asciiTheme="minorHAnsi" w:hAnsiTheme="minorHAnsi"/>
          <w:b/>
          <w:noProof/>
        </w:rPr>
        <w:t>Izjave</w:t>
      </w:r>
      <w:r>
        <w:rPr>
          <w:noProof/>
        </w:rPr>
        <w:tab/>
      </w:r>
      <w:r>
        <w:rPr>
          <w:noProof/>
        </w:rPr>
        <w:fldChar w:fldCharType="begin"/>
      </w:r>
      <w:r>
        <w:rPr>
          <w:noProof/>
        </w:rPr>
        <w:instrText xml:space="preserve"> PAGEREF _Toc358030785 \h </w:instrText>
      </w:r>
      <w:r>
        <w:rPr>
          <w:noProof/>
        </w:rPr>
      </w:r>
      <w:r>
        <w:rPr>
          <w:noProof/>
        </w:rPr>
        <w:fldChar w:fldCharType="separate"/>
      </w:r>
      <w:r w:rsidR="008305DA">
        <w:rPr>
          <w:noProof/>
        </w:rPr>
        <w:t>4</w:t>
      </w:r>
      <w:r>
        <w:rPr>
          <w:noProof/>
        </w:rPr>
        <w:fldChar w:fldCharType="end"/>
      </w:r>
    </w:p>
    <w:p w14:paraId="2E2D499B" w14:textId="77777777" w:rsidR="00232280" w:rsidRDefault="00232280">
      <w:pPr>
        <w:pStyle w:val="Sadraj2"/>
        <w:tabs>
          <w:tab w:val="left" w:pos="916"/>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5.11.</w:t>
      </w:r>
      <w:r>
        <w:rPr>
          <w:rFonts w:asciiTheme="minorHAnsi" w:eastAsiaTheme="minorEastAsia" w:hAnsiTheme="minorHAnsi" w:cstheme="minorBidi"/>
          <w:noProof/>
          <w:sz w:val="24"/>
          <w:szCs w:val="24"/>
          <w:lang w:val="en-US" w:eastAsia="ja-JP"/>
        </w:rPr>
        <w:tab/>
      </w:r>
      <w:r w:rsidRPr="00B40F87">
        <w:rPr>
          <w:rFonts w:asciiTheme="minorHAnsi" w:hAnsiTheme="minorHAnsi"/>
          <w:noProof/>
        </w:rPr>
        <w:t>Izvršenje ugovora o javnoj nabavi</w:t>
      </w:r>
      <w:r>
        <w:rPr>
          <w:noProof/>
        </w:rPr>
        <w:tab/>
      </w:r>
      <w:r>
        <w:rPr>
          <w:noProof/>
        </w:rPr>
        <w:fldChar w:fldCharType="begin"/>
      </w:r>
      <w:r>
        <w:rPr>
          <w:noProof/>
        </w:rPr>
        <w:instrText xml:space="preserve"> PAGEREF _Toc358030786 \h </w:instrText>
      </w:r>
      <w:r>
        <w:rPr>
          <w:noProof/>
        </w:rPr>
      </w:r>
      <w:r>
        <w:rPr>
          <w:noProof/>
        </w:rPr>
        <w:fldChar w:fldCharType="separate"/>
      </w:r>
      <w:r w:rsidR="008305DA">
        <w:rPr>
          <w:noProof/>
        </w:rPr>
        <w:t>4</w:t>
      </w:r>
      <w:r>
        <w:rPr>
          <w:noProof/>
        </w:rPr>
        <w:fldChar w:fldCharType="end"/>
      </w:r>
    </w:p>
    <w:p w14:paraId="1A6D9494" w14:textId="77777777" w:rsidR="00232280" w:rsidRDefault="00232280">
      <w:pPr>
        <w:pStyle w:val="Sadraj2"/>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PRILOG 7.1. DODATAK PONUDBENOM LISTU</w:t>
      </w:r>
      <w:r>
        <w:rPr>
          <w:noProof/>
        </w:rPr>
        <w:tab/>
      </w:r>
      <w:r>
        <w:rPr>
          <w:noProof/>
        </w:rPr>
        <w:fldChar w:fldCharType="begin"/>
      </w:r>
      <w:r>
        <w:rPr>
          <w:noProof/>
        </w:rPr>
        <w:instrText xml:space="preserve"> PAGEREF _Toc358030787 \h </w:instrText>
      </w:r>
      <w:r>
        <w:rPr>
          <w:noProof/>
        </w:rPr>
      </w:r>
      <w:r>
        <w:rPr>
          <w:noProof/>
        </w:rPr>
        <w:fldChar w:fldCharType="separate"/>
      </w:r>
      <w:r w:rsidR="008305DA">
        <w:rPr>
          <w:noProof/>
        </w:rPr>
        <w:t>4</w:t>
      </w:r>
      <w:r>
        <w:rPr>
          <w:noProof/>
        </w:rPr>
        <w:fldChar w:fldCharType="end"/>
      </w:r>
    </w:p>
    <w:p w14:paraId="78E9C05D" w14:textId="77777777" w:rsidR="00232280" w:rsidRDefault="00232280">
      <w:pPr>
        <w:pStyle w:val="Sadraj2"/>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PRILOG 7.2. POPIS POJMOVA I OBRAZLOŽENJA ZA POTREBE DZN</w:t>
      </w:r>
      <w:r>
        <w:rPr>
          <w:noProof/>
        </w:rPr>
        <w:tab/>
      </w:r>
      <w:r>
        <w:rPr>
          <w:noProof/>
        </w:rPr>
        <w:fldChar w:fldCharType="begin"/>
      </w:r>
      <w:r>
        <w:rPr>
          <w:noProof/>
        </w:rPr>
        <w:instrText xml:space="preserve"> PAGEREF _Toc358030788 \h </w:instrText>
      </w:r>
      <w:r>
        <w:rPr>
          <w:noProof/>
        </w:rPr>
      </w:r>
      <w:r>
        <w:rPr>
          <w:noProof/>
        </w:rPr>
        <w:fldChar w:fldCharType="separate"/>
      </w:r>
      <w:r w:rsidR="008305DA">
        <w:rPr>
          <w:noProof/>
        </w:rPr>
        <w:t>4</w:t>
      </w:r>
      <w:r>
        <w:rPr>
          <w:noProof/>
        </w:rPr>
        <w:fldChar w:fldCharType="end"/>
      </w:r>
    </w:p>
    <w:p w14:paraId="3A859E61" w14:textId="77777777" w:rsidR="00232280" w:rsidRDefault="00232280">
      <w:pPr>
        <w:pStyle w:val="Sadraj2"/>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color w:val="000000"/>
        </w:rPr>
        <w:t>PRILOG 7.3. PRINCIPI I UVJETI PROJEKTIRANJA KOJI SE PRIMJENJUJU TE OBRAZLOŽENJA</w:t>
      </w:r>
      <w:r>
        <w:rPr>
          <w:noProof/>
        </w:rPr>
        <w:tab/>
      </w:r>
      <w:r>
        <w:rPr>
          <w:noProof/>
        </w:rPr>
        <w:fldChar w:fldCharType="begin"/>
      </w:r>
      <w:r>
        <w:rPr>
          <w:noProof/>
        </w:rPr>
        <w:instrText xml:space="preserve"> PAGEREF _Toc358030789 \h </w:instrText>
      </w:r>
      <w:r>
        <w:rPr>
          <w:noProof/>
        </w:rPr>
      </w:r>
      <w:r>
        <w:rPr>
          <w:noProof/>
        </w:rPr>
        <w:fldChar w:fldCharType="separate"/>
      </w:r>
      <w:r w:rsidR="008305DA">
        <w:rPr>
          <w:noProof/>
        </w:rPr>
        <w:t>4</w:t>
      </w:r>
      <w:r>
        <w:rPr>
          <w:noProof/>
        </w:rPr>
        <w:fldChar w:fldCharType="end"/>
      </w:r>
    </w:p>
    <w:p w14:paraId="3319CCFA" w14:textId="77777777" w:rsidR="00232280" w:rsidRDefault="00232280">
      <w:pPr>
        <w:pStyle w:val="Sadraj2"/>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PRILOG 7.4. SPECIFIKACIJE SVJETILJKI KOJE SE NUDE I BIT ĆE APLICIRANE U PROJEKTU, A PREMA ODREDBAMA DZN</w:t>
      </w:r>
      <w:r>
        <w:rPr>
          <w:noProof/>
        </w:rPr>
        <w:tab/>
      </w:r>
      <w:r>
        <w:rPr>
          <w:noProof/>
        </w:rPr>
        <w:fldChar w:fldCharType="begin"/>
      </w:r>
      <w:r>
        <w:rPr>
          <w:noProof/>
        </w:rPr>
        <w:instrText xml:space="preserve"> PAGEREF _Toc358030790 \h </w:instrText>
      </w:r>
      <w:r>
        <w:rPr>
          <w:noProof/>
        </w:rPr>
      </w:r>
      <w:r>
        <w:rPr>
          <w:noProof/>
        </w:rPr>
        <w:fldChar w:fldCharType="separate"/>
      </w:r>
      <w:r w:rsidR="008305DA">
        <w:rPr>
          <w:noProof/>
        </w:rPr>
        <w:t>4</w:t>
      </w:r>
      <w:r>
        <w:rPr>
          <w:noProof/>
        </w:rPr>
        <w:fldChar w:fldCharType="end"/>
      </w:r>
    </w:p>
    <w:p w14:paraId="7FD94F35" w14:textId="77777777" w:rsidR="00232280" w:rsidRDefault="00232280">
      <w:pPr>
        <w:pStyle w:val="Sadraj2"/>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PRILOG 7.5. PROJEKTNI ZADATAK</w:t>
      </w:r>
      <w:r>
        <w:rPr>
          <w:noProof/>
        </w:rPr>
        <w:tab/>
      </w:r>
      <w:r>
        <w:rPr>
          <w:noProof/>
        </w:rPr>
        <w:fldChar w:fldCharType="begin"/>
      </w:r>
      <w:r>
        <w:rPr>
          <w:noProof/>
        </w:rPr>
        <w:instrText xml:space="preserve"> PAGEREF _Toc358030791 \h </w:instrText>
      </w:r>
      <w:r>
        <w:rPr>
          <w:noProof/>
        </w:rPr>
      </w:r>
      <w:r>
        <w:rPr>
          <w:noProof/>
        </w:rPr>
        <w:fldChar w:fldCharType="separate"/>
      </w:r>
      <w:r w:rsidR="008305DA">
        <w:rPr>
          <w:noProof/>
        </w:rPr>
        <w:t>4</w:t>
      </w:r>
      <w:r>
        <w:rPr>
          <w:noProof/>
        </w:rPr>
        <w:fldChar w:fldCharType="end"/>
      </w:r>
    </w:p>
    <w:p w14:paraId="4EC0B3E4" w14:textId="77777777" w:rsidR="00232280" w:rsidRDefault="00232280">
      <w:pPr>
        <w:pStyle w:val="Sadraj2"/>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PRILOG 7.6. OGLEDNI TERMINSKI PLAN PROVOĐENJA UGOVORA</w:t>
      </w:r>
      <w:r>
        <w:rPr>
          <w:noProof/>
        </w:rPr>
        <w:tab/>
      </w:r>
      <w:r>
        <w:rPr>
          <w:noProof/>
        </w:rPr>
        <w:fldChar w:fldCharType="begin"/>
      </w:r>
      <w:r>
        <w:rPr>
          <w:noProof/>
        </w:rPr>
        <w:instrText xml:space="preserve"> PAGEREF _Toc358030792 \h </w:instrText>
      </w:r>
      <w:r>
        <w:rPr>
          <w:noProof/>
        </w:rPr>
      </w:r>
      <w:r>
        <w:rPr>
          <w:noProof/>
        </w:rPr>
        <w:fldChar w:fldCharType="separate"/>
      </w:r>
      <w:r w:rsidR="008305DA">
        <w:rPr>
          <w:noProof/>
        </w:rPr>
        <w:t>4</w:t>
      </w:r>
      <w:r>
        <w:rPr>
          <w:noProof/>
        </w:rPr>
        <w:fldChar w:fldCharType="end"/>
      </w:r>
    </w:p>
    <w:p w14:paraId="51C2139C" w14:textId="77777777" w:rsidR="00232280" w:rsidRDefault="00232280">
      <w:pPr>
        <w:pStyle w:val="Sadraj2"/>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PRILOG 7.7. IZRAČUN CIJENE Cuk i Cva</w:t>
      </w:r>
      <w:r>
        <w:rPr>
          <w:noProof/>
        </w:rPr>
        <w:tab/>
      </w:r>
      <w:r>
        <w:rPr>
          <w:noProof/>
        </w:rPr>
        <w:fldChar w:fldCharType="begin"/>
      </w:r>
      <w:r>
        <w:rPr>
          <w:noProof/>
        </w:rPr>
        <w:instrText xml:space="preserve"> PAGEREF _Toc358030793 \h </w:instrText>
      </w:r>
      <w:r>
        <w:rPr>
          <w:noProof/>
        </w:rPr>
      </w:r>
      <w:r>
        <w:rPr>
          <w:noProof/>
        </w:rPr>
        <w:fldChar w:fldCharType="separate"/>
      </w:r>
      <w:r w:rsidR="008305DA">
        <w:rPr>
          <w:noProof/>
        </w:rPr>
        <w:t>4</w:t>
      </w:r>
      <w:r>
        <w:rPr>
          <w:noProof/>
        </w:rPr>
        <w:fldChar w:fldCharType="end"/>
      </w:r>
    </w:p>
    <w:p w14:paraId="1D772316" w14:textId="77777777" w:rsidR="00232280" w:rsidRDefault="00232280">
      <w:pPr>
        <w:pStyle w:val="Sadraj3"/>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7.7.1. Način izračuna cijene i uvjeta ponude</w:t>
      </w:r>
      <w:r>
        <w:rPr>
          <w:noProof/>
        </w:rPr>
        <w:tab/>
      </w:r>
      <w:r>
        <w:rPr>
          <w:noProof/>
        </w:rPr>
        <w:fldChar w:fldCharType="begin"/>
      </w:r>
      <w:r>
        <w:rPr>
          <w:noProof/>
        </w:rPr>
        <w:instrText xml:space="preserve"> PAGEREF _Toc358030794 \h </w:instrText>
      </w:r>
      <w:r>
        <w:rPr>
          <w:noProof/>
        </w:rPr>
      </w:r>
      <w:r>
        <w:rPr>
          <w:noProof/>
        </w:rPr>
        <w:fldChar w:fldCharType="separate"/>
      </w:r>
      <w:r w:rsidR="008305DA">
        <w:rPr>
          <w:noProof/>
        </w:rPr>
        <w:t>4</w:t>
      </w:r>
      <w:r>
        <w:rPr>
          <w:noProof/>
        </w:rPr>
        <w:fldChar w:fldCharType="end"/>
      </w:r>
    </w:p>
    <w:p w14:paraId="7E89CD8B" w14:textId="77777777" w:rsidR="00232280" w:rsidRDefault="00232280">
      <w:pPr>
        <w:pStyle w:val="Sadraj3"/>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7.7.2. Ukupna cijena ponude</w:t>
      </w:r>
      <w:r>
        <w:rPr>
          <w:noProof/>
        </w:rPr>
        <w:tab/>
      </w:r>
      <w:r>
        <w:rPr>
          <w:noProof/>
        </w:rPr>
        <w:fldChar w:fldCharType="begin"/>
      </w:r>
      <w:r>
        <w:rPr>
          <w:noProof/>
        </w:rPr>
        <w:instrText xml:space="preserve"> PAGEREF _Toc358030795 \h </w:instrText>
      </w:r>
      <w:r>
        <w:rPr>
          <w:noProof/>
        </w:rPr>
      </w:r>
      <w:r>
        <w:rPr>
          <w:noProof/>
        </w:rPr>
        <w:fldChar w:fldCharType="separate"/>
      </w:r>
      <w:r w:rsidR="008305DA">
        <w:rPr>
          <w:noProof/>
        </w:rPr>
        <w:t>4</w:t>
      </w:r>
      <w:r>
        <w:rPr>
          <w:noProof/>
        </w:rPr>
        <w:fldChar w:fldCharType="end"/>
      </w:r>
    </w:p>
    <w:p w14:paraId="079F4370" w14:textId="77777777" w:rsidR="00232280" w:rsidRDefault="00232280">
      <w:pPr>
        <w:pStyle w:val="Sadraj3"/>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hint="eastAsia"/>
          <w:noProof/>
        </w:rPr>
        <w:t>7.7.3. Parametri ukupnog godišnjeg troška postojećeg stanja (sa PDV</w:t>
      </w:r>
      <w:r w:rsidRPr="00B40F87">
        <w:rPr>
          <w:rFonts w:asciiTheme="minorHAnsi" w:hAnsiTheme="minorHAnsi" w:hint="eastAsia"/>
          <w:noProof/>
        </w:rPr>
        <w:t>‐</w:t>
      </w:r>
      <w:r w:rsidRPr="00B40F87">
        <w:rPr>
          <w:rFonts w:asciiTheme="minorHAnsi" w:hAnsiTheme="minorHAnsi" w:hint="eastAsia"/>
          <w:noProof/>
        </w:rPr>
        <w:t>om</w:t>
      </w:r>
      <w:r w:rsidRPr="00B40F87">
        <w:rPr>
          <w:rFonts w:asciiTheme="minorHAnsi" w:hAnsiTheme="minorHAnsi"/>
          <w:noProof/>
        </w:rPr>
        <w:t>)</w:t>
      </w:r>
      <w:r>
        <w:rPr>
          <w:noProof/>
        </w:rPr>
        <w:tab/>
      </w:r>
      <w:r>
        <w:rPr>
          <w:noProof/>
        </w:rPr>
        <w:fldChar w:fldCharType="begin"/>
      </w:r>
      <w:r>
        <w:rPr>
          <w:noProof/>
        </w:rPr>
        <w:instrText xml:space="preserve"> PAGEREF _Toc358030796 \h </w:instrText>
      </w:r>
      <w:r>
        <w:rPr>
          <w:noProof/>
        </w:rPr>
      </w:r>
      <w:r>
        <w:rPr>
          <w:noProof/>
        </w:rPr>
        <w:fldChar w:fldCharType="separate"/>
      </w:r>
      <w:r w:rsidR="008305DA">
        <w:rPr>
          <w:noProof/>
        </w:rPr>
        <w:t>4</w:t>
      </w:r>
      <w:r>
        <w:rPr>
          <w:noProof/>
        </w:rPr>
        <w:fldChar w:fldCharType="end"/>
      </w:r>
    </w:p>
    <w:p w14:paraId="03EACF92" w14:textId="77777777" w:rsidR="00232280" w:rsidRDefault="00232280">
      <w:pPr>
        <w:pStyle w:val="Sadraj3"/>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b/>
          <w:noProof/>
        </w:rPr>
        <w:t>7.7.4. Godišnja diskontna stopa</w:t>
      </w:r>
      <w:r>
        <w:rPr>
          <w:noProof/>
        </w:rPr>
        <w:tab/>
      </w:r>
      <w:r>
        <w:rPr>
          <w:noProof/>
        </w:rPr>
        <w:fldChar w:fldCharType="begin"/>
      </w:r>
      <w:r>
        <w:rPr>
          <w:noProof/>
        </w:rPr>
        <w:instrText xml:space="preserve"> PAGEREF _Toc358030797 \h </w:instrText>
      </w:r>
      <w:r>
        <w:rPr>
          <w:noProof/>
        </w:rPr>
      </w:r>
      <w:r>
        <w:rPr>
          <w:noProof/>
        </w:rPr>
        <w:fldChar w:fldCharType="separate"/>
      </w:r>
      <w:r w:rsidR="008305DA">
        <w:rPr>
          <w:noProof/>
        </w:rPr>
        <w:t>4</w:t>
      </w:r>
      <w:r>
        <w:rPr>
          <w:noProof/>
        </w:rPr>
        <w:fldChar w:fldCharType="end"/>
      </w:r>
    </w:p>
    <w:p w14:paraId="6229CA23" w14:textId="77777777" w:rsidR="00232280" w:rsidRDefault="00232280">
      <w:pPr>
        <w:pStyle w:val="Sadraj3"/>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b/>
          <w:noProof/>
        </w:rPr>
        <w:t>7.7.5. Ukupno maksimalno trajanje Ugovora o pružanju energetske usluge</w:t>
      </w:r>
      <w:r>
        <w:rPr>
          <w:noProof/>
        </w:rPr>
        <w:tab/>
      </w:r>
      <w:r>
        <w:rPr>
          <w:noProof/>
        </w:rPr>
        <w:fldChar w:fldCharType="begin"/>
      </w:r>
      <w:r>
        <w:rPr>
          <w:noProof/>
        </w:rPr>
        <w:instrText xml:space="preserve"> PAGEREF _Toc358030798 \h </w:instrText>
      </w:r>
      <w:r>
        <w:rPr>
          <w:noProof/>
        </w:rPr>
      </w:r>
      <w:r>
        <w:rPr>
          <w:noProof/>
        </w:rPr>
        <w:fldChar w:fldCharType="separate"/>
      </w:r>
      <w:r w:rsidR="008305DA">
        <w:rPr>
          <w:noProof/>
        </w:rPr>
        <w:t>4</w:t>
      </w:r>
      <w:r>
        <w:rPr>
          <w:noProof/>
        </w:rPr>
        <w:fldChar w:fldCharType="end"/>
      </w:r>
    </w:p>
    <w:p w14:paraId="783C8018" w14:textId="77777777" w:rsidR="00232280" w:rsidRDefault="00232280">
      <w:pPr>
        <w:pStyle w:val="Sadraj3"/>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b/>
          <w:noProof/>
        </w:rPr>
        <w:t>7.8.6. Valorizacijska cijena ponude (Cva)</w:t>
      </w:r>
      <w:r>
        <w:rPr>
          <w:noProof/>
        </w:rPr>
        <w:tab/>
      </w:r>
      <w:r>
        <w:rPr>
          <w:noProof/>
        </w:rPr>
        <w:fldChar w:fldCharType="begin"/>
      </w:r>
      <w:r>
        <w:rPr>
          <w:noProof/>
        </w:rPr>
        <w:instrText xml:space="preserve"> PAGEREF _Toc358030799 \h </w:instrText>
      </w:r>
      <w:r>
        <w:rPr>
          <w:noProof/>
        </w:rPr>
      </w:r>
      <w:r>
        <w:rPr>
          <w:noProof/>
        </w:rPr>
        <w:fldChar w:fldCharType="separate"/>
      </w:r>
      <w:r w:rsidR="008305DA">
        <w:rPr>
          <w:noProof/>
        </w:rPr>
        <w:t>4</w:t>
      </w:r>
      <w:r>
        <w:rPr>
          <w:noProof/>
        </w:rPr>
        <w:fldChar w:fldCharType="end"/>
      </w:r>
    </w:p>
    <w:p w14:paraId="440B21B0" w14:textId="77777777" w:rsidR="00232280" w:rsidRDefault="00232280">
      <w:pPr>
        <w:pStyle w:val="Sadraj2"/>
        <w:tabs>
          <w:tab w:val="right" w:leader="dot" w:pos="9580"/>
        </w:tabs>
        <w:rPr>
          <w:rFonts w:asciiTheme="minorHAnsi" w:eastAsiaTheme="minorEastAsia" w:hAnsiTheme="minorHAnsi" w:cstheme="minorBidi"/>
          <w:noProof/>
          <w:sz w:val="24"/>
          <w:szCs w:val="24"/>
          <w:lang w:val="en-US" w:eastAsia="ja-JP"/>
        </w:rPr>
      </w:pPr>
      <w:r w:rsidRPr="00B40F87">
        <w:rPr>
          <w:rFonts w:asciiTheme="minorHAnsi" w:hAnsiTheme="minorHAnsi"/>
          <w:noProof/>
        </w:rPr>
        <w:t>PRILOG 7.8. RIZICI POVEZANI S UGOVOROM</w:t>
      </w:r>
      <w:r>
        <w:rPr>
          <w:noProof/>
        </w:rPr>
        <w:tab/>
      </w:r>
      <w:r>
        <w:rPr>
          <w:noProof/>
        </w:rPr>
        <w:fldChar w:fldCharType="begin"/>
      </w:r>
      <w:r>
        <w:rPr>
          <w:noProof/>
        </w:rPr>
        <w:instrText xml:space="preserve"> PAGEREF _Toc358030800 \h </w:instrText>
      </w:r>
      <w:r>
        <w:rPr>
          <w:noProof/>
        </w:rPr>
      </w:r>
      <w:r>
        <w:rPr>
          <w:noProof/>
        </w:rPr>
        <w:fldChar w:fldCharType="separate"/>
      </w:r>
      <w:r w:rsidR="008305DA">
        <w:rPr>
          <w:noProof/>
        </w:rPr>
        <w:t>4</w:t>
      </w:r>
      <w:r>
        <w:rPr>
          <w:noProof/>
        </w:rPr>
        <w:fldChar w:fldCharType="end"/>
      </w:r>
    </w:p>
    <w:p w14:paraId="7A183846"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PRILOG 7.9. IZJAVA PONUDITELJA O NEPOSTOJANJU PRAVNE ZAPREKE ZA SKLAPANJE UGOVORA</w:t>
      </w:r>
      <w:r>
        <w:rPr>
          <w:noProof/>
        </w:rPr>
        <w:tab/>
      </w:r>
      <w:r>
        <w:rPr>
          <w:noProof/>
        </w:rPr>
        <w:fldChar w:fldCharType="begin"/>
      </w:r>
      <w:r>
        <w:rPr>
          <w:noProof/>
        </w:rPr>
        <w:instrText xml:space="preserve"> PAGEREF _Toc358030801 \h </w:instrText>
      </w:r>
      <w:r>
        <w:rPr>
          <w:noProof/>
        </w:rPr>
      </w:r>
      <w:r>
        <w:rPr>
          <w:noProof/>
        </w:rPr>
        <w:fldChar w:fldCharType="separate"/>
      </w:r>
      <w:r w:rsidR="008305DA">
        <w:rPr>
          <w:noProof/>
        </w:rPr>
        <w:t>4</w:t>
      </w:r>
      <w:r>
        <w:rPr>
          <w:noProof/>
        </w:rPr>
        <w:fldChar w:fldCharType="end"/>
      </w:r>
    </w:p>
    <w:p w14:paraId="0E33BF62"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PRILOG 7.10. IZJAVA PONUDITELJA O ALATIMA, UREĐAJIMA ILI TEHNIČKOJ OPREMI KOJA JE PRUŽATELJU USLUGE NA RASPOLAGANJU U SVRHU IZVRŠENJA UGOVORA</w:t>
      </w:r>
      <w:r>
        <w:rPr>
          <w:noProof/>
        </w:rPr>
        <w:tab/>
      </w:r>
      <w:r>
        <w:rPr>
          <w:noProof/>
        </w:rPr>
        <w:fldChar w:fldCharType="begin"/>
      </w:r>
      <w:r>
        <w:rPr>
          <w:noProof/>
        </w:rPr>
        <w:instrText xml:space="preserve"> PAGEREF _Toc358030802 \h </w:instrText>
      </w:r>
      <w:r>
        <w:rPr>
          <w:noProof/>
        </w:rPr>
      </w:r>
      <w:r>
        <w:rPr>
          <w:noProof/>
        </w:rPr>
        <w:fldChar w:fldCharType="separate"/>
      </w:r>
      <w:r w:rsidR="008305DA">
        <w:rPr>
          <w:noProof/>
        </w:rPr>
        <w:t>4</w:t>
      </w:r>
      <w:r>
        <w:rPr>
          <w:noProof/>
        </w:rPr>
        <w:fldChar w:fldCharType="end"/>
      </w:r>
    </w:p>
    <w:p w14:paraId="7241C015"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PRILOG 7.11. POTVRDA O PREGLEDU GRADILIŠTA I POSTOJEĆEG STANJA</w:t>
      </w:r>
      <w:r>
        <w:rPr>
          <w:noProof/>
        </w:rPr>
        <w:tab/>
      </w:r>
      <w:r>
        <w:rPr>
          <w:noProof/>
        </w:rPr>
        <w:fldChar w:fldCharType="begin"/>
      </w:r>
      <w:r>
        <w:rPr>
          <w:noProof/>
        </w:rPr>
        <w:instrText xml:space="preserve"> PAGEREF _Toc358030803 \h </w:instrText>
      </w:r>
      <w:r>
        <w:rPr>
          <w:noProof/>
        </w:rPr>
      </w:r>
      <w:r>
        <w:rPr>
          <w:noProof/>
        </w:rPr>
        <w:fldChar w:fldCharType="separate"/>
      </w:r>
      <w:r w:rsidR="008305DA">
        <w:rPr>
          <w:noProof/>
        </w:rPr>
        <w:t>4</w:t>
      </w:r>
      <w:r>
        <w:rPr>
          <w:noProof/>
        </w:rPr>
        <w:fldChar w:fldCharType="end"/>
      </w:r>
    </w:p>
    <w:p w14:paraId="5F72C948"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spacing w:val="-1"/>
        </w:rPr>
        <w:t>PRILOG</w:t>
      </w:r>
      <w:r w:rsidRPr="00B40F87">
        <w:rPr>
          <w:rFonts w:asciiTheme="minorHAnsi" w:hAnsiTheme="minorHAnsi"/>
          <w:noProof/>
          <w:spacing w:val="-5"/>
        </w:rPr>
        <w:t xml:space="preserve"> 7.12</w:t>
      </w:r>
      <w:r w:rsidRPr="00B40F87">
        <w:rPr>
          <w:rFonts w:asciiTheme="minorHAnsi" w:hAnsiTheme="minorHAnsi"/>
          <w:noProof/>
        </w:rPr>
        <w:t>. IZJAVA</w:t>
      </w:r>
      <w:r w:rsidRPr="00B40F87">
        <w:rPr>
          <w:rFonts w:asciiTheme="minorHAnsi" w:hAnsiTheme="minorHAnsi"/>
          <w:noProof/>
          <w:spacing w:val="-19"/>
        </w:rPr>
        <w:t xml:space="preserve"> </w:t>
      </w:r>
      <w:r w:rsidRPr="00B40F87">
        <w:rPr>
          <w:rFonts w:asciiTheme="minorHAnsi" w:hAnsiTheme="minorHAnsi"/>
          <w:noProof/>
        </w:rPr>
        <w:t>O</w:t>
      </w:r>
      <w:r w:rsidRPr="00B40F87">
        <w:rPr>
          <w:rFonts w:asciiTheme="minorHAnsi" w:hAnsiTheme="minorHAnsi"/>
          <w:noProof/>
          <w:spacing w:val="-17"/>
        </w:rPr>
        <w:t xml:space="preserve"> </w:t>
      </w:r>
      <w:r w:rsidRPr="00B40F87">
        <w:rPr>
          <w:rFonts w:asciiTheme="minorHAnsi" w:hAnsiTheme="minorHAnsi"/>
          <w:noProof/>
        </w:rPr>
        <w:t>GARANCIJI</w:t>
      </w:r>
      <w:r w:rsidRPr="00B40F87">
        <w:rPr>
          <w:rFonts w:asciiTheme="minorHAnsi" w:hAnsiTheme="minorHAnsi"/>
          <w:noProof/>
          <w:spacing w:val="-16"/>
        </w:rPr>
        <w:t xml:space="preserve"> </w:t>
      </w:r>
      <w:r w:rsidRPr="00B40F87">
        <w:rPr>
          <w:rFonts w:asciiTheme="minorHAnsi" w:hAnsiTheme="minorHAnsi"/>
          <w:noProof/>
          <w:spacing w:val="-1"/>
        </w:rPr>
        <w:t>NA</w:t>
      </w:r>
      <w:r w:rsidRPr="00B40F87">
        <w:rPr>
          <w:rFonts w:asciiTheme="minorHAnsi" w:hAnsiTheme="minorHAnsi"/>
          <w:noProof/>
          <w:spacing w:val="-17"/>
        </w:rPr>
        <w:t xml:space="preserve"> </w:t>
      </w:r>
      <w:r w:rsidRPr="00B40F87">
        <w:rPr>
          <w:rFonts w:asciiTheme="minorHAnsi" w:hAnsiTheme="minorHAnsi"/>
          <w:noProof/>
        </w:rPr>
        <w:t>SVJETILJKE</w:t>
      </w:r>
      <w:r>
        <w:rPr>
          <w:noProof/>
        </w:rPr>
        <w:tab/>
      </w:r>
      <w:r>
        <w:rPr>
          <w:noProof/>
        </w:rPr>
        <w:fldChar w:fldCharType="begin"/>
      </w:r>
      <w:r>
        <w:rPr>
          <w:noProof/>
        </w:rPr>
        <w:instrText xml:space="preserve"> PAGEREF _Toc358030804 \h </w:instrText>
      </w:r>
      <w:r>
        <w:rPr>
          <w:noProof/>
        </w:rPr>
      </w:r>
      <w:r>
        <w:rPr>
          <w:noProof/>
        </w:rPr>
        <w:fldChar w:fldCharType="separate"/>
      </w:r>
      <w:r w:rsidR="008305DA">
        <w:rPr>
          <w:noProof/>
        </w:rPr>
        <w:t>4</w:t>
      </w:r>
      <w:r>
        <w:rPr>
          <w:noProof/>
        </w:rPr>
        <w:fldChar w:fldCharType="end"/>
      </w:r>
    </w:p>
    <w:p w14:paraId="51A0BF79"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PRILOG 7.13. IZJAVA PONUDITELJA O DOSTAVI JAMSTVA ZA UREDNO ISPUNJAVANJE UGOVORA ZA SLUČAJ POVREDE UGOVORNIH OBVEZA</w:t>
      </w:r>
      <w:r>
        <w:rPr>
          <w:noProof/>
        </w:rPr>
        <w:tab/>
      </w:r>
      <w:r>
        <w:rPr>
          <w:noProof/>
        </w:rPr>
        <w:fldChar w:fldCharType="begin"/>
      </w:r>
      <w:r>
        <w:rPr>
          <w:noProof/>
        </w:rPr>
        <w:instrText xml:space="preserve"> PAGEREF _Toc358030805 \h </w:instrText>
      </w:r>
      <w:r>
        <w:rPr>
          <w:noProof/>
        </w:rPr>
      </w:r>
      <w:r>
        <w:rPr>
          <w:noProof/>
        </w:rPr>
        <w:fldChar w:fldCharType="separate"/>
      </w:r>
      <w:r w:rsidR="008305DA">
        <w:rPr>
          <w:noProof/>
        </w:rPr>
        <w:t>4</w:t>
      </w:r>
      <w:r>
        <w:rPr>
          <w:noProof/>
        </w:rPr>
        <w:fldChar w:fldCharType="end"/>
      </w:r>
    </w:p>
    <w:p w14:paraId="1EDE6983"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eastAsia="ja-JP"/>
        </w:rPr>
      </w:pPr>
      <w:r w:rsidRPr="00B40F87">
        <w:rPr>
          <w:rFonts w:asciiTheme="minorHAnsi" w:hAnsiTheme="minorHAnsi"/>
          <w:noProof/>
        </w:rPr>
        <w:t>PRILOG 7.14. IZRAČUN UŠTEDE ENERGIJE I IZJAVA O JAMSTVU ZA UŠTEDU ENERGIJE</w:t>
      </w:r>
      <w:r>
        <w:rPr>
          <w:noProof/>
        </w:rPr>
        <w:tab/>
      </w:r>
      <w:r>
        <w:rPr>
          <w:noProof/>
        </w:rPr>
        <w:fldChar w:fldCharType="begin"/>
      </w:r>
      <w:r>
        <w:rPr>
          <w:noProof/>
        </w:rPr>
        <w:instrText xml:space="preserve"> PAGEREF _Toc358030806 \h </w:instrText>
      </w:r>
      <w:r>
        <w:rPr>
          <w:noProof/>
        </w:rPr>
      </w:r>
      <w:r>
        <w:rPr>
          <w:noProof/>
        </w:rPr>
        <w:fldChar w:fldCharType="separate"/>
      </w:r>
      <w:r w:rsidR="008305DA">
        <w:rPr>
          <w:noProof/>
        </w:rPr>
        <w:t>4</w:t>
      </w:r>
      <w:r>
        <w:rPr>
          <w:noProof/>
        </w:rPr>
        <w:fldChar w:fldCharType="end"/>
      </w:r>
    </w:p>
    <w:p w14:paraId="55829749"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PRILOG 7.15. IZVJEŠTAJ O OBAVLJENOM ENERGETSKOM PREGLEDU</w:t>
      </w:r>
      <w:r>
        <w:rPr>
          <w:noProof/>
        </w:rPr>
        <w:tab/>
      </w:r>
      <w:r>
        <w:rPr>
          <w:noProof/>
        </w:rPr>
        <w:fldChar w:fldCharType="begin"/>
      </w:r>
      <w:r>
        <w:rPr>
          <w:noProof/>
        </w:rPr>
        <w:instrText xml:space="preserve"> PAGEREF _Toc358030807 \h </w:instrText>
      </w:r>
      <w:r>
        <w:rPr>
          <w:noProof/>
        </w:rPr>
      </w:r>
      <w:r>
        <w:rPr>
          <w:noProof/>
        </w:rPr>
        <w:fldChar w:fldCharType="separate"/>
      </w:r>
      <w:r w:rsidR="008305DA">
        <w:rPr>
          <w:noProof/>
        </w:rPr>
        <w:t>4</w:t>
      </w:r>
      <w:r>
        <w:rPr>
          <w:noProof/>
        </w:rPr>
        <w:fldChar w:fldCharType="end"/>
      </w:r>
    </w:p>
    <w:p w14:paraId="0DF2BD6A"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PRILOG 7.16. IZJAVA PONUDITELJA O DOSTAVI JAMSTVA ZA OTKLANJANJE NEDOSTATAKA U JAMSTVENOM ROKU</w:t>
      </w:r>
      <w:r>
        <w:rPr>
          <w:noProof/>
        </w:rPr>
        <w:tab/>
      </w:r>
      <w:r>
        <w:rPr>
          <w:noProof/>
        </w:rPr>
        <w:fldChar w:fldCharType="begin"/>
      </w:r>
      <w:r>
        <w:rPr>
          <w:noProof/>
        </w:rPr>
        <w:instrText xml:space="preserve"> PAGEREF _Toc358030808 \h </w:instrText>
      </w:r>
      <w:r>
        <w:rPr>
          <w:noProof/>
        </w:rPr>
      </w:r>
      <w:r>
        <w:rPr>
          <w:noProof/>
        </w:rPr>
        <w:fldChar w:fldCharType="separate"/>
      </w:r>
      <w:r w:rsidR="008305DA">
        <w:rPr>
          <w:noProof/>
        </w:rPr>
        <w:t>4</w:t>
      </w:r>
      <w:r>
        <w:rPr>
          <w:noProof/>
        </w:rPr>
        <w:fldChar w:fldCharType="end"/>
      </w:r>
    </w:p>
    <w:p w14:paraId="34594295"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PRILOG 7.17. IZJAVA O PRIHVAĆANJU UVJETA IZ DON</w:t>
      </w:r>
      <w:r>
        <w:rPr>
          <w:noProof/>
        </w:rPr>
        <w:tab/>
      </w:r>
      <w:r>
        <w:rPr>
          <w:noProof/>
        </w:rPr>
        <w:fldChar w:fldCharType="begin"/>
      </w:r>
      <w:r>
        <w:rPr>
          <w:noProof/>
        </w:rPr>
        <w:instrText xml:space="preserve"> PAGEREF _Toc358030809 \h </w:instrText>
      </w:r>
      <w:r>
        <w:rPr>
          <w:noProof/>
        </w:rPr>
      </w:r>
      <w:r>
        <w:rPr>
          <w:noProof/>
        </w:rPr>
        <w:fldChar w:fldCharType="separate"/>
      </w:r>
      <w:r w:rsidR="008305DA">
        <w:rPr>
          <w:noProof/>
        </w:rPr>
        <w:t>4</w:t>
      </w:r>
      <w:r>
        <w:rPr>
          <w:noProof/>
        </w:rPr>
        <w:fldChar w:fldCharType="end"/>
      </w:r>
    </w:p>
    <w:p w14:paraId="5F5C1502"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PRILOG 7.18. IZJAVA PONUDITELJA O PRIHVAĆANJU OPĆIH I POSEBNIH UVJETA</w:t>
      </w:r>
      <w:r>
        <w:rPr>
          <w:noProof/>
        </w:rPr>
        <w:tab/>
      </w:r>
      <w:r>
        <w:rPr>
          <w:noProof/>
        </w:rPr>
        <w:fldChar w:fldCharType="begin"/>
      </w:r>
      <w:r>
        <w:rPr>
          <w:noProof/>
        </w:rPr>
        <w:instrText xml:space="preserve"> PAGEREF _Toc358030810 \h </w:instrText>
      </w:r>
      <w:r>
        <w:rPr>
          <w:noProof/>
        </w:rPr>
      </w:r>
      <w:r>
        <w:rPr>
          <w:noProof/>
        </w:rPr>
        <w:fldChar w:fldCharType="separate"/>
      </w:r>
      <w:r w:rsidR="008305DA">
        <w:rPr>
          <w:noProof/>
        </w:rPr>
        <w:t>4</w:t>
      </w:r>
      <w:r>
        <w:rPr>
          <w:noProof/>
        </w:rPr>
        <w:fldChar w:fldCharType="end"/>
      </w:r>
    </w:p>
    <w:p w14:paraId="6A9EE77C"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PRILOG 7.19. PODACI O ZADOVOLJAVAJUĆEM IZVRŠENJU UGOVORA</w:t>
      </w:r>
      <w:r>
        <w:rPr>
          <w:noProof/>
        </w:rPr>
        <w:tab/>
      </w:r>
      <w:r>
        <w:rPr>
          <w:noProof/>
        </w:rPr>
        <w:fldChar w:fldCharType="begin"/>
      </w:r>
      <w:r>
        <w:rPr>
          <w:noProof/>
        </w:rPr>
        <w:instrText xml:space="preserve"> PAGEREF _Toc358030811 \h </w:instrText>
      </w:r>
      <w:r>
        <w:rPr>
          <w:noProof/>
        </w:rPr>
      </w:r>
      <w:r>
        <w:rPr>
          <w:noProof/>
        </w:rPr>
        <w:fldChar w:fldCharType="separate"/>
      </w:r>
      <w:r w:rsidR="008305DA">
        <w:rPr>
          <w:noProof/>
        </w:rPr>
        <w:t>4</w:t>
      </w:r>
      <w:r>
        <w:rPr>
          <w:noProof/>
        </w:rPr>
        <w:fldChar w:fldCharType="end"/>
      </w:r>
    </w:p>
    <w:p w14:paraId="6D236041" w14:textId="77777777" w:rsidR="00232280" w:rsidRPr="00127619" w:rsidRDefault="00232280">
      <w:pPr>
        <w:pStyle w:val="Sadraj2"/>
        <w:tabs>
          <w:tab w:val="right" w:leader="dot" w:pos="9580"/>
        </w:tabs>
        <w:rPr>
          <w:rFonts w:asciiTheme="minorHAnsi" w:eastAsiaTheme="minorEastAsia" w:hAnsiTheme="minorHAnsi" w:cstheme="minorBidi"/>
          <w:noProof/>
          <w:sz w:val="24"/>
          <w:szCs w:val="24"/>
          <w:lang w:val="de-AT" w:eastAsia="ja-JP"/>
        </w:rPr>
      </w:pPr>
      <w:r w:rsidRPr="00B40F87">
        <w:rPr>
          <w:rFonts w:asciiTheme="minorHAnsi" w:hAnsiTheme="minorHAnsi"/>
          <w:noProof/>
        </w:rPr>
        <w:t>PRILOG 7.20. POPIS UREDNO ISPUNJENIH UGOVORA U POSLJEDNJE 3 (TRI) GODINE</w:t>
      </w:r>
      <w:r>
        <w:rPr>
          <w:noProof/>
        </w:rPr>
        <w:tab/>
      </w:r>
      <w:r>
        <w:rPr>
          <w:noProof/>
        </w:rPr>
        <w:fldChar w:fldCharType="begin"/>
      </w:r>
      <w:r>
        <w:rPr>
          <w:noProof/>
        </w:rPr>
        <w:instrText xml:space="preserve"> PAGEREF _Toc358030812 \h </w:instrText>
      </w:r>
      <w:r>
        <w:rPr>
          <w:noProof/>
        </w:rPr>
      </w:r>
      <w:r>
        <w:rPr>
          <w:noProof/>
        </w:rPr>
        <w:fldChar w:fldCharType="separate"/>
      </w:r>
      <w:r w:rsidR="008305DA">
        <w:rPr>
          <w:noProof/>
        </w:rPr>
        <w:t>4</w:t>
      </w:r>
      <w:r>
        <w:rPr>
          <w:noProof/>
        </w:rPr>
        <w:fldChar w:fldCharType="end"/>
      </w:r>
    </w:p>
    <w:p w14:paraId="226D6241" w14:textId="77777777" w:rsidR="00FA6BC5" w:rsidRPr="008A391C" w:rsidRDefault="00FA6BC5" w:rsidP="00FA6BC5">
      <w:pPr>
        <w:rPr>
          <w:rFonts w:asciiTheme="minorHAnsi" w:hAnsiTheme="minorHAnsi"/>
        </w:rPr>
      </w:pPr>
      <w:r w:rsidRPr="008A391C">
        <w:rPr>
          <w:rFonts w:asciiTheme="minorHAnsi" w:hAnsiTheme="minorHAnsi"/>
          <w:b/>
          <w:bCs/>
        </w:rPr>
        <w:fldChar w:fldCharType="end"/>
      </w:r>
    </w:p>
    <w:p w14:paraId="595F295C" w14:textId="77777777" w:rsidR="00FA6BC5" w:rsidRPr="008A391C" w:rsidRDefault="00FA6BC5" w:rsidP="00FA6BC5">
      <w:pPr>
        <w:rPr>
          <w:rFonts w:asciiTheme="minorHAnsi" w:hAnsiTheme="minorHAnsi" w:cs="Arial"/>
          <w:b/>
        </w:rPr>
      </w:pPr>
    </w:p>
    <w:p w14:paraId="32C28EC8" w14:textId="77777777" w:rsidR="00FA6BC5" w:rsidRPr="008A391C" w:rsidRDefault="00FA6BC5" w:rsidP="00FA6BC5">
      <w:pPr>
        <w:rPr>
          <w:rFonts w:asciiTheme="minorHAnsi" w:hAnsiTheme="minorHAnsi" w:cs="Arial"/>
          <w:b/>
          <w:sz w:val="28"/>
          <w:szCs w:val="28"/>
        </w:rPr>
      </w:pPr>
    </w:p>
    <w:p w14:paraId="6CEC58C2" w14:textId="77777777" w:rsidR="00FA6BC5" w:rsidRDefault="00FA6BC5" w:rsidP="00FA6BC5">
      <w:pPr>
        <w:rPr>
          <w:rFonts w:asciiTheme="minorHAnsi" w:hAnsiTheme="minorHAnsi" w:cs="Arial"/>
          <w:b/>
          <w:sz w:val="28"/>
          <w:szCs w:val="28"/>
        </w:rPr>
      </w:pPr>
    </w:p>
    <w:p w14:paraId="3D2F9B27" w14:textId="77777777" w:rsidR="00FA6BC5" w:rsidRDefault="00FA6BC5" w:rsidP="00FA6BC5">
      <w:pPr>
        <w:rPr>
          <w:rFonts w:asciiTheme="minorHAnsi" w:hAnsiTheme="minorHAnsi" w:cs="Arial"/>
          <w:b/>
          <w:sz w:val="28"/>
          <w:szCs w:val="28"/>
        </w:rPr>
      </w:pPr>
    </w:p>
    <w:p w14:paraId="66600B7F" w14:textId="77777777" w:rsidR="00FA6BC5" w:rsidRDefault="00FA6BC5" w:rsidP="00FA6BC5">
      <w:pPr>
        <w:rPr>
          <w:rFonts w:asciiTheme="minorHAnsi" w:hAnsiTheme="minorHAnsi" w:cs="Arial"/>
          <w:b/>
          <w:sz w:val="28"/>
          <w:szCs w:val="28"/>
        </w:rPr>
      </w:pPr>
    </w:p>
    <w:p w14:paraId="0DA5E94C" w14:textId="77777777" w:rsidR="00FA6BC5" w:rsidRDefault="00FA6BC5" w:rsidP="00FA6BC5">
      <w:pPr>
        <w:rPr>
          <w:rFonts w:asciiTheme="minorHAnsi" w:hAnsiTheme="minorHAnsi" w:cs="Arial"/>
          <w:b/>
          <w:sz w:val="28"/>
          <w:szCs w:val="28"/>
        </w:rPr>
      </w:pPr>
    </w:p>
    <w:p w14:paraId="30F3BA23" w14:textId="77777777" w:rsidR="00FA6BC5" w:rsidRDefault="00FA6BC5" w:rsidP="00FA6BC5">
      <w:pPr>
        <w:rPr>
          <w:rFonts w:asciiTheme="minorHAnsi" w:hAnsiTheme="minorHAnsi" w:cs="Arial"/>
          <w:b/>
          <w:sz w:val="28"/>
          <w:szCs w:val="28"/>
        </w:rPr>
      </w:pPr>
    </w:p>
    <w:p w14:paraId="1138AD08" w14:textId="77777777" w:rsidR="00FA6BC5" w:rsidRDefault="00FA6BC5" w:rsidP="00FA6BC5">
      <w:pPr>
        <w:rPr>
          <w:rFonts w:asciiTheme="minorHAnsi" w:hAnsiTheme="minorHAnsi" w:cs="Arial"/>
          <w:b/>
          <w:sz w:val="28"/>
          <w:szCs w:val="28"/>
        </w:rPr>
      </w:pPr>
    </w:p>
    <w:p w14:paraId="4652B6FD" w14:textId="77777777" w:rsidR="00FA6BC5" w:rsidRDefault="00FA6BC5" w:rsidP="00FA6BC5">
      <w:pPr>
        <w:rPr>
          <w:rFonts w:asciiTheme="minorHAnsi" w:hAnsiTheme="minorHAnsi" w:cs="Arial"/>
          <w:b/>
          <w:sz w:val="28"/>
          <w:szCs w:val="28"/>
        </w:rPr>
      </w:pPr>
    </w:p>
    <w:p w14:paraId="6E42F2C1" w14:textId="77777777" w:rsidR="00FA6BC5" w:rsidRDefault="00FA6BC5" w:rsidP="00FA6BC5">
      <w:pPr>
        <w:rPr>
          <w:rFonts w:asciiTheme="minorHAnsi" w:hAnsiTheme="minorHAnsi" w:cs="Arial"/>
          <w:b/>
          <w:sz w:val="28"/>
          <w:szCs w:val="28"/>
        </w:rPr>
      </w:pPr>
    </w:p>
    <w:p w14:paraId="1967D711" w14:textId="77777777" w:rsidR="00FA6BC5" w:rsidRDefault="00FA6BC5" w:rsidP="00FA6BC5">
      <w:pPr>
        <w:rPr>
          <w:rFonts w:asciiTheme="minorHAnsi" w:hAnsiTheme="minorHAnsi" w:cs="Arial"/>
          <w:b/>
          <w:sz w:val="28"/>
          <w:szCs w:val="28"/>
        </w:rPr>
      </w:pPr>
    </w:p>
    <w:p w14:paraId="3FB271E1" w14:textId="77777777" w:rsidR="00FA6BC5" w:rsidRPr="008A391C" w:rsidRDefault="00FA6BC5" w:rsidP="00FA6BC5">
      <w:pPr>
        <w:rPr>
          <w:rFonts w:asciiTheme="minorHAnsi" w:hAnsiTheme="minorHAnsi" w:cs="Arial"/>
          <w:b/>
          <w:sz w:val="28"/>
          <w:szCs w:val="28"/>
        </w:rPr>
      </w:pPr>
    </w:p>
    <w:p w14:paraId="4215FCF8" w14:textId="77777777" w:rsidR="00FA6BC5" w:rsidRPr="008A391C" w:rsidRDefault="00FA6BC5" w:rsidP="00FA6BC5">
      <w:pPr>
        <w:pStyle w:val="Naslov1"/>
        <w:numPr>
          <w:ilvl w:val="0"/>
          <w:numId w:val="1"/>
        </w:numPr>
        <w:rPr>
          <w:rFonts w:asciiTheme="minorHAnsi" w:hAnsiTheme="minorHAnsi"/>
        </w:rPr>
      </w:pPr>
      <w:bookmarkStart w:id="4" w:name="_Toc411888230"/>
      <w:bookmarkStart w:id="5" w:name="_Toc335292971"/>
      <w:bookmarkStart w:id="6" w:name="_Toc358030728"/>
      <w:r w:rsidRPr="008A391C">
        <w:rPr>
          <w:rFonts w:asciiTheme="minorHAnsi" w:hAnsiTheme="minorHAnsi"/>
        </w:rPr>
        <w:t>OPĆI PODACI</w:t>
      </w:r>
      <w:bookmarkEnd w:id="4"/>
      <w:bookmarkEnd w:id="5"/>
      <w:bookmarkEnd w:id="6"/>
    </w:p>
    <w:p w14:paraId="60967E8C" w14:textId="77777777" w:rsidR="00FA6BC5" w:rsidRPr="008A391C" w:rsidRDefault="00FA6BC5" w:rsidP="00FA6BC5">
      <w:pPr>
        <w:pStyle w:val="Naslov2"/>
        <w:numPr>
          <w:ilvl w:val="1"/>
          <w:numId w:val="1"/>
        </w:numPr>
        <w:rPr>
          <w:rFonts w:asciiTheme="minorHAnsi" w:hAnsiTheme="minorHAnsi"/>
        </w:rPr>
      </w:pPr>
      <w:bookmarkStart w:id="7" w:name="_Toc411888231"/>
      <w:bookmarkStart w:id="8" w:name="_Toc335292972"/>
      <w:bookmarkStart w:id="9" w:name="_Toc358030729"/>
      <w:r w:rsidRPr="008A391C">
        <w:rPr>
          <w:rFonts w:asciiTheme="minorHAnsi" w:hAnsiTheme="minorHAnsi"/>
        </w:rPr>
        <w:t>Podaci o naručitelju:</w:t>
      </w:r>
      <w:bookmarkEnd w:id="7"/>
      <w:bookmarkEnd w:id="8"/>
      <w:bookmarkEnd w:id="9"/>
    </w:p>
    <w:p w14:paraId="0881B381" w14:textId="3C6E424A" w:rsidR="00FA6BC5" w:rsidRPr="008A391C" w:rsidRDefault="00FA6BC5" w:rsidP="00FA6BC5">
      <w:pPr>
        <w:rPr>
          <w:rFonts w:asciiTheme="minorHAnsi" w:hAnsiTheme="minorHAnsi"/>
        </w:rPr>
      </w:pPr>
      <w:r w:rsidRPr="008A391C">
        <w:rPr>
          <w:rFonts w:asciiTheme="minorHAnsi" w:hAnsiTheme="minorHAnsi"/>
        </w:rPr>
        <w:t xml:space="preserve">Naziv i adresa: Općina </w:t>
      </w:r>
      <w:r>
        <w:rPr>
          <w:rFonts w:asciiTheme="minorHAnsi" w:hAnsiTheme="minorHAnsi"/>
        </w:rPr>
        <w:t>Cestica, Dravska ulica 1</w:t>
      </w:r>
      <w:r w:rsidR="002879BE">
        <w:rPr>
          <w:rFonts w:asciiTheme="minorHAnsi" w:hAnsiTheme="minorHAnsi"/>
        </w:rPr>
        <w:t>a</w:t>
      </w:r>
      <w:r>
        <w:rPr>
          <w:rFonts w:asciiTheme="minorHAnsi" w:hAnsiTheme="minorHAnsi"/>
        </w:rPr>
        <w:t>, 42 208 Cestica</w:t>
      </w:r>
    </w:p>
    <w:p w14:paraId="72D00BE4" w14:textId="3A8E4E94" w:rsidR="00FA6BC5" w:rsidRPr="008A391C" w:rsidRDefault="00FA6BC5" w:rsidP="00FA6BC5">
      <w:pPr>
        <w:rPr>
          <w:rFonts w:asciiTheme="minorHAnsi" w:hAnsiTheme="minorHAnsi"/>
        </w:rPr>
      </w:pPr>
      <w:r w:rsidRPr="008A391C">
        <w:rPr>
          <w:rFonts w:asciiTheme="minorHAnsi" w:hAnsiTheme="minorHAnsi"/>
        </w:rPr>
        <w:t xml:space="preserve">OIB: </w:t>
      </w:r>
      <w:r>
        <w:rPr>
          <w:rFonts w:asciiTheme="minorHAnsi" w:hAnsiTheme="minorHAnsi"/>
        </w:rPr>
        <w:t>92031563169</w:t>
      </w:r>
    </w:p>
    <w:p w14:paraId="3265143A" w14:textId="6258F616" w:rsidR="00FA6BC5" w:rsidRPr="008A391C" w:rsidRDefault="00FA6BC5" w:rsidP="00FA6BC5">
      <w:pPr>
        <w:rPr>
          <w:rFonts w:asciiTheme="minorHAnsi" w:hAnsiTheme="minorHAnsi"/>
          <w:lang w:val="en-US"/>
        </w:rPr>
      </w:pPr>
      <w:r w:rsidRPr="008A391C">
        <w:rPr>
          <w:rFonts w:asciiTheme="minorHAnsi" w:hAnsiTheme="minorHAnsi"/>
        </w:rPr>
        <w:t xml:space="preserve">Tel: </w:t>
      </w:r>
      <w:r w:rsidRPr="008A391C">
        <w:rPr>
          <w:rFonts w:asciiTheme="minorHAnsi" w:hAnsiTheme="minorHAnsi" w:cs="Helvetica"/>
          <w:shd w:val="clear" w:color="auto" w:fill="FFFFFF"/>
          <w:lang w:val="en-US"/>
        </w:rPr>
        <w:t xml:space="preserve">+385 </w:t>
      </w:r>
      <w:r>
        <w:rPr>
          <w:rFonts w:asciiTheme="minorHAnsi" w:hAnsiTheme="minorHAnsi" w:cs="Helvetica"/>
          <w:shd w:val="clear" w:color="auto" w:fill="FFFFFF"/>
          <w:lang w:val="en-US"/>
        </w:rPr>
        <w:t>42 724 824</w:t>
      </w:r>
    </w:p>
    <w:p w14:paraId="6AC5CC36" w14:textId="47CE021B" w:rsidR="00FA6BC5" w:rsidRPr="008A391C" w:rsidRDefault="00FA6BC5" w:rsidP="00FA6BC5">
      <w:pPr>
        <w:rPr>
          <w:rFonts w:asciiTheme="minorHAnsi" w:hAnsiTheme="minorHAnsi"/>
        </w:rPr>
      </w:pPr>
      <w:r w:rsidRPr="008A391C">
        <w:rPr>
          <w:rFonts w:asciiTheme="minorHAnsi" w:hAnsiTheme="minorHAnsi"/>
        </w:rPr>
        <w:t xml:space="preserve">Fax: </w:t>
      </w:r>
      <w:r w:rsidRPr="008A391C">
        <w:rPr>
          <w:rFonts w:asciiTheme="minorHAnsi" w:hAnsiTheme="minorHAnsi" w:cs="Helvetica"/>
          <w:shd w:val="clear" w:color="auto" w:fill="FFFFFF"/>
        </w:rPr>
        <w:t xml:space="preserve">+385 </w:t>
      </w:r>
      <w:r>
        <w:rPr>
          <w:rFonts w:asciiTheme="minorHAnsi" w:hAnsiTheme="minorHAnsi" w:cs="Helvetica"/>
          <w:shd w:val="clear" w:color="auto" w:fill="FFFFFF"/>
        </w:rPr>
        <w:t>42 724 825</w:t>
      </w:r>
    </w:p>
    <w:p w14:paraId="413816F9" w14:textId="6FEC4AA7" w:rsidR="00FA6BC5" w:rsidRPr="008A391C" w:rsidRDefault="00FA6BC5" w:rsidP="00FA6BC5">
      <w:pPr>
        <w:rPr>
          <w:rFonts w:asciiTheme="minorHAnsi" w:hAnsiTheme="minorHAnsi"/>
        </w:rPr>
      </w:pPr>
      <w:r w:rsidRPr="008A391C">
        <w:rPr>
          <w:rFonts w:asciiTheme="minorHAnsi" w:hAnsiTheme="minorHAnsi"/>
        </w:rPr>
        <w:t xml:space="preserve">Email: </w:t>
      </w:r>
      <w:r>
        <w:rPr>
          <w:rFonts w:asciiTheme="minorHAnsi" w:hAnsiTheme="minorHAnsi"/>
        </w:rPr>
        <w:t>opcina</w:t>
      </w:r>
      <w:r w:rsidRPr="008A391C">
        <w:rPr>
          <w:rFonts w:asciiTheme="minorHAnsi" w:hAnsiTheme="minorHAnsi"/>
        </w:rPr>
        <w:t>@</w:t>
      </w:r>
      <w:r>
        <w:rPr>
          <w:rFonts w:asciiTheme="minorHAnsi" w:hAnsiTheme="minorHAnsi"/>
        </w:rPr>
        <w:t>cestica</w:t>
      </w:r>
      <w:r w:rsidRPr="008A391C">
        <w:rPr>
          <w:rFonts w:asciiTheme="minorHAnsi" w:hAnsiTheme="minorHAnsi"/>
        </w:rPr>
        <w:t>.hr</w:t>
      </w:r>
      <w:r w:rsidRPr="008A391C">
        <w:rPr>
          <w:rFonts w:asciiTheme="minorHAnsi" w:hAnsiTheme="minorHAnsi" w:cs="Helvetica"/>
          <w:shd w:val="clear" w:color="auto" w:fill="FFFFFF"/>
          <w:lang w:val="en-US"/>
        </w:rPr>
        <w:t xml:space="preserve"> </w:t>
      </w:r>
    </w:p>
    <w:p w14:paraId="1FD622E7" w14:textId="21D1B563" w:rsidR="00FA6BC5" w:rsidRPr="008A391C" w:rsidRDefault="00FA6BC5" w:rsidP="00FA6BC5">
      <w:pPr>
        <w:rPr>
          <w:rFonts w:asciiTheme="minorHAnsi" w:hAnsiTheme="minorHAnsi"/>
        </w:rPr>
      </w:pPr>
      <w:r w:rsidRPr="008A391C">
        <w:rPr>
          <w:rFonts w:asciiTheme="minorHAnsi" w:hAnsiTheme="minorHAnsi"/>
        </w:rPr>
        <w:t xml:space="preserve">Web: </w:t>
      </w:r>
      <w:hyperlink r:id="rId10" w:history="1">
        <w:r>
          <w:rPr>
            <w:rStyle w:val="Hiperveza"/>
            <w:rFonts w:asciiTheme="minorHAnsi" w:hAnsiTheme="minorHAnsi"/>
            <w:color w:val="auto"/>
          </w:rPr>
          <w:t>www.cestica.hr</w:t>
        </w:r>
      </w:hyperlink>
      <w:r w:rsidRPr="008A391C">
        <w:rPr>
          <w:rFonts w:asciiTheme="minorHAnsi" w:hAnsiTheme="minorHAnsi"/>
        </w:rPr>
        <w:t xml:space="preserve">   </w:t>
      </w:r>
    </w:p>
    <w:p w14:paraId="05285FF3" w14:textId="1D9971E1" w:rsidR="00FA6BC5" w:rsidRPr="00510CAC" w:rsidRDefault="00FA6BC5" w:rsidP="00FA6BC5">
      <w:pPr>
        <w:pStyle w:val="Naslov2"/>
        <w:numPr>
          <w:ilvl w:val="1"/>
          <w:numId w:val="1"/>
        </w:numPr>
        <w:rPr>
          <w:rFonts w:asciiTheme="minorHAnsi" w:hAnsiTheme="minorHAnsi"/>
        </w:rPr>
      </w:pPr>
      <w:bookmarkStart w:id="10" w:name="_Toc411888232"/>
      <w:bookmarkStart w:id="11" w:name="_Toc335292973"/>
      <w:bookmarkStart w:id="12" w:name="_Toc358030730"/>
      <w:r w:rsidRPr="008A391C">
        <w:rPr>
          <w:rFonts w:asciiTheme="minorHAnsi" w:hAnsiTheme="minorHAnsi"/>
        </w:rPr>
        <w:t>Osoba ili služba zadužena za kontakt:</w:t>
      </w:r>
      <w:bookmarkEnd w:id="10"/>
      <w:bookmarkEnd w:id="11"/>
      <w:bookmarkEnd w:id="12"/>
    </w:p>
    <w:p w14:paraId="5D658BDC" w14:textId="056854AB" w:rsidR="00FA6BC5" w:rsidRPr="00127619" w:rsidRDefault="00127619" w:rsidP="00FA6BC5">
      <w:pPr>
        <w:rPr>
          <w:rFonts w:asciiTheme="minorHAnsi" w:hAnsiTheme="minorHAnsi"/>
        </w:rPr>
      </w:pPr>
      <w:r w:rsidRPr="00127619">
        <w:rPr>
          <w:rFonts w:asciiTheme="minorHAnsi" w:hAnsiTheme="minorHAnsi"/>
        </w:rPr>
        <w:t>Ime i prezime: Gabriela Kos</w:t>
      </w:r>
    </w:p>
    <w:p w14:paraId="745F3B2C" w14:textId="046DF3A2" w:rsidR="00127619" w:rsidRPr="00127619" w:rsidRDefault="00FA6BC5" w:rsidP="00FA6BC5">
      <w:pPr>
        <w:rPr>
          <w:rFonts w:asciiTheme="minorHAnsi" w:hAnsiTheme="minorHAnsi"/>
        </w:rPr>
      </w:pPr>
      <w:r w:rsidRPr="00127619">
        <w:rPr>
          <w:rFonts w:asciiTheme="minorHAnsi" w:hAnsiTheme="minorHAnsi"/>
        </w:rPr>
        <w:t xml:space="preserve">Adresa elektronske pošte: </w:t>
      </w:r>
      <w:r w:rsidR="00127619" w:rsidRPr="00127619">
        <w:rPr>
          <w:rFonts w:asciiTheme="minorHAnsi" w:hAnsiTheme="minorHAnsi"/>
        </w:rPr>
        <w:t>opcina@cestica.hr</w:t>
      </w:r>
      <w:hyperlink r:id="rId11" w:history="1"/>
      <w:r w:rsidRPr="00127619">
        <w:rPr>
          <w:rFonts w:asciiTheme="minorHAnsi" w:hAnsiTheme="minorHAnsi"/>
        </w:rPr>
        <w:t xml:space="preserve"> </w:t>
      </w:r>
    </w:p>
    <w:p w14:paraId="4C7574C0" w14:textId="00B1D3A3" w:rsidR="00FA6BC5" w:rsidRPr="00127619" w:rsidRDefault="00127619" w:rsidP="00FA6BC5">
      <w:pPr>
        <w:rPr>
          <w:rFonts w:asciiTheme="minorHAnsi" w:hAnsiTheme="minorHAnsi"/>
        </w:rPr>
      </w:pPr>
      <w:r w:rsidRPr="00127619">
        <w:rPr>
          <w:rFonts w:asciiTheme="minorHAnsi" w:hAnsiTheme="minorHAnsi"/>
        </w:rPr>
        <w:t>Telefon: 042/724-824</w:t>
      </w:r>
    </w:p>
    <w:p w14:paraId="510CB50D" w14:textId="77777777" w:rsidR="00FA6BC5" w:rsidRPr="008A391C" w:rsidRDefault="00FA6BC5" w:rsidP="00FA6BC5">
      <w:pPr>
        <w:jc w:val="both"/>
        <w:rPr>
          <w:rFonts w:asciiTheme="minorHAnsi" w:hAnsiTheme="minorHAnsi"/>
        </w:rPr>
      </w:pPr>
      <w:r w:rsidRPr="008A391C">
        <w:rPr>
          <w:rFonts w:asciiTheme="minorHAnsi" w:hAnsiTheme="minorHAnsi"/>
        </w:rPr>
        <w:t xml:space="preserve">Naručitelj i gospodarski subjekti, u ovom postupku javne nabave komuniciraju i razmjenjuju podatke elektroničkim sredstvima komunikacije putem Elektroničkog oglasnika javne nabave (dalje - EOJN RH). </w:t>
      </w:r>
    </w:p>
    <w:p w14:paraId="6F8AA29D" w14:textId="77777777" w:rsidR="00FA6BC5" w:rsidRPr="008A391C" w:rsidRDefault="00FA6BC5" w:rsidP="00FA6BC5">
      <w:pPr>
        <w:jc w:val="both"/>
        <w:rPr>
          <w:rFonts w:asciiTheme="minorHAnsi" w:hAnsiTheme="minorHAnsi"/>
        </w:rPr>
      </w:pPr>
      <w:r w:rsidRPr="008A391C">
        <w:rPr>
          <w:rFonts w:asciiTheme="minorHAnsi" w:hAnsiTheme="minorHAnsi"/>
        </w:rPr>
        <w:t>Iznimno,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p>
    <w:p w14:paraId="348D5AA5" w14:textId="77777777" w:rsidR="00FA6BC5" w:rsidRPr="008A391C" w:rsidRDefault="00FA6BC5" w:rsidP="00FA6BC5">
      <w:pPr>
        <w:jc w:val="both"/>
        <w:rPr>
          <w:rFonts w:asciiTheme="minorHAnsi" w:hAnsiTheme="minorHAnsi"/>
          <w:sz w:val="24"/>
        </w:rPr>
      </w:pPr>
      <w:r w:rsidRPr="008A391C">
        <w:rPr>
          <w:rFonts w:asciiTheme="minorHAnsi" w:hAnsiTheme="minorHAnsi"/>
        </w:rPr>
        <w:t xml:space="preserve">Zainteresirani gospodarski subjekti zahtjeve za objašnjenja dokumentacije o nabavi ili za izmjenu dokumentacije o nabavi Naručitelju dostavljaju putem Elektroničkog oglasnika javne nabave. Upute za dostavljanje navedenih zahtjeva za objašnjenja ili izmjene dokumentacije o nabavi nalaze se na stranicama </w:t>
      </w:r>
      <w:hyperlink r:id="rId12" w:history="1">
        <w:r w:rsidRPr="008A391C">
          <w:rPr>
            <w:rStyle w:val="Hiperveza"/>
            <w:rFonts w:asciiTheme="minorHAnsi" w:hAnsiTheme="minorHAnsi"/>
          </w:rPr>
          <w:t>www.eojn.nn.hr</w:t>
        </w:r>
      </w:hyperlink>
      <w:r w:rsidRPr="008A391C">
        <w:rPr>
          <w:rFonts w:asciiTheme="minorHAnsi" w:hAnsiTheme="minorHAnsi"/>
        </w:rPr>
        <w:t xml:space="preserve">. </w:t>
      </w:r>
    </w:p>
    <w:p w14:paraId="2DDB3E4A" w14:textId="77777777" w:rsidR="00FA6BC5" w:rsidRPr="008A391C" w:rsidRDefault="00FA6BC5" w:rsidP="00FA6BC5">
      <w:pPr>
        <w:pStyle w:val="Naslov2"/>
        <w:numPr>
          <w:ilvl w:val="1"/>
          <w:numId w:val="1"/>
        </w:numPr>
        <w:rPr>
          <w:rFonts w:asciiTheme="minorHAnsi" w:hAnsiTheme="minorHAnsi"/>
        </w:rPr>
      </w:pPr>
      <w:bookmarkStart w:id="13" w:name="_Toc411888235"/>
      <w:bookmarkStart w:id="14" w:name="_Toc335292974"/>
      <w:bookmarkStart w:id="15" w:name="_Toc358030731"/>
      <w:r w:rsidRPr="008A391C">
        <w:rPr>
          <w:rFonts w:asciiTheme="minorHAnsi" w:hAnsiTheme="minorHAnsi"/>
        </w:rPr>
        <w:t>Evidencijski broj nabave:</w:t>
      </w:r>
      <w:bookmarkEnd w:id="13"/>
      <w:bookmarkEnd w:id="14"/>
      <w:bookmarkEnd w:id="15"/>
    </w:p>
    <w:p w14:paraId="4EF16843" w14:textId="203C37B6" w:rsidR="00FA6BC5" w:rsidRPr="008A391C" w:rsidRDefault="00FA6BC5" w:rsidP="00FA6BC5">
      <w:pPr>
        <w:spacing w:line="360" w:lineRule="auto"/>
        <w:rPr>
          <w:rFonts w:asciiTheme="minorHAnsi" w:hAnsiTheme="minorHAnsi" w:cs="Arial"/>
          <w:spacing w:val="-1"/>
        </w:rPr>
      </w:pPr>
      <w:r w:rsidRPr="008A391C">
        <w:rPr>
          <w:rFonts w:asciiTheme="minorHAnsi" w:hAnsiTheme="minorHAnsi" w:cs="Arial"/>
          <w:spacing w:val="-1"/>
        </w:rPr>
        <w:t xml:space="preserve">Evidencijski broj: </w:t>
      </w:r>
      <w:r w:rsidR="00127619">
        <w:rPr>
          <w:rFonts w:asciiTheme="minorHAnsi" w:hAnsiTheme="minorHAnsi" w:cs="Arial"/>
          <w:spacing w:val="-1"/>
        </w:rPr>
        <w:t>01/2017</w:t>
      </w:r>
    </w:p>
    <w:p w14:paraId="1E39A1D7" w14:textId="77777777" w:rsidR="00FA6BC5" w:rsidRPr="00C23415" w:rsidRDefault="00FA6BC5" w:rsidP="00FA6BC5">
      <w:pPr>
        <w:pStyle w:val="Naslov2"/>
        <w:numPr>
          <w:ilvl w:val="1"/>
          <w:numId w:val="1"/>
        </w:numPr>
        <w:rPr>
          <w:rFonts w:asciiTheme="minorHAnsi" w:hAnsiTheme="minorHAnsi"/>
        </w:rPr>
      </w:pPr>
      <w:bookmarkStart w:id="16" w:name="_Toc411888236"/>
      <w:bookmarkStart w:id="17" w:name="_Toc335292975"/>
      <w:bookmarkStart w:id="18" w:name="_Toc358030732"/>
      <w:r w:rsidRPr="00C23415">
        <w:rPr>
          <w:rFonts w:asciiTheme="minorHAnsi" w:hAnsiTheme="minorHAnsi"/>
        </w:rPr>
        <w:t>Popis gospodarskih subjekata s kojima je naručitelj u sukobu interesa</w:t>
      </w:r>
      <w:bookmarkEnd w:id="16"/>
      <w:bookmarkEnd w:id="17"/>
      <w:bookmarkEnd w:id="18"/>
    </w:p>
    <w:p w14:paraId="2402843B" w14:textId="41320F6B" w:rsidR="00FA6BC5" w:rsidRPr="008A391C" w:rsidRDefault="00FA6BC5" w:rsidP="00127619">
      <w:pPr>
        <w:jc w:val="both"/>
        <w:rPr>
          <w:rFonts w:asciiTheme="minorHAnsi" w:hAnsiTheme="minorHAnsi"/>
        </w:rPr>
      </w:pPr>
      <w:bookmarkStart w:id="19" w:name="_Toc411888237"/>
      <w:bookmarkStart w:id="20" w:name="_Toc335292976"/>
      <w:r w:rsidRPr="008A391C">
        <w:rPr>
          <w:rFonts w:asciiTheme="minorHAnsi" w:hAnsiTheme="minorHAnsi"/>
        </w:rPr>
        <w:t>Temeljem članka 13. stavak 9. točka 1. i točke 3. Zakona o javnoj nabavi (Narodne Novine-90/11,83/13,143/13) Naručitelj ne smije sklapati ugovore o javnoj nabavi sa sljedećim gospodarskim subjektima (u svojstvu ponuditelja, člana zajednice ponuditelja ili podizvoditelja odabranom ponuditelju):</w:t>
      </w:r>
      <w:r w:rsidR="00127619">
        <w:rPr>
          <w:rFonts w:asciiTheme="minorHAnsi" w:hAnsiTheme="minorHAnsi"/>
        </w:rPr>
        <w:t xml:space="preserve"> ---------</w:t>
      </w:r>
    </w:p>
    <w:p w14:paraId="0F979E15" w14:textId="77777777" w:rsidR="00FA6BC5" w:rsidRPr="008A391C" w:rsidRDefault="00FA6BC5" w:rsidP="00FA6BC5">
      <w:pPr>
        <w:pStyle w:val="Naslov2"/>
        <w:numPr>
          <w:ilvl w:val="1"/>
          <w:numId w:val="1"/>
        </w:numPr>
        <w:rPr>
          <w:rFonts w:asciiTheme="minorHAnsi" w:hAnsiTheme="minorHAnsi"/>
        </w:rPr>
      </w:pPr>
      <w:bookmarkStart w:id="21" w:name="_Toc358030733"/>
      <w:r w:rsidRPr="008A391C">
        <w:rPr>
          <w:rFonts w:asciiTheme="minorHAnsi" w:hAnsiTheme="minorHAnsi"/>
        </w:rPr>
        <w:t>Vrsta postupka javne nabave</w:t>
      </w:r>
      <w:bookmarkEnd w:id="19"/>
      <w:bookmarkEnd w:id="20"/>
      <w:bookmarkEnd w:id="21"/>
    </w:p>
    <w:p w14:paraId="46984C84" w14:textId="77777777" w:rsidR="00FA6BC5" w:rsidRPr="008A391C" w:rsidRDefault="00FA6BC5" w:rsidP="00FA6BC5">
      <w:pPr>
        <w:rPr>
          <w:rFonts w:asciiTheme="minorHAnsi" w:hAnsiTheme="minorHAnsi"/>
        </w:rPr>
      </w:pPr>
      <w:r w:rsidRPr="008A391C">
        <w:rPr>
          <w:rFonts w:asciiTheme="minorHAnsi" w:hAnsiTheme="minorHAnsi"/>
        </w:rPr>
        <w:t>Otvoreni postupak javne nabave (nabava velike vrijednosti).</w:t>
      </w:r>
    </w:p>
    <w:p w14:paraId="5BBC4954" w14:textId="77777777" w:rsidR="00FA6BC5" w:rsidRPr="008A391C" w:rsidRDefault="00FA6BC5" w:rsidP="00FA6BC5">
      <w:pPr>
        <w:pStyle w:val="Naslov2"/>
        <w:numPr>
          <w:ilvl w:val="1"/>
          <w:numId w:val="1"/>
        </w:numPr>
        <w:rPr>
          <w:rFonts w:asciiTheme="minorHAnsi" w:hAnsiTheme="minorHAnsi"/>
        </w:rPr>
      </w:pPr>
      <w:bookmarkStart w:id="22" w:name="_Toc411888238"/>
      <w:bookmarkStart w:id="23" w:name="_Toc335292977"/>
      <w:bookmarkStart w:id="24" w:name="_Toc358030734"/>
      <w:r w:rsidRPr="008A391C">
        <w:rPr>
          <w:rFonts w:asciiTheme="minorHAnsi" w:hAnsiTheme="minorHAnsi"/>
        </w:rPr>
        <w:t>Procijenjena vrijednost nabave</w:t>
      </w:r>
      <w:bookmarkEnd w:id="22"/>
      <w:bookmarkEnd w:id="23"/>
      <w:bookmarkEnd w:id="24"/>
    </w:p>
    <w:p w14:paraId="61561280" w14:textId="244DBA70" w:rsidR="00FA6BC5" w:rsidRPr="008A391C" w:rsidRDefault="00FA6BC5" w:rsidP="00FA6BC5">
      <w:pPr>
        <w:rPr>
          <w:rFonts w:asciiTheme="minorHAnsi" w:eastAsia="Times New Roman" w:hAnsiTheme="minorHAnsi"/>
          <w:lang w:eastAsia="hr-HR"/>
        </w:rPr>
      </w:pPr>
      <w:r w:rsidRPr="008A391C">
        <w:rPr>
          <w:rFonts w:asciiTheme="minorHAnsi" w:hAnsiTheme="minorHAnsi"/>
        </w:rPr>
        <w:t xml:space="preserve">Procijenjena vrijednost nabave: </w:t>
      </w:r>
      <w:r>
        <w:rPr>
          <w:rFonts w:asciiTheme="minorHAnsi" w:hAnsiTheme="minorHAnsi"/>
        </w:rPr>
        <w:t>2.715.000,00</w:t>
      </w:r>
      <w:r w:rsidRPr="008A391C">
        <w:rPr>
          <w:rFonts w:asciiTheme="minorHAnsi" w:hAnsiTheme="minorHAnsi"/>
        </w:rPr>
        <w:t xml:space="preserve"> </w:t>
      </w:r>
      <w:r w:rsidRPr="008A391C">
        <w:rPr>
          <w:rFonts w:asciiTheme="minorHAnsi" w:eastAsia="Times New Roman" w:hAnsiTheme="minorHAnsi"/>
          <w:lang w:eastAsia="hr-HR"/>
        </w:rPr>
        <w:t>kn</w:t>
      </w:r>
      <w:r w:rsidRPr="008A391C">
        <w:rPr>
          <w:rFonts w:asciiTheme="minorHAnsi" w:hAnsiTheme="minorHAnsi"/>
        </w:rPr>
        <w:t xml:space="preserve"> (bez PDV</w:t>
      </w:r>
      <w:r w:rsidRPr="008A391C">
        <w:rPr>
          <w:rFonts w:asciiTheme="minorHAnsi" w:hAnsiTheme="minorHAnsi" w:cs="Cambria Math"/>
        </w:rPr>
        <w:t>‐</w:t>
      </w:r>
      <w:r w:rsidRPr="008A391C">
        <w:rPr>
          <w:rFonts w:asciiTheme="minorHAnsi" w:hAnsiTheme="minorHAnsi"/>
        </w:rPr>
        <w:t xml:space="preserve">a).  </w:t>
      </w:r>
    </w:p>
    <w:p w14:paraId="3E10A36C" w14:textId="77777777" w:rsidR="00FA6BC5" w:rsidRPr="008A391C" w:rsidRDefault="00FA6BC5" w:rsidP="00FA6BC5">
      <w:pPr>
        <w:rPr>
          <w:rFonts w:asciiTheme="minorHAnsi" w:hAnsiTheme="minorHAnsi"/>
          <w:b/>
        </w:rPr>
      </w:pPr>
      <w:r w:rsidRPr="008A391C">
        <w:rPr>
          <w:rFonts w:asciiTheme="minorHAnsi" w:hAnsiTheme="minorHAnsi"/>
        </w:rPr>
        <w:t>Procijenjenu vrijednost nabave predstavlja i</w:t>
      </w:r>
      <w:r w:rsidRPr="008A391C">
        <w:rPr>
          <w:rFonts w:asciiTheme="minorHAnsi" w:hAnsiTheme="minorHAnsi"/>
          <w:spacing w:val="-2"/>
        </w:rPr>
        <w:t xml:space="preserve"> </w:t>
      </w:r>
      <w:r w:rsidRPr="008A391C">
        <w:rPr>
          <w:rFonts w:asciiTheme="minorHAnsi" w:hAnsiTheme="minorHAnsi"/>
        </w:rPr>
        <w:t>obuhvaća iznos svih isplata po Ugovoru</w:t>
      </w:r>
      <w:r w:rsidRPr="008A391C">
        <w:rPr>
          <w:rFonts w:asciiTheme="minorHAnsi" w:hAnsiTheme="minorHAnsi"/>
          <w:spacing w:val="-2"/>
        </w:rPr>
        <w:t xml:space="preserve"> </w:t>
      </w:r>
      <w:r w:rsidRPr="008A391C">
        <w:rPr>
          <w:rFonts w:asciiTheme="minorHAnsi" w:hAnsiTheme="minorHAnsi"/>
        </w:rPr>
        <w:t>o energetskom</w:t>
      </w:r>
      <w:r w:rsidRPr="008A391C">
        <w:rPr>
          <w:rFonts w:asciiTheme="minorHAnsi" w:hAnsiTheme="minorHAnsi"/>
          <w:spacing w:val="-2"/>
        </w:rPr>
        <w:t xml:space="preserve"> </w:t>
      </w:r>
      <w:r w:rsidRPr="008A391C">
        <w:rPr>
          <w:rFonts w:asciiTheme="minorHAnsi" w:hAnsiTheme="minorHAnsi"/>
        </w:rPr>
        <w:t>učinku, koji se sklapa temeljem provođenja ovog postupka javne nabave.</w:t>
      </w:r>
    </w:p>
    <w:p w14:paraId="1F5A47CB" w14:textId="77777777" w:rsidR="00FA6BC5" w:rsidRPr="008A391C" w:rsidRDefault="00FA6BC5" w:rsidP="00FA6BC5">
      <w:pPr>
        <w:pStyle w:val="Naslov2"/>
        <w:numPr>
          <w:ilvl w:val="1"/>
          <w:numId w:val="1"/>
        </w:numPr>
        <w:rPr>
          <w:rFonts w:asciiTheme="minorHAnsi" w:hAnsiTheme="minorHAnsi"/>
        </w:rPr>
      </w:pPr>
      <w:bookmarkStart w:id="25" w:name="_Toc411888239"/>
      <w:bookmarkStart w:id="26" w:name="_Toc335292978"/>
      <w:bookmarkStart w:id="27" w:name="_Toc358030735"/>
      <w:r w:rsidRPr="008A391C">
        <w:rPr>
          <w:rFonts w:asciiTheme="minorHAnsi" w:hAnsiTheme="minorHAnsi"/>
        </w:rPr>
        <w:t>Vrsta ugovora o javnoj nabavi</w:t>
      </w:r>
      <w:bookmarkEnd w:id="25"/>
      <w:bookmarkEnd w:id="26"/>
      <w:bookmarkEnd w:id="27"/>
    </w:p>
    <w:p w14:paraId="6580FD40" w14:textId="77777777" w:rsidR="00FA6BC5" w:rsidRPr="00533C13" w:rsidRDefault="00FA6BC5" w:rsidP="00FA6BC5">
      <w:pPr>
        <w:rPr>
          <w:rFonts w:asciiTheme="minorHAnsi" w:hAnsiTheme="minorHAnsi"/>
        </w:rPr>
      </w:pPr>
      <w:r w:rsidRPr="00533C13">
        <w:rPr>
          <w:rFonts w:asciiTheme="minorHAnsi" w:hAnsiTheme="minorHAnsi"/>
        </w:rPr>
        <w:t>S odabranim ponuditeljem/zajednicom gospodarskih subjekata  sklopiti će se ugovor o energetskom učinku.</w:t>
      </w:r>
    </w:p>
    <w:p w14:paraId="20807D88" w14:textId="77777777" w:rsidR="00FA6BC5" w:rsidRPr="008A391C" w:rsidRDefault="00FA6BC5" w:rsidP="00FA6BC5">
      <w:pPr>
        <w:pStyle w:val="Naslov2"/>
        <w:numPr>
          <w:ilvl w:val="1"/>
          <w:numId w:val="1"/>
        </w:numPr>
        <w:rPr>
          <w:rFonts w:asciiTheme="minorHAnsi" w:hAnsiTheme="minorHAnsi"/>
        </w:rPr>
      </w:pPr>
      <w:bookmarkStart w:id="28" w:name="_Toc411888240"/>
      <w:bookmarkStart w:id="29" w:name="_Toc335292979"/>
      <w:bookmarkStart w:id="30" w:name="_Toc358030736"/>
      <w:r w:rsidRPr="008A391C">
        <w:rPr>
          <w:rFonts w:asciiTheme="minorHAnsi" w:hAnsiTheme="minorHAnsi"/>
        </w:rPr>
        <w:t>Sklapa li se ugovor o javnoj nabavi ili okvirni sporazum</w:t>
      </w:r>
      <w:bookmarkEnd w:id="28"/>
      <w:bookmarkEnd w:id="29"/>
      <w:bookmarkEnd w:id="30"/>
    </w:p>
    <w:p w14:paraId="7C5C98DA" w14:textId="77777777" w:rsidR="00FA6BC5" w:rsidRDefault="00FA6BC5" w:rsidP="00FA6BC5">
      <w:pPr>
        <w:jc w:val="both"/>
        <w:rPr>
          <w:rFonts w:asciiTheme="minorHAnsi" w:hAnsiTheme="minorHAnsi"/>
          <w:b/>
          <w:color w:val="FF0000"/>
        </w:rPr>
      </w:pPr>
      <w:r w:rsidRPr="008A391C">
        <w:rPr>
          <w:rFonts w:asciiTheme="minorHAnsi" w:hAnsiTheme="minorHAnsi"/>
        </w:rPr>
        <w:t xml:space="preserve">S odabranim ponuditeljem/zajednicom gospodarskih subjekata (dalje u tekstu: Ponuditelj) sklopit će se ugovor o javnim uslugama, tj. ugovor o energetskom </w:t>
      </w:r>
      <w:r>
        <w:rPr>
          <w:rFonts w:asciiTheme="minorHAnsi" w:hAnsiTheme="minorHAnsi"/>
        </w:rPr>
        <w:t xml:space="preserve">učinku (dalje u tekstu: Ugovor), </w:t>
      </w:r>
      <w:r w:rsidRPr="00533C13">
        <w:rPr>
          <w:rFonts w:asciiTheme="minorHAnsi" w:hAnsiTheme="minorHAnsi"/>
        </w:rPr>
        <w:t>a sukladno odredbama posebnog Zakona o energetskoj učinkovitosti (NN 127/2014 – dalje u tekstu ZEU).</w:t>
      </w:r>
    </w:p>
    <w:p w14:paraId="0760EA38" w14:textId="77777777" w:rsidR="00FA6BC5" w:rsidRPr="00533C13" w:rsidRDefault="00FA6BC5" w:rsidP="00FA6BC5">
      <w:pPr>
        <w:jc w:val="both"/>
        <w:rPr>
          <w:rFonts w:asciiTheme="minorHAnsi" w:hAnsiTheme="minorHAnsi"/>
        </w:rPr>
      </w:pPr>
      <w:r w:rsidRPr="00533C13">
        <w:rPr>
          <w:rFonts w:asciiTheme="minorHAnsi" w:hAnsiTheme="minorHAnsi"/>
        </w:rPr>
        <w:t>Ponuditelj označava i gospodarski subjekt koji je podnio ekonomski najpovoljniju valjanu ponudu.</w:t>
      </w:r>
    </w:p>
    <w:p w14:paraId="33712DF5" w14:textId="77777777" w:rsidR="00FA6BC5" w:rsidRPr="008A391C" w:rsidRDefault="00FA6BC5" w:rsidP="00FA6BC5">
      <w:pPr>
        <w:jc w:val="both"/>
        <w:rPr>
          <w:rFonts w:asciiTheme="minorHAnsi" w:hAnsiTheme="minorHAnsi"/>
        </w:rPr>
      </w:pPr>
      <w:r w:rsidRPr="008A391C">
        <w:rPr>
          <w:rFonts w:asciiTheme="minorHAnsi" w:hAnsiTheme="minorHAnsi"/>
        </w:rPr>
        <w:t>Ugovor će sadržavati sve bitne elemente Ugovora prema odredbama iz ZEU i Uredbe uključujući obveze, rizike, jamstva obje strane, elemenata osiguranja plaćanja te ostale elemente o obvezama Naručitelja i Ponuditelja.</w:t>
      </w:r>
    </w:p>
    <w:p w14:paraId="17FCF0AA" w14:textId="77777777" w:rsidR="00FA6BC5" w:rsidRPr="008A391C" w:rsidRDefault="00FA6BC5" w:rsidP="00FA6BC5">
      <w:pPr>
        <w:jc w:val="both"/>
        <w:rPr>
          <w:rFonts w:asciiTheme="minorHAnsi" w:hAnsiTheme="minorHAnsi"/>
        </w:rPr>
      </w:pPr>
      <w:r w:rsidRPr="008A391C">
        <w:rPr>
          <w:rFonts w:asciiTheme="minorHAnsi" w:hAnsiTheme="minorHAnsi"/>
        </w:rPr>
        <w:t xml:space="preserve">Ugovorom  se  može  predvidjeti  1 </w:t>
      </w:r>
      <w:r w:rsidRPr="008A391C">
        <w:rPr>
          <w:rFonts w:asciiTheme="minorHAnsi" w:hAnsiTheme="minorHAnsi" w:cs="Calibri"/>
        </w:rPr>
        <w:t>‰</w:t>
      </w:r>
      <w:r w:rsidRPr="008A391C">
        <w:rPr>
          <w:rFonts w:asciiTheme="minorHAnsi" w:hAnsiTheme="minorHAnsi"/>
          <w:sz w:val="16"/>
          <w:szCs w:val="16"/>
        </w:rPr>
        <w:t xml:space="preserve">  </w:t>
      </w:r>
      <w:r w:rsidRPr="008A391C">
        <w:rPr>
          <w:rFonts w:asciiTheme="minorHAnsi" w:hAnsiTheme="minorHAnsi"/>
        </w:rPr>
        <w:t>(jedanpromila)  ukupne  cijene  Cuk  (za  definiciju  Cuk  vidi  točku  4.3. Dokumentacije o  nabavi) po danu neopravdanog kašnjenja izvršenja prvog dijela Ugovora (prema točki 2.8. Dokumentacije o nabavi – 150 dana), a najviše do iznosa 5% ukupne cijene Cuk.</w:t>
      </w:r>
      <w:bookmarkStart w:id="31" w:name="_TOC_250062"/>
    </w:p>
    <w:p w14:paraId="5DA9695F" w14:textId="77777777" w:rsidR="00FA6BC5" w:rsidRPr="008A391C" w:rsidRDefault="00FA6BC5" w:rsidP="00FA6BC5">
      <w:pPr>
        <w:pStyle w:val="Naslov2"/>
        <w:numPr>
          <w:ilvl w:val="1"/>
          <w:numId w:val="1"/>
        </w:numPr>
        <w:rPr>
          <w:rFonts w:asciiTheme="minorHAnsi" w:eastAsia="Calibri" w:hAnsiTheme="minorHAnsi"/>
          <w:szCs w:val="20"/>
        </w:rPr>
      </w:pPr>
      <w:bookmarkStart w:id="32" w:name="_Toc411888241"/>
      <w:bookmarkStart w:id="33" w:name="_Toc335292980"/>
      <w:bookmarkStart w:id="34" w:name="_Toc358030737"/>
      <w:r w:rsidRPr="008A391C">
        <w:rPr>
          <w:rFonts w:asciiTheme="minorHAnsi" w:hAnsiTheme="minorHAnsi"/>
        </w:rPr>
        <w:t>Provodi li</w:t>
      </w:r>
      <w:r w:rsidRPr="008A391C">
        <w:rPr>
          <w:rFonts w:asciiTheme="minorHAnsi" w:hAnsiTheme="minorHAnsi"/>
          <w:spacing w:val="-3"/>
        </w:rPr>
        <w:t xml:space="preserve"> </w:t>
      </w:r>
      <w:r w:rsidRPr="008A391C">
        <w:rPr>
          <w:rFonts w:asciiTheme="minorHAnsi" w:hAnsiTheme="minorHAnsi"/>
        </w:rPr>
        <w:t>se elektronička dražba</w:t>
      </w:r>
      <w:bookmarkEnd w:id="31"/>
      <w:bookmarkEnd w:id="32"/>
      <w:bookmarkEnd w:id="33"/>
      <w:bookmarkEnd w:id="34"/>
    </w:p>
    <w:p w14:paraId="473C4385" w14:textId="77777777" w:rsidR="00FA6BC5" w:rsidRPr="008A391C" w:rsidRDefault="00FA6BC5" w:rsidP="00FA6BC5">
      <w:pPr>
        <w:rPr>
          <w:rFonts w:asciiTheme="minorHAnsi" w:hAnsiTheme="minorHAnsi"/>
        </w:rPr>
      </w:pPr>
      <w:r w:rsidRPr="008A391C">
        <w:rPr>
          <w:rFonts w:asciiTheme="minorHAnsi" w:hAnsiTheme="minorHAnsi"/>
        </w:rPr>
        <w:t>Naručitelj neće provoditi postupak elektroničke dražbe.</w:t>
      </w:r>
    </w:p>
    <w:p w14:paraId="6DF70F45" w14:textId="77777777" w:rsidR="00FA6BC5" w:rsidRPr="008A391C" w:rsidRDefault="00FA6BC5" w:rsidP="00FA6BC5">
      <w:pPr>
        <w:pStyle w:val="Naslov1"/>
        <w:numPr>
          <w:ilvl w:val="0"/>
          <w:numId w:val="1"/>
        </w:numPr>
        <w:rPr>
          <w:rFonts w:asciiTheme="minorHAnsi" w:eastAsia="Calibri" w:hAnsiTheme="minorHAnsi" w:cs="Calibri"/>
          <w:szCs w:val="20"/>
        </w:rPr>
      </w:pPr>
      <w:bookmarkStart w:id="35" w:name="_TOC_250061"/>
      <w:bookmarkStart w:id="36" w:name="_Toc411888242"/>
      <w:bookmarkStart w:id="37" w:name="_Toc335292981"/>
      <w:bookmarkStart w:id="38" w:name="_Toc358030738"/>
      <w:r w:rsidRPr="008A391C">
        <w:rPr>
          <w:rFonts w:asciiTheme="minorHAnsi" w:hAnsiTheme="minorHAnsi"/>
        </w:rPr>
        <w:t>PODACI O PREDMETU NABAVE</w:t>
      </w:r>
      <w:bookmarkEnd w:id="35"/>
      <w:bookmarkEnd w:id="36"/>
      <w:bookmarkEnd w:id="37"/>
      <w:bookmarkEnd w:id="38"/>
    </w:p>
    <w:p w14:paraId="3A11AE9F" w14:textId="77777777" w:rsidR="00FA6BC5" w:rsidRPr="008A391C" w:rsidRDefault="00FA6BC5" w:rsidP="00FA6BC5">
      <w:pPr>
        <w:pStyle w:val="Naslov2"/>
        <w:numPr>
          <w:ilvl w:val="1"/>
          <w:numId w:val="1"/>
        </w:numPr>
        <w:rPr>
          <w:rFonts w:asciiTheme="minorHAnsi" w:eastAsia="Calibri" w:hAnsiTheme="minorHAnsi" w:cs="Calibri"/>
          <w:szCs w:val="20"/>
        </w:rPr>
      </w:pPr>
      <w:bookmarkStart w:id="39" w:name="_TOC_250060"/>
      <w:bookmarkStart w:id="40" w:name="_Toc411888243"/>
      <w:bookmarkStart w:id="41" w:name="_Toc335292982"/>
      <w:bookmarkStart w:id="42" w:name="_Toc358030739"/>
      <w:r w:rsidRPr="008A391C">
        <w:rPr>
          <w:rFonts w:asciiTheme="minorHAnsi" w:hAnsiTheme="minorHAnsi"/>
        </w:rPr>
        <w:t>Opis predmeta nabave</w:t>
      </w:r>
      <w:bookmarkEnd w:id="39"/>
      <w:bookmarkEnd w:id="40"/>
      <w:bookmarkEnd w:id="41"/>
      <w:bookmarkEnd w:id="42"/>
    </w:p>
    <w:p w14:paraId="5364DA9C" w14:textId="4404889A" w:rsidR="00FA6BC5" w:rsidRPr="008A391C" w:rsidRDefault="00FA6BC5" w:rsidP="00FA6BC5">
      <w:pPr>
        <w:jc w:val="both"/>
        <w:rPr>
          <w:rFonts w:asciiTheme="minorHAnsi" w:hAnsiTheme="minorHAnsi"/>
        </w:rPr>
      </w:pPr>
      <w:r w:rsidRPr="008A391C">
        <w:rPr>
          <w:rFonts w:asciiTheme="minorHAnsi" w:hAnsiTheme="minorHAnsi"/>
        </w:rPr>
        <w:t xml:space="preserve">Naziv/predmet nabave je: Pružanje energetske usluge u uštedi električne energije u javnoj rasvjeti Općine </w:t>
      </w:r>
      <w:r>
        <w:rPr>
          <w:rFonts w:asciiTheme="minorHAnsi" w:hAnsiTheme="minorHAnsi"/>
        </w:rPr>
        <w:t>Cestica</w:t>
      </w:r>
      <w:r w:rsidRPr="008A391C">
        <w:rPr>
          <w:rFonts w:asciiTheme="minorHAnsi" w:hAnsiTheme="minorHAnsi"/>
        </w:rPr>
        <w:t>.</w:t>
      </w:r>
    </w:p>
    <w:p w14:paraId="5F236C22" w14:textId="77777777" w:rsidR="00FA6BC5" w:rsidRPr="008A391C" w:rsidRDefault="00FA6BC5" w:rsidP="00FA6BC5">
      <w:pPr>
        <w:jc w:val="both"/>
        <w:rPr>
          <w:rFonts w:asciiTheme="minorHAnsi" w:hAnsiTheme="minorHAnsi"/>
        </w:rPr>
      </w:pPr>
      <w:r w:rsidRPr="008A391C">
        <w:rPr>
          <w:rFonts w:asciiTheme="minorHAnsi" w:hAnsiTheme="minorHAnsi"/>
        </w:rPr>
        <w:t>Općina će zamjenom postojećih rješenja primjenjivanih u javnoj rasvjeti smanjiti potrošnju  električne energije. Cilj nabave je implementacija optimalnog tehničko ‐ tehnološko ‐ ekonomskog</w:t>
      </w:r>
      <w:r w:rsidRPr="008A391C">
        <w:rPr>
          <w:rStyle w:val="Referencafusnote"/>
          <w:rFonts w:asciiTheme="minorHAnsi" w:hAnsiTheme="minorHAnsi"/>
        </w:rPr>
        <w:footnoteReference w:id="1"/>
      </w:r>
      <w:r w:rsidRPr="008A391C">
        <w:rPr>
          <w:rFonts w:asciiTheme="minorHAnsi" w:hAnsiTheme="minorHAnsi"/>
        </w:rPr>
        <w:t xml:space="preserve"> rješenja kojim bi se postigli učinci znatne uštede električne energije, indirektno smanjenje emisije CO2, poboljšali svjetlotehnički parametri i uvjeti sigurnosti prometa te smanjili potencijalni rizici ekološkog onečišćenja zbog korištenja ekološki neprihvatljivih rasvjetnih tijela (npr. natrijevih i/ili živinih žarulja na izboj u plinu) kao i sprječavanje svjetlosnog onečišćenja, a bez zaduživanja Naručitelja ili potrebe za neposrednim osiguravanjem dodatnih sredstava za investiciju od strane Naručitelja.</w:t>
      </w:r>
    </w:p>
    <w:p w14:paraId="6CF84FE8" w14:textId="77777777" w:rsidR="00FA6BC5" w:rsidRPr="00765E85" w:rsidRDefault="00FA6BC5" w:rsidP="00FA6BC5">
      <w:pPr>
        <w:jc w:val="both"/>
        <w:rPr>
          <w:rFonts w:asciiTheme="minorHAnsi" w:hAnsiTheme="minorHAnsi"/>
          <w:b/>
          <w:color w:val="FF0000"/>
        </w:rPr>
      </w:pPr>
      <w:r w:rsidRPr="008A391C">
        <w:rPr>
          <w:rFonts w:asciiTheme="minorHAnsi" w:hAnsiTheme="minorHAnsi"/>
        </w:rPr>
        <w:t>Odabrani Ponuditelj sklapa Ugovor s Naručiteljem temeljem kojega Ponuditelj preuzima rizik i obvezu uklanjanja i zbrinjavanja postojećih svjetlosnih izvora, instalaciju novih ekološki prihvatljivih svjetlosnih izvora te osiguranje  raspoloživosti</w:t>
      </w:r>
      <w:r w:rsidRPr="008A391C">
        <w:rPr>
          <w:rStyle w:val="Referencafusnote"/>
          <w:rFonts w:asciiTheme="minorHAnsi" w:hAnsiTheme="minorHAnsi"/>
        </w:rPr>
        <w:footnoteReference w:id="2"/>
      </w:r>
      <w:r w:rsidRPr="008A391C">
        <w:rPr>
          <w:rFonts w:asciiTheme="minorHAnsi" w:hAnsiTheme="minorHAnsi"/>
        </w:rPr>
        <w:t xml:space="preserve">  istih  tijekom  vremena  trajanja  Ugovora  uz  zadovoljavanje svih uvjeta iz ove Dokumentacije o nabavi</w:t>
      </w:r>
      <w:r>
        <w:rPr>
          <w:rFonts w:asciiTheme="minorHAnsi" w:hAnsiTheme="minorHAnsi"/>
        </w:rPr>
        <w:t>.</w:t>
      </w:r>
    </w:p>
    <w:p w14:paraId="0D1E6548" w14:textId="77777777" w:rsidR="00FA6BC5" w:rsidRPr="008A391C" w:rsidRDefault="00FA6BC5" w:rsidP="00FA6BC5">
      <w:pPr>
        <w:jc w:val="both"/>
        <w:rPr>
          <w:rFonts w:asciiTheme="minorHAnsi" w:hAnsiTheme="minorHAnsi"/>
        </w:rPr>
      </w:pPr>
      <w:r w:rsidRPr="008A391C">
        <w:rPr>
          <w:rFonts w:asciiTheme="minorHAnsi" w:hAnsiTheme="minorHAnsi"/>
        </w:rPr>
        <w:t>Ponuditelj je dužan, u skladu sa zahtjevima u ovoj Dokumentaciji o nabavi, izvršiti o vlastitom trošku i riziku aktivnosti kako slijedi:</w:t>
      </w:r>
    </w:p>
    <w:p w14:paraId="62202125" w14:textId="77777777" w:rsidR="00FA6BC5" w:rsidRPr="008A391C" w:rsidRDefault="00FA6BC5" w:rsidP="00FA6BC5">
      <w:pPr>
        <w:jc w:val="both"/>
        <w:rPr>
          <w:rFonts w:asciiTheme="minorHAnsi" w:hAnsiTheme="minorHAnsi"/>
        </w:rPr>
      </w:pPr>
      <w:r w:rsidRPr="008A391C">
        <w:rPr>
          <w:rFonts w:asciiTheme="minorHAnsi" w:hAnsiTheme="minorHAnsi"/>
        </w:rPr>
        <w:t>- izraditi Glavni projekt rekonstrukcije javne rasvjete</w:t>
      </w:r>
    </w:p>
    <w:p w14:paraId="05A465CE" w14:textId="77777777" w:rsidR="00FA6BC5" w:rsidRPr="008A391C" w:rsidRDefault="00FA6BC5" w:rsidP="00FA6BC5">
      <w:pPr>
        <w:rPr>
          <w:rFonts w:asciiTheme="minorHAnsi" w:hAnsiTheme="minorHAnsi"/>
        </w:rPr>
      </w:pPr>
      <w:r w:rsidRPr="008A391C">
        <w:rPr>
          <w:rFonts w:asciiTheme="minorHAnsi" w:hAnsiTheme="minorHAnsi"/>
        </w:rPr>
        <w:t>- ishoditi sve potrebne suglasnosti i dozvolu za građenje, koje se pokažu potrebnim prema Glavnom projektu</w:t>
      </w:r>
    </w:p>
    <w:p w14:paraId="0EE24FC1" w14:textId="77777777" w:rsidR="00FA6BC5" w:rsidRPr="008A391C" w:rsidRDefault="00FA6BC5" w:rsidP="00FA6BC5">
      <w:pPr>
        <w:jc w:val="both"/>
        <w:rPr>
          <w:rFonts w:asciiTheme="minorHAnsi" w:hAnsiTheme="minorHAnsi"/>
        </w:rPr>
      </w:pPr>
      <w:r w:rsidRPr="008A391C">
        <w:rPr>
          <w:rFonts w:asciiTheme="minorHAnsi" w:hAnsiTheme="minorHAnsi"/>
        </w:rPr>
        <w:t xml:space="preserve">- osigurati  odgovarajući  dio  sredstava  za  investiciju  </w:t>
      </w:r>
    </w:p>
    <w:p w14:paraId="1B1A5045" w14:textId="77777777" w:rsidR="00FA6BC5" w:rsidRPr="008A391C" w:rsidRDefault="00FA6BC5" w:rsidP="00FA6BC5">
      <w:pPr>
        <w:jc w:val="both"/>
        <w:rPr>
          <w:rFonts w:asciiTheme="minorHAnsi" w:hAnsiTheme="minorHAnsi"/>
        </w:rPr>
      </w:pPr>
      <w:r w:rsidRPr="008A391C">
        <w:rPr>
          <w:rFonts w:asciiTheme="minorHAnsi" w:hAnsiTheme="minorHAnsi"/>
        </w:rPr>
        <w:t>- demontirati postojeću rasvjetu</w:t>
      </w:r>
    </w:p>
    <w:p w14:paraId="5B862089" w14:textId="77777777" w:rsidR="00FA6BC5" w:rsidRPr="008A391C" w:rsidRDefault="00FA6BC5" w:rsidP="00FA6BC5">
      <w:pPr>
        <w:jc w:val="both"/>
        <w:rPr>
          <w:rFonts w:asciiTheme="minorHAnsi" w:hAnsiTheme="minorHAnsi"/>
        </w:rPr>
      </w:pPr>
      <w:r w:rsidRPr="008A391C">
        <w:rPr>
          <w:rFonts w:asciiTheme="minorHAnsi" w:hAnsiTheme="minorHAnsi"/>
        </w:rPr>
        <w:t>- dobaviti, dopremiti i ugraditi nove svjetlosne izvore</w:t>
      </w:r>
      <w:r w:rsidRPr="008A391C">
        <w:rPr>
          <w:rStyle w:val="Referencafusnote"/>
          <w:rFonts w:asciiTheme="minorHAnsi" w:hAnsiTheme="minorHAnsi"/>
        </w:rPr>
        <w:footnoteReference w:id="3"/>
      </w:r>
    </w:p>
    <w:p w14:paraId="439B0DD2" w14:textId="77777777" w:rsidR="00FA6BC5" w:rsidRPr="008A391C" w:rsidRDefault="00FA6BC5" w:rsidP="00FA6BC5">
      <w:pPr>
        <w:jc w:val="both"/>
        <w:rPr>
          <w:rFonts w:asciiTheme="minorHAnsi" w:hAnsiTheme="minorHAnsi"/>
        </w:rPr>
      </w:pPr>
      <w:r w:rsidRPr="008A391C">
        <w:rPr>
          <w:rFonts w:asciiTheme="minorHAnsi" w:hAnsiTheme="minorHAnsi"/>
        </w:rPr>
        <w:t>- dobaviti i ugraditi elektromontažni materijal prema troškovniku iz Glavnog projekta</w:t>
      </w:r>
    </w:p>
    <w:p w14:paraId="2E6E1A44" w14:textId="77777777" w:rsidR="00FA6BC5" w:rsidRPr="008A391C" w:rsidRDefault="00FA6BC5" w:rsidP="00FA6BC5">
      <w:pPr>
        <w:jc w:val="both"/>
        <w:rPr>
          <w:rFonts w:asciiTheme="minorHAnsi" w:hAnsiTheme="minorHAnsi"/>
        </w:rPr>
      </w:pPr>
      <w:r w:rsidRPr="008A391C">
        <w:rPr>
          <w:rFonts w:asciiTheme="minorHAnsi" w:hAnsiTheme="minorHAnsi"/>
        </w:rPr>
        <w:t>- postaviti i ožičiti nove stupove javne rasvjete za kojima se pokaže potreba prema Glavnom projektu</w:t>
      </w:r>
    </w:p>
    <w:p w14:paraId="50F26889" w14:textId="77777777" w:rsidR="00FA6BC5" w:rsidRPr="008A391C" w:rsidRDefault="00FA6BC5" w:rsidP="00FA6BC5">
      <w:pPr>
        <w:jc w:val="both"/>
        <w:rPr>
          <w:rFonts w:asciiTheme="minorHAnsi" w:hAnsiTheme="minorHAnsi"/>
        </w:rPr>
      </w:pPr>
      <w:r w:rsidRPr="008A391C">
        <w:rPr>
          <w:rFonts w:asciiTheme="minorHAnsi" w:hAnsiTheme="minorHAnsi"/>
        </w:rPr>
        <w:t>- propisno zbrinuti</w:t>
      </w:r>
      <w:r>
        <w:rPr>
          <w:rFonts w:asciiTheme="minorHAnsi" w:hAnsiTheme="minorHAnsi"/>
        </w:rPr>
        <w:t xml:space="preserve"> postojeću rasvjetu, </w:t>
      </w:r>
    </w:p>
    <w:p w14:paraId="7EA134B2" w14:textId="77777777" w:rsidR="00FA6BC5" w:rsidRPr="008A391C" w:rsidRDefault="00FA6BC5" w:rsidP="00FA6BC5">
      <w:pPr>
        <w:jc w:val="both"/>
        <w:rPr>
          <w:rFonts w:asciiTheme="minorHAnsi" w:hAnsiTheme="minorHAnsi"/>
        </w:rPr>
      </w:pPr>
      <w:r>
        <w:rPr>
          <w:rFonts w:asciiTheme="minorHAnsi" w:hAnsiTheme="minorHAnsi"/>
        </w:rPr>
        <w:t xml:space="preserve">- </w:t>
      </w:r>
      <w:r w:rsidRPr="008A391C">
        <w:rPr>
          <w:rFonts w:asciiTheme="minorHAnsi" w:hAnsiTheme="minorHAnsi"/>
        </w:rPr>
        <w:t>osigurati raspoloživost svih odgovarajućih svjetlosnih izvora u vremenu trajanja Ugovora</w:t>
      </w:r>
    </w:p>
    <w:p w14:paraId="096F8435" w14:textId="77777777" w:rsidR="00FA6BC5" w:rsidRPr="008A391C" w:rsidRDefault="00FA6BC5" w:rsidP="00FA6BC5">
      <w:pPr>
        <w:jc w:val="both"/>
        <w:rPr>
          <w:rFonts w:asciiTheme="minorHAnsi" w:hAnsiTheme="minorHAnsi"/>
        </w:rPr>
      </w:pPr>
      <w:r w:rsidRPr="008A391C">
        <w:rPr>
          <w:rFonts w:asciiTheme="minorHAnsi" w:hAnsiTheme="minorHAnsi"/>
        </w:rPr>
        <w:t>- osigurati servis i zamjenu svjetiljki u jamstvenom roku</w:t>
      </w:r>
    </w:p>
    <w:p w14:paraId="162F9C54" w14:textId="77777777" w:rsidR="00FA6BC5" w:rsidRPr="008A391C" w:rsidRDefault="00FA6BC5" w:rsidP="00FA6BC5">
      <w:pPr>
        <w:jc w:val="both"/>
        <w:rPr>
          <w:rFonts w:asciiTheme="minorHAnsi" w:hAnsiTheme="minorHAnsi"/>
        </w:rPr>
      </w:pPr>
      <w:r w:rsidRPr="008A391C">
        <w:rPr>
          <w:rFonts w:asciiTheme="minorHAnsi" w:hAnsiTheme="minorHAnsi"/>
        </w:rPr>
        <w:t>- sve ostalo što se od njega zahtjeva ovom DON</w:t>
      </w:r>
      <w:r w:rsidRPr="008A391C">
        <w:rPr>
          <w:rStyle w:val="Referencafusnote"/>
          <w:rFonts w:asciiTheme="minorHAnsi" w:hAnsiTheme="minorHAnsi"/>
        </w:rPr>
        <w:footnoteReference w:id="4"/>
      </w:r>
    </w:p>
    <w:p w14:paraId="3B8D0966" w14:textId="77777777" w:rsidR="00FA6BC5" w:rsidRPr="008A391C" w:rsidRDefault="00FA6BC5" w:rsidP="00FA6BC5">
      <w:pPr>
        <w:jc w:val="both"/>
        <w:rPr>
          <w:rFonts w:asciiTheme="minorHAnsi" w:hAnsiTheme="minorHAnsi"/>
        </w:rPr>
      </w:pPr>
      <w:r w:rsidRPr="008A391C">
        <w:rPr>
          <w:rFonts w:asciiTheme="minorHAnsi" w:hAnsiTheme="minorHAnsi"/>
        </w:rPr>
        <w:t>Zahvat primjene mjera energetske učinkovitosti i pružanja energetske usluge dan je u Izvještaju o provedenom energetskom pregledu javne rasvjete koji je u prilogu ovoj Dokumentaciji o nabavi i čini njen sastavni dio tako da čitav zahvat mora biti predmetom ponude.</w:t>
      </w:r>
    </w:p>
    <w:p w14:paraId="2CAE6174" w14:textId="77777777" w:rsidR="00FA6BC5" w:rsidRPr="008A391C" w:rsidRDefault="00FA6BC5" w:rsidP="00FA6BC5">
      <w:pPr>
        <w:jc w:val="both"/>
        <w:rPr>
          <w:rFonts w:asciiTheme="minorHAnsi" w:hAnsiTheme="minorHAnsi"/>
        </w:rPr>
      </w:pPr>
      <w:r w:rsidRPr="008A391C">
        <w:rPr>
          <w:rFonts w:asciiTheme="minorHAnsi" w:hAnsiTheme="minorHAnsi"/>
        </w:rPr>
        <w:t>Ponuditelj je dužan u ukupnoj cijeni svoje ponude predvidjeti sve troškove provođenja Ugovora uključujući i troškove izrade investicijske, projektne i tehničke dokumentacije, troškova ishođenja potrebnih dozvola i suglasnosti (pri čemu će Naručitelj promptno pružiti pomoć u smislu da zahtjeve mora potpisati u svojstvu Investitora i sl.), troškove svih predviđenih radova, materijala i opreme, troškove kapitala te bilo koje druge zavisne troškove koji Ponuditelju (kao Izvoditelju) nastaju u svezi s ulaganjem temeljem Ugovora.</w:t>
      </w:r>
    </w:p>
    <w:p w14:paraId="38DD58FC" w14:textId="77777777" w:rsidR="00FA6BC5" w:rsidRPr="008A391C" w:rsidRDefault="00FA6BC5" w:rsidP="00FA6BC5">
      <w:pPr>
        <w:jc w:val="both"/>
        <w:rPr>
          <w:rFonts w:asciiTheme="minorHAnsi" w:hAnsiTheme="minorHAnsi"/>
        </w:rPr>
      </w:pPr>
      <w:r w:rsidRPr="008A391C">
        <w:rPr>
          <w:rFonts w:asciiTheme="minorHAnsi" w:hAnsiTheme="minorHAnsi"/>
        </w:rPr>
        <w:t>Ponuditelj je obvezan voditi računa da uštede, koje će postići temeljem ulaganja, budu dostatne za podmirivanje svih troškova naknada koje će nastati za Naručitelja temeljem Ugovora</w:t>
      </w:r>
    </w:p>
    <w:p w14:paraId="1EAB9E14" w14:textId="77777777" w:rsidR="00FA6BC5" w:rsidRPr="008A391C" w:rsidRDefault="00FA6BC5" w:rsidP="00FA6BC5">
      <w:pPr>
        <w:jc w:val="both"/>
        <w:rPr>
          <w:rFonts w:asciiTheme="minorHAnsi" w:hAnsiTheme="minorHAnsi"/>
        </w:rPr>
      </w:pPr>
      <w:r w:rsidRPr="008A391C">
        <w:rPr>
          <w:rFonts w:asciiTheme="minorHAnsi" w:hAnsiTheme="minorHAnsi"/>
        </w:rPr>
        <w:t>Ponuditelj se obvezuje ishoditi sve potrebne suglasnosti za provođenje projekta i dozvole za građenje. Rizici ponuditelja pobrojani su u Prilogu 7.8. ove DON.</w:t>
      </w:r>
    </w:p>
    <w:p w14:paraId="38DC39A3" w14:textId="77777777" w:rsidR="00FA6BC5" w:rsidRPr="008A391C" w:rsidRDefault="00FA6BC5" w:rsidP="00FA6BC5">
      <w:pPr>
        <w:pStyle w:val="Naslov2"/>
        <w:numPr>
          <w:ilvl w:val="1"/>
          <w:numId w:val="1"/>
        </w:numPr>
        <w:rPr>
          <w:rFonts w:asciiTheme="minorHAnsi" w:hAnsiTheme="minorHAnsi"/>
        </w:rPr>
      </w:pPr>
      <w:bookmarkStart w:id="43" w:name="_TOC_250059"/>
      <w:bookmarkStart w:id="44" w:name="_Toc411888244"/>
      <w:bookmarkStart w:id="45" w:name="_Toc335292983"/>
      <w:bookmarkStart w:id="46" w:name="_Toc358030740"/>
      <w:r w:rsidRPr="008A391C">
        <w:rPr>
          <w:rFonts w:asciiTheme="minorHAnsi" w:hAnsiTheme="minorHAnsi"/>
        </w:rPr>
        <w:t>Opis i oznaka grupa predmeta nabave, ako je predmet nabave podijeljen na grupe</w:t>
      </w:r>
      <w:bookmarkEnd w:id="43"/>
      <w:bookmarkEnd w:id="44"/>
      <w:bookmarkEnd w:id="45"/>
      <w:bookmarkEnd w:id="46"/>
    </w:p>
    <w:p w14:paraId="739BE9EB" w14:textId="77777777" w:rsidR="00FA6BC5" w:rsidRDefault="00FA6BC5" w:rsidP="00FA6BC5">
      <w:pPr>
        <w:rPr>
          <w:rFonts w:asciiTheme="minorHAnsi" w:hAnsiTheme="minorHAnsi"/>
        </w:rPr>
      </w:pPr>
      <w:r w:rsidRPr="008A391C">
        <w:rPr>
          <w:rFonts w:asciiTheme="minorHAnsi" w:hAnsiTheme="minorHAnsi"/>
        </w:rPr>
        <w:t>Predmet nabave nije podijeljen na grupe. Nuđenje po grupama ili dijelovima predmeta nabave nije dozvoljeno.</w:t>
      </w:r>
    </w:p>
    <w:p w14:paraId="3F69D60E" w14:textId="22C29CE6" w:rsidR="00FA6BC5" w:rsidRPr="00533C13" w:rsidRDefault="00FA6BC5" w:rsidP="00FA6BC5">
      <w:pPr>
        <w:rPr>
          <w:rFonts w:asciiTheme="minorHAnsi" w:hAnsiTheme="minorHAnsi"/>
        </w:rPr>
      </w:pPr>
      <w:r w:rsidRPr="00533C13">
        <w:rPr>
          <w:rFonts w:asciiTheme="minorHAnsi" w:hAnsiTheme="minorHAnsi"/>
        </w:rPr>
        <w:t>Obrazloženje: Naručitelj nije podijelio predmet nabave u grupe jer predmet nabave predstavlja jedinstvenu cjelinu, koja se ne može dijeliti, a da bi podijeljena održala funkcionalnost predmeta nabave i prikazala sve aspekte energetske usluge</w:t>
      </w:r>
      <w:r w:rsidR="00510CAC">
        <w:rPr>
          <w:rFonts w:asciiTheme="minorHAnsi" w:hAnsiTheme="minorHAnsi"/>
        </w:rPr>
        <w:t>.</w:t>
      </w:r>
    </w:p>
    <w:p w14:paraId="5A45B053" w14:textId="77777777" w:rsidR="00FA6BC5" w:rsidRPr="008A391C" w:rsidRDefault="00FA6BC5" w:rsidP="00FA6BC5">
      <w:pPr>
        <w:pStyle w:val="Naslov2"/>
        <w:numPr>
          <w:ilvl w:val="1"/>
          <w:numId w:val="1"/>
        </w:numPr>
        <w:rPr>
          <w:rFonts w:asciiTheme="minorHAnsi" w:eastAsia="Calibri" w:hAnsiTheme="minorHAnsi" w:cs="Calibri"/>
          <w:szCs w:val="20"/>
        </w:rPr>
      </w:pPr>
      <w:bookmarkStart w:id="47" w:name="_TOC_250058"/>
      <w:bookmarkStart w:id="48" w:name="_Toc411888245"/>
      <w:bookmarkStart w:id="49" w:name="_Toc335292984"/>
      <w:bookmarkStart w:id="50" w:name="_Toc358030741"/>
      <w:r w:rsidRPr="008A391C">
        <w:rPr>
          <w:rFonts w:asciiTheme="minorHAnsi" w:hAnsiTheme="minorHAnsi" w:cs="Calibri"/>
        </w:rPr>
        <w:t>Oznaka i naziv iz Jedinstvenog rječnika javne nabave (CPV):</w:t>
      </w:r>
      <w:bookmarkEnd w:id="47"/>
      <w:bookmarkEnd w:id="48"/>
      <w:bookmarkEnd w:id="49"/>
      <w:bookmarkEnd w:id="50"/>
    </w:p>
    <w:p w14:paraId="3E8A46CE" w14:textId="77777777" w:rsidR="00FA6BC5" w:rsidRPr="008A391C" w:rsidRDefault="00FA6BC5" w:rsidP="00FA6BC5">
      <w:pPr>
        <w:rPr>
          <w:rFonts w:asciiTheme="minorHAnsi" w:hAnsiTheme="minorHAnsi"/>
        </w:rPr>
      </w:pPr>
      <w:r w:rsidRPr="008A391C">
        <w:rPr>
          <w:rFonts w:asciiTheme="minorHAnsi" w:hAnsiTheme="minorHAnsi"/>
        </w:rPr>
        <w:t>CPV‐oznaka:</w:t>
      </w:r>
      <w:r w:rsidRPr="008A391C">
        <w:rPr>
          <w:rFonts w:asciiTheme="minorHAnsi" w:hAnsiTheme="minorHAnsi"/>
          <w:spacing w:val="44"/>
        </w:rPr>
        <w:t xml:space="preserve"> </w:t>
      </w:r>
      <w:r w:rsidRPr="008A391C">
        <w:rPr>
          <w:rFonts w:asciiTheme="minorHAnsi" w:hAnsiTheme="minorHAnsi"/>
        </w:rPr>
        <w:t xml:space="preserve">71314200-4  </w:t>
      </w:r>
    </w:p>
    <w:p w14:paraId="59CB20D4" w14:textId="77777777" w:rsidR="00FA6BC5" w:rsidRPr="008A391C" w:rsidRDefault="00FA6BC5" w:rsidP="00FA6BC5">
      <w:pPr>
        <w:rPr>
          <w:rFonts w:asciiTheme="minorHAnsi" w:hAnsiTheme="minorHAnsi"/>
        </w:rPr>
      </w:pPr>
      <w:r w:rsidRPr="008A391C">
        <w:rPr>
          <w:rFonts w:asciiTheme="minorHAnsi" w:hAnsiTheme="minorHAnsi"/>
        </w:rPr>
        <w:t>CPV‐Opis: Usluge</w:t>
      </w:r>
      <w:r w:rsidRPr="008A391C">
        <w:rPr>
          <w:rFonts w:asciiTheme="minorHAnsi" w:hAnsiTheme="minorHAnsi"/>
          <w:spacing w:val="-2"/>
        </w:rPr>
        <w:t xml:space="preserve"> </w:t>
      </w:r>
      <w:r w:rsidRPr="008A391C">
        <w:rPr>
          <w:rFonts w:asciiTheme="minorHAnsi" w:hAnsiTheme="minorHAnsi"/>
        </w:rPr>
        <w:t>u području gospodarenja energijom</w:t>
      </w:r>
    </w:p>
    <w:p w14:paraId="60B7569B" w14:textId="77777777" w:rsidR="00FA6BC5" w:rsidRPr="008A391C" w:rsidRDefault="00FA6BC5" w:rsidP="00FA6BC5">
      <w:pPr>
        <w:pStyle w:val="Naslov2"/>
        <w:numPr>
          <w:ilvl w:val="1"/>
          <w:numId w:val="1"/>
        </w:numPr>
        <w:rPr>
          <w:rFonts w:asciiTheme="minorHAnsi" w:eastAsia="Calibri" w:hAnsiTheme="minorHAnsi" w:cs="Calibri"/>
          <w:szCs w:val="20"/>
        </w:rPr>
      </w:pPr>
      <w:bookmarkStart w:id="51" w:name="_TOC_250057"/>
      <w:bookmarkStart w:id="52" w:name="_Toc411888246"/>
      <w:bookmarkStart w:id="53" w:name="_Toc335292985"/>
      <w:bookmarkStart w:id="54" w:name="_Toc358030742"/>
      <w:r w:rsidRPr="008A391C">
        <w:rPr>
          <w:rFonts w:asciiTheme="minorHAnsi" w:hAnsiTheme="minorHAnsi" w:cs="Calibri"/>
        </w:rPr>
        <w:t>Količina predmeta</w:t>
      </w:r>
      <w:r w:rsidRPr="008A391C">
        <w:rPr>
          <w:rFonts w:asciiTheme="minorHAnsi" w:hAnsiTheme="minorHAnsi" w:cs="Calibri"/>
          <w:spacing w:val="-2"/>
        </w:rPr>
        <w:t xml:space="preserve"> </w:t>
      </w:r>
      <w:r w:rsidRPr="008A391C">
        <w:rPr>
          <w:rFonts w:asciiTheme="minorHAnsi" w:hAnsiTheme="minorHAnsi" w:cs="Calibri"/>
        </w:rPr>
        <w:t>nabave</w:t>
      </w:r>
      <w:bookmarkEnd w:id="51"/>
      <w:bookmarkEnd w:id="52"/>
      <w:bookmarkEnd w:id="53"/>
      <w:bookmarkEnd w:id="54"/>
    </w:p>
    <w:p w14:paraId="7482603B" w14:textId="77777777" w:rsidR="00FA6BC5" w:rsidRPr="008A391C" w:rsidRDefault="00FA6BC5" w:rsidP="00FA6BC5">
      <w:pPr>
        <w:jc w:val="both"/>
        <w:rPr>
          <w:rFonts w:asciiTheme="minorHAnsi" w:hAnsiTheme="minorHAnsi"/>
        </w:rPr>
      </w:pPr>
      <w:r w:rsidRPr="008A391C">
        <w:rPr>
          <w:rFonts w:asciiTheme="minorHAnsi" w:hAnsiTheme="minorHAnsi"/>
        </w:rPr>
        <w:t>Količina predmeta nabave definirana je u točci 2. ove DON i svim relevantnim prilozima koji su sastavni dio ove Dokumentacije o nabavi.</w:t>
      </w:r>
    </w:p>
    <w:p w14:paraId="48B2B52A" w14:textId="77777777" w:rsidR="00FA6BC5" w:rsidRPr="00533C13" w:rsidRDefault="00FA6BC5" w:rsidP="00FA6BC5">
      <w:pPr>
        <w:jc w:val="both"/>
        <w:rPr>
          <w:rFonts w:asciiTheme="minorHAnsi" w:hAnsiTheme="minorHAnsi"/>
        </w:rPr>
      </w:pPr>
      <w:r w:rsidRPr="008A391C">
        <w:rPr>
          <w:rFonts w:asciiTheme="minorHAnsi" w:hAnsiTheme="minorHAnsi"/>
        </w:rPr>
        <w:t>Količinu predmeta nabave predstavlja dakle ušteda u potrošnji električne energije i troškovima za istu u javnoj rasvjeti na tretiranom zahvatu, a koja će se postići provođenjem mjera za poboljšanje energetske učinkovitosti (dalje u tekstu: Mjere)</w:t>
      </w:r>
      <w:r>
        <w:rPr>
          <w:rFonts w:asciiTheme="minorHAnsi" w:hAnsiTheme="minorHAnsi"/>
        </w:rPr>
        <w:t xml:space="preserve"> i</w:t>
      </w:r>
      <w:r>
        <w:rPr>
          <w:rFonts w:asciiTheme="minorHAnsi" w:hAnsiTheme="minorHAnsi"/>
          <w:b/>
          <w:color w:val="FF0000"/>
        </w:rPr>
        <w:t xml:space="preserve"> </w:t>
      </w:r>
      <w:r w:rsidRPr="00533C13">
        <w:rPr>
          <w:rFonts w:asciiTheme="minorHAnsi" w:hAnsiTheme="minorHAnsi"/>
        </w:rPr>
        <w:t>obnove javne rasvjete.</w:t>
      </w:r>
    </w:p>
    <w:p w14:paraId="0ADCDE4F" w14:textId="77777777" w:rsidR="00FA6BC5" w:rsidRPr="008A391C" w:rsidRDefault="00FA6BC5" w:rsidP="00FA6BC5">
      <w:pPr>
        <w:pStyle w:val="Naslov2"/>
        <w:numPr>
          <w:ilvl w:val="1"/>
          <w:numId w:val="1"/>
        </w:numPr>
        <w:rPr>
          <w:rFonts w:asciiTheme="minorHAnsi" w:eastAsia="Calibri" w:hAnsiTheme="minorHAnsi" w:cs="Calibri"/>
          <w:szCs w:val="20"/>
        </w:rPr>
      </w:pPr>
      <w:bookmarkStart w:id="55" w:name="_TOC_250056"/>
      <w:bookmarkStart w:id="56" w:name="_Toc411888247"/>
      <w:bookmarkStart w:id="57" w:name="_Toc335292986"/>
      <w:bookmarkStart w:id="58" w:name="_Toc358030743"/>
      <w:r w:rsidRPr="008A391C">
        <w:rPr>
          <w:rFonts w:asciiTheme="minorHAnsi" w:hAnsiTheme="minorHAnsi"/>
        </w:rPr>
        <w:t>Tehničke specifikacije, Projektni zadatak, Principi</w:t>
      </w:r>
      <w:r w:rsidRPr="008A391C">
        <w:rPr>
          <w:rFonts w:asciiTheme="minorHAnsi" w:hAnsiTheme="minorHAnsi"/>
          <w:spacing w:val="-2"/>
        </w:rPr>
        <w:t xml:space="preserve"> </w:t>
      </w:r>
      <w:r w:rsidRPr="008A391C">
        <w:rPr>
          <w:rFonts w:asciiTheme="minorHAnsi" w:hAnsiTheme="minorHAnsi"/>
        </w:rPr>
        <w:t>projektiranja i Tehnička specifikacija svjetiljke</w:t>
      </w:r>
      <w:bookmarkEnd w:id="55"/>
      <w:bookmarkEnd w:id="56"/>
      <w:bookmarkEnd w:id="57"/>
      <w:bookmarkEnd w:id="58"/>
    </w:p>
    <w:p w14:paraId="56492C34" w14:textId="77777777" w:rsidR="00FA6BC5" w:rsidRPr="008A391C" w:rsidRDefault="00FA6BC5" w:rsidP="00FA6BC5">
      <w:pPr>
        <w:jc w:val="both"/>
        <w:rPr>
          <w:rFonts w:asciiTheme="minorHAnsi" w:hAnsiTheme="minorHAnsi"/>
        </w:rPr>
      </w:pPr>
      <w:r w:rsidRPr="008A391C">
        <w:rPr>
          <w:rFonts w:asciiTheme="minorHAnsi" w:hAnsiTheme="minorHAnsi"/>
        </w:rPr>
        <w:t>Popis pojmova koji se koriste u ovoj DON s objašnjenjem i značenjem istih za potrebe ove DON nalazi se i u Prilogu 7.2. ove DON.</w:t>
      </w:r>
    </w:p>
    <w:p w14:paraId="5031A6E0" w14:textId="77777777" w:rsidR="00FA6BC5" w:rsidRPr="008A391C" w:rsidRDefault="00FA6BC5" w:rsidP="00FA6BC5">
      <w:pPr>
        <w:jc w:val="both"/>
        <w:rPr>
          <w:rFonts w:asciiTheme="minorHAnsi" w:hAnsiTheme="minorHAnsi"/>
        </w:rPr>
      </w:pPr>
      <w:r w:rsidRPr="008A391C">
        <w:rPr>
          <w:rFonts w:asciiTheme="minorHAnsi" w:hAnsiTheme="minorHAnsi"/>
        </w:rPr>
        <w:t>Principi projektiranja koje treba slijediti i koristiti nalaze se u Prilogu 7.3. ove DON. Ovo je potrebno slijediti jer je to zahtjev Naručitelja temeljem iskustva, a i u cilju dobivanja usporedivih ponuda, što ne umanjuje mogućnost ponuditeljima da izrade ponude s primjenom različitih tehničkih rješenja (u okviru zadanih i zahtijevanih principa).</w:t>
      </w:r>
    </w:p>
    <w:p w14:paraId="1BDBAD01" w14:textId="77777777" w:rsidR="00FA6BC5" w:rsidRPr="008A391C" w:rsidRDefault="00FA6BC5" w:rsidP="00FA6BC5">
      <w:pPr>
        <w:jc w:val="both"/>
        <w:rPr>
          <w:rFonts w:asciiTheme="minorHAnsi" w:hAnsiTheme="minorHAnsi"/>
        </w:rPr>
      </w:pPr>
      <w:r w:rsidRPr="00533C13">
        <w:rPr>
          <w:rFonts w:asciiTheme="minorHAnsi" w:hAnsiTheme="minorHAnsi"/>
        </w:rPr>
        <w:t>Zahtijevani uvjeti tehničkih specifikacija za LED (cestovne) svjetiljke nalaze se u Prilogu 7.4. ove DON, a uz minimalne obvezatne zahtjeve, nalaze se i bodovi koji se pridružuju pojedinim elementima tehničke specifikacije (cestovne) svjetiljke, za slučaj da</w:t>
      </w:r>
      <w:r w:rsidRPr="008A391C">
        <w:rPr>
          <w:rFonts w:asciiTheme="minorHAnsi" w:hAnsiTheme="minorHAnsi"/>
        </w:rPr>
        <w:t xml:space="preserve"> ponuditelj ponudi veću kvalitetu svjetiljke od minimalno zahtijevane. </w:t>
      </w:r>
      <w:r w:rsidRPr="0082494B">
        <w:rPr>
          <w:rFonts w:asciiTheme="minorHAnsi" w:hAnsiTheme="minorHAnsi"/>
        </w:rPr>
        <w:t xml:space="preserve">Ponuditelj </w:t>
      </w:r>
      <w:r w:rsidRPr="008A391C">
        <w:rPr>
          <w:rFonts w:asciiTheme="minorHAnsi" w:hAnsiTheme="minorHAnsi"/>
        </w:rPr>
        <w:t>će u tablicama i popratnoj dokumentaciji u Prilogu 7.4. DON dati zahtijevane i ponuđene performanse i karakteristike svjetiljke koju nudi i koju će aplicirati pri provođenju Mjera te naziv svjetiljke, ime proizvođača kao i  proizvođačev tip svjetiljke ili familije svjetiljki s kojima namjerava ispuniti odgovarajući dio Ugovora te sve tražene dokaze navedene u Prilogu 7.4. DON.</w:t>
      </w:r>
      <w:r>
        <w:rPr>
          <w:rFonts w:asciiTheme="minorHAnsi" w:hAnsiTheme="minorHAnsi"/>
        </w:rPr>
        <w:t xml:space="preserve"> </w:t>
      </w:r>
      <w:r w:rsidRPr="008A391C">
        <w:rPr>
          <w:rFonts w:asciiTheme="minorHAnsi" w:hAnsiTheme="minorHAnsi"/>
        </w:rPr>
        <w:t>Ponuda koja ne zadovolji minimalne zahtjeve iz Priloga 7.4. DON, kao i ako se ne prilože traženi dokazi, bit će odbijena kao nepotpuna.</w:t>
      </w:r>
    </w:p>
    <w:p w14:paraId="5588B9BB" w14:textId="77777777" w:rsidR="00FA6BC5" w:rsidRPr="00533C13" w:rsidRDefault="00FA6BC5" w:rsidP="00FA6BC5">
      <w:pPr>
        <w:jc w:val="both"/>
        <w:rPr>
          <w:rFonts w:asciiTheme="minorHAnsi" w:hAnsiTheme="minorHAnsi"/>
        </w:rPr>
      </w:pPr>
      <w:r w:rsidRPr="008A391C">
        <w:rPr>
          <w:rFonts w:asciiTheme="minorHAnsi" w:hAnsiTheme="minorHAnsi"/>
        </w:rPr>
        <w:t xml:space="preserve">Projektni zadatak sa Tehničkim zahtjevima i specifikacijama nalazi se u Prilogu 7.5. ove DON. </w:t>
      </w:r>
      <w:r w:rsidRPr="00A749F6">
        <w:rPr>
          <w:rFonts w:asciiTheme="minorHAnsi" w:hAnsiTheme="minorHAnsi"/>
        </w:rPr>
        <w:t xml:space="preserve">Projektni zadatak iz Priloga 7.5. DON sa svojim sastavnim dijelovima (prilozima) je </w:t>
      </w:r>
      <w:r w:rsidRPr="0082494B">
        <w:rPr>
          <w:rFonts w:asciiTheme="minorHAnsi" w:hAnsiTheme="minorHAnsi"/>
        </w:rPr>
        <w:t>zahtjev</w:t>
      </w:r>
      <w:r>
        <w:rPr>
          <w:rFonts w:asciiTheme="minorHAnsi" w:hAnsiTheme="minorHAnsi"/>
          <w:strike/>
        </w:rPr>
        <w:t xml:space="preserve"> </w:t>
      </w:r>
      <w:r w:rsidRPr="00A749F6">
        <w:rPr>
          <w:rFonts w:asciiTheme="minorHAnsi" w:hAnsiTheme="minorHAnsi"/>
        </w:rPr>
        <w:t>Naručitelja  pa se slijedom toga Projektni zadatak  ne može mijenjati. To se ne odnosi na stvarne zahtjeve iz Priloga 7.3. i Priloga 7.4. DON, u kojima Naručitelj iskazuje svoju stvarnu volju za zahtjevima u projektiranju i opremi, koji mogu biti bolji nego li je to naznačeno u Prilogu 7.5. DON, zahtijevajući dodatnu kvalitetu i kriterije, a i radi usporedivosti ponuda.</w:t>
      </w:r>
      <w:r>
        <w:rPr>
          <w:rFonts w:asciiTheme="minorHAnsi" w:hAnsiTheme="minorHAnsi"/>
        </w:rPr>
        <w:t xml:space="preserve"> </w:t>
      </w:r>
      <w:r w:rsidRPr="00533C13">
        <w:rPr>
          <w:rFonts w:asciiTheme="minorHAnsi" w:hAnsiTheme="minorHAnsi"/>
        </w:rPr>
        <w:t>Nakon izrade Glavnog projekta rekonstrukcije, Ponuditelj/Ugovaratelj (Pružatelj energetske usluge) će isti dati na odobrenje/suglasnost Naručitelju, koji svoju suglasnost treba dati u roku od 10 dana, a u izostanku odobrenja/očitovanja u tom roku. Glavni projekt će se smatrati odobrenim.</w:t>
      </w:r>
    </w:p>
    <w:p w14:paraId="794A27E0" w14:textId="77777777" w:rsidR="00FA6BC5" w:rsidRPr="00533C13" w:rsidRDefault="00FA6BC5" w:rsidP="00FA6BC5">
      <w:pPr>
        <w:jc w:val="both"/>
        <w:rPr>
          <w:rFonts w:asciiTheme="minorHAnsi" w:hAnsiTheme="minorHAnsi"/>
        </w:rPr>
      </w:pPr>
      <w:r w:rsidRPr="008A391C">
        <w:rPr>
          <w:rFonts w:asciiTheme="minorHAnsi" w:hAnsiTheme="minorHAnsi"/>
        </w:rPr>
        <w:t xml:space="preserve">Principi projektiranja iz Priloga 7.3. DON ne mijenjaju Projektni zadatak, nego daju potrebna pojašnjenja i kriterije za veću kvalitetu rješenja i zahtijevane uvjete koji nisu </w:t>
      </w:r>
      <w:r w:rsidRPr="00533C13">
        <w:rPr>
          <w:rFonts w:asciiTheme="minorHAnsi" w:hAnsiTheme="minorHAnsi"/>
        </w:rPr>
        <w:t>definirani u Projektnom zadatku, sve u cilju usporedivosti ponuda.</w:t>
      </w:r>
    </w:p>
    <w:p w14:paraId="2CE8C0A0"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533C13">
        <w:rPr>
          <w:rFonts w:asciiTheme="minorHAnsi" w:hAnsiTheme="minorHAnsi"/>
        </w:rPr>
        <w:t>Specifikacije za (cestovne) svjetiljke iz Priloga 7.4. DON ne mijenjaju Projektni zadatak,</w:t>
      </w:r>
      <w:r w:rsidRPr="008A391C">
        <w:rPr>
          <w:rFonts w:asciiTheme="minorHAnsi" w:hAnsiTheme="minorHAnsi"/>
        </w:rPr>
        <w:t xml:space="preserve"> nego daju potrebna pojašnjenje i minimalnu kvalitetu te nagrađuju dodatnu kvalitetu, a tražeći da ponuditelj navede kojom cestovnom svjetiljkom namjerava ispuniti Ugovor, a koje svjetiljke će aplicirati pri izradi Glavnog projekta, kao i da dostavi tražene dokaze parametara i kvalitete, kako bi Naručitelj mogao kontrolirati je li Glavni projekt izrađen na način da su uvaženi projektni zahtjevi iz Priloga 7.3. i Priloga 7.5. DON.</w:t>
      </w:r>
    </w:p>
    <w:p w14:paraId="78328487" w14:textId="77777777" w:rsidR="00FA6BC5" w:rsidRDefault="00FA6BC5" w:rsidP="00FA6BC5">
      <w:pPr>
        <w:jc w:val="both"/>
        <w:rPr>
          <w:rFonts w:asciiTheme="minorHAnsi" w:hAnsiTheme="minorHAnsi"/>
          <w:b/>
          <w:color w:val="FF0000"/>
        </w:rPr>
      </w:pPr>
      <w:r w:rsidRPr="00A749F6">
        <w:rPr>
          <w:rFonts w:asciiTheme="minorHAnsi" w:hAnsiTheme="minorHAnsi"/>
        </w:rPr>
        <w:t>Za sve navode iz Priloga 7.2., Priloga 7.3., Priloga 7.4.  i  Priloga 7.5.  (sa  svim  sastavnim dijelovima) u kojima  se možebitno traži ili navodi marka, patent, tip ili određeno podrijetlo, certifikat, oznaka norme i sl., ponuditelj može ponuditi „jednakovrijedno“ traženom ili navedenom.</w:t>
      </w:r>
      <w:r>
        <w:rPr>
          <w:rFonts w:asciiTheme="minorHAnsi" w:hAnsiTheme="minorHAnsi"/>
        </w:rPr>
        <w:t xml:space="preserve"> </w:t>
      </w:r>
    </w:p>
    <w:p w14:paraId="4513170B" w14:textId="77777777" w:rsidR="00FA6BC5" w:rsidRPr="00533C13" w:rsidRDefault="00FA6BC5" w:rsidP="00FA6BC5">
      <w:pPr>
        <w:widowControl w:val="0"/>
        <w:autoSpaceDE w:val="0"/>
        <w:autoSpaceDN w:val="0"/>
        <w:adjustRightInd w:val="0"/>
        <w:spacing w:after="240" w:line="300" w:lineRule="atLeast"/>
        <w:rPr>
          <w:rFonts w:asciiTheme="minorHAnsi" w:hAnsiTheme="minorHAnsi"/>
        </w:rPr>
      </w:pPr>
      <w:r w:rsidRPr="00533C13">
        <w:rPr>
          <w:rFonts w:asciiTheme="minorHAnsi" w:hAnsiTheme="minorHAnsi"/>
        </w:rPr>
        <w:t>Za slučaj nuđenja i navođenja „jednakovrijednog“, gospodarski subjekt mora u svojoj ponudi priložiti u posebnoj izjavi obrazloženje zašto je ponuđeno jednakovrijedno traženom i specificiranom u DON. U slučaju da gospodarski subjekt u ponudi ne priloži ovakvu izjavu s obrazloženjem, ponuda će biti odbačena kao nepotpuna odnosno nepravilna.</w:t>
      </w:r>
    </w:p>
    <w:p w14:paraId="0867DF56" w14:textId="77777777" w:rsidR="00FA6BC5" w:rsidRPr="008A391C" w:rsidRDefault="00FA6BC5" w:rsidP="00FA6BC5">
      <w:pPr>
        <w:pStyle w:val="Naslov2"/>
        <w:numPr>
          <w:ilvl w:val="1"/>
          <w:numId w:val="1"/>
        </w:numPr>
        <w:rPr>
          <w:rFonts w:asciiTheme="minorHAnsi" w:hAnsiTheme="minorHAnsi"/>
        </w:rPr>
      </w:pPr>
      <w:bookmarkStart w:id="59" w:name="_Toc411888248"/>
      <w:bookmarkStart w:id="60" w:name="_Toc335292987"/>
      <w:bookmarkStart w:id="61" w:name="_Toc358030744"/>
      <w:r w:rsidRPr="008A391C">
        <w:rPr>
          <w:rFonts w:asciiTheme="minorHAnsi" w:hAnsiTheme="minorHAnsi"/>
        </w:rPr>
        <w:t>Energetska usluga</w:t>
      </w:r>
      <w:bookmarkEnd w:id="59"/>
      <w:bookmarkEnd w:id="60"/>
      <w:bookmarkEnd w:id="61"/>
    </w:p>
    <w:p w14:paraId="13EF8DA8" w14:textId="77777777" w:rsidR="00FA6BC5" w:rsidRPr="008A391C" w:rsidRDefault="00FA6BC5" w:rsidP="00FA6BC5">
      <w:pPr>
        <w:jc w:val="both"/>
        <w:rPr>
          <w:rFonts w:asciiTheme="minorHAnsi" w:hAnsiTheme="minorHAnsi"/>
        </w:rPr>
      </w:pPr>
      <w:r w:rsidRPr="008A391C">
        <w:rPr>
          <w:rFonts w:asciiTheme="minorHAnsi" w:hAnsiTheme="minorHAnsi"/>
        </w:rPr>
        <w:t>Energetska usluga – ušteda energije u javnoj rasvjeti navedena u opisu predmeta nabave sastoji se od sljedećih aktivnosti:</w:t>
      </w:r>
    </w:p>
    <w:p w14:paraId="681A2E56" w14:textId="77777777" w:rsidR="00FA6BC5" w:rsidRPr="008A391C" w:rsidRDefault="00FA6BC5" w:rsidP="00FA6BC5">
      <w:pPr>
        <w:jc w:val="both"/>
        <w:rPr>
          <w:rFonts w:asciiTheme="minorHAnsi" w:hAnsiTheme="minorHAnsi"/>
        </w:rPr>
      </w:pPr>
      <w:r w:rsidRPr="008A391C">
        <w:rPr>
          <w:rFonts w:asciiTheme="minorHAnsi" w:hAnsiTheme="minorHAnsi"/>
        </w:rPr>
        <w:t>‐ izrada projektne dokumentacije</w:t>
      </w:r>
    </w:p>
    <w:p w14:paraId="4F707DF2" w14:textId="77777777" w:rsidR="00FA6BC5" w:rsidRPr="008A391C" w:rsidRDefault="00FA6BC5" w:rsidP="00FA6BC5">
      <w:pPr>
        <w:jc w:val="both"/>
        <w:rPr>
          <w:rFonts w:asciiTheme="minorHAnsi" w:hAnsiTheme="minorHAnsi"/>
        </w:rPr>
      </w:pPr>
      <w:r w:rsidRPr="008A391C">
        <w:rPr>
          <w:rFonts w:asciiTheme="minorHAnsi" w:hAnsiTheme="minorHAnsi"/>
        </w:rPr>
        <w:t xml:space="preserve">‐ pribavljanje svih suglasnosti i dozvola za građenje </w:t>
      </w:r>
    </w:p>
    <w:p w14:paraId="299C8B8D" w14:textId="77777777" w:rsidR="00FA6BC5" w:rsidRPr="008A391C" w:rsidRDefault="00FA6BC5" w:rsidP="00FA6BC5">
      <w:pPr>
        <w:jc w:val="both"/>
        <w:rPr>
          <w:rFonts w:asciiTheme="minorHAnsi" w:hAnsiTheme="minorHAnsi"/>
        </w:rPr>
      </w:pPr>
      <w:r w:rsidRPr="008A391C">
        <w:rPr>
          <w:rFonts w:asciiTheme="minorHAnsi" w:hAnsiTheme="minorHAnsi"/>
        </w:rPr>
        <w:t>‐ dobave, dopreme i ugradnje opreme prema projektnoj dokumentaciji kao početak pružanja usluge</w:t>
      </w:r>
    </w:p>
    <w:p w14:paraId="75A26381" w14:textId="77777777" w:rsidR="00FA6BC5" w:rsidRPr="008A391C" w:rsidRDefault="00FA6BC5" w:rsidP="00FA6BC5">
      <w:pPr>
        <w:jc w:val="both"/>
        <w:rPr>
          <w:rFonts w:asciiTheme="minorHAnsi" w:hAnsiTheme="minorHAnsi"/>
        </w:rPr>
      </w:pPr>
      <w:r w:rsidRPr="008A391C">
        <w:rPr>
          <w:rFonts w:asciiTheme="minorHAnsi" w:hAnsiTheme="minorHAnsi"/>
        </w:rPr>
        <w:t>‐ propisnog zbrinjavanja razmontiranih  postojećih rasvjetnih tijela i opreme</w:t>
      </w:r>
    </w:p>
    <w:p w14:paraId="71D05069" w14:textId="77777777" w:rsidR="00FA6BC5" w:rsidRPr="008A391C" w:rsidRDefault="00FA6BC5" w:rsidP="00FA6BC5">
      <w:pPr>
        <w:jc w:val="both"/>
        <w:rPr>
          <w:rFonts w:asciiTheme="minorHAnsi" w:hAnsiTheme="minorHAnsi"/>
        </w:rPr>
      </w:pPr>
      <w:r w:rsidRPr="008A391C">
        <w:rPr>
          <w:rFonts w:asciiTheme="minorHAnsi" w:hAnsiTheme="minorHAnsi"/>
        </w:rPr>
        <w:t>‐ obavljanje elektromontažnih radova prema projektnoj dokumentaciji</w:t>
      </w:r>
    </w:p>
    <w:p w14:paraId="5FA9B26C" w14:textId="77777777" w:rsidR="00FA6BC5" w:rsidRPr="008A391C" w:rsidRDefault="00FA6BC5" w:rsidP="00FA6BC5">
      <w:pPr>
        <w:jc w:val="both"/>
        <w:rPr>
          <w:rFonts w:asciiTheme="minorHAnsi" w:hAnsiTheme="minorHAnsi"/>
        </w:rPr>
      </w:pPr>
      <w:r>
        <w:rPr>
          <w:rFonts w:asciiTheme="minorHAnsi" w:hAnsiTheme="minorHAnsi"/>
        </w:rPr>
        <w:t xml:space="preserve">‐ </w:t>
      </w:r>
      <w:r w:rsidRPr="008A391C">
        <w:rPr>
          <w:rFonts w:asciiTheme="minorHAnsi" w:hAnsiTheme="minorHAnsi"/>
        </w:rPr>
        <w:t>dobava i ugradnja svog ostalog elektromontažnog materijala prema projektnoj dokumentaciji,</w:t>
      </w:r>
    </w:p>
    <w:p w14:paraId="0C2EB0D4" w14:textId="77777777" w:rsidR="00FA6BC5" w:rsidRPr="008A391C" w:rsidRDefault="00FA6BC5" w:rsidP="00FA6BC5">
      <w:pPr>
        <w:jc w:val="both"/>
        <w:rPr>
          <w:rFonts w:asciiTheme="minorHAnsi" w:hAnsiTheme="minorHAnsi"/>
        </w:rPr>
      </w:pPr>
      <w:r w:rsidRPr="008A391C">
        <w:rPr>
          <w:rFonts w:asciiTheme="minorHAnsi" w:hAnsiTheme="minorHAnsi"/>
        </w:rPr>
        <w:t>‐ osiguranja raspoloživosti ugrađenih svjetlosnih izvora, svjetiljki i rezervnih dijelova u vremenu trajanja Ugovora,</w:t>
      </w:r>
    </w:p>
    <w:p w14:paraId="76427573" w14:textId="77777777" w:rsidR="00FA6BC5" w:rsidRDefault="00FA6BC5" w:rsidP="00FA6BC5">
      <w:pPr>
        <w:jc w:val="both"/>
        <w:rPr>
          <w:rFonts w:asciiTheme="minorHAnsi" w:hAnsiTheme="minorHAnsi"/>
        </w:rPr>
      </w:pPr>
      <w:r w:rsidRPr="008A391C">
        <w:rPr>
          <w:rFonts w:asciiTheme="minorHAnsi" w:hAnsiTheme="minorHAnsi"/>
        </w:rPr>
        <w:t>‐ ispitivanja i elektro mjerenja te izrade dokumentacije kojom se potvrđuje kvaliteta izvedenih radova</w:t>
      </w:r>
    </w:p>
    <w:p w14:paraId="6EA0C512" w14:textId="77777777" w:rsidR="00FA6BC5" w:rsidRPr="00533C13" w:rsidRDefault="00FA6BC5" w:rsidP="00FA6BC5">
      <w:pPr>
        <w:jc w:val="both"/>
        <w:rPr>
          <w:rFonts w:asciiTheme="minorHAnsi" w:hAnsiTheme="minorHAnsi"/>
        </w:rPr>
      </w:pPr>
      <w:r w:rsidRPr="00533C13">
        <w:rPr>
          <w:rFonts w:asciiTheme="minorHAnsi" w:hAnsiTheme="minorHAnsi"/>
        </w:rPr>
        <w:t>- Završno izvješće Ugovaratelja/Pružatelja energetske usluge prema odredbama Uredbe</w:t>
      </w:r>
    </w:p>
    <w:p w14:paraId="28B52CF7" w14:textId="77777777" w:rsidR="00FA6BC5" w:rsidRPr="008A391C" w:rsidRDefault="00FA6BC5" w:rsidP="00FA6BC5">
      <w:pPr>
        <w:jc w:val="both"/>
        <w:rPr>
          <w:rFonts w:asciiTheme="minorHAnsi" w:hAnsiTheme="minorHAnsi"/>
        </w:rPr>
      </w:pPr>
      <w:r w:rsidRPr="008A391C">
        <w:rPr>
          <w:rFonts w:asciiTheme="minorHAnsi" w:hAnsiTheme="minorHAnsi"/>
        </w:rPr>
        <w:t>‐ postignute  deklarirane  zajamčene  uštede  (npr.  mjerni  izvještaji  itd.)  sve  u  skladu  sa zahtjevima ove DON,</w:t>
      </w:r>
    </w:p>
    <w:p w14:paraId="498AC916" w14:textId="77777777" w:rsidR="00FA6BC5" w:rsidRPr="00740545" w:rsidRDefault="00FA6BC5" w:rsidP="00FA6BC5">
      <w:pPr>
        <w:jc w:val="both"/>
        <w:rPr>
          <w:rFonts w:asciiTheme="minorHAnsi" w:hAnsiTheme="minorHAnsi"/>
          <w:b/>
          <w:color w:val="FF0000"/>
        </w:rPr>
      </w:pPr>
      <w:r w:rsidRPr="008A391C">
        <w:rPr>
          <w:rFonts w:asciiTheme="minorHAnsi" w:hAnsiTheme="minorHAnsi"/>
        </w:rPr>
        <w:t>‐ Izvješće o provedenom energetskom pregledu nakon provedbe Mjera (novog stanja), sukladno čl. 13. Uredbe, a izrađeno od strane osobe ovlaštene za provođenje energetskih pregleda javne rasvjete,</w:t>
      </w:r>
      <w:r>
        <w:rPr>
          <w:rFonts w:asciiTheme="minorHAnsi" w:hAnsiTheme="minorHAnsi"/>
        </w:rPr>
        <w:t xml:space="preserve"> </w:t>
      </w:r>
      <w:r w:rsidRPr="00533C13">
        <w:rPr>
          <w:rFonts w:asciiTheme="minorHAnsi" w:hAnsiTheme="minorHAnsi"/>
        </w:rPr>
        <w:t>po referiranju na angažirane snage svjetiljki</w:t>
      </w:r>
    </w:p>
    <w:p w14:paraId="6C512429" w14:textId="77777777" w:rsidR="00FA6BC5" w:rsidRPr="008A391C" w:rsidRDefault="00FA6BC5" w:rsidP="00FA6BC5">
      <w:pPr>
        <w:jc w:val="both"/>
        <w:rPr>
          <w:rFonts w:asciiTheme="minorHAnsi" w:hAnsiTheme="minorHAnsi"/>
        </w:rPr>
      </w:pPr>
      <w:r w:rsidRPr="008A391C">
        <w:rPr>
          <w:rFonts w:asciiTheme="minorHAnsi" w:hAnsiTheme="minorHAnsi"/>
        </w:rPr>
        <w:t>‐ svih drugih aktivnosti navedenih kao zahtjevi Naručitelja prema ponuditelju u točki 2.1 ove DON,</w:t>
      </w:r>
    </w:p>
    <w:p w14:paraId="7FE52A8F" w14:textId="77777777" w:rsidR="00FA6BC5" w:rsidRPr="008A391C" w:rsidRDefault="00FA6BC5" w:rsidP="00FA6BC5">
      <w:pPr>
        <w:jc w:val="both"/>
        <w:rPr>
          <w:rFonts w:asciiTheme="minorHAnsi" w:hAnsiTheme="minorHAnsi"/>
        </w:rPr>
      </w:pPr>
      <w:r w:rsidRPr="008A391C">
        <w:rPr>
          <w:rFonts w:asciiTheme="minorHAnsi" w:hAnsiTheme="minorHAnsi"/>
        </w:rPr>
        <w:t>‐ otklanjanje  svih  grešaka u  rasvjetnim  tijelima  te  otklanjanje  kvarova koji  su  rezultat  loše kvalitete, a tijekom trajanja Ugovora (ili jamstvenog roka).</w:t>
      </w:r>
    </w:p>
    <w:p w14:paraId="159E9EEC" w14:textId="77777777" w:rsidR="00FA6BC5" w:rsidRPr="008A391C" w:rsidRDefault="00FA6BC5" w:rsidP="00FA6BC5">
      <w:pPr>
        <w:jc w:val="both"/>
        <w:rPr>
          <w:rFonts w:asciiTheme="minorHAnsi" w:hAnsiTheme="minorHAnsi"/>
        </w:rPr>
      </w:pPr>
      <w:r w:rsidRPr="008A391C">
        <w:rPr>
          <w:rFonts w:asciiTheme="minorHAnsi" w:hAnsiTheme="minorHAnsi"/>
        </w:rPr>
        <w:t>Ponuditelj se obvezuje postići uštede na način da svojim ulaganjem na javnoj rasvjeti, a u skladu s ovom DON, postigne i održi promjene, koje će u jednakim uvjetima i režimu korištenja (prema Referentnom stanju tretiranog zahvata javne rasvjete) dovesti do godišnje uštede jednake ili veće od one navedene u svojoj ponudi i dane u izjavi u Prilogu 7.14. DON. Eventualno postizanje većeg stupnja ušteda od ponuđenog u ponudi, neće utjecati na obostrane obveze.</w:t>
      </w:r>
    </w:p>
    <w:p w14:paraId="014377AA" w14:textId="77777777" w:rsidR="00FA6BC5" w:rsidRPr="008A391C" w:rsidRDefault="00FA6BC5" w:rsidP="00FA6BC5">
      <w:pPr>
        <w:jc w:val="both"/>
        <w:rPr>
          <w:rFonts w:asciiTheme="minorHAnsi" w:hAnsiTheme="minorHAnsi"/>
        </w:rPr>
      </w:pPr>
      <w:r w:rsidRPr="008A391C">
        <w:rPr>
          <w:rFonts w:asciiTheme="minorHAnsi" w:hAnsiTheme="minorHAnsi"/>
        </w:rPr>
        <w:t>Naručitelj se obvezuje plaćati ponuditelju naknadu prema Ponudi i Ugovoru, podmirivati troškove električne energije za javnu rasvjetu i troškove redovitog održavanja (koje radi drugi gospodarski subjekt ili sam Naručitelj) te omogućiti Ponuditelju provođenje Mjera i ponuđenih ulaganja.</w:t>
      </w:r>
    </w:p>
    <w:p w14:paraId="14526384" w14:textId="77777777" w:rsidR="00FA6BC5" w:rsidRPr="008A391C" w:rsidRDefault="00FA6BC5" w:rsidP="00FA6BC5">
      <w:pPr>
        <w:jc w:val="both"/>
        <w:rPr>
          <w:rFonts w:asciiTheme="minorHAnsi" w:hAnsiTheme="minorHAnsi"/>
        </w:rPr>
      </w:pPr>
      <w:r w:rsidRPr="008A391C">
        <w:rPr>
          <w:rFonts w:asciiTheme="minorHAnsi" w:hAnsiTheme="minorHAnsi"/>
        </w:rPr>
        <w:t>Ponuditelj mora u svojoj ponudi dostaviti vlastito jamstvo (u obliku izjave) za uštedu električne energije u javnoj rasvjeti nakon provedenih Mjera energetske učinkovitosti prema ovoj DON i svome Glavnom projektu te svojoj Ponudi, a prema Prilogu 7.14. DON, koristeći i potrebne elemente iz Priloga 7.7. i Priloga 7.15. ove DON. Uštede</w:t>
      </w:r>
      <w:r>
        <w:rPr>
          <w:rFonts w:asciiTheme="minorHAnsi" w:hAnsiTheme="minorHAnsi"/>
        </w:rPr>
        <w:t xml:space="preserve"> </w:t>
      </w:r>
      <w:r w:rsidRPr="008A391C">
        <w:rPr>
          <w:rFonts w:asciiTheme="minorHAnsi" w:hAnsiTheme="minorHAnsi"/>
        </w:rPr>
        <w:t xml:space="preserve">se dokazuju Glavnim projektom u energetskim vrijednostima instalirane snage u kW ili potrošnje energije u kWh/god uz režim rada 4.100 sati godišnje prema </w:t>
      </w:r>
      <w:r w:rsidRPr="00C93883">
        <w:rPr>
          <w:rFonts w:asciiTheme="minorHAnsi" w:hAnsiTheme="minorHAnsi"/>
        </w:rPr>
        <w:t>Izvještaju o provedenom energetskom pregledu iz Priloga 7.15., DON, a propisano i u Pravilniku o sustavu za praćenje, mjerenje i verifikaciju ušteda energije (NN 71/15).</w:t>
      </w:r>
      <w:r w:rsidRPr="008A391C">
        <w:rPr>
          <w:rFonts w:asciiTheme="minorHAnsi" w:hAnsiTheme="minorHAnsi"/>
        </w:rPr>
        <w:t xml:space="preserve"> Verifikacija se nakon provedbe Mjera (implementacije novog stanja prema Glavnom projektu) dokazuje Izvješćem o provedenom energetskom pregledu novog stanja iz ove točke gore. Provjera i verifikacija se provodi tijekom trajanja Ugovora na način predviđen u Prilogu 7.5. DON (Tehnički zahtjevi i specifikacije).</w:t>
      </w:r>
    </w:p>
    <w:p w14:paraId="37C07F9E" w14:textId="77777777" w:rsidR="00FA6BC5" w:rsidRPr="008A391C" w:rsidRDefault="00FA6BC5" w:rsidP="00FA6BC5">
      <w:pPr>
        <w:pStyle w:val="Naslov2"/>
        <w:numPr>
          <w:ilvl w:val="1"/>
          <w:numId w:val="1"/>
        </w:numPr>
        <w:rPr>
          <w:rFonts w:asciiTheme="minorHAnsi" w:eastAsia="Calibri" w:hAnsiTheme="minorHAnsi" w:cs="Calibri"/>
          <w:szCs w:val="20"/>
        </w:rPr>
      </w:pPr>
      <w:bookmarkStart w:id="62" w:name="_TOC_250054"/>
      <w:bookmarkStart w:id="63" w:name="_Toc411888249"/>
      <w:bookmarkStart w:id="64" w:name="_Toc335292988"/>
      <w:bookmarkStart w:id="65" w:name="_Toc358030745"/>
      <w:r w:rsidRPr="008A391C">
        <w:rPr>
          <w:rFonts w:asciiTheme="minorHAnsi" w:hAnsiTheme="minorHAnsi"/>
        </w:rPr>
        <w:t>Mjesto pružanja</w:t>
      </w:r>
      <w:r w:rsidRPr="008A391C">
        <w:rPr>
          <w:rFonts w:asciiTheme="minorHAnsi" w:hAnsiTheme="minorHAnsi"/>
          <w:spacing w:val="-3"/>
        </w:rPr>
        <w:t xml:space="preserve"> </w:t>
      </w:r>
      <w:r w:rsidRPr="008A391C">
        <w:rPr>
          <w:rFonts w:asciiTheme="minorHAnsi" w:hAnsiTheme="minorHAnsi"/>
        </w:rPr>
        <w:t>usluga</w:t>
      </w:r>
      <w:bookmarkEnd w:id="62"/>
      <w:bookmarkEnd w:id="63"/>
      <w:bookmarkEnd w:id="64"/>
      <w:bookmarkEnd w:id="65"/>
      <w:r w:rsidRPr="008A391C">
        <w:rPr>
          <w:rFonts w:asciiTheme="minorHAnsi" w:hAnsiTheme="minorHAnsi"/>
        </w:rPr>
        <w:t xml:space="preserve"> </w:t>
      </w:r>
    </w:p>
    <w:p w14:paraId="6EECAC5F" w14:textId="5ED5EA4B" w:rsidR="00FA6BC5" w:rsidRPr="008A391C" w:rsidRDefault="00FA6BC5" w:rsidP="00FA6BC5">
      <w:pPr>
        <w:jc w:val="both"/>
        <w:rPr>
          <w:rFonts w:asciiTheme="minorHAnsi" w:hAnsiTheme="minorHAnsi"/>
        </w:rPr>
      </w:pPr>
      <w:r w:rsidRPr="008A391C">
        <w:rPr>
          <w:rFonts w:asciiTheme="minorHAnsi" w:hAnsiTheme="minorHAnsi"/>
        </w:rPr>
        <w:t xml:space="preserve">Usluga će se izvršavati u Općini </w:t>
      </w:r>
      <w:r>
        <w:rPr>
          <w:rFonts w:asciiTheme="minorHAnsi" w:hAnsiTheme="minorHAnsi"/>
        </w:rPr>
        <w:t xml:space="preserve">Cestica </w:t>
      </w:r>
      <w:r w:rsidRPr="008A391C">
        <w:rPr>
          <w:rFonts w:asciiTheme="minorHAnsi" w:hAnsiTheme="minorHAnsi"/>
        </w:rPr>
        <w:t>na lokacijama određenim u Izvještaju o obavljenom energetskom preg</w:t>
      </w:r>
      <w:r w:rsidR="00FF649F">
        <w:rPr>
          <w:rFonts w:asciiTheme="minorHAnsi" w:hAnsiTheme="minorHAnsi"/>
        </w:rPr>
        <w:t>ledu javne rasvjete Općine Cestica</w:t>
      </w:r>
      <w:r w:rsidRPr="008A391C">
        <w:rPr>
          <w:rFonts w:asciiTheme="minorHAnsi" w:hAnsiTheme="minorHAnsi"/>
        </w:rPr>
        <w:t xml:space="preserve"> iz Priloga 7.15. DON (dalje u tekstu: Energetski pregled), a energetska usluga se pruža Naručitelju iz ove DON.</w:t>
      </w:r>
    </w:p>
    <w:p w14:paraId="089DA41D" w14:textId="77777777" w:rsidR="00FA6BC5" w:rsidRPr="00C93883" w:rsidRDefault="00FA6BC5" w:rsidP="00FA6BC5">
      <w:pPr>
        <w:pStyle w:val="Naslov2"/>
        <w:numPr>
          <w:ilvl w:val="1"/>
          <w:numId w:val="1"/>
        </w:numPr>
        <w:rPr>
          <w:rFonts w:asciiTheme="minorHAnsi" w:hAnsiTheme="minorHAnsi"/>
        </w:rPr>
      </w:pPr>
      <w:bookmarkStart w:id="66" w:name="_TOC_250053"/>
      <w:bookmarkStart w:id="67" w:name="_Toc411888250"/>
      <w:bookmarkStart w:id="68" w:name="_Toc335292989"/>
      <w:bookmarkStart w:id="69" w:name="_Toc358030746"/>
      <w:r w:rsidRPr="00C93883">
        <w:rPr>
          <w:rFonts w:asciiTheme="minorHAnsi" w:hAnsiTheme="minorHAnsi"/>
        </w:rPr>
        <w:t xml:space="preserve">Rok </w:t>
      </w:r>
      <w:bookmarkEnd w:id="66"/>
      <w:r w:rsidRPr="00C93883">
        <w:rPr>
          <w:rFonts w:asciiTheme="minorHAnsi" w:hAnsiTheme="minorHAnsi"/>
        </w:rPr>
        <w:t>pružanja usluga energetske učinkovitosti</w:t>
      </w:r>
      <w:bookmarkEnd w:id="67"/>
      <w:bookmarkEnd w:id="68"/>
      <w:bookmarkEnd w:id="69"/>
      <w:r w:rsidRPr="00C93883">
        <w:rPr>
          <w:rFonts w:asciiTheme="minorHAnsi" w:hAnsiTheme="minorHAnsi"/>
        </w:rPr>
        <w:t xml:space="preserve"> </w:t>
      </w:r>
    </w:p>
    <w:p w14:paraId="22AD99B8" w14:textId="77777777" w:rsidR="00FA6BC5" w:rsidRPr="008A391C" w:rsidRDefault="00FA6BC5" w:rsidP="00FA6BC5">
      <w:pPr>
        <w:jc w:val="both"/>
        <w:rPr>
          <w:rFonts w:asciiTheme="minorHAnsi" w:hAnsiTheme="minorHAnsi"/>
        </w:rPr>
      </w:pPr>
      <w:r w:rsidRPr="008A391C">
        <w:rPr>
          <w:rFonts w:asciiTheme="minorHAnsi" w:hAnsiTheme="minorHAnsi"/>
        </w:rPr>
        <w:t>Ponuditelj energetske usluge će s poslovima (izrada projektne dokumentacije) početi odmah po potpisu Ugovora, odnosno stupanjem Ugovora na snagu.</w:t>
      </w:r>
    </w:p>
    <w:p w14:paraId="78EEEF9F" w14:textId="77777777" w:rsidR="00FA6BC5" w:rsidRDefault="00FA6BC5" w:rsidP="00FA6BC5">
      <w:pPr>
        <w:jc w:val="both"/>
        <w:rPr>
          <w:rFonts w:asciiTheme="minorHAnsi" w:hAnsiTheme="minorHAnsi"/>
        </w:rPr>
      </w:pPr>
      <w:r w:rsidRPr="008A391C">
        <w:rPr>
          <w:rFonts w:asciiTheme="minorHAnsi" w:hAnsiTheme="minorHAnsi"/>
        </w:rPr>
        <w:t>Ponuditelj energetske usluge će od dana potpisa, odnosno stupanja na snagu Ugovora, najviše u roku od:</w:t>
      </w:r>
    </w:p>
    <w:p w14:paraId="016BA76B" w14:textId="77777777" w:rsidR="00FA6BC5" w:rsidRPr="00C93883" w:rsidRDefault="00FA6BC5" w:rsidP="00FA6BC5">
      <w:pPr>
        <w:jc w:val="both"/>
        <w:rPr>
          <w:rFonts w:asciiTheme="minorHAnsi" w:hAnsiTheme="minorHAnsi"/>
        </w:rPr>
      </w:pPr>
      <w:r w:rsidRPr="00C93883">
        <w:rPr>
          <w:rFonts w:asciiTheme="minorHAnsi" w:hAnsiTheme="minorHAnsi"/>
        </w:rPr>
        <w:t>‐ 70 dana izraditi projektnu dokumentaciju i Glavni projekt rekonstrukcije javne rasvjete</w:t>
      </w:r>
    </w:p>
    <w:p w14:paraId="1A0262B4" w14:textId="77777777" w:rsidR="00FA6BC5" w:rsidRPr="00C93883" w:rsidRDefault="00FA6BC5" w:rsidP="00FA6BC5">
      <w:pPr>
        <w:rPr>
          <w:rFonts w:asciiTheme="minorHAnsi" w:hAnsiTheme="minorHAnsi"/>
        </w:rPr>
      </w:pPr>
      <w:r w:rsidRPr="00C93883">
        <w:rPr>
          <w:rFonts w:asciiTheme="minorHAnsi" w:hAnsiTheme="minorHAnsi"/>
        </w:rPr>
        <w:t xml:space="preserve">‐ 80 dana izvršiti sve radove prema odredbama projektne dokumentacije </w:t>
      </w:r>
    </w:p>
    <w:p w14:paraId="68915B05" w14:textId="77777777" w:rsidR="00FA6BC5" w:rsidRPr="008A391C" w:rsidRDefault="00FA6BC5" w:rsidP="00FA6BC5">
      <w:pPr>
        <w:jc w:val="both"/>
        <w:rPr>
          <w:rFonts w:asciiTheme="minorHAnsi" w:hAnsiTheme="minorHAnsi"/>
        </w:rPr>
      </w:pPr>
      <w:r w:rsidRPr="008A391C">
        <w:rPr>
          <w:rFonts w:asciiTheme="minorHAnsi" w:hAnsiTheme="minorHAnsi"/>
        </w:rPr>
        <w:t>Gore navedeni dani odnose se na kalendarske dane.</w:t>
      </w:r>
    </w:p>
    <w:p w14:paraId="2B5DCD09" w14:textId="77777777" w:rsidR="00FA6BC5" w:rsidRPr="008A391C" w:rsidRDefault="00FA6BC5" w:rsidP="00FA6BC5">
      <w:pPr>
        <w:jc w:val="both"/>
        <w:rPr>
          <w:rFonts w:asciiTheme="minorHAnsi" w:hAnsiTheme="minorHAnsi"/>
        </w:rPr>
      </w:pPr>
      <w:r w:rsidRPr="008A391C">
        <w:rPr>
          <w:rFonts w:asciiTheme="minorHAnsi" w:hAnsiTheme="minorHAnsi"/>
        </w:rPr>
        <w:t>Ponuditelj će popuniti i priložiti svojoj ponudi terminski plan izvođenja glavnih aktivnosti na način kako je, isključivo kao primjer, dano u Prilogu 7.6. DON. Terminski plan i/ili gantogram izrađuje ponuditelj samostalno određujući svoje rokove izvršenja gornjih glavnih aktivnosti i trajanja Ugovora prema svojoj ponudi.</w:t>
      </w:r>
    </w:p>
    <w:p w14:paraId="488F97F4" w14:textId="77777777" w:rsidR="00FA6BC5" w:rsidRPr="008A391C" w:rsidRDefault="00FA6BC5" w:rsidP="00FA6BC5">
      <w:pPr>
        <w:jc w:val="both"/>
        <w:rPr>
          <w:rFonts w:asciiTheme="minorHAnsi" w:hAnsiTheme="minorHAnsi"/>
        </w:rPr>
      </w:pPr>
      <w:r w:rsidRPr="008A391C">
        <w:rPr>
          <w:rFonts w:asciiTheme="minorHAnsi" w:hAnsiTheme="minorHAnsi"/>
        </w:rPr>
        <w:t xml:space="preserve">Nakon završetka radova i ispitivanja funkcionalnosti i ispunjenja svih elektrotehničkih zahtjeva, Završnog izvješća Ponuditelja/Izvoditelja, kao i izrade Izvješća o provedenom energetskom pregledu </w:t>
      </w:r>
      <w:r w:rsidRPr="0028385D">
        <w:rPr>
          <w:rFonts w:asciiTheme="minorHAnsi" w:hAnsiTheme="minorHAnsi"/>
        </w:rPr>
        <w:t>ostavi ovo (novog stanja: dalje u tekstu: Novi energetski pregled) te potpisivanja zapisnika o</w:t>
      </w:r>
      <w:r w:rsidRPr="008A391C">
        <w:rPr>
          <w:rFonts w:asciiTheme="minorHAnsi" w:hAnsiTheme="minorHAnsi"/>
        </w:rPr>
        <w:t xml:space="preserve"> primopredaji od strane ovlaštenog predstavnika Naručitelja i Ponuditelja, Naručitelj će početi isplaćivati mjesečnu naknadu Ponuditelju</w:t>
      </w:r>
      <w:r>
        <w:rPr>
          <w:rFonts w:asciiTheme="minorHAnsi" w:hAnsiTheme="minorHAnsi"/>
        </w:rPr>
        <w:t>.</w:t>
      </w:r>
    </w:p>
    <w:p w14:paraId="759A1644" w14:textId="77777777" w:rsidR="00FA6BC5" w:rsidRPr="008A391C" w:rsidRDefault="00FA6BC5" w:rsidP="00FA6BC5">
      <w:pPr>
        <w:jc w:val="both"/>
        <w:rPr>
          <w:rFonts w:asciiTheme="minorHAnsi" w:hAnsiTheme="minorHAnsi"/>
        </w:rPr>
      </w:pPr>
      <w:r w:rsidRPr="008A391C">
        <w:rPr>
          <w:rFonts w:asciiTheme="minorHAnsi" w:hAnsiTheme="minorHAnsi"/>
        </w:rPr>
        <w:t>Mjesečna naknada iz sredstava financiranja koje osigurava Naručitelj će se uprosječiti na jednake mjesečne iznose iz praktičnih razloga, kako je navedeno u Prilogu 7.7. DON, a ne može godišnje premašiti iznos definiran u Prilogu 7.7. DON.</w:t>
      </w:r>
    </w:p>
    <w:p w14:paraId="3355319B" w14:textId="77777777" w:rsidR="00FA6BC5" w:rsidRDefault="00FA6BC5" w:rsidP="00FA6BC5">
      <w:pPr>
        <w:jc w:val="both"/>
        <w:rPr>
          <w:rFonts w:asciiTheme="minorHAnsi" w:hAnsiTheme="minorHAnsi"/>
        </w:rPr>
      </w:pPr>
      <w:r w:rsidRPr="008A391C">
        <w:rPr>
          <w:rFonts w:asciiTheme="minorHAnsi" w:hAnsiTheme="minorHAnsi"/>
        </w:rPr>
        <w:t xml:space="preserve">Naknada za izvršenu energetsku uslugu će se obračunavati putem ispostavljanja privremenih i okončane situacije. </w:t>
      </w:r>
    </w:p>
    <w:p w14:paraId="665CC75F" w14:textId="77777777" w:rsidR="00FA6BC5" w:rsidRPr="008A391C" w:rsidRDefault="00FA6BC5" w:rsidP="00FA6BC5">
      <w:pPr>
        <w:jc w:val="both"/>
        <w:rPr>
          <w:rFonts w:asciiTheme="minorHAnsi" w:hAnsiTheme="minorHAnsi"/>
        </w:rPr>
      </w:pPr>
      <w:r w:rsidRPr="008A391C">
        <w:rPr>
          <w:rFonts w:asciiTheme="minorHAnsi" w:hAnsiTheme="minorHAnsi"/>
        </w:rPr>
        <w:t xml:space="preserve">Naručitelj će odobriti naknadu za izradu projektne dokumentacije s pribavljanjem svih suglasnosti i dozvole za građenje najviše u iznosu 5% ukupne cijene Cuk iz Ponude (s uključenim PDV‐om), za definiciju Cuk vidi točku 4.3. DON. Ponuditelj posebnom svojom izjavom priloženoj u svojoj ponudi treba naznačiti cijenu izrade projektne dokumentacije s pribavljanjem svih suglasnosti i dozvola za građenje, a koja cijena je u okviru i dio ukupne cijene Cuk. </w:t>
      </w:r>
    </w:p>
    <w:p w14:paraId="10596CF8" w14:textId="24AB0BF0" w:rsidR="00FA6BC5" w:rsidRPr="008A391C" w:rsidRDefault="00FA6BC5" w:rsidP="00FA6BC5">
      <w:pPr>
        <w:jc w:val="both"/>
        <w:rPr>
          <w:rFonts w:asciiTheme="minorHAnsi" w:hAnsiTheme="minorHAnsi"/>
        </w:rPr>
      </w:pPr>
      <w:r w:rsidRPr="008A391C">
        <w:rPr>
          <w:rFonts w:asciiTheme="minorHAnsi" w:hAnsiTheme="minorHAnsi"/>
        </w:rPr>
        <w:t>Ponuditelj je dužan osigurati raspoloživost svjetla odnosno ispravnost novougrađenih svjetiljki na predmetnim lokacijama u skladu sa tehničkim zahtjevima i parametrima iz Glavnog projekta, a u vremenu trajanja Ugovora. Vrijeme trajanja ugovora ponuditelj iskazuje u Dodatku ponudbenog lista iz Priloga 7.1. DON</w:t>
      </w:r>
      <w:r w:rsidR="000447F0">
        <w:rPr>
          <w:rFonts w:asciiTheme="minorHAnsi" w:hAnsiTheme="minorHAnsi"/>
        </w:rPr>
        <w:t>, a isti ne može biti dulji od 110</w:t>
      </w:r>
      <w:r w:rsidRPr="008A391C">
        <w:rPr>
          <w:rFonts w:asciiTheme="minorHAnsi" w:hAnsiTheme="minorHAnsi"/>
        </w:rPr>
        <w:t xml:space="preserve"> mjeseci plus 150 dana.</w:t>
      </w:r>
    </w:p>
    <w:p w14:paraId="51B61752" w14:textId="77777777" w:rsidR="00FA6BC5" w:rsidRPr="008A391C" w:rsidRDefault="00FA6BC5" w:rsidP="00FA6BC5">
      <w:pPr>
        <w:jc w:val="both"/>
        <w:rPr>
          <w:rFonts w:asciiTheme="minorHAnsi" w:hAnsiTheme="minorHAnsi"/>
        </w:rPr>
      </w:pPr>
      <w:r w:rsidRPr="008A391C">
        <w:rPr>
          <w:rFonts w:asciiTheme="minorHAnsi" w:hAnsiTheme="minorHAnsi"/>
        </w:rPr>
        <w:t>Ponude s ponuđenim duljim rokom trajanja Ugovora neće se prihvatiti i takva ponuda će biti odbijena.</w:t>
      </w:r>
    </w:p>
    <w:p w14:paraId="51A98B97" w14:textId="363EF1BB" w:rsidR="00FA6BC5" w:rsidRDefault="00FA6BC5" w:rsidP="00FA6BC5">
      <w:pPr>
        <w:jc w:val="both"/>
        <w:rPr>
          <w:rFonts w:asciiTheme="minorHAnsi" w:hAnsiTheme="minorHAnsi"/>
        </w:rPr>
      </w:pPr>
      <w:r w:rsidRPr="008A391C">
        <w:rPr>
          <w:rFonts w:asciiTheme="minorHAnsi" w:hAnsiTheme="minorHAnsi"/>
        </w:rPr>
        <w:t>Pružatelj će sredstva naknade za pružanje usluge naplaćivati od Naručitelja u jednakim mjesečnim iznosima izdavanjem mjesečnih faktura/situacija za vrijeme trajanja Ugovora sukladno svojoj ponudi (ali ne više godišnje nego li je to propisano u Prilogu 7.7. ove DON).</w:t>
      </w:r>
    </w:p>
    <w:p w14:paraId="27CC5D90" w14:textId="77777777" w:rsidR="00524EC2" w:rsidRDefault="00524EC2" w:rsidP="00FA6BC5">
      <w:pPr>
        <w:jc w:val="both"/>
        <w:rPr>
          <w:rFonts w:asciiTheme="minorHAnsi" w:hAnsiTheme="minorHAnsi"/>
        </w:rPr>
      </w:pPr>
    </w:p>
    <w:p w14:paraId="01308026" w14:textId="77777777" w:rsidR="00232280" w:rsidRDefault="00232280" w:rsidP="00FA6BC5">
      <w:pPr>
        <w:jc w:val="both"/>
        <w:rPr>
          <w:rFonts w:asciiTheme="minorHAnsi" w:hAnsiTheme="minorHAnsi"/>
        </w:rPr>
      </w:pPr>
    </w:p>
    <w:p w14:paraId="705D01C9" w14:textId="77777777" w:rsidR="00FA6BC5" w:rsidRPr="00533C13" w:rsidRDefault="00FA6BC5" w:rsidP="00FA6BC5">
      <w:pPr>
        <w:pStyle w:val="Odlomakpopisa"/>
        <w:numPr>
          <w:ilvl w:val="1"/>
          <w:numId w:val="1"/>
        </w:numPr>
        <w:jc w:val="both"/>
        <w:rPr>
          <w:rFonts w:asciiTheme="minorHAnsi" w:hAnsiTheme="minorHAnsi"/>
          <w:b/>
          <w:sz w:val="28"/>
          <w:szCs w:val="28"/>
        </w:rPr>
      </w:pPr>
      <w:r w:rsidRPr="00533C13">
        <w:rPr>
          <w:rFonts w:asciiTheme="minorHAnsi" w:hAnsiTheme="minorHAnsi"/>
          <w:b/>
          <w:sz w:val="28"/>
          <w:szCs w:val="28"/>
        </w:rPr>
        <w:t>Troškovnik</w:t>
      </w:r>
    </w:p>
    <w:p w14:paraId="3B1A655F" w14:textId="77777777" w:rsidR="00FA6BC5" w:rsidRDefault="00FA6BC5" w:rsidP="00FA6BC5">
      <w:pPr>
        <w:jc w:val="both"/>
        <w:rPr>
          <w:rFonts w:asciiTheme="minorHAnsi" w:hAnsiTheme="minorHAnsi"/>
        </w:rPr>
      </w:pPr>
    </w:p>
    <w:p w14:paraId="7EAFAFF8" w14:textId="18EB0BF7" w:rsidR="00FA6BC5" w:rsidRDefault="00FF649F" w:rsidP="00FA6BC5">
      <w:pPr>
        <w:jc w:val="both"/>
        <w:rPr>
          <w:rFonts w:asciiTheme="minorHAnsi" w:hAnsiTheme="minorHAnsi"/>
        </w:rPr>
      </w:pPr>
      <w:r>
        <w:rPr>
          <w:rFonts w:asciiTheme="minorHAnsi" w:hAnsiTheme="minorHAnsi"/>
        </w:rPr>
        <w:t>Ova Dokumentacija o nabavi ne sadrži</w:t>
      </w:r>
      <w:r w:rsidR="00FA6BC5" w:rsidRPr="00533C13">
        <w:rPr>
          <w:rFonts w:asciiTheme="minorHAnsi" w:hAnsiTheme="minorHAnsi"/>
        </w:rPr>
        <w:t xml:space="preserve"> Troškovnik. Troškovnik kao popis materijala i radova za provođenje Mjera energestske učinkovitosti Ugovaratelj/Pružatelj energetske usluge će definirati pri izradi Glavnog projekta.</w:t>
      </w:r>
    </w:p>
    <w:p w14:paraId="3CB0DFE3" w14:textId="77777777" w:rsidR="00232280" w:rsidRPr="00533C13" w:rsidRDefault="00232280" w:rsidP="00FA6BC5">
      <w:pPr>
        <w:jc w:val="both"/>
        <w:rPr>
          <w:rFonts w:asciiTheme="minorHAnsi" w:hAnsiTheme="minorHAnsi"/>
        </w:rPr>
      </w:pPr>
    </w:p>
    <w:p w14:paraId="34FEC1B8" w14:textId="77777777" w:rsidR="00FA6BC5" w:rsidRPr="008A391C" w:rsidRDefault="00FA6BC5" w:rsidP="00FA6BC5">
      <w:pPr>
        <w:pStyle w:val="Naslov1"/>
        <w:numPr>
          <w:ilvl w:val="0"/>
          <w:numId w:val="1"/>
        </w:numPr>
        <w:spacing w:before="0"/>
        <w:rPr>
          <w:rFonts w:asciiTheme="minorHAnsi" w:hAnsiTheme="minorHAnsi"/>
        </w:rPr>
      </w:pPr>
      <w:bookmarkStart w:id="70" w:name="_Toc358030747"/>
      <w:r w:rsidRPr="008A391C">
        <w:rPr>
          <w:rFonts w:asciiTheme="minorHAnsi" w:hAnsiTheme="minorHAnsi"/>
        </w:rPr>
        <w:t>KRITERIJI ZA KVALITATIVNI ODABIR PONUDITELJA</w:t>
      </w:r>
      <w:bookmarkEnd w:id="70"/>
    </w:p>
    <w:p w14:paraId="2C5A76CD" w14:textId="77777777" w:rsidR="00FA6BC5" w:rsidRDefault="00FA6BC5" w:rsidP="00FA6BC5">
      <w:pPr>
        <w:pStyle w:val="Naslov2"/>
        <w:numPr>
          <w:ilvl w:val="1"/>
          <w:numId w:val="1"/>
        </w:numPr>
        <w:rPr>
          <w:rFonts w:asciiTheme="minorHAnsi" w:hAnsiTheme="minorHAnsi"/>
          <w:sz w:val="28"/>
          <w:szCs w:val="28"/>
        </w:rPr>
      </w:pPr>
      <w:bookmarkStart w:id="71" w:name="_Toc358030748"/>
      <w:r w:rsidRPr="008A391C">
        <w:rPr>
          <w:rFonts w:asciiTheme="minorHAnsi" w:hAnsiTheme="minorHAnsi"/>
          <w:sz w:val="28"/>
          <w:szCs w:val="28"/>
        </w:rPr>
        <w:t>Osnove za isključenje ponuditelja</w:t>
      </w:r>
      <w:bookmarkEnd w:id="71"/>
      <w:r>
        <w:rPr>
          <w:rFonts w:asciiTheme="minorHAnsi" w:hAnsiTheme="minorHAnsi"/>
          <w:sz w:val="28"/>
          <w:szCs w:val="28"/>
        </w:rPr>
        <w:t xml:space="preserve"> </w:t>
      </w:r>
    </w:p>
    <w:p w14:paraId="2DF88017" w14:textId="60D2E7E6" w:rsidR="00DF74DC" w:rsidRPr="00DF74DC" w:rsidRDefault="00DF74DC" w:rsidP="00DF74DC">
      <w:pPr>
        <w:jc w:val="both"/>
        <w:rPr>
          <w:rFonts w:asciiTheme="minorHAnsi" w:hAnsiTheme="minorHAnsi"/>
        </w:rPr>
      </w:pPr>
      <w:r w:rsidRPr="00DF74DC">
        <w:rPr>
          <w:rFonts w:asciiTheme="minorHAnsi" w:hAnsiTheme="minorHAnsi" w:cs="Arial"/>
          <w:color w:val="000000"/>
          <w:w w:val="103"/>
        </w:rPr>
        <w:t xml:space="preserve">Natjecatelji postupka javne nabave u svojoj ponudi moraju dokazati da ne postoje osnove za njihovo isključenje. Kao dokaz  dostavljaju </w:t>
      </w:r>
      <w:r w:rsidRPr="00DF74DC">
        <w:rPr>
          <w:rFonts w:asciiTheme="minorHAnsi" w:hAnsiTheme="minorHAnsi" w:cs="Arial"/>
          <w:color w:val="000000"/>
          <w:w w:val="103"/>
          <w:u w:val="single"/>
        </w:rPr>
        <w:t>Europsku jedinstvenu dokumentaciju o nabavi</w:t>
      </w:r>
      <w:r w:rsidRPr="00DF74DC">
        <w:rPr>
          <w:rFonts w:asciiTheme="minorHAnsi" w:hAnsiTheme="minorHAnsi" w:cs="Arial"/>
          <w:color w:val="000000"/>
          <w:w w:val="103"/>
        </w:rPr>
        <w:t xml:space="preserve"> (</w:t>
      </w:r>
      <w:r w:rsidRPr="00DF74DC">
        <w:rPr>
          <w:rFonts w:asciiTheme="minorHAnsi" w:hAnsiTheme="minorHAnsi" w:cs="Arial"/>
          <w:color w:val="000000"/>
        </w:rPr>
        <w:t>ESPD) koja se sastoji od ažurirane osobne izjave gospodarskog subjekta kao preliminarnog dokaza kojim se zamjenjuju potvrde koje izdaju tijela javne vlasti ili treće osobe.</w:t>
      </w:r>
    </w:p>
    <w:p w14:paraId="258C70D7" w14:textId="77777777" w:rsidR="00FA6BC5" w:rsidRPr="008A391C" w:rsidRDefault="00FA6BC5" w:rsidP="00FA6BC5">
      <w:pPr>
        <w:spacing w:before="100" w:beforeAutospacing="1" w:after="100" w:afterAutospacing="1"/>
        <w:jc w:val="both"/>
        <w:rPr>
          <w:rFonts w:asciiTheme="minorHAnsi" w:eastAsia="Times New Roman" w:hAnsiTheme="minorHAnsi" w:cs="Tahoma"/>
          <w:b/>
          <w:lang w:eastAsia="hr-HR"/>
        </w:rPr>
      </w:pPr>
      <w:r w:rsidRPr="00127619">
        <w:rPr>
          <w:rFonts w:asciiTheme="minorHAnsi" w:eastAsia="Times New Roman" w:hAnsiTheme="minorHAnsi" w:cs="Tahoma"/>
          <w:b/>
          <w:szCs w:val="20"/>
        </w:rPr>
        <w:t>3.1.1.</w:t>
      </w:r>
      <w:r w:rsidRPr="00127619">
        <w:rPr>
          <w:rFonts w:asciiTheme="minorHAnsi" w:eastAsia="Times New Roman" w:hAnsiTheme="minorHAnsi"/>
          <w:b/>
          <w:sz w:val="20"/>
          <w:szCs w:val="20"/>
        </w:rPr>
        <w:tab/>
      </w:r>
      <w:r w:rsidRPr="008A391C">
        <w:rPr>
          <w:rFonts w:asciiTheme="minorHAnsi" w:eastAsia="Times New Roman" w:hAnsiTheme="minorHAnsi" w:cs="Tahoma"/>
          <w:b/>
          <w:lang w:eastAsia="hr-HR"/>
        </w:rPr>
        <w:t>Javni naručitelj obvezan je isključiti gospodarskog subjekta iz postupka javne nabave u bilo kojem trenutku tijekom postupka javne nabave ako utvrdi da postoje osnove za isključenje odnosno i ako utvrdi da je:</w:t>
      </w:r>
    </w:p>
    <w:p w14:paraId="17D19DD5"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1.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FA0B0EB"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a) sudjelovanje u zločinačkoj organizaciji, na temelju</w:t>
      </w:r>
    </w:p>
    <w:p w14:paraId="32B01E95"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328. (zločinačko udruženje) i članka 329. (počinjenje kaznenog djela u sastavu zločinačkog udruženja) Kaznenog zakona</w:t>
      </w:r>
    </w:p>
    <w:p w14:paraId="29921398"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333. (udruživanje za počinjenje kaznenih djela), iz Kaznenog zakona (»Narodne novine«, br. 110/97., 27/98., 50/00., 129/00., 51/01., 111/03., 190/03., 105/04., 84/05., 71/06., 110/07., 152/08., 57/11., 77/11. i 143/12.)</w:t>
      </w:r>
    </w:p>
    <w:p w14:paraId="64068369"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b) korupciju, na temelju</w:t>
      </w:r>
    </w:p>
    <w:p w14:paraId="68EC4123"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A8BCE6E"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07B2F52"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c) prijevaru, na temelju</w:t>
      </w:r>
    </w:p>
    <w:p w14:paraId="40D34311"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236. (prijevara), članka 247. (prijevara u gospodarskom poslovanju), članka 256. (utaja poreza ili carine) i članka 258. (subvencijska prijevara) Kaznenog zakona</w:t>
      </w:r>
    </w:p>
    <w:p w14:paraId="03C0BAC5"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13C9D802"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d) terorizam ili kaznena djela povezana s terorističkim aktivnostima, na temelju</w:t>
      </w:r>
    </w:p>
    <w:p w14:paraId="4170804B"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97. (terorizam), članka 99. (javno poticanje na terorizam), članka 100. (novačenje za terorizam), članka 101. (obuka za terorizam) i članka 102. (terorističko udruženje) Kaznenog zakona</w:t>
      </w:r>
    </w:p>
    <w:p w14:paraId="13F6A699"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7861FDE4"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e) pranje novca ili financiranje terorizma, na temelju</w:t>
      </w:r>
    </w:p>
    <w:p w14:paraId="62560A83"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98. (financiranje terorizma) i članka 265. (pranje novca) Kaznenog zakona</w:t>
      </w:r>
    </w:p>
    <w:p w14:paraId="19DE3901"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279. (pranje novca) iz Kaznenog zakona (»Narodne novine«, br. 110/97., 27/98., 50/00., 129/00., 51/01., 111/03., 190/03., 105/04., 84/05., 71/06., 110/07., 152/08., 57/11., 77/11. i 143/12.)</w:t>
      </w:r>
    </w:p>
    <w:p w14:paraId="7D3DA70A"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f) dječji rad ili druge oblike trgovanja ljudima, na temelju</w:t>
      </w:r>
    </w:p>
    <w:p w14:paraId="413E1601"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106. (trgovanje ljudima) Kaznenog zakona</w:t>
      </w:r>
    </w:p>
    <w:p w14:paraId="05DF0972" w14:textId="77777777" w:rsidR="00FA6BC5" w:rsidRPr="008A391C"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 članka 175. (trgovanje ljudima i ropstvo) iz Kaznenog zakona (»Narodne novine«, br. 110/97., 27/98., 50/00., 129/00., 51/01., 111/03., 190/03., 105/04., 84/05., 71/06., 110/07., 152/08., 57/11., 77/11. i 143/12.), ili</w:t>
      </w:r>
    </w:p>
    <w:p w14:paraId="587A0F2A" w14:textId="77777777" w:rsidR="00FA6BC5" w:rsidRDefault="00FA6BC5" w:rsidP="00FA6BC5">
      <w:pPr>
        <w:spacing w:before="100" w:beforeAutospacing="1" w:after="100" w:afterAutospacing="1"/>
        <w:jc w:val="both"/>
        <w:rPr>
          <w:rFonts w:asciiTheme="minorHAnsi" w:eastAsia="Times New Roman" w:hAnsiTheme="minorHAnsi" w:cs="Tahoma"/>
          <w:lang w:eastAsia="hr-HR"/>
        </w:rPr>
      </w:pPr>
      <w:r w:rsidRPr="008A391C">
        <w:rPr>
          <w:rFonts w:asciiTheme="minorHAnsi" w:eastAsia="Times New Roman" w:hAnsiTheme="minorHAnsi" w:cs="Tahoma"/>
          <w:lang w:eastAsia="hr-HR"/>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7415175E" w14:textId="77777777" w:rsidR="00DF74DC" w:rsidRDefault="00DF74DC" w:rsidP="00DF74DC">
      <w:pPr>
        <w:spacing w:before="100" w:beforeAutospacing="1" w:after="100" w:afterAutospacing="1"/>
        <w:jc w:val="both"/>
        <w:rPr>
          <w:rFonts w:asciiTheme="minorHAnsi" w:eastAsia="Times New Roman" w:hAnsiTheme="minorHAnsi" w:cs="Tahoma"/>
          <w:lang w:eastAsia="hr-HR"/>
        </w:rPr>
      </w:pPr>
      <w:r>
        <w:rPr>
          <w:rFonts w:asciiTheme="minorHAnsi" w:eastAsia="Times New Roman" w:hAnsiTheme="minorHAnsi" w:cs="Tahoma"/>
          <w:lang w:eastAsia="hr-HR"/>
        </w:rPr>
        <w:t>Za potrebe utvrđivanja gore navedenih okolnosti (iz ove točke 3.1.1.), natjecatelj u ponudi dostavlja ispunjeni obrazac Europske jedinstvene dokumentacije o nabavi (dalje u tekstu: ESPD) i to:</w:t>
      </w:r>
    </w:p>
    <w:p w14:paraId="682E5926" w14:textId="77777777" w:rsidR="00DF74DC" w:rsidRDefault="00DF74DC" w:rsidP="00DF74DC">
      <w:pPr>
        <w:spacing w:before="100" w:beforeAutospacing="1" w:after="100" w:afterAutospacing="1"/>
        <w:jc w:val="both"/>
        <w:rPr>
          <w:rFonts w:asciiTheme="minorHAnsi" w:eastAsia="Times New Roman" w:hAnsiTheme="minorHAnsi" w:cs="Tahoma"/>
          <w:lang w:eastAsia="hr-HR"/>
        </w:rPr>
      </w:pPr>
      <w:r>
        <w:rPr>
          <w:rFonts w:asciiTheme="minorHAnsi" w:eastAsia="Times New Roman" w:hAnsiTheme="minorHAnsi" w:cs="Tahoma"/>
          <w:lang w:eastAsia="hr-HR"/>
        </w:rPr>
        <w:t xml:space="preserve">Dio III. Osnove za isključenje, Odjeljak A: Osnove povezane s kaznenim presudama i Odjeljak D: Ostale osnove za isključenje koje mogu biti predviđene u nacionalnom zakonodavstvu države članice javnog naručitelja ili naručitelja, </w:t>
      </w:r>
      <w:r w:rsidRPr="00A66A90">
        <w:rPr>
          <w:rFonts w:asciiTheme="minorHAnsi" w:eastAsia="Times New Roman" w:hAnsiTheme="minorHAnsi" w:cs="Tahoma"/>
          <w:u w:val="single"/>
          <w:lang w:eastAsia="hr-HR"/>
        </w:rPr>
        <w:t>i to za svakog gospodarskog subjekta u ponudi.</w:t>
      </w:r>
    </w:p>
    <w:p w14:paraId="551EE523" w14:textId="77777777" w:rsidR="00DF74DC" w:rsidRPr="00A66A90" w:rsidRDefault="00DF74DC" w:rsidP="00DF74DC">
      <w:pPr>
        <w:spacing w:line="276" w:lineRule="auto"/>
        <w:jc w:val="both"/>
        <w:rPr>
          <w:rFonts w:asciiTheme="minorHAnsi" w:eastAsia="Times New Roman" w:hAnsiTheme="minorHAnsi" w:cs="Arial"/>
          <w:lang w:eastAsia="hr-HR"/>
        </w:rPr>
      </w:pPr>
      <w:r w:rsidRPr="00A66A90">
        <w:rPr>
          <w:rFonts w:asciiTheme="minorHAnsi" w:eastAsia="Times New Roman" w:hAnsiTheme="minorHAnsi" w:cs="Arial"/>
          <w:lang w:eastAsia="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hrvatskom jeziku.</w:t>
      </w:r>
    </w:p>
    <w:p w14:paraId="1D4963DB" w14:textId="77777777" w:rsidR="00DF74DC" w:rsidRPr="00A66A90" w:rsidRDefault="00DF74DC" w:rsidP="00DF74DC">
      <w:pPr>
        <w:spacing w:line="276" w:lineRule="auto"/>
        <w:jc w:val="both"/>
        <w:rPr>
          <w:rFonts w:asciiTheme="minorHAnsi" w:eastAsia="Times New Roman" w:hAnsiTheme="minorHAnsi" w:cs="Arial"/>
          <w:lang w:eastAsia="hr-HR"/>
        </w:rPr>
      </w:pPr>
      <w:r w:rsidRPr="00A66A90">
        <w:rPr>
          <w:rFonts w:asciiTheme="minorHAnsi" w:eastAsia="Times New Roman" w:hAnsiTheme="minorHAnsi" w:cs="Arial"/>
          <w:lang w:eastAsia="hr-HR"/>
        </w:rPr>
        <w:t>Ako se ne može obaviti provjera ili ishoditi potvrda sukladno gore navedenom, javni naručitelj može zahtijevati od gospodarskog subjekta da u primjerenom roku, ne kraćem od pet dana, dostavi sve ili dio popratnih dokumenata ili dokaza.</w:t>
      </w:r>
    </w:p>
    <w:p w14:paraId="238890DE" w14:textId="77777777" w:rsidR="00DF74DC" w:rsidRPr="00A66A90" w:rsidRDefault="00DF74DC" w:rsidP="00DF74DC">
      <w:pPr>
        <w:autoSpaceDE w:val="0"/>
        <w:autoSpaceDN w:val="0"/>
        <w:adjustRightInd w:val="0"/>
        <w:spacing w:line="276" w:lineRule="auto"/>
        <w:jc w:val="both"/>
        <w:rPr>
          <w:rFonts w:asciiTheme="minorHAnsi" w:hAnsiTheme="minorHAnsi" w:cs="Arial"/>
          <w:color w:val="000000"/>
          <w:u w:val="single"/>
        </w:rPr>
      </w:pPr>
      <w:r w:rsidRPr="00A66A90">
        <w:rPr>
          <w:rFonts w:asciiTheme="minorHAnsi" w:hAnsiTheme="minorHAnsi" w:cs="Arial"/>
          <w:color w:val="000000"/>
        </w:rPr>
        <w:t xml:space="preserve">Naručitelj će prihvatiti slijedeće kao </w:t>
      </w:r>
      <w:r w:rsidRPr="00A66A90">
        <w:rPr>
          <w:rFonts w:asciiTheme="minorHAnsi" w:hAnsiTheme="minorHAnsi" w:cs="Arial"/>
          <w:color w:val="000000"/>
          <w:u w:val="single"/>
        </w:rPr>
        <w:t>dovoljan dokaz da ne postoje obvezne osnove za isključenje iz  točke 3.1.1. ove Dokumentacije o nabavi:</w:t>
      </w:r>
    </w:p>
    <w:p w14:paraId="492A52FD" w14:textId="77777777" w:rsidR="00DF74DC" w:rsidRPr="00127619" w:rsidRDefault="00DF74DC" w:rsidP="00DF74DC">
      <w:pPr>
        <w:pStyle w:val="Odlomakpopisa"/>
        <w:numPr>
          <w:ilvl w:val="0"/>
          <w:numId w:val="47"/>
        </w:numPr>
        <w:autoSpaceDE w:val="0"/>
        <w:autoSpaceDN w:val="0"/>
        <w:adjustRightInd w:val="0"/>
        <w:spacing w:line="276" w:lineRule="auto"/>
        <w:jc w:val="both"/>
        <w:rPr>
          <w:rFonts w:asciiTheme="minorHAnsi" w:eastAsia="SimSun" w:hAnsiTheme="minorHAnsi" w:cs="Arial"/>
          <w:color w:val="000000"/>
          <w:sz w:val="22"/>
          <w:szCs w:val="22"/>
          <w:lang w:val="hr-HR"/>
        </w:rPr>
      </w:pPr>
      <w:r w:rsidRPr="00127619">
        <w:rPr>
          <w:rFonts w:asciiTheme="minorHAnsi" w:eastAsia="SimSun" w:hAnsiTheme="minorHAnsi" w:cs="Arial"/>
          <w:color w:val="000000"/>
          <w:sz w:val="22"/>
          <w:szCs w:val="22"/>
          <w:lang w:val="hr-HR"/>
        </w:rPr>
        <w:t xml:space="preserve">izvadak iz kaznene evidencije ili drugog odgovarajućeg registra ili, ako to nije moguće, jednakovrijedni dokument nadležne sudske ili upravne vlasti u državi poslovnog nastana gospodarskog subjekta, odnosno državi čija je osoba državljanin, </w:t>
      </w:r>
    </w:p>
    <w:p w14:paraId="77BE928B" w14:textId="77777777" w:rsidR="00DF74DC" w:rsidRPr="00127619" w:rsidRDefault="00DF74DC" w:rsidP="00DF74DC">
      <w:pPr>
        <w:pStyle w:val="Odlomakpopisa"/>
        <w:numPr>
          <w:ilvl w:val="0"/>
          <w:numId w:val="47"/>
        </w:numPr>
        <w:autoSpaceDE w:val="0"/>
        <w:autoSpaceDN w:val="0"/>
        <w:adjustRightInd w:val="0"/>
        <w:spacing w:line="276" w:lineRule="auto"/>
        <w:jc w:val="both"/>
        <w:rPr>
          <w:rFonts w:asciiTheme="minorHAnsi" w:eastAsia="SimSun" w:hAnsiTheme="minorHAnsi" w:cs="Arial"/>
          <w:color w:val="000000"/>
          <w:sz w:val="22"/>
          <w:szCs w:val="22"/>
          <w:lang w:val="hr-HR"/>
        </w:rPr>
      </w:pPr>
      <w:r w:rsidRPr="00127619">
        <w:rPr>
          <w:rFonts w:asciiTheme="minorHAnsi" w:hAnsiTheme="minorHAnsi" w:cs="Arial"/>
          <w:color w:val="000000"/>
          <w:sz w:val="22"/>
          <w:szCs w:val="22"/>
          <w:lang w:val="hr-HR"/>
        </w:rPr>
        <w:t>ako se u državi poslovnog nastana ponuditelja, odnosno državi čija je osoba državljanin, ne izdaju gore navedeni dokumenti ili ako ne obuhvaćaju sve okolnosti obuhvaćene točkom 3.1.1.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ponuditelja, odnosno državi čija je osoba državljanin.</w:t>
      </w:r>
    </w:p>
    <w:p w14:paraId="734FC747" w14:textId="33FDCD12" w:rsidR="00FA6BC5" w:rsidRPr="00127619" w:rsidRDefault="00FA6BC5" w:rsidP="00DF74DC">
      <w:pPr>
        <w:pStyle w:val="Odlomakpopisa"/>
        <w:autoSpaceDE w:val="0"/>
        <w:autoSpaceDN w:val="0"/>
        <w:adjustRightInd w:val="0"/>
        <w:spacing w:line="276" w:lineRule="auto"/>
        <w:jc w:val="both"/>
        <w:rPr>
          <w:rFonts w:asciiTheme="minorHAnsi" w:eastAsia="SimSun" w:hAnsiTheme="minorHAnsi" w:cs="Arial"/>
          <w:color w:val="000000"/>
          <w:sz w:val="22"/>
          <w:szCs w:val="22"/>
          <w:lang w:val="hr-HR"/>
        </w:rPr>
      </w:pPr>
    </w:p>
    <w:p w14:paraId="569CE4A7" w14:textId="77777777" w:rsidR="00FA6BC5" w:rsidRPr="00127619" w:rsidRDefault="00FA6BC5" w:rsidP="00FA6BC5">
      <w:pPr>
        <w:pStyle w:val="Odlomakpopisa"/>
        <w:widowControl w:val="0"/>
        <w:numPr>
          <w:ilvl w:val="2"/>
          <w:numId w:val="18"/>
        </w:numPr>
        <w:tabs>
          <w:tab w:val="left" w:pos="268"/>
        </w:tabs>
        <w:spacing w:before="120"/>
        <w:ind w:right="116"/>
        <w:jc w:val="both"/>
        <w:rPr>
          <w:rFonts w:asciiTheme="minorHAnsi" w:eastAsia="Times New Roman" w:hAnsiTheme="minorHAnsi"/>
          <w:b/>
          <w:sz w:val="22"/>
          <w:szCs w:val="22"/>
          <w:lang w:val="hr-HR"/>
        </w:rPr>
      </w:pPr>
      <w:r w:rsidRPr="00127619">
        <w:rPr>
          <w:rFonts w:asciiTheme="minorHAnsi" w:eastAsia="Times New Roman" w:hAnsiTheme="minorHAnsi"/>
          <w:b/>
          <w:sz w:val="22"/>
          <w:szCs w:val="22"/>
          <w:lang w:val="hr-HR"/>
        </w:rPr>
        <w:t>Naručitelj će isključiti ponuditelja iz postupka javne nabave ako utvrdi da ponuditelj nije ispunio obveze plaćanja dospjelih poreznih obveza i obveza za mirovinsko i zdravstveno osiguranje:</w:t>
      </w:r>
    </w:p>
    <w:p w14:paraId="5BFCD03B" w14:textId="77777777" w:rsidR="00FA6BC5" w:rsidRPr="008A391C" w:rsidRDefault="00FA6BC5" w:rsidP="00FA6BC5">
      <w:pPr>
        <w:pStyle w:val="Odlomakpopisa"/>
        <w:widowControl w:val="0"/>
        <w:tabs>
          <w:tab w:val="left" w:pos="268"/>
        </w:tabs>
        <w:spacing w:before="120"/>
        <w:ind w:left="567" w:right="116"/>
        <w:jc w:val="both"/>
        <w:rPr>
          <w:rFonts w:asciiTheme="minorHAnsi" w:eastAsia="Times New Roman" w:hAnsiTheme="minorHAnsi"/>
          <w:sz w:val="22"/>
          <w:szCs w:val="22"/>
          <w:lang w:val="hr-HR"/>
        </w:rPr>
      </w:pPr>
    </w:p>
    <w:p w14:paraId="0CCD410D" w14:textId="77777777" w:rsidR="00FA6BC5" w:rsidRPr="008A391C" w:rsidRDefault="00FA6BC5" w:rsidP="00FA6BC5">
      <w:pPr>
        <w:pStyle w:val="Odlomakpopisa"/>
        <w:widowControl w:val="0"/>
        <w:numPr>
          <w:ilvl w:val="0"/>
          <w:numId w:val="17"/>
        </w:numPr>
        <w:tabs>
          <w:tab w:val="left" w:pos="567"/>
        </w:tabs>
        <w:spacing w:before="120"/>
        <w:ind w:left="567" w:right="116" w:hanging="567"/>
        <w:jc w:val="both"/>
        <w:rPr>
          <w:rFonts w:asciiTheme="minorHAnsi" w:eastAsia="Times New Roman" w:hAnsiTheme="minorHAnsi"/>
          <w:sz w:val="22"/>
          <w:szCs w:val="22"/>
          <w:lang w:val="hr-HR"/>
        </w:rPr>
      </w:pPr>
      <w:r w:rsidRPr="008A391C">
        <w:rPr>
          <w:rFonts w:asciiTheme="minorHAnsi" w:eastAsia="Times New Roman" w:hAnsiTheme="minorHAnsi"/>
          <w:sz w:val="22"/>
          <w:szCs w:val="22"/>
          <w:lang w:val="hr-HR"/>
        </w:rPr>
        <w:t xml:space="preserve">u Republici Hrvatskoj, ako </w:t>
      </w:r>
      <w:r w:rsidRPr="00127619">
        <w:rPr>
          <w:rFonts w:asciiTheme="minorHAnsi" w:eastAsia="Times New Roman" w:hAnsiTheme="minorHAnsi"/>
          <w:sz w:val="22"/>
          <w:szCs w:val="22"/>
          <w:lang w:val="hr-HR"/>
        </w:rPr>
        <w:t xml:space="preserve">ponuditelj </w:t>
      </w:r>
      <w:r w:rsidRPr="008A391C">
        <w:rPr>
          <w:rFonts w:asciiTheme="minorHAnsi" w:eastAsia="Times New Roman" w:hAnsiTheme="minorHAnsi"/>
          <w:sz w:val="22"/>
          <w:szCs w:val="22"/>
          <w:lang w:val="hr-HR"/>
        </w:rPr>
        <w:t>ima poslovni nastan u Republici Hrvatskoj, ili</w:t>
      </w:r>
    </w:p>
    <w:p w14:paraId="39454C7E" w14:textId="77777777" w:rsidR="00FA6BC5" w:rsidRPr="008A391C" w:rsidRDefault="00FA6BC5" w:rsidP="00FA6BC5">
      <w:pPr>
        <w:pStyle w:val="Odlomakpopisa"/>
        <w:widowControl w:val="0"/>
        <w:numPr>
          <w:ilvl w:val="0"/>
          <w:numId w:val="17"/>
        </w:numPr>
        <w:tabs>
          <w:tab w:val="left" w:pos="567"/>
        </w:tabs>
        <w:spacing w:before="120"/>
        <w:ind w:left="567" w:right="116" w:hanging="567"/>
        <w:jc w:val="both"/>
        <w:rPr>
          <w:rFonts w:asciiTheme="minorHAnsi" w:eastAsia="Times New Roman" w:hAnsiTheme="minorHAnsi"/>
          <w:sz w:val="22"/>
          <w:szCs w:val="22"/>
          <w:lang w:val="hr-HR"/>
        </w:rPr>
      </w:pPr>
      <w:r w:rsidRPr="008A391C">
        <w:rPr>
          <w:rFonts w:asciiTheme="minorHAnsi" w:eastAsia="Times New Roman" w:hAnsiTheme="minorHAnsi"/>
          <w:sz w:val="22"/>
          <w:szCs w:val="22"/>
          <w:lang w:val="hr-HR"/>
        </w:rPr>
        <w:t xml:space="preserve">u Republici Hrvatskoj ili u državi poslovnog nastana </w:t>
      </w:r>
      <w:r w:rsidRPr="00127619">
        <w:rPr>
          <w:rFonts w:asciiTheme="minorHAnsi" w:eastAsia="Times New Roman" w:hAnsiTheme="minorHAnsi"/>
          <w:sz w:val="22"/>
          <w:szCs w:val="22"/>
          <w:lang w:val="hr-HR"/>
        </w:rPr>
        <w:t>ponuditelja</w:t>
      </w:r>
      <w:r w:rsidRPr="008A391C">
        <w:rPr>
          <w:rFonts w:asciiTheme="minorHAnsi" w:eastAsia="Times New Roman" w:hAnsiTheme="minorHAnsi"/>
          <w:sz w:val="22"/>
          <w:szCs w:val="22"/>
          <w:lang w:val="hr-HR"/>
        </w:rPr>
        <w:t xml:space="preserve">, ako </w:t>
      </w:r>
      <w:r w:rsidRPr="00127619">
        <w:rPr>
          <w:rFonts w:asciiTheme="minorHAnsi" w:eastAsia="Times New Roman" w:hAnsiTheme="minorHAnsi"/>
          <w:sz w:val="22"/>
          <w:szCs w:val="22"/>
          <w:lang w:val="hr-HR"/>
        </w:rPr>
        <w:t xml:space="preserve">ponuditelj </w:t>
      </w:r>
      <w:r w:rsidRPr="008A391C">
        <w:rPr>
          <w:rFonts w:asciiTheme="minorHAnsi" w:eastAsia="Times New Roman" w:hAnsiTheme="minorHAnsi"/>
          <w:sz w:val="22"/>
          <w:szCs w:val="22"/>
          <w:lang w:val="hr-HR"/>
        </w:rPr>
        <w:t>nema poslovni nastan u Republici Hrvatskoj.</w:t>
      </w:r>
    </w:p>
    <w:p w14:paraId="32943D2A" w14:textId="77777777" w:rsidR="00FA6BC5" w:rsidRPr="008A391C" w:rsidRDefault="00FA6BC5" w:rsidP="00FA6BC5">
      <w:pPr>
        <w:widowControl w:val="0"/>
        <w:tabs>
          <w:tab w:val="left" w:pos="268"/>
        </w:tabs>
        <w:spacing w:before="120" w:after="0" w:line="240" w:lineRule="auto"/>
        <w:ind w:right="116"/>
        <w:jc w:val="both"/>
        <w:rPr>
          <w:rFonts w:asciiTheme="minorHAnsi" w:eastAsia="Times New Roman" w:hAnsiTheme="minorHAnsi"/>
        </w:rPr>
      </w:pPr>
    </w:p>
    <w:p w14:paraId="7BFB415B" w14:textId="77777777" w:rsidR="00FA6BC5" w:rsidRDefault="00FA6BC5" w:rsidP="00FA6BC5">
      <w:pPr>
        <w:widowControl w:val="0"/>
        <w:tabs>
          <w:tab w:val="left" w:pos="268"/>
        </w:tabs>
        <w:spacing w:before="120" w:after="0" w:line="240" w:lineRule="auto"/>
        <w:ind w:right="116"/>
        <w:jc w:val="both"/>
        <w:rPr>
          <w:rFonts w:asciiTheme="minorHAnsi" w:eastAsia="Times New Roman" w:hAnsiTheme="minorHAnsi"/>
        </w:rPr>
      </w:pPr>
      <w:r w:rsidRPr="008A391C">
        <w:rPr>
          <w:rFonts w:asciiTheme="minorHAnsi" w:eastAsia="Times New Roman" w:hAnsiTheme="minorHAnsi"/>
        </w:rPr>
        <w:t>Iznimno, Naručitelj neće isključiti ponuditelja iz postupka javne nabave ako mu sukladno posebnom propisu plaćanje obveza nije dopušteno, ili mu je odobrena odgoda plaćanja.</w:t>
      </w:r>
    </w:p>
    <w:p w14:paraId="3A20B725" w14:textId="4F7313DF" w:rsidR="00DF74DC" w:rsidRDefault="00DF74DC" w:rsidP="00DF74DC">
      <w:pPr>
        <w:widowControl w:val="0"/>
        <w:tabs>
          <w:tab w:val="left" w:pos="268"/>
        </w:tabs>
        <w:spacing w:before="120" w:after="0" w:line="240" w:lineRule="auto"/>
        <w:ind w:right="116"/>
        <w:jc w:val="both"/>
        <w:rPr>
          <w:rFonts w:asciiTheme="minorHAnsi" w:eastAsia="Times New Roman" w:hAnsiTheme="minorHAnsi"/>
        </w:rPr>
      </w:pPr>
      <w:r>
        <w:rPr>
          <w:rFonts w:asciiTheme="minorHAnsi" w:eastAsia="Times New Roman" w:hAnsiTheme="minorHAnsi"/>
        </w:rPr>
        <w:t>Za potrebe utvrđivanja gore navedenih okolnosti (iz ove točke 3.1.2.), natjecatelj u ponudi dostavlja ispunjeni obrazac ESPD i to:</w:t>
      </w:r>
    </w:p>
    <w:p w14:paraId="141EEAC6" w14:textId="77777777" w:rsidR="00DF74DC" w:rsidRPr="008A391C" w:rsidRDefault="00DF74DC" w:rsidP="00DF74DC">
      <w:pPr>
        <w:widowControl w:val="0"/>
        <w:tabs>
          <w:tab w:val="left" w:pos="268"/>
        </w:tabs>
        <w:spacing w:before="120" w:after="0" w:line="240" w:lineRule="auto"/>
        <w:ind w:right="116"/>
        <w:jc w:val="both"/>
        <w:rPr>
          <w:rFonts w:asciiTheme="minorHAnsi" w:eastAsia="Times New Roman" w:hAnsiTheme="minorHAnsi"/>
        </w:rPr>
      </w:pPr>
      <w:r>
        <w:rPr>
          <w:rFonts w:asciiTheme="minorHAnsi" w:eastAsia="Times New Roman" w:hAnsiTheme="minorHAnsi"/>
        </w:rPr>
        <w:t xml:space="preserve">Dio III. Osnove za isključenje, Odjeljak B: Osnove povezane s plaćanjem poreza ili doprinosa za socijalno osiguranje, </w:t>
      </w:r>
      <w:r w:rsidRPr="00A66A90">
        <w:rPr>
          <w:rFonts w:asciiTheme="minorHAnsi" w:eastAsia="Times New Roman" w:hAnsiTheme="minorHAnsi"/>
          <w:u w:val="single"/>
        </w:rPr>
        <w:t>i to za svakog gospodarskog subjekta u ponudi.</w:t>
      </w:r>
    </w:p>
    <w:p w14:paraId="012169BA" w14:textId="77777777" w:rsidR="00DF74DC" w:rsidRPr="00F33B97" w:rsidRDefault="00DF74DC" w:rsidP="00DF74DC">
      <w:pPr>
        <w:autoSpaceDE w:val="0"/>
        <w:autoSpaceDN w:val="0"/>
        <w:adjustRightInd w:val="0"/>
        <w:spacing w:line="276" w:lineRule="auto"/>
        <w:jc w:val="both"/>
        <w:rPr>
          <w:rFonts w:asciiTheme="minorHAnsi" w:hAnsiTheme="minorHAnsi" w:cs="Arial"/>
        </w:rPr>
      </w:pPr>
      <w:r w:rsidRPr="00F33B97">
        <w:rPr>
          <w:rFonts w:asciiTheme="minorHAnsi" w:hAnsiTheme="minorHAnsi" w:cs="Arial"/>
        </w:rPr>
        <w:t xml:space="preserve">Naručitelj može u </w:t>
      </w:r>
      <w:r w:rsidRPr="00F33B97">
        <w:rPr>
          <w:rFonts w:asciiTheme="minorHAnsi" w:hAnsiTheme="minorHAnsi" w:cs="Arial"/>
          <w:u w:val="single"/>
        </w:rPr>
        <w:t>bilo kojem trenutku tijekom postupka javne nabave</w:t>
      </w:r>
      <w:r w:rsidRPr="00F33B97">
        <w:rPr>
          <w:rFonts w:asciiTheme="minorHAnsi" w:hAnsiTheme="minorHAnsi" w:cs="Arial"/>
        </w:rPr>
        <w:t xml:space="preserve">, ako je to potrebno za pravilno provođenje postupka, </w:t>
      </w:r>
      <w:r w:rsidRPr="00F33B97">
        <w:rPr>
          <w:rFonts w:asciiTheme="minorHAnsi" w:hAnsiTheme="minorHAnsi" w:cs="Arial"/>
          <w:u w:val="single"/>
        </w:rPr>
        <w:t>provjeriti informacije navedene u Europskoj jedinstvenoj dokumentaciji o nabavi</w:t>
      </w:r>
      <w:r w:rsidRPr="00F33B97">
        <w:rPr>
          <w:rFonts w:asciiTheme="minorHAnsi" w:hAnsiTheme="minorHAnsi" w:cs="Arial"/>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9E1B618" w14:textId="77777777" w:rsidR="00DF74DC" w:rsidRPr="00F33B97" w:rsidRDefault="00DF74DC" w:rsidP="00DF74DC">
      <w:pPr>
        <w:autoSpaceDE w:val="0"/>
        <w:autoSpaceDN w:val="0"/>
        <w:adjustRightInd w:val="0"/>
        <w:spacing w:line="276" w:lineRule="auto"/>
        <w:jc w:val="both"/>
        <w:rPr>
          <w:rFonts w:asciiTheme="minorHAnsi" w:hAnsiTheme="minorHAnsi" w:cs="Arial"/>
        </w:rPr>
      </w:pPr>
      <w:r w:rsidRPr="00F33B97">
        <w:rPr>
          <w:rFonts w:asciiTheme="minorHAnsi" w:hAnsiTheme="minorHAnsi" w:cs="Arial"/>
        </w:rPr>
        <w:t xml:space="preserve">Ako se ne može obaviti provjera ili ishoditi potvrda sukladno gore navedenom, Naručitelj može zahtijevati od gospodarskog subjekta da u primjerenom roku, </w:t>
      </w:r>
      <w:r w:rsidRPr="00F33B97">
        <w:rPr>
          <w:rFonts w:asciiTheme="minorHAnsi" w:hAnsiTheme="minorHAnsi" w:cs="Arial"/>
          <w:u w:val="single"/>
        </w:rPr>
        <w:t>ne kraćem od 5 dana</w:t>
      </w:r>
      <w:r w:rsidRPr="00F33B97">
        <w:rPr>
          <w:rFonts w:asciiTheme="minorHAnsi" w:hAnsiTheme="minorHAnsi" w:cs="Arial"/>
        </w:rPr>
        <w:t>, dostavi sve ili dio popratnih dokumenta ili dokaza.</w:t>
      </w:r>
    </w:p>
    <w:p w14:paraId="6313B965" w14:textId="77777777" w:rsidR="00DF74DC" w:rsidRPr="00F33B97" w:rsidRDefault="00DF74DC" w:rsidP="00DF74DC">
      <w:pPr>
        <w:autoSpaceDE w:val="0"/>
        <w:autoSpaceDN w:val="0"/>
        <w:adjustRightInd w:val="0"/>
        <w:spacing w:after="120" w:line="276" w:lineRule="auto"/>
        <w:jc w:val="both"/>
        <w:rPr>
          <w:rFonts w:asciiTheme="minorHAnsi" w:hAnsiTheme="minorHAnsi" w:cs="Arial"/>
        </w:rPr>
      </w:pPr>
      <w:r w:rsidRPr="00F33B97">
        <w:rPr>
          <w:rFonts w:asciiTheme="minorHAnsi" w:hAnsiTheme="minorHAnsi" w:cs="Arial"/>
        </w:rPr>
        <w:t xml:space="preserve">Naručitelj će prihvatiti sljedeće, kao dovoljan dokaz da ne postoje osnove za isključenje iz ove točke gospodarskog subjekta: </w:t>
      </w:r>
    </w:p>
    <w:p w14:paraId="10B18131" w14:textId="77777777" w:rsidR="00DF74DC" w:rsidRPr="00127619" w:rsidRDefault="00DF74DC" w:rsidP="00DF74DC">
      <w:pPr>
        <w:pStyle w:val="Odlomakpopisa"/>
        <w:numPr>
          <w:ilvl w:val="0"/>
          <w:numId w:val="48"/>
        </w:numPr>
        <w:autoSpaceDE w:val="0"/>
        <w:autoSpaceDN w:val="0"/>
        <w:adjustRightInd w:val="0"/>
        <w:spacing w:after="120" w:line="276" w:lineRule="auto"/>
        <w:jc w:val="both"/>
        <w:rPr>
          <w:rFonts w:asciiTheme="minorHAnsi" w:hAnsiTheme="minorHAnsi" w:cs="Arial"/>
          <w:bCs/>
          <w:sz w:val="22"/>
          <w:szCs w:val="22"/>
          <w:lang w:val="hr-HR"/>
        </w:rPr>
      </w:pPr>
      <w:r w:rsidRPr="00127619">
        <w:rPr>
          <w:rFonts w:asciiTheme="minorHAnsi" w:hAnsiTheme="minorHAnsi" w:cs="Arial"/>
          <w:bCs/>
          <w:sz w:val="22"/>
          <w:szCs w:val="22"/>
          <w:lang w:val="hr-HR"/>
        </w:rPr>
        <w:t>potvrdu porezne uprave ili drugog nadležnog tijela u državi poslovnog nastana gospodarskog subjekta kojom se dokazuje da ne postoje navedene osnove za isključenje,</w:t>
      </w:r>
    </w:p>
    <w:p w14:paraId="0AE8FDBF" w14:textId="77777777" w:rsidR="00232280" w:rsidRPr="00127619" w:rsidRDefault="00232280" w:rsidP="00232280">
      <w:pPr>
        <w:pStyle w:val="Odlomakpopisa"/>
        <w:autoSpaceDE w:val="0"/>
        <w:autoSpaceDN w:val="0"/>
        <w:adjustRightInd w:val="0"/>
        <w:spacing w:after="120" w:line="276" w:lineRule="auto"/>
        <w:jc w:val="both"/>
        <w:rPr>
          <w:rFonts w:asciiTheme="minorHAnsi" w:hAnsiTheme="minorHAnsi" w:cs="Arial"/>
          <w:bCs/>
          <w:sz w:val="22"/>
          <w:szCs w:val="22"/>
          <w:lang w:val="hr-HR"/>
        </w:rPr>
      </w:pPr>
    </w:p>
    <w:p w14:paraId="40010392" w14:textId="3FEC6E68" w:rsidR="00FA6BC5" w:rsidRPr="00127619" w:rsidRDefault="00DF74DC" w:rsidP="00DF74DC">
      <w:pPr>
        <w:pStyle w:val="Odlomakpopisa"/>
        <w:numPr>
          <w:ilvl w:val="0"/>
          <w:numId w:val="48"/>
        </w:numPr>
        <w:autoSpaceDE w:val="0"/>
        <w:autoSpaceDN w:val="0"/>
        <w:adjustRightInd w:val="0"/>
        <w:spacing w:after="120" w:line="276" w:lineRule="auto"/>
        <w:jc w:val="both"/>
        <w:rPr>
          <w:rFonts w:asciiTheme="minorHAnsi" w:hAnsiTheme="minorHAnsi" w:cs="Arial"/>
          <w:bCs/>
          <w:sz w:val="22"/>
          <w:szCs w:val="22"/>
          <w:lang w:val="hr-HR"/>
        </w:rPr>
      </w:pPr>
      <w:r w:rsidRPr="00127619">
        <w:rPr>
          <w:rFonts w:asciiTheme="minorHAnsi" w:hAnsiTheme="minorHAnsi" w:cs="Arial"/>
          <w:sz w:val="22"/>
          <w:szCs w:val="22"/>
          <w:lang w:val="hr-HR"/>
        </w:rPr>
        <w:t xml:space="preserve">ako se u državi poslovnog nastana gospodarskog subjekta ne izdaju takvi dokumenti ili ako ne obuhvaćaju sve okolnosti obuhvaćene točkom </w:t>
      </w:r>
      <w:r w:rsidR="00232280" w:rsidRPr="00127619">
        <w:rPr>
          <w:rFonts w:asciiTheme="minorHAnsi" w:hAnsiTheme="minorHAnsi" w:cs="Arial"/>
          <w:sz w:val="22"/>
          <w:szCs w:val="22"/>
          <w:lang w:val="hr-HR"/>
        </w:rPr>
        <w:t>3.1.2</w:t>
      </w:r>
      <w:r w:rsidRPr="00127619">
        <w:rPr>
          <w:rFonts w:asciiTheme="minorHAnsi" w:hAnsiTheme="minorHAnsi" w:cs="Arial"/>
          <w:sz w:val="22"/>
          <w:szCs w:val="22"/>
          <w:lang w:val="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čija je osoba državljanin.</w:t>
      </w:r>
    </w:p>
    <w:p w14:paraId="2D4BC647" w14:textId="77777777" w:rsidR="00DF74DC" w:rsidRPr="00127619" w:rsidRDefault="00DF74DC" w:rsidP="00DF74DC">
      <w:pPr>
        <w:pStyle w:val="Odlomakpopisa"/>
        <w:autoSpaceDE w:val="0"/>
        <w:autoSpaceDN w:val="0"/>
        <w:adjustRightInd w:val="0"/>
        <w:spacing w:after="120" w:line="276" w:lineRule="auto"/>
        <w:jc w:val="both"/>
        <w:rPr>
          <w:rFonts w:asciiTheme="minorHAnsi" w:hAnsiTheme="minorHAnsi" w:cs="Arial"/>
          <w:bCs/>
          <w:sz w:val="22"/>
          <w:szCs w:val="22"/>
          <w:lang w:val="hr-HR"/>
        </w:rPr>
      </w:pPr>
    </w:p>
    <w:p w14:paraId="5E86B4D1" w14:textId="7595FDDA" w:rsidR="00DF74DC" w:rsidRDefault="00DF74DC" w:rsidP="00DF74DC">
      <w:pPr>
        <w:pStyle w:val="Naslov2"/>
        <w:numPr>
          <w:ilvl w:val="2"/>
          <w:numId w:val="18"/>
        </w:numPr>
        <w:rPr>
          <w:rFonts w:asciiTheme="minorHAnsi" w:hAnsiTheme="minorHAnsi" w:cs="Arial"/>
          <w:sz w:val="22"/>
          <w:szCs w:val="22"/>
        </w:rPr>
      </w:pPr>
      <w:bookmarkStart w:id="72" w:name="_Toc477866616"/>
      <w:bookmarkStart w:id="73" w:name="_Toc358030749"/>
      <w:r w:rsidRPr="007B33F9">
        <w:rPr>
          <w:rFonts w:asciiTheme="minorHAnsi" w:hAnsiTheme="minorHAnsi" w:cs="Arial"/>
          <w:sz w:val="22"/>
          <w:szCs w:val="22"/>
        </w:rPr>
        <w:t>Ostale osnove za isključenje gospodarskih subjekata</w:t>
      </w:r>
      <w:bookmarkEnd w:id="72"/>
      <w:bookmarkEnd w:id="73"/>
    </w:p>
    <w:p w14:paraId="16388065" w14:textId="77777777" w:rsidR="00DF74DC" w:rsidRPr="00DF74DC" w:rsidRDefault="00DF74DC" w:rsidP="00DF74DC"/>
    <w:p w14:paraId="70D3977B" w14:textId="77777777" w:rsidR="00DF74DC" w:rsidRPr="00DF74DC" w:rsidRDefault="00DF74DC" w:rsidP="00DF74DC">
      <w:pPr>
        <w:jc w:val="both"/>
        <w:rPr>
          <w:rFonts w:asciiTheme="minorHAnsi" w:eastAsia="SimSun" w:hAnsiTheme="minorHAnsi" w:cs="Arial"/>
          <w:color w:val="000000"/>
        </w:rPr>
      </w:pPr>
      <w:r w:rsidRPr="00DF74DC">
        <w:rPr>
          <w:rFonts w:asciiTheme="minorHAnsi" w:eastAsia="SimSun" w:hAnsiTheme="minorHAnsi" w:cs="Arial"/>
          <w:color w:val="000000"/>
        </w:rPr>
        <w:t>Naručitelj će, s</w:t>
      </w:r>
      <w:r w:rsidRPr="00DF74DC">
        <w:rPr>
          <w:rFonts w:asciiTheme="minorHAnsi" w:eastAsia="SimSun" w:hAnsiTheme="minorHAnsi" w:cs="Arial"/>
        </w:rPr>
        <w:t xml:space="preserve">ukladno odredbi članka 254. stavka 1.  ZJN 2016., </w:t>
      </w:r>
      <w:r w:rsidRPr="00DF74DC">
        <w:rPr>
          <w:rFonts w:asciiTheme="minorHAnsi" w:eastAsia="SimSun" w:hAnsiTheme="minorHAnsi" w:cs="Arial"/>
          <w:b/>
        </w:rPr>
        <w:t>i</w:t>
      </w:r>
      <w:r w:rsidRPr="00DF74DC">
        <w:rPr>
          <w:rFonts w:asciiTheme="minorHAnsi" w:eastAsia="SimSun" w:hAnsiTheme="minorHAnsi" w:cs="Arial"/>
          <w:b/>
          <w:color w:val="000000"/>
        </w:rPr>
        <w:t>sključiti gospodarskog subjekta</w:t>
      </w:r>
      <w:r w:rsidRPr="00DF74DC">
        <w:rPr>
          <w:rFonts w:asciiTheme="minorHAnsi" w:eastAsia="SimSun" w:hAnsiTheme="minorHAnsi" w:cs="Arial"/>
          <w:color w:val="000000"/>
        </w:rPr>
        <w:t xml:space="preserve"> iz postupka javne nabave ako utvrdi:</w:t>
      </w:r>
    </w:p>
    <w:p w14:paraId="0067368F" w14:textId="77777777" w:rsidR="00DF74DC" w:rsidRPr="00127619" w:rsidRDefault="00DF74DC" w:rsidP="00DF74DC">
      <w:pPr>
        <w:pStyle w:val="Odlomakpopisa"/>
        <w:numPr>
          <w:ilvl w:val="3"/>
          <w:numId w:val="18"/>
        </w:numPr>
        <w:jc w:val="both"/>
        <w:rPr>
          <w:rFonts w:asciiTheme="minorHAnsi" w:hAnsiTheme="minorHAnsi" w:cs="Arial"/>
          <w:sz w:val="22"/>
          <w:szCs w:val="22"/>
          <w:lang w:val="de-AT" w:eastAsia="hr-HR"/>
        </w:rPr>
      </w:pPr>
      <w:r w:rsidRPr="00127619">
        <w:rPr>
          <w:rFonts w:asciiTheme="minorHAnsi" w:hAnsiTheme="minorHAnsi" w:cs="Arial"/>
          <w:sz w:val="22"/>
          <w:szCs w:val="22"/>
          <w:lang w:val="de-AT" w:eastAsia="hr-HR"/>
        </w:rPr>
        <w:t xml:space="preserve">da je nad gospodarskim subjektom otvoren </w:t>
      </w:r>
      <w:r w:rsidRPr="00127619">
        <w:rPr>
          <w:rFonts w:asciiTheme="minorHAnsi" w:hAnsiTheme="minorHAnsi" w:cs="Arial"/>
          <w:sz w:val="22"/>
          <w:szCs w:val="22"/>
          <w:u w:val="single"/>
          <w:lang w:val="de-AT" w:eastAsia="hr-HR"/>
        </w:rPr>
        <w:t>stečajni postupak</w:t>
      </w:r>
      <w:r w:rsidRPr="00127619">
        <w:rPr>
          <w:rFonts w:asciiTheme="minorHAnsi" w:hAnsiTheme="minorHAnsi" w:cs="Arial"/>
          <w:sz w:val="22"/>
          <w:szCs w:val="22"/>
          <w:lang w:val="de-AT" w:eastAsia="hr-HR"/>
        </w:rPr>
        <w:t xml:space="preserve">, </w:t>
      </w:r>
    </w:p>
    <w:p w14:paraId="12A4BC95" w14:textId="77777777" w:rsidR="00DF74DC" w:rsidRPr="00127619" w:rsidRDefault="00DF74DC" w:rsidP="00DF74DC">
      <w:pPr>
        <w:pStyle w:val="Odlomakpopisa"/>
        <w:jc w:val="both"/>
        <w:rPr>
          <w:rFonts w:asciiTheme="minorHAnsi" w:hAnsiTheme="minorHAnsi" w:cs="Arial"/>
          <w:sz w:val="22"/>
          <w:szCs w:val="22"/>
          <w:lang w:val="de-AT" w:eastAsia="hr-HR"/>
        </w:rPr>
      </w:pPr>
      <w:r w:rsidRPr="00127619">
        <w:rPr>
          <w:rFonts w:asciiTheme="minorHAnsi" w:hAnsiTheme="minorHAnsi" w:cs="Arial"/>
          <w:sz w:val="22"/>
          <w:szCs w:val="22"/>
          <w:lang w:val="de-AT" w:eastAsia="hr-HR"/>
        </w:rPr>
        <w:t xml:space="preserve">- ako je nesposoban za plaćanje ili prezadužen, ili u postupku likvidacije, </w:t>
      </w:r>
    </w:p>
    <w:p w14:paraId="54E34F2F" w14:textId="77777777" w:rsidR="00DF74DC" w:rsidRPr="00127619" w:rsidRDefault="00DF74DC" w:rsidP="00DF74DC">
      <w:pPr>
        <w:pStyle w:val="Odlomakpopisa"/>
        <w:jc w:val="both"/>
        <w:rPr>
          <w:rFonts w:asciiTheme="minorHAnsi" w:hAnsiTheme="minorHAnsi" w:cs="Arial"/>
          <w:sz w:val="22"/>
          <w:szCs w:val="22"/>
          <w:lang w:val="de-AT" w:eastAsia="hr-HR"/>
        </w:rPr>
      </w:pPr>
      <w:r w:rsidRPr="00127619">
        <w:rPr>
          <w:rFonts w:asciiTheme="minorHAnsi" w:hAnsiTheme="minorHAnsi" w:cs="Arial"/>
          <w:sz w:val="22"/>
          <w:szCs w:val="22"/>
          <w:lang w:val="de-AT" w:eastAsia="hr-HR"/>
        </w:rPr>
        <w:t>- ako njegovom imovinom upravlja stečajni upravitelj ili sud,</w:t>
      </w:r>
    </w:p>
    <w:p w14:paraId="2F61A8FB" w14:textId="77777777" w:rsidR="00DF74DC" w:rsidRPr="00127619" w:rsidRDefault="00DF74DC" w:rsidP="00DF74DC">
      <w:pPr>
        <w:pStyle w:val="Odlomakpopisa"/>
        <w:jc w:val="both"/>
        <w:rPr>
          <w:rFonts w:asciiTheme="minorHAnsi" w:hAnsiTheme="minorHAnsi" w:cs="Arial"/>
          <w:sz w:val="22"/>
          <w:szCs w:val="22"/>
          <w:lang w:val="de-AT" w:eastAsia="hr-HR"/>
        </w:rPr>
      </w:pPr>
      <w:r w:rsidRPr="00127619">
        <w:rPr>
          <w:rFonts w:asciiTheme="minorHAnsi" w:hAnsiTheme="minorHAnsi" w:cs="Arial"/>
          <w:sz w:val="22"/>
          <w:szCs w:val="22"/>
          <w:lang w:val="de-AT" w:eastAsia="hr-HR"/>
        </w:rPr>
        <w:t>- ako je u nagodbi s vjerovnicima ili</w:t>
      </w:r>
    </w:p>
    <w:p w14:paraId="509C683E" w14:textId="77777777" w:rsidR="00DF74DC" w:rsidRPr="00127619" w:rsidRDefault="00DF74DC" w:rsidP="00DF74DC">
      <w:pPr>
        <w:pStyle w:val="Odlomakpopisa"/>
        <w:jc w:val="both"/>
        <w:rPr>
          <w:rFonts w:asciiTheme="minorHAnsi" w:hAnsiTheme="minorHAnsi" w:cs="Arial"/>
          <w:sz w:val="22"/>
          <w:szCs w:val="22"/>
          <w:lang w:val="de-AT" w:eastAsia="hr-HR"/>
        </w:rPr>
      </w:pPr>
      <w:r w:rsidRPr="00127619">
        <w:rPr>
          <w:rFonts w:asciiTheme="minorHAnsi" w:hAnsiTheme="minorHAnsi" w:cs="Arial"/>
          <w:sz w:val="22"/>
          <w:szCs w:val="22"/>
          <w:lang w:val="de-AT" w:eastAsia="hr-HR"/>
        </w:rPr>
        <w:t>- ako je obustavio poslovne aktivnosti ili je u bilo kakvoj istovrsnoj situaciji koja proizlazi iz sličnog postupka prema nacionalnim zakonima i propisima.</w:t>
      </w:r>
    </w:p>
    <w:p w14:paraId="20B22B75" w14:textId="77777777" w:rsidR="00DF74DC" w:rsidRPr="00127619" w:rsidRDefault="00DF74DC" w:rsidP="00DF74DC">
      <w:pPr>
        <w:pStyle w:val="Odlomakpopisa"/>
        <w:jc w:val="both"/>
        <w:rPr>
          <w:rFonts w:asciiTheme="minorHAnsi" w:hAnsiTheme="minorHAnsi" w:cs="Arial"/>
          <w:sz w:val="22"/>
          <w:szCs w:val="22"/>
          <w:lang w:val="de-AT" w:eastAsia="hr-HR"/>
        </w:rPr>
      </w:pPr>
    </w:p>
    <w:p w14:paraId="1B58022B" w14:textId="77777777" w:rsidR="00DF74DC" w:rsidRDefault="00DF74DC" w:rsidP="00DF74DC">
      <w:pPr>
        <w:jc w:val="both"/>
        <w:rPr>
          <w:rFonts w:asciiTheme="minorHAnsi" w:hAnsiTheme="minorHAnsi" w:cs="Arial"/>
          <w:lang w:eastAsia="hr-HR"/>
        </w:rPr>
      </w:pPr>
      <w:r>
        <w:rPr>
          <w:rFonts w:asciiTheme="minorHAnsi" w:hAnsiTheme="minorHAnsi" w:cs="Arial"/>
          <w:lang w:eastAsia="hr-HR"/>
        </w:rPr>
        <w:t>Za potrebe utvrđivanja gore navedenih okolnosti (iz ove točke 3.1.3.1.), natjecatelj u ponudi dostavlja ispunjeni obrazac ESPD i to:</w:t>
      </w:r>
    </w:p>
    <w:p w14:paraId="1A57F7D3" w14:textId="77777777" w:rsidR="00DF74DC" w:rsidRPr="007B33F9" w:rsidRDefault="00DF74DC" w:rsidP="00DF74DC">
      <w:pPr>
        <w:jc w:val="both"/>
        <w:rPr>
          <w:rFonts w:asciiTheme="minorHAnsi" w:hAnsiTheme="minorHAnsi" w:cs="Arial"/>
          <w:lang w:eastAsia="hr-HR"/>
        </w:rPr>
      </w:pPr>
      <w:r>
        <w:rPr>
          <w:rFonts w:asciiTheme="minorHAnsi" w:hAnsiTheme="minorHAnsi" w:cs="Arial"/>
          <w:lang w:eastAsia="hr-HR"/>
        </w:rPr>
        <w:t>Dio III. Osnove za isključenje, Odjeljak C: Osnove povezane s insolventnošću, sukobima interesa ili poslovnim prekršajem u dijelu koji se odnosi na gore navedenu osnovu za isključenje, i to za svakog gospodarskog subjekta u ponudi.</w:t>
      </w:r>
    </w:p>
    <w:p w14:paraId="7BF3AC6B" w14:textId="6E39E072" w:rsidR="00DF74DC" w:rsidRPr="007B33F9" w:rsidRDefault="00DF74DC" w:rsidP="00DF74DC">
      <w:pPr>
        <w:widowControl w:val="0"/>
        <w:autoSpaceDE w:val="0"/>
        <w:autoSpaceDN w:val="0"/>
        <w:adjustRightInd w:val="0"/>
        <w:jc w:val="both"/>
        <w:rPr>
          <w:rFonts w:asciiTheme="minorHAnsi" w:eastAsia="Times New Roman" w:hAnsiTheme="minorHAnsi" w:cs="Arial"/>
          <w:lang w:eastAsia="hr-HR"/>
        </w:rPr>
      </w:pPr>
      <w:r w:rsidRPr="007B33F9">
        <w:rPr>
          <w:rFonts w:asciiTheme="minorHAnsi" w:eastAsia="Times New Roman" w:hAnsiTheme="minorHAnsi" w:cs="Arial"/>
          <w:lang w:eastAsia="hr-HR"/>
        </w:rPr>
        <w:t>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4E2A8200" w14:textId="77777777" w:rsidR="00DF74DC" w:rsidRPr="007B33F9" w:rsidRDefault="00DF74DC" w:rsidP="00DF74DC">
      <w:pPr>
        <w:widowControl w:val="0"/>
        <w:autoSpaceDE w:val="0"/>
        <w:autoSpaceDN w:val="0"/>
        <w:adjustRightInd w:val="0"/>
        <w:jc w:val="both"/>
        <w:rPr>
          <w:rFonts w:asciiTheme="minorHAnsi" w:eastAsia="Times New Roman" w:hAnsiTheme="minorHAnsi" w:cs="Arial"/>
          <w:lang w:eastAsia="hr-HR"/>
        </w:rPr>
      </w:pPr>
      <w:r w:rsidRPr="007B33F9">
        <w:rPr>
          <w:rFonts w:asciiTheme="minorHAnsi" w:eastAsia="Times New Roman" w:hAnsiTheme="minorHAnsi" w:cs="Arial"/>
          <w:lang w:eastAsia="hr-HR"/>
        </w:rPr>
        <w:t>Ako se ne može obaviti provjera ili ishoditi potvrda sukladno gore navedenom, Naručitelj može zahtijevati od gospodarskog subjekta da u primjerenom roku, ne kraćem od 5 dana, dostavi sve ili dio popratnih dokumenata ili dokaza.</w:t>
      </w:r>
    </w:p>
    <w:p w14:paraId="4FCA2107" w14:textId="77777777" w:rsidR="00DF74DC" w:rsidRPr="00F56B21" w:rsidRDefault="00DF74DC" w:rsidP="00DF74DC">
      <w:pPr>
        <w:widowControl w:val="0"/>
        <w:autoSpaceDE w:val="0"/>
        <w:autoSpaceDN w:val="0"/>
        <w:adjustRightInd w:val="0"/>
        <w:jc w:val="both"/>
        <w:rPr>
          <w:rFonts w:asciiTheme="minorHAnsi" w:eastAsia="Times New Roman" w:hAnsiTheme="minorHAnsi" w:cs="Arial"/>
          <w:lang w:eastAsia="hr-HR"/>
        </w:rPr>
      </w:pPr>
      <w:r w:rsidRPr="00F56B21">
        <w:rPr>
          <w:rFonts w:asciiTheme="minorHAnsi" w:eastAsia="Times New Roman" w:hAnsiTheme="minorHAnsi" w:cs="Arial"/>
          <w:lang w:eastAsia="hr-HR"/>
        </w:rPr>
        <w:t>Naručitelj će prihvatiti sljedeće kao dovoljan dokaz da ne postoje osnove za isključenje gospodarskog subjekta:</w:t>
      </w:r>
    </w:p>
    <w:p w14:paraId="1861DA05" w14:textId="77777777" w:rsidR="00DF74DC" w:rsidRPr="00127619" w:rsidRDefault="00DF74DC" w:rsidP="00DF74DC">
      <w:pPr>
        <w:pStyle w:val="Odlomakpopisa"/>
        <w:widowControl w:val="0"/>
        <w:autoSpaceDE w:val="0"/>
        <w:autoSpaceDN w:val="0"/>
        <w:adjustRightInd w:val="0"/>
        <w:jc w:val="both"/>
        <w:rPr>
          <w:rFonts w:asciiTheme="minorHAnsi" w:eastAsia="Times New Roman" w:hAnsiTheme="minorHAnsi" w:cs="Arial"/>
          <w:sz w:val="22"/>
          <w:szCs w:val="22"/>
          <w:lang w:val="hr-HR" w:eastAsia="hr-HR"/>
        </w:rPr>
      </w:pPr>
      <w:r w:rsidRPr="00127619">
        <w:rPr>
          <w:rFonts w:asciiTheme="minorHAnsi" w:eastAsia="Times New Roman" w:hAnsiTheme="minorHAnsi" w:cs="Arial"/>
          <w:sz w:val="22"/>
          <w:szCs w:val="22"/>
          <w:lang w:val="hr-HR" w:eastAsia="hr-HR"/>
        </w:rPr>
        <w:t>- izvadak iz sudskog registra ili potvrdu trgovačkog suda ili drugog nadležnog tijela u državi poslovnog nastana gospodarskog subjekta kojim se dokazuje da ne postoje navedene osnove za isključenje.</w:t>
      </w:r>
    </w:p>
    <w:p w14:paraId="7CF5A870" w14:textId="77777777" w:rsidR="00DF74DC" w:rsidRPr="00904864" w:rsidRDefault="00DF74DC" w:rsidP="00DF74DC">
      <w:pPr>
        <w:widowControl w:val="0"/>
        <w:autoSpaceDE w:val="0"/>
        <w:autoSpaceDN w:val="0"/>
        <w:adjustRightInd w:val="0"/>
        <w:jc w:val="both"/>
        <w:rPr>
          <w:rFonts w:ascii="Arial" w:eastAsia="Times New Roman" w:hAnsi="Arial" w:cs="Arial"/>
          <w:b/>
          <w:highlight w:val="yellow"/>
          <w:lang w:eastAsia="hr-HR"/>
        </w:rPr>
      </w:pPr>
    </w:p>
    <w:p w14:paraId="774BBA7C" w14:textId="77777777" w:rsidR="00DF74DC" w:rsidRPr="00F56B21" w:rsidRDefault="00DF74DC" w:rsidP="00DF74DC">
      <w:pPr>
        <w:widowControl w:val="0"/>
        <w:autoSpaceDE w:val="0"/>
        <w:autoSpaceDN w:val="0"/>
        <w:adjustRightInd w:val="0"/>
        <w:jc w:val="both"/>
        <w:rPr>
          <w:rFonts w:asciiTheme="minorHAnsi" w:eastAsia="Times New Roman" w:hAnsiTheme="minorHAnsi" w:cs="Arial"/>
          <w:lang w:eastAsia="hr-HR"/>
        </w:rPr>
      </w:pPr>
      <w:r w:rsidRPr="00F56B21">
        <w:rPr>
          <w:rFonts w:asciiTheme="minorHAnsi" w:eastAsia="Times New Roman" w:hAnsiTheme="minorHAnsi" w:cs="Arial"/>
          <w:lang w:eastAsia="hr-HR"/>
        </w:rPr>
        <w:t>Ako se u državi poslovnog nastana gospodarskog subjekta, odnosno u državi čiji je osoba državljanin ne izdaju takvi dokumenti ili ako oni ne obuhvaćaju sve okoln</w:t>
      </w:r>
      <w:r>
        <w:rPr>
          <w:rFonts w:asciiTheme="minorHAnsi" w:eastAsia="Times New Roman" w:hAnsiTheme="minorHAnsi" w:cs="Arial"/>
          <w:lang w:eastAsia="hr-HR"/>
        </w:rPr>
        <w:t>osti  navedene u točki  3.1.3.1. ove DON</w:t>
      </w:r>
      <w:r w:rsidRPr="00F56B21">
        <w:rPr>
          <w:rFonts w:asciiTheme="minorHAnsi" w:eastAsia="Times New Roman" w:hAnsiTheme="minorHAnsi" w:cs="Arial"/>
          <w:lang w:eastAsia="hr-HR"/>
        </w:rPr>
        <w:t xml:space="preserve">, </w:t>
      </w:r>
      <w:r w:rsidRPr="00F56B21">
        <w:rPr>
          <w:rFonts w:asciiTheme="minorHAnsi" w:eastAsia="Times New Roman" w:hAnsiTheme="minorHAnsi" w:cs="Arial"/>
          <w:u w:val="single"/>
          <w:lang w:eastAsia="hr-HR"/>
        </w:rPr>
        <w:t>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2F3E132B" w14:textId="77777777" w:rsidR="00DF74DC" w:rsidRPr="00904864" w:rsidRDefault="00DF74DC" w:rsidP="00DF74DC">
      <w:pPr>
        <w:widowControl w:val="0"/>
        <w:autoSpaceDE w:val="0"/>
        <w:autoSpaceDN w:val="0"/>
        <w:adjustRightInd w:val="0"/>
        <w:jc w:val="both"/>
        <w:rPr>
          <w:rFonts w:ascii="Arial" w:eastAsia="Times New Roman" w:hAnsi="Arial" w:cs="Arial"/>
          <w:highlight w:val="yellow"/>
          <w:lang w:eastAsia="hr-HR"/>
        </w:rPr>
      </w:pPr>
      <w:bookmarkStart w:id="74" w:name="page10"/>
      <w:bookmarkEnd w:id="74"/>
    </w:p>
    <w:p w14:paraId="7B7236A7" w14:textId="77777777" w:rsidR="00DF74DC" w:rsidRPr="00127619" w:rsidRDefault="00DF74DC" w:rsidP="00DF74DC">
      <w:pPr>
        <w:pStyle w:val="Odlomakpopisa"/>
        <w:numPr>
          <w:ilvl w:val="3"/>
          <w:numId w:val="18"/>
        </w:numPr>
        <w:jc w:val="both"/>
        <w:rPr>
          <w:rFonts w:asciiTheme="minorHAnsi" w:hAnsiTheme="minorHAnsi" w:cs="Arial"/>
          <w:sz w:val="22"/>
          <w:szCs w:val="22"/>
          <w:lang w:val="hr-HR" w:eastAsia="hr-HR"/>
        </w:rPr>
      </w:pPr>
      <w:r w:rsidRPr="00127619">
        <w:rPr>
          <w:rFonts w:asciiTheme="minorHAnsi" w:hAnsiTheme="minorHAnsi" w:cs="Arial"/>
          <w:sz w:val="22"/>
          <w:szCs w:val="22"/>
          <w:lang w:val="hr-HR" w:eastAsia="hr-HR"/>
        </w:rPr>
        <w:t xml:space="preserve">da može dokazati odgovarajućim sredstvima da je gospodarski subjekt   kriv za teški </w:t>
      </w:r>
      <w:r w:rsidRPr="00127619">
        <w:rPr>
          <w:rFonts w:asciiTheme="minorHAnsi" w:hAnsiTheme="minorHAnsi" w:cs="Arial"/>
          <w:sz w:val="22"/>
          <w:szCs w:val="22"/>
          <w:u w:val="single"/>
          <w:lang w:val="hr-HR" w:eastAsia="hr-HR"/>
        </w:rPr>
        <w:t>profesionalni propust</w:t>
      </w:r>
      <w:r w:rsidRPr="00127619">
        <w:rPr>
          <w:rFonts w:asciiTheme="minorHAnsi" w:hAnsiTheme="minorHAnsi" w:cs="Arial"/>
          <w:sz w:val="22"/>
          <w:szCs w:val="22"/>
          <w:lang w:val="hr-HR" w:eastAsia="hr-HR"/>
        </w:rPr>
        <w:t xml:space="preserve"> koji dovodi u pitanje njegov integritet.</w:t>
      </w:r>
    </w:p>
    <w:p w14:paraId="67A7A34B" w14:textId="77777777" w:rsidR="00DF74DC" w:rsidRDefault="00DF74DC" w:rsidP="00DF74DC">
      <w:pPr>
        <w:jc w:val="both"/>
        <w:rPr>
          <w:rFonts w:asciiTheme="minorHAnsi" w:hAnsiTheme="minorHAnsi" w:cs="Arial"/>
          <w:lang w:eastAsia="hr-HR"/>
        </w:rPr>
      </w:pPr>
    </w:p>
    <w:p w14:paraId="2530738D" w14:textId="77777777" w:rsidR="00DF74DC" w:rsidRDefault="00DF74DC" w:rsidP="00DF74DC">
      <w:pPr>
        <w:jc w:val="both"/>
        <w:rPr>
          <w:rFonts w:asciiTheme="minorHAnsi" w:hAnsiTheme="minorHAnsi" w:cs="Arial"/>
          <w:lang w:eastAsia="hr-HR"/>
        </w:rPr>
      </w:pPr>
      <w:r>
        <w:rPr>
          <w:rFonts w:asciiTheme="minorHAnsi" w:hAnsiTheme="minorHAnsi" w:cs="Arial"/>
          <w:lang w:eastAsia="hr-HR"/>
        </w:rPr>
        <w:t>Za potrebe utvrđivanja gore navedenih okolnosti (iz ove točke 3.1.3.2.), natjecatelj u ponudi dostavlja ispunjeni obrazac ESPD i to:</w:t>
      </w:r>
    </w:p>
    <w:p w14:paraId="4ECDB300" w14:textId="77777777" w:rsidR="00DF74DC" w:rsidRDefault="00DF74DC" w:rsidP="00DF74DC">
      <w:pPr>
        <w:jc w:val="both"/>
        <w:rPr>
          <w:rFonts w:asciiTheme="minorHAnsi" w:hAnsiTheme="minorHAnsi" w:cs="Arial"/>
          <w:lang w:eastAsia="hr-HR"/>
        </w:rPr>
      </w:pPr>
      <w:r>
        <w:rPr>
          <w:rFonts w:asciiTheme="minorHAnsi" w:hAnsiTheme="minorHAnsi" w:cs="Arial"/>
          <w:lang w:eastAsia="hr-HR"/>
        </w:rPr>
        <w:t>Dio III. Osnove iza isključenje, Odjeljak C: Osnove povezane s insolventnošću, sukobima interesa ili poslovnim prekršajem, u dijelu koji se odnosi na gore navedenu osnovu za isključenje (Da li je gospodarski subjekt, prema svojem saznanju, prekršio obveze u području prava o zaštiti okoliša, socijalnog i radnog prava?; Da li je gospodarski subjekt kriv za teški poslovni prekršaj?), i to za svakog gospodarskog subjekta u ponudi.</w:t>
      </w:r>
    </w:p>
    <w:p w14:paraId="4458EB7B" w14:textId="77777777" w:rsidR="00DF74DC" w:rsidRPr="00127619" w:rsidRDefault="00DF74DC" w:rsidP="00DF74DC">
      <w:pPr>
        <w:pStyle w:val="Odlomakpopisa"/>
        <w:numPr>
          <w:ilvl w:val="3"/>
          <w:numId w:val="18"/>
        </w:numPr>
        <w:jc w:val="both"/>
        <w:rPr>
          <w:rFonts w:asciiTheme="minorHAnsi" w:hAnsiTheme="minorHAnsi" w:cs="Arial"/>
          <w:sz w:val="22"/>
          <w:szCs w:val="22"/>
          <w:lang w:val="hr-HR" w:eastAsia="hr-HR"/>
        </w:rPr>
      </w:pPr>
      <w:r w:rsidRPr="00127619">
        <w:rPr>
          <w:rFonts w:asciiTheme="minorHAnsi" w:hAnsiTheme="minorHAnsi" w:cs="Arial"/>
          <w:sz w:val="22"/>
          <w:szCs w:val="22"/>
          <w:lang w:val="hr-HR" w:eastAsia="hr-HR"/>
        </w:rPr>
        <w:t>da 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224E976A" w14:textId="77777777" w:rsidR="00DF74DC" w:rsidRDefault="00DF74DC" w:rsidP="00DF74DC">
      <w:pPr>
        <w:jc w:val="both"/>
        <w:rPr>
          <w:rFonts w:asciiTheme="minorHAnsi" w:hAnsiTheme="minorHAnsi" w:cs="Arial"/>
          <w:lang w:eastAsia="hr-HR"/>
        </w:rPr>
      </w:pPr>
    </w:p>
    <w:p w14:paraId="3C138D28" w14:textId="77777777" w:rsidR="00DF74DC" w:rsidRDefault="00DF74DC" w:rsidP="00DF74DC">
      <w:pPr>
        <w:jc w:val="both"/>
        <w:rPr>
          <w:rFonts w:asciiTheme="minorHAnsi" w:hAnsiTheme="minorHAnsi" w:cs="Arial"/>
          <w:lang w:eastAsia="hr-HR"/>
        </w:rPr>
      </w:pPr>
      <w:r>
        <w:rPr>
          <w:rFonts w:asciiTheme="minorHAnsi" w:hAnsiTheme="minorHAnsi" w:cs="Arial"/>
          <w:lang w:eastAsia="hr-HR"/>
        </w:rPr>
        <w:t>Za potrebe utvrđivanja gore navedenih okolnosti (iz ove točke 3.1.3.3.), natjecatelj u ponudi dostavlja ispunjeni obrazac ESPD i to:</w:t>
      </w:r>
    </w:p>
    <w:p w14:paraId="551B1497" w14:textId="77777777" w:rsidR="00DF74DC" w:rsidRDefault="00DF74DC" w:rsidP="00DF74DC">
      <w:pPr>
        <w:jc w:val="both"/>
        <w:rPr>
          <w:rFonts w:asciiTheme="minorHAnsi" w:hAnsiTheme="minorHAnsi" w:cs="Arial"/>
          <w:lang w:eastAsia="hr-HR"/>
        </w:rPr>
      </w:pPr>
      <w:r>
        <w:rPr>
          <w:rFonts w:asciiTheme="minorHAnsi" w:hAnsiTheme="minorHAnsi" w:cs="Arial"/>
          <w:lang w:eastAsia="hr-HR"/>
        </w:rPr>
        <w:t>Dio III. Osnove za isključenje, Odjeljak C: Osnove povezane s insolventnošću, sukobima interesa ili poslovnim prekršajem, u dijelu koji se odnosi na gore navedenu osnovu za isključenje (Da li je gospodarski subjekt imao iskustva sa prijevremenim raskidom prethodnog javnog ugovora, prethodnog ugovora s naručiteljem ili prethodnog ugovora o koncesiji, odnosno naplatom naknade štete ili sličnim sankcijama u vezi s tim prethodnim ugovorom?), i to za svakog gospodarskog subjekta u ponudi.</w:t>
      </w:r>
    </w:p>
    <w:p w14:paraId="0AF1D5A0" w14:textId="77777777" w:rsidR="00DF74DC" w:rsidRPr="00F56B21" w:rsidRDefault="00DF74DC" w:rsidP="00DF74DC">
      <w:pPr>
        <w:jc w:val="both"/>
        <w:rPr>
          <w:rFonts w:asciiTheme="minorHAnsi" w:hAnsiTheme="minorHAnsi" w:cs="Arial"/>
          <w:lang w:eastAsia="hr-HR"/>
        </w:rPr>
      </w:pPr>
    </w:p>
    <w:p w14:paraId="7A9D1CC2" w14:textId="77777777" w:rsidR="00DF74DC" w:rsidRPr="00127619" w:rsidRDefault="00DF74DC" w:rsidP="00DF74DC">
      <w:pPr>
        <w:pStyle w:val="Odlomakpopisa"/>
        <w:numPr>
          <w:ilvl w:val="3"/>
          <w:numId w:val="18"/>
        </w:numPr>
        <w:jc w:val="both"/>
        <w:rPr>
          <w:rFonts w:asciiTheme="minorHAnsi" w:hAnsiTheme="minorHAnsi" w:cs="Arial"/>
          <w:sz w:val="22"/>
          <w:szCs w:val="22"/>
          <w:lang w:val="hr-HR" w:eastAsia="hr-HR"/>
        </w:rPr>
      </w:pPr>
      <w:r w:rsidRPr="00127619">
        <w:rPr>
          <w:rFonts w:asciiTheme="minorHAnsi" w:hAnsiTheme="minorHAnsi" w:cs="Arial"/>
          <w:sz w:val="22"/>
          <w:szCs w:val="22"/>
          <w:lang w:val="hr-HR" w:eastAsia="hr-HR"/>
        </w:rPr>
        <w:t xml:space="preserve">da je gospodarski subjekt kriv za ozbiljno </w:t>
      </w:r>
      <w:r w:rsidRPr="00127619">
        <w:rPr>
          <w:rFonts w:asciiTheme="minorHAnsi" w:hAnsiTheme="minorHAnsi" w:cs="Arial"/>
          <w:sz w:val="22"/>
          <w:szCs w:val="22"/>
          <w:u w:val="single"/>
          <w:lang w:val="hr-HR" w:eastAsia="hr-HR"/>
        </w:rPr>
        <w:t>pogrešno prikazivanje činjenica</w:t>
      </w:r>
      <w:r w:rsidRPr="00127619">
        <w:rPr>
          <w:rFonts w:asciiTheme="minorHAnsi" w:hAnsiTheme="minorHAnsi" w:cs="Arial"/>
          <w:sz w:val="22"/>
          <w:szCs w:val="22"/>
          <w:lang w:val="hr-HR" w:eastAsia="hr-HR"/>
        </w:rPr>
        <w:t xml:space="preserve"> pri dostavljanju podataka potrebnih za provjeru odsutnosti osnova za isključenje ili za ispunjenje kriterija za odabir gospodarskog subjekta, </w:t>
      </w:r>
      <w:r w:rsidRPr="00127619">
        <w:rPr>
          <w:rFonts w:asciiTheme="minorHAnsi" w:hAnsiTheme="minorHAnsi" w:cs="Arial"/>
          <w:sz w:val="22"/>
          <w:szCs w:val="22"/>
          <w:u w:val="single"/>
          <w:lang w:val="hr-HR" w:eastAsia="hr-HR"/>
        </w:rPr>
        <w:t>ako je prikrio takve informacije ili nije u stanju priložiti popratne</w:t>
      </w:r>
      <w:r w:rsidRPr="00127619">
        <w:rPr>
          <w:rFonts w:asciiTheme="minorHAnsi" w:hAnsiTheme="minorHAnsi" w:cs="Arial"/>
          <w:sz w:val="22"/>
          <w:szCs w:val="22"/>
          <w:lang w:val="hr-HR" w:eastAsia="hr-HR"/>
        </w:rPr>
        <w:t xml:space="preserve"> dokumente </w:t>
      </w:r>
    </w:p>
    <w:p w14:paraId="7865432C" w14:textId="77777777" w:rsidR="00DF74DC" w:rsidRPr="00127619" w:rsidRDefault="00DF74DC" w:rsidP="00DF74DC">
      <w:pPr>
        <w:pStyle w:val="Odlomakpopisa"/>
        <w:jc w:val="both"/>
        <w:rPr>
          <w:rFonts w:asciiTheme="minorHAnsi" w:hAnsiTheme="minorHAnsi" w:cs="Arial"/>
          <w:lang w:val="hr-HR" w:eastAsia="hr-HR"/>
        </w:rPr>
      </w:pPr>
    </w:p>
    <w:p w14:paraId="5FCEE332" w14:textId="77777777" w:rsidR="00DF74DC" w:rsidRPr="00127619" w:rsidRDefault="00DF74DC" w:rsidP="00DF74DC">
      <w:pPr>
        <w:pStyle w:val="Odlomakpopisa"/>
        <w:jc w:val="both"/>
        <w:rPr>
          <w:rFonts w:asciiTheme="minorHAnsi" w:hAnsiTheme="minorHAnsi" w:cs="Arial"/>
          <w:lang w:val="hr-HR" w:eastAsia="hr-HR"/>
        </w:rPr>
      </w:pPr>
    </w:p>
    <w:p w14:paraId="1EEEEAE1" w14:textId="77777777" w:rsidR="00DF74DC" w:rsidRDefault="00DF74DC" w:rsidP="00DF74DC">
      <w:pPr>
        <w:jc w:val="both"/>
        <w:rPr>
          <w:rFonts w:asciiTheme="minorHAnsi" w:hAnsiTheme="minorHAnsi" w:cs="Arial"/>
          <w:lang w:eastAsia="hr-HR"/>
        </w:rPr>
      </w:pPr>
      <w:r>
        <w:rPr>
          <w:rFonts w:asciiTheme="minorHAnsi" w:hAnsiTheme="minorHAnsi" w:cs="Arial"/>
          <w:lang w:eastAsia="hr-HR"/>
        </w:rPr>
        <w:t>Za potrebe utvrđivanja gore navedenih okolnosti (iz ove točke 3.1.3.4.), natjecatelj u ponudi dostavlja ispunjeni obrazac ESPD i to:</w:t>
      </w:r>
    </w:p>
    <w:p w14:paraId="4EB57AED" w14:textId="77777777" w:rsidR="00DF74DC" w:rsidRPr="00A85325" w:rsidRDefault="00DF74DC" w:rsidP="00DF74DC">
      <w:pPr>
        <w:jc w:val="both"/>
        <w:rPr>
          <w:rFonts w:asciiTheme="minorHAnsi" w:hAnsiTheme="minorHAnsi" w:cs="Arial"/>
          <w:lang w:eastAsia="hr-HR"/>
        </w:rPr>
      </w:pPr>
      <w:r>
        <w:rPr>
          <w:rFonts w:asciiTheme="minorHAnsi" w:hAnsiTheme="minorHAnsi" w:cs="Arial"/>
          <w:lang w:eastAsia="hr-HR"/>
        </w:rPr>
        <w:t>Dio III. Osnove za isključenje, Odjeljak C: Osnove povezane s insolventnošću, sukobima interesa ili poslovnim prekršajem, u dijelu koji se odnosi na gore navedenu osnovu za isključenje, i to za svakog gospodarskog subjekta u ponudi.</w:t>
      </w:r>
    </w:p>
    <w:p w14:paraId="2339B0FD" w14:textId="77777777" w:rsidR="00DF74DC" w:rsidRPr="00A85325" w:rsidRDefault="00DF74DC" w:rsidP="00DF74DC">
      <w:pPr>
        <w:autoSpaceDE w:val="0"/>
        <w:autoSpaceDN w:val="0"/>
        <w:adjustRightInd w:val="0"/>
        <w:spacing w:after="120" w:line="276" w:lineRule="auto"/>
        <w:jc w:val="both"/>
        <w:rPr>
          <w:rFonts w:asciiTheme="minorHAnsi" w:eastAsia="Times New Roman" w:hAnsiTheme="minorHAnsi" w:cs="Arial"/>
          <w:b/>
          <w:u w:val="single"/>
          <w:lang w:eastAsia="hr-HR"/>
        </w:rPr>
      </w:pPr>
      <w:r w:rsidRPr="00A85325">
        <w:rPr>
          <w:rFonts w:asciiTheme="minorHAnsi" w:eastAsia="Times New Roman" w:hAnsiTheme="minorHAnsi" w:cs="Arial"/>
          <w:b/>
          <w:u w:val="single"/>
          <w:lang w:eastAsia="hr-HR"/>
        </w:rPr>
        <w:t>Navedene odredbe o osnovama za isključenje ponuditelja pod točkom 3.1. ove DON odnose se i na druge subjekte na čiju se sposobnost gospodarski subjekt oslanja.</w:t>
      </w:r>
    </w:p>
    <w:p w14:paraId="77479A0C" w14:textId="77777777" w:rsidR="00DF74DC" w:rsidRPr="00384619" w:rsidRDefault="00DF74DC" w:rsidP="00DF74DC">
      <w:pPr>
        <w:widowControl w:val="0"/>
        <w:autoSpaceDE w:val="0"/>
        <w:autoSpaceDN w:val="0"/>
        <w:adjustRightInd w:val="0"/>
        <w:ind w:left="709"/>
        <w:rPr>
          <w:rFonts w:ascii="Arial" w:eastAsia="Times New Roman" w:hAnsi="Arial" w:cs="Arial"/>
          <w:highlight w:val="yellow"/>
          <w:u w:val="single"/>
          <w:lang w:eastAsia="hr-HR"/>
        </w:rPr>
      </w:pPr>
    </w:p>
    <w:p w14:paraId="10EDAAC9" w14:textId="77777777" w:rsidR="00DF74DC" w:rsidRPr="00A85325" w:rsidRDefault="00DF74DC" w:rsidP="00DF74DC">
      <w:pPr>
        <w:widowControl w:val="0"/>
        <w:autoSpaceDE w:val="0"/>
        <w:autoSpaceDN w:val="0"/>
        <w:adjustRightInd w:val="0"/>
        <w:jc w:val="both"/>
        <w:rPr>
          <w:rFonts w:asciiTheme="minorHAnsi" w:eastAsia="Times New Roman" w:hAnsiTheme="minorHAnsi" w:cs="Arial"/>
          <w:lang w:eastAsia="hr-HR"/>
        </w:rPr>
      </w:pPr>
      <w:r w:rsidRPr="00A85325">
        <w:rPr>
          <w:rFonts w:asciiTheme="minorHAnsi" w:eastAsia="Times New Roman" w:hAnsiTheme="minorHAnsi" w:cs="Arial"/>
          <w:lang w:eastAsia="hr-HR"/>
        </w:rPr>
        <w:t>Naručitelj će od natjecatelja zahtijevati da zamijeni subjekt na čiju se sposobnost gospodarski subjekt oslonio radi dokazivanja kriterija za odabir ako, na temelju provjere utvrdi da kod tog subjekta postoje osnove za isključenje ili da ne udovoljava relevantnim kriterijima za odabir gospodarskog subjekta.</w:t>
      </w:r>
    </w:p>
    <w:p w14:paraId="08BD8E34" w14:textId="77777777" w:rsidR="00DF74DC" w:rsidRPr="00A85325" w:rsidRDefault="00DF74DC" w:rsidP="00DF74DC">
      <w:pPr>
        <w:autoSpaceDE w:val="0"/>
        <w:autoSpaceDN w:val="0"/>
        <w:adjustRightInd w:val="0"/>
        <w:spacing w:after="0" w:line="240" w:lineRule="auto"/>
        <w:jc w:val="both"/>
        <w:rPr>
          <w:rFonts w:asciiTheme="minorHAnsi" w:hAnsiTheme="minorHAnsi" w:cs="Arial Narrow"/>
          <w:lang w:eastAsia="hr-HR"/>
        </w:rPr>
      </w:pPr>
      <w:r w:rsidRPr="00A85325">
        <w:rPr>
          <w:rFonts w:asciiTheme="minorHAnsi" w:hAnsiTheme="minorHAnsi" w:cs="Arial Narrow"/>
          <w:lang w:eastAsia="hr-HR"/>
        </w:rPr>
        <w:t>U slučaju podugovaratelja, postojanje razloga isključenja definiranih točkom 3.1. ove Dokumentacije (RAZLOZI ISKLJUČENJA PONUDITELJA) utvrđuje se za sve podugovaratelje pojedinačno. Stoga ponudi mora biti priložen ESPD obrazac za svakog podugovaratelja zasebno.</w:t>
      </w:r>
    </w:p>
    <w:p w14:paraId="6B0528AB" w14:textId="77777777" w:rsidR="00DF74DC" w:rsidRPr="00A85325" w:rsidRDefault="00DF74DC" w:rsidP="00DF74DC">
      <w:pPr>
        <w:autoSpaceDE w:val="0"/>
        <w:autoSpaceDN w:val="0"/>
        <w:adjustRightInd w:val="0"/>
        <w:spacing w:after="0" w:line="240" w:lineRule="auto"/>
        <w:jc w:val="both"/>
        <w:rPr>
          <w:rFonts w:asciiTheme="minorHAnsi" w:hAnsiTheme="minorHAnsi" w:cs="Arial Narrow"/>
          <w:lang w:eastAsia="hr-HR"/>
        </w:rPr>
      </w:pPr>
    </w:p>
    <w:p w14:paraId="3FF628C6" w14:textId="77777777" w:rsidR="00DF74DC" w:rsidRPr="00A85325" w:rsidRDefault="00DF74DC" w:rsidP="00DF74DC">
      <w:pPr>
        <w:autoSpaceDE w:val="0"/>
        <w:autoSpaceDN w:val="0"/>
        <w:adjustRightInd w:val="0"/>
        <w:spacing w:after="0" w:line="240" w:lineRule="auto"/>
        <w:jc w:val="both"/>
        <w:rPr>
          <w:rFonts w:asciiTheme="minorHAnsi" w:hAnsiTheme="minorHAnsi" w:cs="Arial Narrow"/>
          <w:lang w:eastAsia="hr-HR"/>
        </w:rPr>
      </w:pPr>
      <w:r w:rsidRPr="00A85325">
        <w:rPr>
          <w:rFonts w:asciiTheme="minorHAnsi" w:hAnsiTheme="minorHAnsi" w:cs="Arial Narrow"/>
          <w:lang w:eastAsia="hr-HR"/>
        </w:rPr>
        <w:t xml:space="preserve">Ako javni naručitelj utvrdi da postoji osnova za isključenje podugovaratelja, obvezan je od gospodarskog subjekta zatražiti zamjenu tog podugovaratelja u primjerenom roku, ne kraćem od pet dana.  </w:t>
      </w:r>
    </w:p>
    <w:p w14:paraId="6187091F" w14:textId="77777777" w:rsidR="00DF74DC" w:rsidRPr="00A85325" w:rsidRDefault="00DF74DC" w:rsidP="00DF74DC">
      <w:pPr>
        <w:autoSpaceDE w:val="0"/>
        <w:autoSpaceDN w:val="0"/>
        <w:adjustRightInd w:val="0"/>
        <w:spacing w:after="0" w:line="240" w:lineRule="auto"/>
        <w:jc w:val="both"/>
        <w:rPr>
          <w:rFonts w:asciiTheme="minorHAnsi" w:hAnsiTheme="minorHAnsi" w:cs="Arial Narrow"/>
          <w:lang w:eastAsia="hr-HR"/>
        </w:rPr>
      </w:pPr>
    </w:p>
    <w:p w14:paraId="1475D842" w14:textId="77777777" w:rsidR="00DF74DC" w:rsidRPr="00A85325" w:rsidRDefault="00DF74DC" w:rsidP="00DF74DC">
      <w:pPr>
        <w:autoSpaceDE w:val="0"/>
        <w:autoSpaceDN w:val="0"/>
        <w:adjustRightInd w:val="0"/>
        <w:spacing w:after="0" w:line="240" w:lineRule="auto"/>
        <w:jc w:val="both"/>
        <w:rPr>
          <w:rFonts w:asciiTheme="minorHAnsi" w:eastAsia="Times New Roman" w:hAnsiTheme="minorHAnsi" w:cs="Arial"/>
          <w:lang w:eastAsia="hr-HR"/>
        </w:rPr>
      </w:pPr>
      <w:r w:rsidRPr="00A85325">
        <w:rPr>
          <w:rFonts w:asciiTheme="minorHAnsi" w:eastAsiaTheme="minorEastAsia" w:hAnsiTheme="minorHAnsi" w:cs="Calibri"/>
        </w:rPr>
        <w:t>U slučaju ponude zajednice gospodarskih subjekata, postojanje svih okolnosti koje predstavljaju osnove za isključenje utvrđuje se za sve članove zajednice pojedinačno, odnosno svaki član zajednice gospodarskog subjekta mora dostaviti sve tražene dokumente na temelju kojih se utvrđuje postoje li okolnosti koje predstavljaju osnovu za isključenje.</w:t>
      </w:r>
    </w:p>
    <w:p w14:paraId="01123B9C" w14:textId="77777777" w:rsidR="00FA6BC5" w:rsidRPr="008A391C" w:rsidRDefault="00FA6BC5" w:rsidP="00FA6BC5">
      <w:pPr>
        <w:pStyle w:val="box453040"/>
        <w:numPr>
          <w:ilvl w:val="2"/>
          <w:numId w:val="18"/>
        </w:numPr>
        <w:jc w:val="both"/>
        <w:rPr>
          <w:rFonts w:asciiTheme="minorHAnsi" w:hAnsiTheme="minorHAnsi"/>
          <w:b/>
          <w:sz w:val="22"/>
          <w:szCs w:val="22"/>
          <w:u w:val="single"/>
        </w:rPr>
      </w:pPr>
      <w:r w:rsidRPr="008A391C">
        <w:rPr>
          <w:rFonts w:asciiTheme="minorHAnsi" w:hAnsiTheme="minorHAnsi"/>
          <w:b/>
          <w:sz w:val="22"/>
          <w:szCs w:val="22"/>
          <w:u w:val="single"/>
        </w:rPr>
        <w:t>Odredbe o „samokorigiranju“:</w:t>
      </w:r>
    </w:p>
    <w:p w14:paraId="338582ED" w14:textId="77777777" w:rsidR="00FA6BC5" w:rsidRPr="008A391C" w:rsidRDefault="00FA6BC5" w:rsidP="00FA6BC5">
      <w:pPr>
        <w:pStyle w:val="box453040"/>
        <w:jc w:val="both"/>
        <w:rPr>
          <w:rFonts w:asciiTheme="minorHAnsi" w:hAnsiTheme="minorHAnsi"/>
          <w:sz w:val="22"/>
          <w:szCs w:val="22"/>
        </w:rPr>
      </w:pPr>
      <w:r w:rsidRPr="008A391C">
        <w:rPr>
          <w:rFonts w:asciiTheme="minorHAnsi" w:hAnsiTheme="minorHAnsi"/>
          <w:sz w:val="22"/>
          <w:szCs w:val="22"/>
        </w:rPr>
        <w:t xml:space="preserve">Gospodarski subjekt kod kojeg su ostvarene osnove za isključenje iz točaka 3.1.1. i 3.1.3. ove Dokumentacije </w:t>
      </w:r>
      <w:r w:rsidRPr="008A391C">
        <w:rPr>
          <w:rFonts w:asciiTheme="minorHAnsi" w:hAnsiTheme="minorHAnsi" w:cs="Arial"/>
          <w:sz w:val="22"/>
          <w:szCs w:val="22"/>
        </w:rPr>
        <w:t>o nabavi</w:t>
      </w:r>
      <w:r w:rsidRPr="008A391C">
        <w:rPr>
          <w:rFonts w:asciiTheme="minorHAnsi" w:hAnsiTheme="minorHAnsi"/>
          <w:sz w:val="22"/>
          <w:szCs w:val="22"/>
        </w:rPr>
        <w:t>, može javnom naručitelju, kao sastavni dio ponude, dostaviti dokaze o mjerama koje je poduzeo kako bi dokazao svoju pouzdanost bez obzira na postojanje relevantne osnove za isključenje („samokorigiranje“).</w:t>
      </w:r>
    </w:p>
    <w:p w14:paraId="23FC7ADE" w14:textId="77777777" w:rsidR="00FA6BC5" w:rsidRPr="008A391C" w:rsidRDefault="00FA6BC5" w:rsidP="00FA6BC5">
      <w:pPr>
        <w:pStyle w:val="box453040"/>
        <w:jc w:val="both"/>
        <w:rPr>
          <w:rFonts w:asciiTheme="minorHAnsi" w:hAnsiTheme="minorHAnsi"/>
          <w:sz w:val="22"/>
          <w:szCs w:val="22"/>
        </w:rPr>
      </w:pPr>
      <w:r w:rsidRPr="008A391C">
        <w:rPr>
          <w:rFonts w:asciiTheme="minorHAnsi" w:hAnsiTheme="minorHAnsi"/>
          <w:sz w:val="22"/>
          <w:szCs w:val="22"/>
        </w:rPr>
        <w:t>Poduzimanje mjera iz prethodne točke gospodarski subjekt dokazuje:</w:t>
      </w:r>
    </w:p>
    <w:p w14:paraId="2802618B" w14:textId="77777777" w:rsidR="00FA6BC5" w:rsidRPr="008A391C" w:rsidRDefault="00FA6BC5" w:rsidP="00FA6BC5">
      <w:pPr>
        <w:pStyle w:val="box453040"/>
        <w:numPr>
          <w:ilvl w:val="1"/>
          <w:numId w:val="19"/>
        </w:numPr>
        <w:jc w:val="both"/>
        <w:rPr>
          <w:rFonts w:asciiTheme="minorHAnsi" w:hAnsiTheme="minorHAnsi"/>
          <w:sz w:val="22"/>
          <w:szCs w:val="22"/>
        </w:rPr>
      </w:pPr>
      <w:r w:rsidRPr="008A391C">
        <w:rPr>
          <w:rFonts w:asciiTheme="minorHAnsi" w:hAnsiTheme="minorHAnsi"/>
          <w:sz w:val="22"/>
          <w:szCs w:val="22"/>
        </w:rPr>
        <w:t>plaćanjem naknade štete ili poduzimanjem drugih odgovarajućih mjera u cilju plaćanja naknade štete prouzročene kaznenim djelom ili propustom,</w:t>
      </w:r>
    </w:p>
    <w:p w14:paraId="7E64C6E1" w14:textId="77777777" w:rsidR="00FA6BC5" w:rsidRPr="008A391C" w:rsidRDefault="00FA6BC5" w:rsidP="00FA6BC5">
      <w:pPr>
        <w:pStyle w:val="box453040"/>
        <w:numPr>
          <w:ilvl w:val="1"/>
          <w:numId w:val="19"/>
        </w:numPr>
        <w:jc w:val="both"/>
        <w:rPr>
          <w:rFonts w:asciiTheme="minorHAnsi" w:hAnsiTheme="minorHAnsi"/>
          <w:sz w:val="22"/>
          <w:szCs w:val="22"/>
        </w:rPr>
      </w:pPr>
      <w:r w:rsidRPr="008A391C">
        <w:rPr>
          <w:rFonts w:asciiTheme="minorHAnsi" w:hAnsiTheme="minorHAnsi"/>
          <w:sz w:val="22"/>
          <w:szCs w:val="22"/>
        </w:rPr>
        <w:t>aktivnom suradnjom s nadležnim istražnim tijelima radi potpunog razjašnjenja činjenica i okolnosti u vezi s kaznenim djelom ili propustom,</w:t>
      </w:r>
    </w:p>
    <w:p w14:paraId="7B2EA2D4" w14:textId="77777777" w:rsidR="00FA6BC5" w:rsidRPr="008A391C" w:rsidRDefault="00FA6BC5" w:rsidP="00FA6BC5">
      <w:pPr>
        <w:pStyle w:val="box453040"/>
        <w:numPr>
          <w:ilvl w:val="1"/>
          <w:numId w:val="19"/>
        </w:numPr>
        <w:jc w:val="both"/>
        <w:rPr>
          <w:rFonts w:asciiTheme="minorHAnsi" w:hAnsiTheme="minorHAnsi"/>
          <w:sz w:val="22"/>
          <w:szCs w:val="22"/>
        </w:rPr>
      </w:pPr>
      <w:r w:rsidRPr="008A391C">
        <w:rPr>
          <w:rFonts w:asciiTheme="minorHAnsi" w:hAnsiTheme="minorHAnsi"/>
          <w:sz w:val="22"/>
          <w:szCs w:val="22"/>
        </w:rPr>
        <w:t>odgovarajućim tehničkim, organizacijskim i kadrovskim mjerama radi sprječavanja daljnjih kaznenih djela ili propusta.</w:t>
      </w:r>
    </w:p>
    <w:p w14:paraId="472995A1" w14:textId="77777777" w:rsidR="00FA6BC5" w:rsidRPr="008A391C" w:rsidRDefault="00FA6BC5" w:rsidP="00FA6BC5">
      <w:pPr>
        <w:pStyle w:val="box453040"/>
        <w:jc w:val="both"/>
        <w:rPr>
          <w:rFonts w:asciiTheme="minorHAnsi" w:hAnsiTheme="minorHAnsi"/>
          <w:sz w:val="22"/>
          <w:szCs w:val="22"/>
        </w:rPr>
      </w:pPr>
      <w:r w:rsidRPr="008A391C">
        <w:rPr>
          <w:rFonts w:asciiTheme="minorHAnsi" w:hAnsiTheme="minorHAnsi"/>
          <w:sz w:val="22"/>
          <w:szCs w:val="22"/>
        </w:rPr>
        <w:t>U cilju dokazivanja gore navedenih poduzetih mjera, Ponuditelj u ponudi dostavlja dokaze u obliku o mjerama koje je poduzeo. Mjere koje je poduzeo gospodarski subjekt, ocjenjuju se uzimajući u obzir težinu i posebne okolnosti kaznenog djela ili propusta i dostavljene dokaze ponuditelja</w:t>
      </w:r>
    </w:p>
    <w:p w14:paraId="215E09A5" w14:textId="77777777" w:rsidR="00FA6BC5" w:rsidRPr="008A391C" w:rsidRDefault="00FA6BC5" w:rsidP="00FA6BC5">
      <w:pPr>
        <w:pStyle w:val="box453040"/>
        <w:jc w:val="both"/>
        <w:rPr>
          <w:rFonts w:asciiTheme="minorHAnsi" w:hAnsiTheme="minorHAnsi"/>
          <w:sz w:val="22"/>
          <w:szCs w:val="22"/>
        </w:rPr>
      </w:pPr>
      <w:r w:rsidRPr="008A391C">
        <w:rPr>
          <w:rFonts w:asciiTheme="minorHAnsi" w:hAnsiTheme="minorHAnsi"/>
          <w:sz w:val="22"/>
          <w:szCs w:val="22"/>
        </w:rPr>
        <w:t>Javni naručitelj neće isključiti gospodarskog subjekta iz postupka javne nabave ako ocijeni da su poduzete mjere primjerene.</w:t>
      </w:r>
    </w:p>
    <w:p w14:paraId="2FA4D5B6" w14:textId="77777777" w:rsidR="00FA6BC5" w:rsidRPr="008A391C" w:rsidRDefault="00FA6BC5" w:rsidP="00FA6BC5">
      <w:pPr>
        <w:pStyle w:val="box453040"/>
        <w:jc w:val="both"/>
        <w:rPr>
          <w:rFonts w:asciiTheme="minorHAnsi" w:hAnsiTheme="minorHAnsi"/>
          <w:sz w:val="22"/>
          <w:szCs w:val="22"/>
        </w:rPr>
      </w:pPr>
      <w:r w:rsidRPr="008A391C">
        <w:rPr>
          <w:rFonts w:asciiTheme="minorHAnsi" w:hAnsiTheme="minorHAnsi"/>
          <w:sz w:val="22"/>
          <w:szCs w:val="22"/>
        </w:rPr>
        <w:t>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61A767A1" w14:textId="77777777" w:rsidR="00FA6BC5" w:rsidRPr="008A391C" w:rsidRDefault="00FA6BC5" w:rsidP="00FA6BC5">
      <w:pPr>
        <w:pStyle w:val="box453040"/>
        <w:jc w:val="both"/>
        <w:rPr>
          <w:rFonts w:asciiTheme="minorHAnsi" w:hAnsiTheme="minorHAnsi"/>
          <w:sz w:val="22"/>
          <w:szCs w:val="22"/>
        </w:rPr>
      </w:pPr>
      <w:r w:rsidRPr="008A391C">
        <w:rPr>
          <w:rFonts w:asciiTheme="minorHAnsi" w:hAnsiTheme="minorHAnsi"/>
          <w:sz w:val="22"/>
          <w:szCs w:val="22"/>
        </w:rPr>
        <w:t>Razdoblje isključenja gospodarskog subjekta kod kojeg su ostvarene osnove za isključenje iz točke 3.1.1. ove Dokumentacije o nabavi iz postupka javne nabave je pet godina od dana pravomoćnosti presude, osim ako pravomoćnom presudom nije određeno drukčije.</w:t>
      </w:r>
    </w:p>
    <w:p w14:paraId="6E3F7463" w14:textId="77777777" w:rsidR="00FA6BC5" w:rsidRPr="008A391C" w:rsidRDefault="00FA6BC5" w:rsidP="00FA6BC5">
      <w:pPr>
        <w:pStyle w:val="box453040"/>
        <w:jc w:val="both"/>
        <w:rPr>
          <w:rFonts w:asciiTheme="minorHAnsi" w:hAnsiTheme="minorHAnsi"/>
          <w:sz w:val="22"/>
          <w:szCs w:val="22"/>
        </w:rPr>
      </w:pPr>
      <w:r w:rsidRPr="008A391C">
        <w:rPr>
          <w:rFonts w:asciiTheme="minorHAnsi" w:hAnsiTheme="minorHAnsi"/>
          <w:sz w:val="22"/>
          <w:szCs w:val="22"/>
        </w:rPr>
        <w:t>Razdoblje isključenja gospodarskog subjekta kod kojeg su ostvarene osnove za isključenje iz točke 3.1.3. ove Dokumentacije o nabavi iz postupka javne nabave je dvije godine od dana dotičnog događaja.</w:t>
      </w:r>
    </w:p>
    <w:p w14:paraId="1360DF32" w14:textId="77777777" w:rsidR="00FA6BC5" w:rsidRPr="008A391C" w:rsidRDefault="00FA6BC5" w:rsidP="00FA6BC5">
      <w:pPr>
        <w:pStyle w:val="Naslov2"/>
        <w:numPr>
          <w:ilvl w:val="1"/>
          <w:numId w:val="1"/>
        </w:numPr>
        <w:rPr>
          <w:rFonts w:asciiTheme="minorHAnsi" w:hAnsiTheme="minorHAnsi"/>
          <w:sz w:val="28"/>
          <w:szCs w:val="28"/>
        </w:rPr>
      </w:pPr>
      <w:bookmarkStart w:id="75" w:name="_Toc358030750"/>
      <w:r w:rsidRPr="008A391C">
        <w:rPr>
          <w:rFonts w:asciiTheme="minorHAnsi" w:hAnsiTheme="minorHAnsi"/>
          <w:sz w:val="28"/>
          <w:szCs w:val="28"/>
        </w:rPr>
        <w:t>Kriteriji za odabir gospodarskog subjekta (uvjeti sposobnosti)</w:t>
      </w:r>
      <w:bookmarkEnd w:id="75"/>
    </w:p>
    <w:p w14:paraId="065F43EE" w14:textId="77777777" w:rsidR="00FA6BC5" w:rsidRPr="00DF74DC" w:rsidRDefault="00FA6BC5" w:rsidP="00FA6BC5">
      <w:pPr>
        <w:pStyle w:val="Naslov2"/>
        <w:numPr>
          <w:ilvl w:val="2"/>
          <w:numId w:val="1"/>
        </w:numPr>
        <w:rPr>
          <w:rFonts w:asciiTheme="minorHAnsi" w:hAnsiTheme="minorHAnsi"/>
          <w:sz w:val="24"/>
          <w:szCs w:val="24"/>
        </w:rPr>
      </w:pPr>
      <w:bookmarkStart w:id="76" w:name="_Toc358030751"/>
      <w:r w:rsidRPr="00DF74DC">
        <w:rPr>
          <w:rFonts w:asciiTheme="minorHAnsi" w:hAnsiTheme="minorHAnsi"/>
          <w:sz w:val="24"/>
          <w:szCs w:val="24"/>
        </w:rPr>
        <w:t>Sposobnost za obavljanje profesionalne djelatnosti</w:t>
      </w:r>
      <w:bookmarkEnd w:id="76"/>
    </w:p>
    <w:p w14:paraId="0FBDAEDF" w14:textId="77777777" w:rsidR="00FA6BC5" w:rsidRPr="008A391C" w:rsidRDefault="00FA6BC5" w:rsidP="00FA6BC5">
      <w:pPr>
        <w:autoSpaceDE w:val="0"/>
        <w:autoSpaceDN w:val="0"/>
        <w:adjustRightInd w:val="0"/>
        <w:spacing w:after="0" w:line="240" w:lineRule="auto"/>
        <w:rPr>
          <w:rFonts w:asciiTheme="minorHAnsi" w:hAnsiTheme="minorHAnsi" w:cs="Arial"/>
          <w:bCs/>
          <w:color w:val="000000"/>
          <w:lang w:eastAsia="hr-HR"/>
        </w:rPr>
      </w:pPr>
    </w:p>
    <w:p w14:paraId="7AEA5755" w14:textId="77777777" w:rsidR="00FA6BC5" w:rsidRDefault="00FA6BC5" w:rsidP="00FA6BC5">
      <w:pPr>
        <w:autoSpaceDE w:val="0"/>
        <w:autoSpaceDN w:val="0"/>
        <w:adjustRightInd w:val="0"/>
        <w:spacing w:after="0" w:line="240" w:lineRule="auto"/>
        <w:jc w:val="both"/>
        <w:rPr>
          <w:rFonts w:asciiTheme="minorHAnsi" w:hAnsiTheme="minorHAnsi" w:cs="Arial Narrow"/>
          <w:b/>
          <w:color w:val="FF0000"/>
          <w:lang w:eastAsia="hr-HR"/>
        </w:rPr>
      </w:pPr>
      <w:r w:rsidRPr="008A391C">
        <w:rPr>
          <w:rFonts w:asciiTheme="minorHAnsi" w:hAnsiTheme="minorHAnsi" w:cs="Arial Narrow"/>
          <w:color w:val="231F20"/>
          <w:lang w:eastAsia="hr-HR"/>
        </w:rPr>
        <w:t>Gospodarski subjekt mora dokazati upis u sudski, obrtni, strukovni ili drugi odgovaraju</w:t>
      </w:r>
      <w:r w:rsidRPr="008A391C">
        <w:rPr>
          <w:rFonts w:asciiTheme="minorHAnsi" w:hAnsiTheme="minorHAnsi" w:cs="Calibri"/>
          <w:color w:val="231F20"/>
          <w:lang w:eastAsia="hr-HR"/>
        </w:rPr>
        <w:t>ć</w:t>
      </w:r>
      <w:r w:rsidRPr="008A391C">
        <w:rPr>
          <w:rFonts w:asciiTheme="minorHAnsi" w:hAnsiTheme="minorHAnsi" w:cs="Arial Narrow"/>
          <w:color w:val="231F20"/>
          <w:lang w:eastAsia="hr-HR"/>
        </w:rPr>
        <w:t>i registar u državi njegova p</w:t>
      </w:r>
      <w:r>
        <w:rPr>
          <w:rFonts w:asciiTheme="minorHAnsi" w:hAnsiTheme="minorHAnsi" w:cs="Arial Narrow"/>
          <w:color w:val="231F20"/>
          <w:lang w:eastAsia="hr-HR"/>
        </w:rPr>
        <w:t xml:space="preserve">oslovnog nastana </w:t>
      </w:r>
      <w:r w:rsidRPr="00533C13">
        <w:rPr>
          <w:rFonts w:asciiTheme="minorHAnsi" w:hAnsiTheme="minorHAnsi" w:cs="Arial Narrow"/>
          <w:lang w:eastAsia="hr-HR"/>
        </w:rPr>
        <w:t>kojim će dokazati da ima registriranu djelatnost sukladno predmetu nabave tj. registriranu djelatnost pružanja energetske usluge. U slučaju zajednice gospodarskog subjekta svaki član zajednice gospodarskog subjekta dokazuje da je registriran za obavljanje gospodarske djelatnosti za onaj dio predmeta nabave za koji je u ponudi naznačio da će izvršavati.</w:t>
      </w:r>
    </w:p>
    <w:p w14:paraId="0B254C2C" w14:textId="77777777" w:rsidR="00FA6BC5" w:rsidRDefault="00FA6BC5" w:rsidP="00FA6BC5">
      <w:pPr>
        <w:autoSpaceDE w:val="0"/>
        <w:autoSpaceDN w:val="0"/>
        <w:adjustRightInd w:val="0"/>
        <w:spacing w:after="0" w:line="240" w:lineRule="auto"/>
        <w:jc w:val="both"/>
        <w:rPr>
          <w:rFonts w:asciiTheme="minorHAnsi" w:hAnsiTheme="minorHAnsi" w:cs="Arial Narrow"/>
          <w:b/>
          <w:color w:val="FF0000"/>
          <w:lang w:eastAsia="hr-HR"/>
        </w:rPr>
      </w:pPr>
    </w:p>
    <w:p w14:paraId="3926C267" w14:textId="13F8E1A7" w:rsidR="00DF74DC" w:rsidRDefault="00DF74DC" w:rsidP="00DF74DC">
      <w:pPr>
        <w:autoSpaceDE w:val="0"/>
        <w:autoSpaceDN w:val="0"/>
        <w:adjustRightInd w:val="0"/>
        <w:spacing w:after="0" w:line="240" w:lineRule="auto"/>
        <w:jc w:val="both"/>
        <w:rPr>
          <w:rFonts w:asciiTheme="minorHAnsi" w:hAnsiTheme="minorHAnsi" w:cs="Arial Narrow"/>
          <w:lang w:eastAsia="hr-HR"/>
        </w:rPr>
      </w:pPr>
      <w:r>
        <w:rPr>
          <w:rFonts w:asciiTheme="minorHAnsi" w:hAnsiTheme="minorHAnsi" w:cs="Arial Narrow"/>
          <w:lang w:eastAsia="hr-HR"/>
        </w:rPr>
        <w:t>Za potrebe utvrđivanja gore navedenih okolnosti (iz ove točke 3.2.1.), natjecatelj u ponudi dostavlja ispunjeni obrazac ESPD i to:</w:t>
      </w:r>
    </w:p>
    <w:p w14:paraId="1EFCB8D8" w14:textId="77777777" w:rsidR="00DF74DC" w:rsidRDefault="00DF74DC" w:rsidP="00DF74DC">
      <w:pPr>
        <w:autoSpaceDE w:val="0"/>
        <w:autoSpaceDN w:val="0"/>
        <w:adjustRightInd w:val="0"/>
        <w:spacing w:after="0" w:line="240" w:lineRule="auto"/>
        <w:jc w:val="both"/>
        <w:rPr>
          <w:rFonts w:asciiTheme="minorHAnsi" w:hAnsiTheme="minorHAnsi" w:cs="Arial Narrow"/>
          <w:lang w:eastAsia="hr-HR"/>
        </w:rPr>
      </w:pPr>
    </w:p>
    <w:p w14:paraId="604BFEA0" w14:textId="77777777" w:rsidR="00DF74DC" w:rsidRPr="00A85325" w:rsidRDefault="00DF74DC" w:rsidP="00DF74DC">
      <w:pPr>
        <w:autoSpaceDE w:val="0"/>
        <w:autoSpaceDN w:val="0"/>
        <w:adjustRightInd w:val="0"/>
        <w:spacing w:after="0" w:line="240" w:lineRule="auto"/>
        <w:jc w:val="both"/>
        <w:rPr>
          <w:rFonts w:asciiTheme="minorHAnsi" w:hAnsiTheme="minorHAnsi" w:cs="Arial Narrow"/>
          <w:b/>
          <w:color w:val="FF0000"/>
          <w:lang w:eastAsia="hr-HR"/>
        </w:rPr>
      </w:pPr>
      <w:r>
        <w:rPr>
          <w:rFonts w:asciiTheme="minorHAnsi" w:hAnsiTheme="minorHAnsi" w:cs="Arial Narrow"/>
          <w:lang w:eastAsia="hr-HR"/>
        </w:rPr>
        <w:t>Dio IV: Kriterij za odabir gospodarskog subjekta, A: SPOSOBNOST ZA OBAVLJANJE PROFESIONALNE DJELATNOSTI, točka 1.) i 2.), za sve gospodarske subjekte.</w:t>
      </w:r>
    </w:p>
    <w:p w14:paraId="5E7416E4" w14:textId="77777777" w:rsidR="00DF74DC" w:rsidRDefault="00DF74DC" w:rsidP="00DF74DC">
      <w:pPr>
        <w:tabs>
          <w:tab w:val="left" w:pos="6195"/>
        </w:tabs>
        <w:autoSpaceDE w:val="0"/>
        <w:autoSpaceDN w:val="0"/>
        <w:adjustRightInd w:val="0"/>
        <w:spacing w:after="0" w:line="240" w:lineRule="auto"/>
        <w:jc w:val="both"/>
        <w:rPr>
          <w:rFonts w:asciiTheme="minorHAnsi" w:hAnsiTheme="minorHAnsi" w:cs="Arial Narrow"/>
          <w:color w:val="000000"/>
          <w:lang w:eastAsia="hr-HR"/>
        </w:rPr>
      </w:pPr>
    </w:p>
    <w:p w14:paraId="269F0FB5" w14:textId="77777777" w:rsidR="00DF74DC" w:rsidRPr="00A85325" w:rsidRDefault="00DF74DC" w:rsidP="00DF74DC">
      <w:pPr>
        <w:widowControl w:val="0"/>
        <w:autoSpaceDE w:val="0"/>
        <w:autoSpaceDN w:val="0"/>
        <w:adjustRightInd w:val="0"/>
        <w:jc w:val="both"/>
        <w:rPr>
          <w:rFonts w:asciiTheme="minorHAnsi" w:hAnsiTheme="minorHAnsi" w:cs="Arial"/>
        </w:rPr>
      </w:pPr>
      <w:r w:rsidRPr="00A85325">
        <w:rPr>
          <w:rFonts w:asciiTheme="minorHAnsi" w:hAnsiTheme="minorHAnsi" w:cs="Arial"/>
        </w:rPr>
        <w:t>Naručitelj može u bilo kojem trenutku tijekom postupka javne nabave, ako je to potrebno za pravilno provođenje postupka, pro</w:t>
      </w:r>
      <w:r>
        <w:rPr>
          <w:rFonts w:asciiTheme="minorHAnsi" w:hAnsiTheme="minorHAnsi" w:cs="Arial"/>
        </w:rPr>
        <w:t>vjeriti informacije navedene u E</w:t>
      </w:r>
      <w:r w:rsidRPr="00A85325">
        <w:rPr>
          <w:rFonts w:asciiTheme="minorHAnsi" w:hAnsiTheme="minorHAnsi" w:cs="Arial"/>
        </w:rPr>
        <w:t>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F2A554A" w14:textId="77777777" w:rsidR="00DF74DC" w:rsidRPr="00A85325" w:rsidRDefault="00DF74DC" w:rsidP="00DF74DC">
      <w:pPr>
        <w:widowControl w:val="0"/>
        <w:autoSpaceDE w:val="0"/>
        <w:autoSpaceDN w:val="0"/>
        <w:adjustRightInd w:val="0"/>
        <w:jc w:val="both"/>
        <w:rPr>
          <w:rFonts w:asciiTheme="minorHAnsi" w:hAnsiTheme="minorHAnsi" w:cs="Arial"/>
        </w:rPr>
      </w:pPr>
      <w:r w:rsidRPr="00A85325">
        <w:rPr>
          <w:rFonts w:asciiTheme="minorHAnsi" w:hAnsiTheme="minorHAnsi" w:cs="Arial"/>
        </w:rPr>
        <w:t>Ako se ne može obaviti provjera ili ishoditi potvrda sukladno gore navedenom, Naručitelj može zahtijevati od gospodarskog subjekta da u primjerenom roku, ne kraćem od 5 dana, dostavi sve ili dio popratnih dokumenata ili dokaza.</w:t>
      </w:r>
    </w:p>
    <w:p w14:paraId="5616DD1C" w14:textId="77777777" w:rsidR="00DF74DC" w:rsidRPr="00A85325" w:rsidRDefault="00DF74DC" w:rsidP="00DF74DC">
      <w:pPr>
        <w:widowControl w:val="0"/>
        <w:autoSpaceDE w:val="0"/>
        <w:autoSpaceDN w:val="0"/>
        <w:adjustRightInd w:val="0"/>
        <w:jc w:val="both"/>
        <w:rPr>
          <w:rFonts w:asciiTheme="minorHAnsi" w:hAnsiTheme="minorHAnsi" w:cs="Arial"/>
          <w:b/>
          <w:u w:val="single"/>
        </w:rPr>
      </w:pPr>
      <w:r w:rsidRPr="00A85325">
        <w:rPr>
          <w:rFonts w:asciiTheme="minorHAnsi" w:hAnsiTheme="minorHAnsi" w:cs="Arial"/>
          <w:b/>
        </w:rPr>
        <w:t xml:space="preserve">Sposobnost za obavljanje profesionalne djelatnosti gospodarskog subjekta </w:t>
      </w:r>
      <w:r w:rsidRPr="00A85325">
        <w:rPr>
          <w:rFonts w:asciiTheme="minorHAnsi" w:hAnsiTheme="minorHAnsi" w:cs="Arial"/>
          <w:b/>
          <w:u w:val="single"/>
        </w:rPr>
        <w:t>dokazuje se:</w:t>
      </w:r>
    </w:p>
    <w:p w14:paraId="462D6439" w14:textId="77777777" w:rsidR="00DF74DC" w:rsidRPr="00A85325" w:rsidRDefault="00DF74DC" w:rsidP="00DF74DC">
      <w:pPr>
        <w:widowControl w:val="0"/>
        <w:autoSpaceDE w:val="0"/>
        <w:autoSpaceDN w:val="0"/>
        <w:adjustRightInd w:val="0"/>
        <w:jc w:val="both"/>
        <w:rPr>
          <w:rFonts w:asciiTheme="minorHAnsi" w:hAnsiTheme="minorHAnsi" w:cs="Arial"/>
          <w:b/>
        </w:rPr>
      </w:pPr>
      <w:r w:rsidRPr="00A85325">
        <w:rPr>
          <w:rFonts w:asciiTheme="minorHAnsi" w:hAnsiTheme="minorHAnsi" w:cs="Arial"/>
          <w:b/>
        </w:rPr>
        <w:t>a) izvatkom iz sudskog, obrtnog, strukovnog ili drugog odgovarajućeg registra koji se vodi u državi članici njegova poslovna nastana</w:t>
      </w:r>
    </w:p>
    <w:p w14:paraId="566AAB82" w14:textId="77777777" w:rsidR="00DF74DC" w:rsidRPr="00A85325" w:rsidRDefault="00DF74DC" w:rsidP="00DF74DC">
      <w:pPr>
        <w:widowControl w:val="0"/>
        <w:autoSpaceDE w:val="0"/>
        <w:autoSpaceDN w:val="0"/>
        <w:adjustRightInd w:val="0"/>
        <w:jc w:val="both"/>
        <w:rPr>
          <w:rFonts w:asciiTheme="minorHAnsi" w:hAnsiTheme="minorHAnsi" w:cs="Arial"/>
        </w:rPr>
      </w:pPr>
      <w:r w:rsidRPr="00A85325">
        <w:rPr>
          <w:rFonts w:asciiTheme="minorHAnsi" w:hAnsiTheme="minorHAnsi" w:cs="Arial"/>
        </w:rPr>
        <w:t>Ako se u državi poslovnog nastana gospodarskog subjekta odnosno državi čiji je osoba državljanin ne izdaju takvi dokumenti ili ako ne obuhvaćaju sve gore navedene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5427B08" w14:textId="77777777" w:rsidR="00DF74DC" w:rsidRPr="00A85325" w:rsidRDefault="00DF74DC" w:rsidP="00DF74DC">
      <w:pPr>
        <w:autoSpaceDE w:val="0"/>
        <w:autoSpaceDN w:val="0"/>
        <w:adjustRightInd w:val="0"/>
        <w:spacing w:after="0" w:line="240" w:lineRule="auto"/>
        <w:jc w:val="both"/>
        <w:rPr>
          <w:rFonts w:asciiTheme="minorHAnsi" w:hAnsiTheme="minorHAnsi" w:cs="Arial Narrow"/>
          <w:color w:val="000000"/>
          <w:lang w:eastAsia="hr-HR"/>
        </w:rPr>
      </w:pPr>
      <w:r w:rsidRPr="00A85325">
        <w:rPr>
          <w:rFonts w:asciiTheme="minorHAnsi" w:eastAsiaTheme="minorEastAsia" w:hAnsiTheme="minorHAnsi" w:cs="Calibri"/>
        </w:rPr>
        <w:t>Naručitelj će iz dostavljenog izvatka provjeriti ima li gospodarski subjekt/zajednica registriranu djelatnost pružanja energetske usluge u cilju onemogućavanja zaključivanja Ugovora protivno Zakonu o sprječavanju obavljanja neregistrirane djelatnosti (NN 61/2011).</w:t>
      </w:r>
    </w:p>
    <w:p w14:paraId="7276D5D1" w14:textId="77777777" w:rsidR="00DF74DC" w:rsidRPr="00A85325" w:rsidRDefault="00DF74DC" w:rsidP="00DF74DC">
      <w:pPr>
        <w:widowControl w:val="0"/>
        <w:autoSpaceDE w:val="0"/>
        <w:autoSpaceDN w:val="0"/>
        <w:adjustRightInd w:val="0"/>
        <w:ind w:left="709"/>
        <w:jc w:val="both"/>
        <w:rPr>
          <w:rFonts w:asciiTheme="minorHAnsi" w:hAnsiTheme="minorHAnsi" w:cs="Arial"/>
        </w:rPr>
      </w:pPr>
    </w:p>
    <w:p w14:paraId="7B7327C6" w14:textId="4DF5780B" w:rsidR="00FA6BC5" w:rsidRPr="00DF74DC" w:rsidRDefault="00DF74DC" w:rsidP="00DF74DC">
      <w:pPr>
        <w:widowControl w:val="0"/>
        <w:autoSpaceDE w:val="0"/>
        <w:autoSpaceDN w:val="0"/>
        <w:adjustRightInd w:val="0"/>
        <w:jc w:val="both"/>
        <w:rPr>
          <w:rFonts w:asciiTheme="minorHAnsi" w:hAnsiTheme="minorHAnsi" w:cs="Arial"/>
          <w:b/>
        </w:rPr>
      </w:pPr>
      <w:r w:rsidRPr="00A85325">
        <w:rPr>
          <w:rFonts w:asciiTheme="minorHAnsi" w:hAnsiTheme="minorHAnsi" w:cs="Arial"/>
          <w:b/>
        </w:rPr>
        <w:t>b) ovlaštenjem za pružanje usluga koje su predmet ovoga postupka ili potvrdom o članstvu u određenoj organizaciji, ako je potrebno u državi poslovnog nastana gospodarskog subjekta</w:t>
      </w:r>
    </w:p>
    <w:p w14:paraId="0BC9CF58" w14:textId="77777777" w:rsidR="00FA6BC5" w:rsidRDefault="00FA6BC5" w:rsidP="00FA6BC5">
      <w:pPr>
        <w:pStyle w:val="Naslov2"/>
        <w:numPr>
          <w:ilvl w:val="2"/>
          <w:numId w:val="1"/>
        </w:numPr>
        <w:rPr>
          <w:rFonts w:asciiTheme="minorHAnsi" w:hAnsiTheme="minorHAnsi"/>
          <w:sz w:val="24"/>
          <w:szCs w:val="24"/>
        </w:rPr>
      </w:pPr>
      <w:bookmarkStart w:id="77" w:name="_Toc358030752"/>
      <w:r w:rsidRPr="00DF74DC">
        <w:rPr>
          <w:rFonts w:asciiTheme="minorHAnsi" w:hAnsiTheme="minorHAnsi"/>
          <w:sz w:val="24"/>
          <w:szCs w:val="24"/>
        </w:rPr>
        <w:t>Ekonomska i financijska sposobnost</w:t>
      </w:r>
      <w:bookmarkEnd w:id="77"/>
    </w:p>
    <w:p w14:paraId="0CE8AD61" w14:textId="77777777" w:rsidR="00DF74DC" w:rsidRPr="008A391C" w:rsidRDefault="00DF74DC" w:rsidP="00DF74DC">
      <w:pPr>
        <w:autoSpaceDE w:val="0"/>
        <w:autoSpaceDN w:val="0"/>
        <w:adjustRightInd w:val="0"/>
        <w:spacing w:after="0" w:line="240" w:lineRule="auto"/>
        <w:jc w:val="both"/>
        <w:rPr>
          <w:rFonts w:asciiTheme="minorHAnsi" w:hAnsiTheme="minorHAnsi" w:cs="Arial"/>
          <w:b/>
          <w:bCs/>
          <w:color w:val="000000"/>
          <w:lang w:eastAsia="hr-HR"/>
        </w:rPr>
      </w:pPr>
    </w:p>
    <w:p w14:paraId="55502CF1" w14:textId="0C3E67A3" w:rsidR="00DF74DC" w:rsidRPr="00127619" w:rsidRDefault="00DF74DC" w:rsidP="00DF74DC">
      <w:pPr>
        <w:pStyle w:val="Odlomakpopisa"/>
        <w:numPr>
          <w:ilvl w:val="3"/>
          <w:numId w:val="1"/>
        </w:numPr>
        <w:jc w:val="both"/>
        <w:rPr>
          <w:rFonts w:asciiTheme="minorHAnsi" w:hAnsiTheme="minorHAnsi" w:cs="Verdana"/>
          <w:sz w:val="22"/>
          <w:szCs w:val="22"/>
          <w:lang w:val="hr-HR"/>
        </w:rPr>
      </w:pPr>
      <w:r w:rsidRPr="00127619">
        <w:rPr>
          <w:rFonts w:asciiTheme="minorHAnsi" w:hAnsiTheme="minorHAnsi" w:cs="Verdana"/>
          <w:sz w:val="22"/>
          <w:szCs w:val="22"/>
          <w:lang w:val="hr-HR"/>
        </w:rPr>
        <w:t>Ponuditelj mora dokazati da u posljednjoj dostupnoj financijskoj godini nema iskazan gubitak, te da je visina njegovog ukupnog prometa u navedenom razdoblju minimalno jednaka ili veća od dvostrukog iznosa procijenjene vrijednosti nabave iz točke 1.6</w:t>
      </w:r>
      <w:r w:rsidR="00232280" w:rsidRPr="00127619">
        <w:rPr>
          <w:rFonts w:asciiTheme="minorHAnsi" w:hAnsiTheme="minorHAnsi" w:cs="Verdana"/>
          <w:sz w:val="22"/>
          <w:szCs w:val="22"/>
          <w:lang w:val="hr-HR"/>
        </w:rPr>
        <w:t>. ove</w:t>
      </w:r>
      <w:r w:rsidRPr="00127619">
        <w:rPr>
          <w:rFonts w:asciiTheme="minorHAnsi" w:hAnsiTheme="minorHAnsi" w:cs="Verdana"/>
          <w:sz w:val="22"/>
          <w:szCs w:val="22"/>
          <w:lang w:val="hr-HR"/>
        </w:rPr>
        <w:t xml:space="preserve"> DON.</w:t>
      </w:r>
    </w:p>
    <w:p w14:paraId="7FD8F70F" w14:textId="77777777" w:rsidR="00DF74DC" w:rsidRDefault="00DF74DC" w:rsidP="00DF74DC">
      <w:pPr>
        <w:jc w:val="both"/>
        <w:rPr>
          <w:rFonts w:asciiTheme="minorHAnsi" w:hAnsiTheme="minorHAnsi" w:cs="Verdana"/>
        </w:rPr>
      </w:pPr>
    </w:p>
    <w:p w14:paraId="418AEEAA" w14:textId="77777777" w:rsidR="00DF74DC" w:rsidRDefault="00DF74DC" w:rsidP="00DF74DC">
      <w:pPr>
        <w:jc w:val="both"/>
        <w:rPr>
          <w:rFonts w:asciiTheme="minorHAnsi" w:hAnsiTheme="minorHAnsi" w:cs="Verdana"/>
        </w:rPr>
      </w:pPr>
      <w:r>
        <w:rPr>
          <w:rFonts w:asciiTheme="minorHAnsi" w:hAnsiTheme="minorHAnsi" w:cs="Verdana"/>
        </w:rPr>
        <w:t>Za potrebe utvrđivanja gore navedene okolnosti (iz ove točke 3.2.2.1.), gospodarski subjekt u ponudi dostavlja ispunjeni obrazac ESPD i to:</w:t>
      </w:r>
    </w:p>
    <w:p w14:paraId="409A565C" w14:textId="22F039CD" w:rsidR="00DF74DC" w:rsidRPr="00DF74DC" w:rsidRDefault="00DF74DC" w:rsidP="00DF74DC">
      <w:pPr>
        <w:jc w:val="both"/>
        <w:rPr>
          <w:rFonts w:asciiTheme="minorHAnsi" w:hAnsiTheme="minorHAnsi" w:cs="Verdana"/>
        </w:rPr>
      </w:pPr>
      <w:r>
        <w:rPr>
          <w:rFonts w:asciiTheme="minorHAnsi" w:hAnsiTheme="minorHAnsi" w:cs="Verdana"/>
        </w:rPr>
        <w:t>Dio IV. Kriterij za odabir, Odjeljak B. Ekonomska i financijska sposobnost: točka 1.a), ako je primjenjivo točka 3) te točka 6).</w:t>
      </w:r>
    </w:p>
    <w:p w14:paraId="3CC9D734" w14:textId="74E63118" w:rsidR="00DF74DC" w:rsidRPr="00ED430A" w:rsidRDefault="00DF74DC" w:rsidP="00DF74DC">
      <w:pPr>
        <w:widowControl w:val="0"/>
        <w:autoSpaceDE w:val="0"/>
        <w:autoSpaceDN w:val="0"/>
        <w:adjustRightInd w:val="0"/>
        <w:jc w:val="both"/>
        <w:rPr>
          <w:rFonts w:asciiTheme="minorHAnsi" w:hAnsiTheme="minorHAnsi" w:cs="Arial"/>
        </w:rPr>
      </w:pPr>
      <w:r w:rsidRPr="00ED430A">
        <w:rPr>
          <w:rFonts w:asciiTheme="minorHAnsi" w:hAnsiTheme="minorHAnsi" w:cs="Arial"/>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2651ABF3" w14:textId="77777777" w:rsidR="00DF74DC" w:rsidRDefault="00DF74DC" w:rsidP="00DF74DC">
      <w:pPr>
        <w:widowControl w:val="0"/>
        <w:autoSpaceDE w:val="0"/>
        <w:autoSpaceDN w:val="0"/>
        <w:adjustRightInd w:val="0"/>
        <w:jc w:val="both"/>
        <w:rPr>
          <w:rFonts w:asciiTheme="minorHAnsi" w:hAnsiTheme="minorHAnsi" w:cs="Arial"/>
        </w:rPr>
      </w:pPr>
      <w:r w:rsidRPr="00ED430A">
        <w:rPr>
          <w:rFonts w:asciiTheme="minorHAnsi" w:hAnsiTheme="minorHAnsi" w:cs="Arial"/>
        </w:rPr>
        <w:t>Ako se ne može obaviti provjera ili ishoditi potvrda sukladno gore navedenom, Naručitelj može zahtijevati od gospodarskog subjekta da u primjerenom roku, ne kraćem od 5 dana, dostavi sve ili dio popratnih dokumenata ili dokaza.</w:t>
      </w:r>
    </w:p>
    <w:p w14:paraId="326DC937" w14:textId="77777777" w:rsidR="00DF74DC" w:rsidRDefault="00DF74DC" w:rsidP="00DF74DC">
      <w:pPr>
        <w:jc w:val="both"/>
        <w:rPr>
          <w:rFonts w:asciiTheme="minorHAnsi" w:hAnsiTheme="minorHAnsi" w:cs="Verdana"/>
        </w:rPr>
      </w:pPr>
      <w:r>
        <w:rPr>
          <w:rFonts w:asciiTheme="minorHAnsi" w:hAnsiTheme="minorHAnsi" w:cs="Verdana"/>
        </w:rPr>
        <w:t>Naručitelj će prihvatiti kao dovoljan dokaz na okolnosti pod ovom točkom slijedeće:</w:t>
      </w:r>
    </w:p>
    <w:p w14:paraId="38CD067E" w14:textId="77777777" w:rsidR="00DF74DC" w:rsidRPr="008A391C" w:rsidRDefault="00DF74DC" w:rsidP="00DF74DC">
      <w:pPr>
        <w:jc w:val="both"/>
        <w:rPr>
          <w:rFonts w:asciiTheme="minorHAnsi" w:hAnsiTheme="minorHAnsi" w:cs="Verdana"/>
        </w:rPr>
      </w:pPr>
      <w:r w:rsidRPr="0062291E">
        <w:rPr>
          <w:rFonts w:asciiTheme="minorHAnsi" w:hAnsiTheme="minorHAnsi" w:cs="Verdana"/>
        </w:rPr>
        <w:t xml:space="preserve"> </w:t>
      </w:r>
      <w:r>
        <w:rPr>
          <w:rFonts w:asciiTheme="minorHAnsi" w:hAnsiTheme="minorHAnsi" w:cs="Verdana"/>
        </w:rPr>
        <w:t>- bilancu i račun</w:t>
      </w:r>
      <w:r w:rsidRPr="008A391C">
        <w:rPr>
          <w:rFonts w:asciiTheme="minorHAnsi" w:hAnsiTheme="minorHAnsi" w:cs="Verdana"/>
        </w:rPr>
        <w:t xml:space="preserve"> dobiti </w:t>
      </w:r>
      <w:r>
        <w:rPr>
          <w:rFonts w:asciiTheme="minorHAnsi" w:hAnsiTheme="minorHAnsi" w:cs="Verdana"/>
        </w:rPr>
        <w:t>i gubitka, odnosno odgovarajući financijski izvještaj</w:t>
      </w:r>
      <w:r w:rsidRPr="008A391C">
        <w:rPr>
          <w:rFonts w:asciiTheme="minorHAnsi" w:hAnsiTheme="minorHAnsi" w:cs="Verdana"/>
        </w:rPr>
        <w:t xml:space="preserve"> za posljednju dostupnu financijsku godinu ako je njihovo objavljivanje propisano u zemlji sjedišta g</w:t>
      </w:r>
      <w:r>
        <w:rPr>
          <w:rFonts w:asciiTheme="minorHAnsi" w:hAnsiTheme="minorHAnsi" w:cs="Verdana"/>
        </w:rPr>
        <w:t>ospodarskog subjekta, te izjavu</w:t>
      </w:r>
      <w:r w:rsidRPr="008A391C">
        <w:rPr>
          <w:rFonts w:asciiTheme="minorHAnsi" w:hAnsiTheme="minorHAnsi" w:cs="Verdana"/>
        </w:rPr>
        <w:t xml:space="preserve"> o visini ukupnog prometa  u posljednjoj dostupnoj financijskoj godini, ovisno o datumu osnivanja ili početka obavljanja djelatnosti gospodarskog subjekta, ako je informacija o ovim prometima dostupna.</w:t>
      </w:r>
    </w:p>
    <w:p w14:paraId="2C7EDC80" w14:textId="77777777" w:rsidR="00DF74DC" w:rsidRPr="008A391C" w:rsidRDefault="00DF74DC" w:rsidP="00DF74DC">
      <w:pPr>
        <w:jc w:val="both"/>
        <w:rPr>
          <w:rFonts w:asciiTheme="minorHAnsi" w:hAnsiTheme="minorHAnsi"/>
        </w:rPr>
      </w:pPr>
      <w:r w:rsidRPr="008A391C">
        <w:rPr>
          <w:rFonts w:asciiTheme="minorHAnsi" w:hAnsiTheme="minorHAnsi" w:cs="Mangal"/>
        </w:rPr>
        <w:t>Procjena je Naručitelja da ponuditelji koji  u posljednjoj dostupnoj financijskoj  godini imaju iskazan gubitak  i koji nisu imali ukupan prihod  minimalno jednak dvostrukom iznosu procijenjene vrijednosti ne predstavljaju sposobne ponuditelje za realizaciju projekta koji je predmet nabave.</w:t>
      </w:r>
      <w:r w:rsidRPr="008A391C">
        <w:rPr>
          <w:rFonts w:asciiTheme="minorHAnsi" w:hAnsiTheme="minorHAnsi"/>
        </w:rPr>
        <w:t>Svi dokumenti moraju biti potpisani od ovlaštene osobe ponuditelja, ovjereni pečatom pravne osobe ponuditelja ,  a bilance i računi dobiti i gubitka, te odgovarajući financijski izvještaji moraju još biti i ovjereni od nadležnog tijela.</w:t>
      </w:r>
    </w:p>
    <w:p w14:paraId="19DDF457" w14:textId="77777777" w:rsidR="00DF74DC" w:rsidRPr="00127619" w:rsidRDefault="00DF74DC" w:rsidP="00DF74DC">
      <w:pPr>
        <w:pStyle w:val="Odlomakpopisa"/>
        <w:numPr>
          <w:ilvl w:val="3"/>
          <w:numId w:val="1"/>
        </w:numPr>
        <w:jc w:val="both"/>
        <w:rPr>
          <w:rFonts w:asciiTheme="minorHAnsi" w:hAnsiTheme="minorHAnsi"/>
          <w:sz w:val="22"/>
          <w:szCs w:val="22"/>
          <w:lang w:val="hr-HR"/>
        </w:rPr>
      </w:pPr>
      <w:r w:rsidRPr="00127619">
        <w:rPr>
          <w:rFonts w:asciiTheme="minorHAnsi" w:hAnsiTheme="minorHAnsi"/>
          <w:sz w:val="22"/>
          <w:szCs w:val="22"/>
          <w:lang w:val="hr-HR"/>
        </w:rPr>
        <w:t>Ponuditelj mora dokazati da nije bio u blokadi računa niti jedan dan prethodnih 6 (šest) mjeseci do dana početka postupka javne nabave. Solventnost se dokazuje dokumentom BON 2, odnosno SOL 2 izdanim od bankarskih ili drugih financijskih institucija u zemlji sjedišta gospodarskog subjekta.</w:t>
      </w:r>
    </w:p>
    <w:p w14:paraId="72F37F46" w14:textId="77777777" w:rsidR="00DF74DC" w:rsidRPr="00127619" w:rsidRDefault="00DF74DC" w:rsidP="00DF74DC">
      <w:pPr>
        <w:pStyle w:val="Odlomakpopisa"/>
        <w:ind w:left="1080"/>
        <w:jc w:val="both"/>
        <w:rPr>
          <w:rFonts w:asciiTheme="minorHAnsi" w:hAnsiTheme="minorHAnsi"/>
          <w:sz w:val="22"/>
          <w:szCs w:val="22"/>
          <w:lang w:val="hr-HR"/>
        </w:rPr>
      </w:pPr>
    </w:p>
    <w:p w14:paraId="0266A030" w14:textId="77777777" w:rsidR="00DF74DC" w:rsidRDefault="00DF74DC" w:rsidP="00DF74DC">
      <w:pPr>
        <w:jc w:val="both"/>
        <w:rPr>
          <w:rFonts w:asciiTheme="minorHAnsi" w:hAnsiTheme="minorHAnsi"/>
        </w:rPr>
      </w:pPr>
    </w:p>
    <w:p w14:paraId="361BF960" w14:textId="77777777" w:rsidR="00DF74DC" w:rsidRPr="00127619" w:rsidRDefault="00DF74DC" w:rsidP="00DF74DC">
      <w:pPr>
        <w:pStyle w:val="Odlomakpopisa"/>
        <w:numPr>
          <w:ilvl w:val="3"/>
          <w:numId w:val="1"/>
        </w:numPr>
        <w:jc w:val="both"/>
        <w:rPr>
          <w:rFonts w:asciiTheme="minorHAnsi" w:hAnsiTheme="minorHAnsi"/>
          <w:sz w:val="22"/>
          <w:szCs w:val="22"/>
          <w:lang w:val="hr-HR"/>
        </w:rPr>
      </w:pPr>
      <w:r w:rsidRPr="00127619">
        <w:rPr>
          <w:rFonts w:asciiTheme="minorHAnsi" w:hAnsiTheme="minorHAnsi"/>
          <w:sz w:val="22"/>
          <w:szCs w:val="22"/>
          <w:lang w:val="hr-HR"/>
        </w:rPr>
        <w:t xml:space="preserve">Procjena je naručitelja da su propisani uvjeti financijske sposobnosti i njezinih minimalnih razina dokaz neometanog odvijanja poslovnih procesa i urednog poslovanja ponuditelja što je pretpostavka za uredno izvršenje ugovora. Budući da izvršenje predmeta nabave podrazumijeva korištenje vlastitih sredstava ponuditelja prije naplate od Naručitelja, ovim dokazima ponuditelj dokazuje da će pravovremeno podmirivati sve obveze koje će imati po ugovoru. </w:t>
      </w:r>
    </w:p>
    <w:p w14:paraId="6A3AAA99" w14:textId="77777777" w:rsidR="00DF74DC" w:rsidRPr="00127619" w:rsidRDefault="00DF74DC" w:rsidP="00DF74DC">
      <w:pPr>
        <w:pStyle w:val="Odlomakpopisa"/>
        <w:ind w:left="1080"/>
        <w:jc w:val="both"/>
        <w:rPr>
          <w:rFonts w:asciiTheme="minorHAnsi" w:hAnsiTheme="minorHAnsi"/>
          <w:lang w:val="hr-HR"/>
        </w:rPr>
      </w:pPr>
    </w:p>
    <w:p w14:paraId="67AF8E70" w14:textId="77777777" w:rsidR="00DF74DC" w:rsidRPr="008A391C" w:rsidRDefault="00DF74DC" w:rsidP="00DF74DC">
      <w:pPr>
        <w:jc w:val="both"/>
        <w:rPr>
          <w:rFonts w:asciiTheme="minorHAnsi" w:hAnsiTheme="minorHAnsi"/>
        </w:rPr>
      </w:pPr>
      <w:r w:rsidRPr="008A391C">
        <w:rPr>
          <w:rFonts w:asciiTheme="minorHAnsi" w:hAnsiTheme="minorHAnsi"/>
        </w:rPr>
        <w:t>Ako iz opravdanih razloga gospodarski subjekt nije u mogućnosti dostaviti gore navedene dokumente i dokaze, on može dokazati svoju ekonomsku i financijsku sposobnost i bilo kojim drugim dokumentom koji naručitelj smatra prikladnim.</w:t>
      </w:r>
    </w:p>
    <w:p w14:paraId="54F85D3E" w14:textId="77777777" w:rsidR="00DF74DC" w:rsidRPr="008A391C" w:rsidRDefault="00DF74DC" w:rsidP="00DF74DC">
      <w:pPr>
        <w:jc w:val="both"/>
        <w:rPr>
          <w:rFonts w:asciiTheme="minorHAnsi" w:hAnsiTheme="minorHAnsi"/>
        </w:rPr>
      </w:pPr>
      <w:r w:rsidRPr="008A391C">
        <w:rPr>
          <w:rFonts w:asciiTheme="minorHAnsi" w:hAnsiTheme="minorHAnsi"/>
        </w:rPr>
        <w:t>Sukladno članku 273. ZJN 2016, gospodarski subjekti prilikom dokazivanja ekonomske i financijske sposobnosti, mogu se, po potrebi osloniti na sposobnost drugih subjekata, bez obzira na pravnu prirodu njihova međusobna odnosa. U tom slučaju gospodarski subjekt mora dokazati Naručitelju da će imati na raspolaganju nužne resurse, primjerice prihvaćanjem obveze drugih subjekata u tu svrhu. Pod istim uvjetima, zajednica gospodarskih subjekata se može osloniti na sposobnost članova zajednice ili drugih subjekata.</w:t>
      </w:r>
    </w:p>
    <w:p w14:paraId="571DE558" w14:textId="77777777" w:rsidR="00DF74DC" w:rsidRDefault="00DF74DC" w:rsidP="00DF74DC">
      <w:pPr>
        <w:pStyle w:val="Naslov2"/>
        <w:jc w:val="both"/>
        <w:rPr>
          <w:rFonts w:asciiTheme="minorHAnsi" w:hAnsiTheme="minorHAnsi"/>
          <w:b w:val="0"/>
          <w:sz w:val="22"/>
          <w:szCs w:val="22"/>
        </w:rPr>
      </w:pPr>
      <w:bookmarkStart w:id="78" w:name="_Toc357070474"/>
      <w:bookmarkStart w:id="79" w:name="_Toc358030753"/>
      <w:r w:rsidRPr="008A391C">
        <w:rPr>
          <w:rFonts w:asciiTheme="minorHAnsi" w:hAnsiTheme="minorHAnsi"/>
          <w:b w:val="0"/>
          <w:sz w:val="22"/>
          <w:szCs w:val="22"/>
        </w:rPr>
        <w:t xml:space="preserve">Naručitelj će od gospodarskog subjekta zahtijevati da zamijeni </w:t>
      </w:r>
      <w:r>
        <w:rPr>
          <w:rFonts w:asciiTheme="minorHAnsi" w:hAnsiTheme="minorHAnsi"/>
          <w:b w:val="0"/>
          <w:sz w:val="22"/>
          <w:szCs w:val="22"/>
        </w:rPr>
        <w:t>subjekt</w:t>
      </w:r>
      <w:r w:rsidRPr="008A391C">
        <w:rPr>
          <w:rFonts w:asciiTheme="minorHAnsi" w:hAnsiTheme="minorHAnsi"/>
          <w:b w:val="0"/>
          <w:sz w:val="22"/>
          <w:szCs w:val="22"/>
        </w:rPr>
        <w:t xml:space="preserve"> na čiju se sposobnost oslonio radi dokazivanja ekonomske i finacijske sposobnosti ako utvrdi da kod tog subjekta postoje osnove za isključenje ili da ne udovoljava relevantnim kriterijima za odabir gospodarskog subjekta.</w:t>
      </w:r>
      <w:bookmarkEnd w:id="78"/>
      <w:bookmarkEnd w:id="79"/>
    </w:p>
    <w:p w14:paraId="30F4484C" w14:textId="77777777" w:rsidR="00DF74DC" w:rsidRPr="00DF74DC" w:rsidRDefault="00DF74DC" w:rsidP="00DF74DC">
      <w:pPr>
        <w:widowControl w:val="0"/>
        <w:overflowPunct w:val="0"/>
        <w:autoSpaceDE w:val="0"/>
        <w:autoSpaceDN w:val="0"/>
        <w:adjustRightInd w:val="0"/>
        <w:jc w:val="both"/>
        <w:rPr>
          <w:rFonts w:asciiTheme="minorHAnsi" w:hAnsiTheme="minorHAnsi" w:cs="Arial"/>
        </w:rPr>
      </w:pPr>
      <w:r w:rsidRPr="00DF74DC">
        <w:rPr>
          <w:rFonts w:asciiTheme="minorHAnsi" w:hAnsiTheme="minorHAnsi" w:cs="Arial"/>
        </w:rPr>
        <w:t>Traženi dokazi o ekonomskoj i financijskoj sposobnosti određeni su obzirom na veličinu i složenost predmeta nabave.</w:t>
      </w:r>
    </w:p>
    <w:p w14:paraId="5824128C" w14:textId="6F971243" w:rsidR="00FA6BC5" w:rsidRPr="00DF74DC" w:rsidRDefault="00DF74DC" w:rsidP="00DF74DC">
      <w:pPr>
        <w:widowControl w:val="0"/>
        <w:overflowPunct w:val="0"/>
        <w:autoSpaceDE w:val="0"/>
        <w:autoSpaceDN w:val="0"/>
        <w:adjustRightInd w:val="0"/>
        <w:jc w:val="both"/>
        <w:rPr>
          <w:rFonts w:asciiTheme="minorHAnsi" w:hAnsiTheme="minorHAnsi" w:cs="Arial"/>
        </w:rPr>
      </w:pPr>
      <w:r w:rsidRPr="00DF74DC">
        <w:rPr>
          <w:rFonts w:asciiTheme="minorHAnsi" w:hAnsiTheme="minorHAnsi" w:cs="Arial"/>
        </w:rPr>
        <w:t xml:space="preserve">U slučaju </w:t>
      </w:r>
      <w:r w:rsidRPr="00DF74DC">
        <w:rPr>
          <w:rFonts w:asciiTheme="minorHAnsi" w:hAnsiTheme="minorHAnsi" w:cs="Arial"/>
          <w:b/>
        </w:rPr>
        <w:t>zajednice natjecatelja</w:t>
      </w:r>
      <w:r w:rsidRPr="00DF74DC">
        <w:rPr>
          <w:rFonts w:asciiTheme="minorHAnsi" w:hAnsiTheme="minorHAnsi" w:cs="Arial"/>
        </w:rPr>
        <w:t>, članovi zajednice mogu zajednički dokazati svoju sposobnost iz ove točke 3.2.2. DON.</w:t>
      </w:r>
    </w:p>
    <w:p w14:paraId="0932820E" w14:textId="77777777" w:rsidR="00FA6BC5" w:rsidRPr="00DF74DC" w:rsidRDefault="00FA6BC5" w:rsidP="00FA6BC5">
      <w:pPr>
        <w:pStyle w:val="Naslov2"/>
        <w:numPr>
          <w:ilvl w:val="2"/>
          <w:numId w:val="1"/>
        </w:numPr>
        <w:rPr>
          <w:rFonts w:asciiTheme="minorHAnsi" w:hAnsiTheme="minorHAnsi"/>
          <w:sz w:val="24"/>
          <w:szCs w:val="24"/>
        </w:rPr>
      </w:pPr>
      <w:bookmarkStart w:id="80" w:name="_Toc358030754"/>
      <w:r w:rsidRPr="00DF74DC">
        <w:rPr>
          <w:rFonts w:asciiTheme="minorHAnsi" w:hAnsiTheme="minorHAnsi"/>
          <w:sz w:val="24"/>
          <w:szCs w:val="24"/>
        </w:rPr>
        <w:t>Tehnička i stručna sposobnost</w:t>
      </w:r>
      <w:bookmarkEnd w:id="80"/>
    </w:p>
    <w:p w14:paraId="224175ED" w14:textId="77777777" w:rsidR="00FA6BC5" w:rsidRPr="008A391C" w:rsidRDefault="00FA6BC5" w:rsidP="00FA6BC5">
      <w:pPr>
        <w:rPr>
          <w:rFonts w:asciiTheme="minorHAnsi" w:hAnsiTheme="minorHAnsi"/>
        </w:rPr>
      </w:pPr>
      <w:r w:rsidRPr="008A391C">
        <w:rPr>
          <w:rFonts w:asciiTheme="minorHAnsi" w:hAnsiTheme="minorHAnsi"/>
        </w:rPr>
        <w:t>Ponuditelj tehničku i stručnu sposobnost dokazuje sljedećim dokumentima (priložiti):</w:t>
      </w:r>
    </w:p>
    <w:p w14:paraId="4455CFA7" w14:textId="77777777" w:rsidR="00FA6BC5" w:rsidRPr="008A391C" w:rsidRDefault="00FA6BC5" w:rsidP="00FA6BC5">
      <w:pPr>
        <w:keepNext/>
        <w:keepLines/>
        <w:spacing w:before="160" w:after="120"/>
        <w:outlineLvl w:val="2"/>
        <w:rPr>
          <w:rFonts w:asciiTheme="minorHAnsi" w:eastAsia="Times New Roman" w:hAnsiTheme="minorHAnsi"/>
          <w:sz w:val="24"/>
          <w:szCs w:val="24"/>
          <w:u w:val="single"/>
        </w:rPr>
      </w:pPr>
      <w:r w:rsidRPr="008A391C">
        <w:rPr>
          <w:rFonts w:asciiTheme="minorHAnsi" w:eastAsia="Times New Roman" w:hAnsiTheme="minorHAnsi"/>
          <w:sz w:val="24"/>
          <w:szCs w:val="24"/>
          <w:u w:val="single"/>
        </w:rPr>
        <w:t>3.2.3.1. Izjava o posjedovanju certifikata u području pružanja energetske usluge u javnoj rasvjeti</w:t>
      </w:r>
    </w:p>
    <w:p w14:paraId="2B0C093E" w14:textId="77777777" w:rsidR="00FA6BC5" w:rsidRPr="00765E85" w:rsidRDefault="00FA6BC5" w:rsidP="00FA6BC5">
      <w:pPr>
        <w:jc w:val="both"/>
        <w:rPr>
          <w:rFonts w:asciiTheme="minorHAnsi" w:hAnsiTheme="minorHAnsi"/>
        </w:rPr>
      </w:pPr>
      <w:r w:rsidRPr="00765E85">
        <w:rPr>
          <w:rFonts w:asciiTheme="minorHAnsi" w:hAnsiTheme="minorHAnsi"/>
        </w:rPr>
        <w:t xml:space="preserve">Ponuditelj mora dokazati da posjeduje Certifikat o sukladnosti ponuditelja za sustav upravljanja kvalitetom prema HRN EN ISO 9001:2009 </w:t>
      </w:r>
      <w:r w:rsidRPr="00765E85">
        <w:rPr>
          <w:rFonts w:asciiTheme="minorHAnsi" w:hAnsiTheme="minorHAnsi" w:cs="Calibri"/>
        </w:rPr>
        <w:t>za pružanje energetske usluge u javnoj rasvjeti</w:t>
      </w:r>
      <w:r w:rsidRPr="00765E85">
        <w:rPr>
          <w:rFonts w:asciiTheme="minorHAnsi" w:hAnsiTheme="minorHAnsi"/>
        </w:rPr>
        <w:t>. Certifikat mora biti izdan od akreditirane neovisne kuće/tijela. Naručitelj će priznati jednakovrijedne certifikate o sukladnosti sustava osiguranja kvalitete (prema prije navedenoj normi ili jednakovrijednoj) izdanu od tijela za potvrđivanje osnovanih u drugim zemljama članicama. Naručitelj će od ponuditelja prihvatiti i druge dokaze o jednakovrijednim mjerama osiguranja kvalitete za navedenu djelatnost.</w:t>
      </w:r>
    </w:p>
    <w:p w14:paraId="07CB659F" w14:textId="77777777" w:rsidR="00FA6BC5" w:rsidRPr="00765E85" w:rsidRDefault="00FA6BC5" w:rsidP="00FA6BC5">
      <w:pPr>
        <w:jc w:val="both"/>
        <w:rPr>
          <w:rFonts w:asciiTheme="minorHAnsi" w:hAnsiTheme="minorHAnsi"/>
        </w:rPr>
      </w:pPr>
      <w:r w:rsidRPr="00765E85">
        <w:rPr>
          <w:rFonts w:asciiTheme="minorHAnsi" w:hAnsiTheme="minorHAnsi"/>
        </w:rPr>
        <w:t>Sve gornje sukladno odredbama čl. 270. ZJN i čl. 9. Uredbe o ugovaranju i provedbi energetske usluge u javnom sektoru (NN 11/2015).</w:t>
      </w:r>
    </w:p>
    <w:p w14:paraId="72D27E2B" w14:textId="77777777" w:rsidR="00DF74DC" w:rsidRPr="00DF74DC" w:rsidRDefault="00DF74DC" w:rsidP="00DF74DC">
      <w:pPr>
        <w:autoSpaceDE w:val="0"/>
        <w:autoSpaceDN w:val="0"/>
        <w:adjustRightInd w:val="0"/>
        <w:spacing w:after="0" w:line="240" w:lineRule="auto"/>
        <w:jc w:val="both"/>
        <w:rPr>
          <w:rFonts w:asciiTheme="minorHAnsi" w:eastAsiaTheme="minorEastAsia" w:hAnsiTheme="minorHAnsi" w:cs="Calibri"/>
        </w:rPr>
      </w:pPr>
      <w:r w:rsidRPr="00DF74DC">
        <w:rPr>
          <w:rFonts w:asciiTheme="minorHAnsi" w:eastAsiaTheme="minorEastAsia" w:hAnsiTheme="minorHAnsi" w:cs="Calibri"/>
        </w:rPr>
        <w:t>Za potrebe preliminarnog utvrđivanja okolnosti iz točke 4.4. gospodarski subjekt dužan je ispuniti ESPD obrazac kao sastavni dio ponude, i to Dio IV, Kriterij za odabir, Odjeljak D: Sustavi za osiguranje kvalitete i norme upravljanja okolišem.</w:t>
      </w:r>
      <w:r w:rsidRPr="00DF74DC">
        <w:rPr>
          <w:rFonts w:asciiTheme="minorHAnsi" w:hAnsiTheme="minorHAnsi" w:cs="Arial"/>
          <w:b/>
        </w:rPr>
        <w:t xml:space="preserve"> </w:t>
      </w:r>
    </w:p>
    <w:p w14:paraId="103F3DD2" w14:textId="77777777" w:rsidR="00DF74DC" w:rsidRPr="00DF74DC" w:rsidRDefault="00DF74DC" w:rsidP="00DF74DC">
      <w:pPr>
        <w:autoSpaceDE w:val="0"/>
        <w:autoSpaceDN w:val="0"/>
        <w:adjustRightInd w:val="0"/>
        <w:spacing w:after="0" w:line="240" w:lineRule="auto"/>
        <w:jc w:val="both"/>
        <w:rPr>
          <w:rFonts w:asciiTheme="minorHAnsi" w:eastAsiaTheme="minorEastAsia" w:hAnsiTheme="minorHAnsi" w:cs="Calibri"/>
        </w:rPr>
      </w:pPr>
    </w:p>
    <w:p w14:paraId="6533610D" w14:textId="77777777" w:rsidR="00DF74DC" w:rsidRPr="00C40ADB" w:rsidRDefault="00DF74DC" w:rsidP="00DF74DC">
      <w:pPr>
        <w:autoSpaceDE w:val="0"/>
        <w:autoSpaceDN w:val="0"/>
        <w:adjustRightInd w:val="0"/>
        <w:spacing w:after="0" w:line="240" w:lineRule="auto"/>
        <w:jc w:val="both"/>
        <w:rPr>
          <w:rFonts w:asciiTheme="minorHAnsi" w:hAnsiTheme="minorHAnsi"/>
        </w:rPr>
      </w:pPr>
      <w:r w:rsidRPr="00DF74DC">
        <w:rPr>
          <w:rFonts w:asciiTheme="minorHAnsi" w:eastAsiaTheme="minorEastAsia" w:hAnsiTheme="minorHAnsi" w:cs="Calibri"/>
        </w:rPr>
        <w:t>Naručitelj će od ponuditelja koji je podnio ekonomski najpovoljniju ponudu tražiti da dostavi</w:t>
      </w:r>
      <w:r w:rsidRPr="00DF74DC">
        <w:rPr>
          <w:rFonts w:eastAsiaTheme="minorEastAsia" w:cs="Calibri"/>
        </w:rPr>
        <w:t xml:space="preserve"> </w:t>
      </w:r>
      <w:r w:rsidRPr="00DF74DC">
        <w:rPr>
          <w:rFonts w:asciiTheme="minorHAnsi" w:hAnsiTheme="minorHAnsi"/>
        </w:rPr>
        <w:t>izjavu da</w:t>
      </w:r>
      <w:r w:rsidRPr="00C40ADB">
        <w:rPr>
          <w:rFonts w:asciiTheme="minorHAnsi" w:hAnsiTheme="minorHAnsi"/>
        </w:rPr>
        <w:t xml:space="preserve"> posjeduje certifikat o sukladnosti (za gore navedenu djelatnost) iz stavka 1. točke 3.2.3.1. ove DON i priložiti presliku Certifikata. U slučaju da ne posjeduje traženi certifikat, u izjavi će navesti koje to druge jednakovrijedne mjere osiguranja sustava kvalitete za navedenu djelatnost posjeduje i o tome uz izjavu priložiti dokaze i obrazloženje jednakovrijednosti.</w:t>
      </w:r>
    </w:p>
    <w:p w14:paraId="7F1F1FA9" w14:textId="77777777" w:rsidR="00DF74DC" w:rsidRPr="008A391C" w:rsidRDefault="00DF74DC" w:rsidP="00DF74DC">
      <w:pPr>
        <w:jc w:val="both"/>
        <w:rPr>
          <w:rFonts w:asciiTheme="minorHAnsi" w:hAnsiTheme="minorHAnsi"/>
          <w:strike/>
        </w:rPr>
      </w:pPr>
      <w:r w:rsidRPr="008A391C">
        <w:rPr>
          <w:rFonts w:asciiTheme="minorHAnsi" w:hAnsiTheme="minorHAnsi"/>
        </w:rPr>
        <w:t>Zahtjev za posjedovanjem certifikata o sukladnosti upravljanja kvalitetom za predmet nabave je važan iz razloga što se energetska usluga pruža kroz dulji niz godina, a što se ugovara u Ugovoru o energetskom učinku. Stoga Naručitelj mora biti siguran da je Ponuditelj osigurao sustav osiguranja kvalitete pružanja usluge koja  je predmet nabave, a kako bi tijekom čitavog perioda trajanja Ugovora isti bio ispunjavan na kvalitetan i definiran način.</w:t>
      </w:r>
    </w:p>
    <w:p w14:paraId="76364846" w14:textId="53659098" w:rsidR="00FA6BC5" w:rsidRDefault="00FA6BC5" w:rsidP="00FA6BC5">
      <w:pPr>
        <w:keepNext/>
        <w:keepLines/>
        <w:spacing w:before="160" w:after="120"/>
        <w:jc w:val="both"/>
        <w:outlineLvl w:val="2"/>
        <w:rPr>
          <w:rFonts w:asciiTheme="minorHAnsi" w:eastAsia="Times New Roman" w:hAnsiTheme="minorHAnsi"/>
          <w:sz w:val="24"/>
          <w:szCs w:val="24"/>
          <w:u w:val="single"/>
        </w:rPr>
      </w:pPr>
      <w:r w:rsidRPr="008A391C">
        <w:rPr>
          <w:rFonts w:asciiTheme="minorHAnsi" w:eastAsia="Times New Roman" w:hAnsiTheme="minorHAnsi"/>
          <w:sz w:val="24"/>
          <w:szCs w:val="24"/>
          <w:u w:val="single"/>
        </w:rPr>
        <w:t xml:space="preserve">3.2.3.2. Popis ugovora o izvršenim uslugama u 2017. godini i tijekom tri godine koje prethode 2017. </w:t>
      </w:r>
      <w:r w:rsidR="00DF74DC">
        <w:rPr>
          <w:rFonts w:asciiTheme="minorHAnsi" w:eastAsia="Times New Roman" w:hAnsiTheme="minorHAnsi"/>
          <w:sz w:val="24"/>
          <w:szCs w:val="24"/>
          <w:u w:val="single"/>
        </w:rPr>
        <w:t>g</w:t>
      </w:r>
      <w:r w:rsidRPr="008A391C">
        <w:rPr>
          <w:rFonts w:asciiTheme="minorHAnsi" w:eastAsia="Times New Roman" w:hAnsiTheme="minorHAnsi"/>
          <w:sz w:val="24"/>
          <w:szCs w:val="24"/>
          <w:u w:val="single"/>
        </w:rPr>
        <w:t>odini</w:t>
      </w:r>
    </w:p>
    <w:p w14:paraId="2CDD295F" w14:textId="77777777" w:rsidR="00DF74DC" w:rsidRDefault="00DF74DC" w:rsidP="00FA6BC5">
      <w:pPr>
        <w:keepNext/>
        <w:keepLines/>
        <w:spacing w:before="160" w:after="120"/>
        <w:jc w:val="both"/>
        <w:outlineLvl w:val="2"/>
        <w:rPr>
          <w:rFonts w:asciiTheme="minorHAnsi" w:eastAsia="Times New Roman" w:hAnsiTheme="minorHAnsi"/>
          <w:sz w:val="24"/>
          <w:szCs w:val="24"/>
          <w:u w:val="single"/>
        </w:rPr>
      </w:pPr>
    </w:p>
    <w:p w14:paraId="7122A501" w14:textId="3B88E2B3" w:rsidR="00DF74DC" w:rsidRDefault="00DF74DC" w:rsidP="00DF74DC">
      <w:pPr>
        <w:autoSpaceDE w:val="0"/>
        <w:autoSpaceDN w:val="0"/>
        <w:adjustRightInd w:val="0"/>
        <w:spacing w:after="0" w:line="240" w:lineRule="auto"/>
        <w:jc w:val="both"/>
        <w:rPr>
          <w:rFonts w:asciiTheme="minorHAnsi" w:eastAsiaTheme="minorEastAsia" w:hAnsiTheme="minorHAnsi" w:cs="Calibri"/>
        </w:rPr>
      </w:pPr>
      <w:r w:rsidRPr="00DF74DC">
        <w:rPr>
          <w:rFonts w:asciiTheme="minorHAnsi" w:eastAsiaTheme="minorEastAsia" w:hAnsiTheme="minorHAnsi" w:cs="Calibri"/>
        </w:rPr>
        <w:t>Ponuditelj/gospodarski subjekt mora dokazati Naručitelju da ima iskustvo u pružanju energetske usluge u javnoj rasvjeti ili na istim ili sličnim poslovima.</w:t>
      </w:r>
    </w:p>
    <w:p w14:paraId="0D6DC7EB" w14:textId="77777777" w:rsidR="00DF74DC" w:rsidRPr="00DF74DC" w:rsidRDefault="00DF74DC" w:rsidP="00DF74DC">
      <w:pPr>
        <w:autoSpaceDE w:val="0"/>
        <w:autoSpaceDN w:val="0"/>
        <w:adjustRightInd w:val="0"/>
        <w:spacing w:after="0" w:line="240" w:lineRule="auto"/>
        <w:jc w:val="both"/>
        <w:rPr>
          <w:rFonts w:asciiTheme="minorHAnsi" w:eastAsiaTheme="minorEastAsia" w:hAnsiTheme="minorHAnsi" w:cs="Calibri"/>
        </w:rPr>
      </w:pPr>
    </w:p>
    <w:p w14:paraId="1B7FAE2D" w14:textId="77777777" w:rsidR="00FA6BC5" w:rsidRPr="008A391C" w:rsidRDefault="00FA6BC5" w:rsidP="00FA6BC5">
      <w:pPr>
        <w:jc w:val="both"/>
        <w:rPr>
          <w:rFonts w:asciiTheme="minorHAnsi" w:hAnsiTheme="minorHAnsi"/>
        </w:rPr>
      </w:pPr>
      <w:r w:rsidRPr="008A391C">
        <w:rPr>
          <w:rFonts w:asciiTheme="minorHAnsi" w:hAnsiTheme="minorHAnsi"/>
        </w:rPr>
        <w:t>U svrhu zadovoljenja minimalne razine tehničke i stručne sposobnosti ponuditelj mora dokazati da je u godini u kojoj je započeo postupak javne nabave, a do dana početka postupka javne nabave, i tijekom tri (3) godine koje prethode toj godini, uredno izvršio minimalno jedan ugovor o uslugama koje su iste ili slične predmetu nabave, a čija je zbrojena vrijednost najmanje u iznosu od procijenjene vrijednosti nabave ove DON (točka 1.6).</w:t>
      </w:r>
    </w:p>
    <w:p w14:paraId="0C49BADC" w14:textId="77777777" w:rsidR="00FA6BC5" w:rsidRDefault="00FA6BC5" w:rsidP="00FA6BC5">
      <w:pPr>
        <w:jc w:val="both"/>
        <w:rPr>
          <w:rFonts w:asciiTheme="minorHAnsi" w:hAnsiTheme="minorHAnsi"/>
        </w:rPr>
      </w:pPr>
      <w:r w:rsidRPr="008A391C">
        <w:rPr>
          <w:rFonts w:asciiTheme="minorHAnsi" w:hAnsiTheme="minorHAnsi"/>
        </w:rPr>
        <w:t>Ovim dokazom ponuditelj dokazuje da ima iskustvo u obavljanju poslova koji su predmet nabave, što je Naručitelju bitno kako bi smanjio rizik pojave neurednog izvršenja Ugovora, s obzirom na vrstu, obim i složenost predmeta nabave.</w:t>
      </w:r>
    </w:p>
    <w:p w14:paraId="62FE7126" w14:textId="19C1EDC4" w:rsidR="00DF74DC" w:rsidRPr="00DF74DC" w:rsidRDefault="00DF74DC" w:rsidP="00DF74DC">
      <w:pPr>
        <w:autoSpaceDE w:val="0"/>
        <w:autoSpaceDN w:val="0"/>
        <w:adjustRightInd w:val="0"/>
        <w:spacing w:after="0" w:line="240" w:lineRule="auto"/>
        <w:jc w:val="both"/>
        <w:rPr>
          <w:rFonts w:asciiTheme="minorHAnsi" w:eastAsiaTheme="minorEastAsia" w:hAnsiTheme="minorHAnsi" w:cs="Calibri"/>
        </w:rPr>
      </w:pPr>
      <w:r w:rsidRPr="00DF74DC">
        <w:rPr>
          <w:rFonts w:asciiTheme="minorHAnsi" w:eastAsiaTheme="minorEastAsia" w:hAnsiTheme="minorHAnsi" w:cs="Calibri"/>
        </w:rPr>
        <w:t>Za potrebe preliminarnog utvrđ</w:t>
      </w:r>
      <w:r w:rsidR="00CA34B6">
        <w:rPr>
          <w:rFonts w:asciiTheme="minorHAnsi" w:eastAsiaTheme="minorEastAsia" w:hAnsiTheme="minorHAnsi" w:cs="Calibri"/>
        </w:rPr>
        <w:t>ivanja okolnosti iz točke 3.2.3.2. ove DON</w:t>
      </w:r>
      <w:r w:rsidRPr="00DF74DC">
        <w:rPr>
          <w:rFonts w:asciiTheme="minorHAnsi" w:eastAsiaTheme="minorEastAsia" w:hAnsiTheme="minorHAnsi" w:cs="Calibri"/>
        </w:rPr>
        <w:t xml:space="preserve"> gospodarski subjekt dužan je ispuniti ESPD obrazac kao sastavni dio ponude, i to Dio IV, </w:t>
      </w:r>
      <w:r w:rsidRPr="00DF74DC">
        <w:rPr>
          <w:rFonts w:asciiTheme="minorHAnsi" w:hAnsiTheme="minorHAnsi" w:cs="Arial"/>
          <w:b/>
        </w:rPr>
        <w:t xml:space="preserve">Kriterij za odabir, </w:t>
      </w:r>
      <w:r w:rsidRPr="00DF74DC">
        <w:rPr>
          <w:rFonts w:asciiTheme="minorHAnsi" w:hAnsiTheme="minorHAnsi" w:cs="Arial"/>
          <w:b/>
          <w:u w:val="single"/>
        </w:rPr>
        <w:t xml:space="preserve">Odjeljak C. Tehnička i stručna sposobnost: točka 1a), </w:t>
      </w:r>
      <w:r w:rsidRPr="00DF74DC">
        <w:rPr>
          <w:rFonts w:asciiTheme="minorHAnsi" w:eastAsiaTheme="minorEastAsia" w:hAnsiTheme="minorHAnsi" w:cs="Calibri"/>
        </w:rPr>
        <w:t>C: Tehnička i stručna sposobnost, točka 1a), 1b) i 10)po potrebi.</w:t>
      </w:r>
    </w:p>
    <w:p w14:paraId="56479DE3" w14:textId="77777777" w:rsidR="00DF74DC" w:rsidRPr="00DF74DC" w:rsidRDefault="00DF74DC" w:rsidP="00DF74DC">
      <w:pPr>
        <w:autoSpaceDE w:val="0"/>
        <w:autoSpaceDN w:val="0"/>
        <w:adjustRightInd w:val="0"/>
        <w:spacing w:after="0" w:line="240" w:lineRule="auto"/>
        <w:rPr>
          <w:rFonts w:asciiTheme="minorHAnsi" w:eastAsiaTheme="minorEastAsia" w:hAnsiTheme="minorHAnsi" w:cs="Calibri"/>
        </w:rPr>
      </w:pPr>
    </w:p>
    <w:p w14:paraId="1480FA90" w14:textId="77777777" w:rsidR="00DF74DC" w:rsidRPr="00DF74DC" w:rsidRDefault="00DF74DC" w:rsidP="00DF74DC">
      <w:pPr>
        <w:autoSpaceDE w:val="0"/>
        <w:autoSpaceDN w:val="0"/>
        <w:adjustRightInd w:val="0"/>
        <w:spacing w:after="0" w:line="240" w:lineRule="auto"/>
        <w:rPr>
          <w:rFonts w:asciiTheme="minorHAnsi" w:eastAsiaTheme="minorEastAsia" w:hAnsiTheme="minorHAnsi" w:cs="Calibri"/>
        </w:rPr>
      </w:pPr>
      <w:r w:rsidRPr="00DF74DC">
        <w:rPr>
          <w:rFonts w:asciiTheme="minorHAnsi" w:eastAsiaTheme="minorEastAsia" w:hAnsiTheme="minorHAnsi" w:cs="Calibri"/>
        </w:rPr>
        <w:t>Naručitelj će od ponuditelja koji je podnio ekonomski najpovoljniju ponudu tražiti da dostavi:</w:t>
      </w:r>
    </w:p>
    <w:p w14:paraId="33192BC6" w14:textId="77777777" w:rsidR="00DF74DC" w:rsidRPr="00DF74DC" w:rsidRDefault="00DF74DC" w:rsidP="00DF74DC">
      <w:pPr>
        <w:autoSpaceDE w:val="0"/>
        <w:autoSpaceDN w:val="0"/>
        <w:adjustRightInd w:val="0"/>
        <w:spacing w:after="0" w:line="240" w:lineRule="auto"/>
        <w:rPr>
          <w:rFonts w:asciiTheme="minorHAnsi" w:eastAsiaTheme="minorEastAsia" w:hAnsiTheme="minorHAnsi" w:cs="Calibri"/>
        </w:rPr>
      </w:pPr>
    </w:p>
    <w:p w14:paraId="67B10D04" w14:textId="77777777" w:rsidR="00DF74DC" w:rsidRPr="00ED430A" w:rsidRDefault="00DF74DC" w:rsidP="00DF74DC">
      <w:pPr>
        <w:autoSpaceDE w:val="0"/>
        <w:autoSpaceDN w:val="0"/>
        <w:adjustRightInd w:val="0"/>
        <w:spacing w:after="0" w:line="240" w:lineRule="auto"/>
        <w:jc w:val="both"/>
        <w:rPr>
          <w:rFonts w:asciiTheme="minorHAnsi" w:eastAsiaTheme="minorEastAsia" w:hAnsiTheme="minorHAnsi" w:cs="Calibri"/>
        </w:rPr>
      </w:pPr>
      <w:r w:rsidRPr="00DF74DC">
        <w:rPr>
          <w:rFonts w:asciiTheme="minorHAnsi" w:eastAsiaTheme="minorEastAsia" w:hAnsiTheme="minorHAnsi" w:cs="Calibri"/>
        </w:rPr>
        <w:t xml:space="preserve">1. Popis  ugovora </w:t>
      </w:r>
      <w:r w:rsidRPr="00DF74DC">
        <w:rPr>
          <w:rFonts w:asciiTheme="minorHAnsi" w:eastAsia="Times New Roman" w:hAnsiTheme="minorHAnsi"/>
        </w:rPr>
        <w:t xml:space="preserve"> o izvršenim uslugama u 2017. godini i tijekom tri godine koje prethode 2017. godini.</w:t>
      </w:r>
    </w:p>
    <w:p w14:paraId="766D87C4" w14:textId="77777777" w:rsidR="00DF74DC" w:rsidRPr="008A391C" w:rsidRDefault="00DF74DC" w:rsidP="00FA6BC5">
      <w:pPr>
        <w:jc w:val="both"/>
        <w:rPr>
          <w:rFonts w:asciiTheme="minorHAnsi" w:hAnsiTheme="minorHAnsi"/>
        </w:rPr>
      </w:pPr>
    </w:p>
    <w:p w14:paraId="03923A7B" w14:textId="77777777" w:rsidR="00FA6BC5" w:rsidRDefault="00FA6BC5" w:rsidP="00FA6BC5">
      <w:pPr>
        <w:jc w:val="both"/>
        <w:rPr>
          <w:rFonts w:asciiTheme="minorHAnsi" w:hAnsiTheme="minorHAnsi"/>
        </w:rPr>
      </w:pPr>
      <w:r w:rsidRPr="008A391C">
        <w:rPr>
          <w:rFonts w:asciiTheme="minorHAnsi" w:hAnsiTheme="minorHAnsi"/>
        </w:rPr>
        <w:t xml:space="preserve">Popis sadrži naziv ugovora, iznos ugovora, datum pružene usluge te naziv druge ugovorne strane naručitelja u smislu ZJN ili privatnog subjekta. Ako je druga ugovorna strana naručitelj prema ZJN, kao dokaz se prilaže potvrda o zadovoljavajućem izvršenju, izdana ili potpisana od naručitelja. Ako je druga ugovorna strana privatni subjekt, kao dokaz se prilaže njegova potvrda o zadovoljavajućem izvršenju ugovora, a u nedostatku iste, vrijedi izjava ponuditelja uz dokaz da je potvrda zatražena. </w:t>
      </w:r>
    </w:p>
    <w:p w14:paraId="42D9BD36" w14:textId="67A6BE85" w:rsidR="00DF74DC" w:rsidRPr="008A391C" w:rsidRDefault="00DF74DC" w:rsidP="00FA6BC5">
      <w:pPr>
        <w:jc w:val="both"/>
        <w:rPr>
          <w:rFonts w:asciiTheme="minorHAnsi" w:hAnsiTheme="minorHAnsi"/>
        </w:rPr>
      </w:pPr>
      <w:r>
        <w:rPr>
          <w:rFonts w:asciiTheme="minorHAnsi" w:hAnsiTheme="minorHAnsi"/>
        </w:rPr>
        <w:t>2. N</w:t>
      </w:r>
      <w:r w:rsidRPr="008A391C">
        <w:rPr>
          <w:rFonts w:asciiTheme="minorHAnsi" w:hAnsiTheme="minorHAnsi"/>
        </w:rPr>
        <w:t xml:space="preserve">ajmanje po jednu potvrdu subjekata koji se navode u popisu o urednom izvršenju usluga, </w:t>
      </w:r>
      <w:r w:rsidRPr="00127619">
        <w:rPr>
          <w:rFonts w:asciiTheme="minorHAnsi" w:hAnsiTheme="minorHAnsi" w:cs="Helvetica"/>
          <w:bCs/>
        </w:rPr>
        <w:t xml:space="preserve">čija zbrojena vrijednost mora biti minimalno u visini procijenjene vrijednosti predmeta nabave, a </w:t>
      </w:r>
      <w:r>
        <w:rPr>
          <w:rFonts w:asciiTheme="minorHAnsi" w:hAnsiTheme="minorHAnsi"/>
        </w:rPr>
        <w:t>koje su  iz područja usluga:</w:t>
      </w:r>
    </w:p>
    <w:p w14:paraId="1B5AEE3A" w14:textId="77777777" w:rsidR="00FA6BC5" w:rsidRPr="00127619" w:rsidRDefault="00FA6BC5" w:rsidP="00FA6BC5">
      <w:pPr>
        <w:pStyle w:val="Odlomakpopisa"/>
        <w:numPr>
          <w:ilvl w:val="0"/>
          <w:numId w:val="46"/>
        </w:numPr>
        <w:jc w:val="both"/>
        <w:rPr>
          <w:rFonts w:asciiTheme="minorHAnsi" w:hAnsiTheme="minorHAnsi"/>
          <w:sz w:val="22"/>
          <w:szCs w:val="22"/>
          <w:lang w:val="hr-HR"/>
        </w:rPr>
      </w:pPr>
      <w:r w:rsidRPr="00127619">
        <w:rPr>
          <w:rFonts w:asciiTheme="minorHAnsi" w:hAnsiTheme="minorHAnsi"/>
          <w:sz w:val="22"/>
          <w:szCs w:val="22"/>
          <w:lang w:val="hr-HR"/>
        </w:rPr>
        <w:t xml:space="preserve">ugovor iz područja pružanja  energetske usluge,  </w:t>
      </w:r>
    </w:p>
    <w:p w14:paraId="0A71E6B0" w14:textId="77777777" w:rsidR="00FA6BC5" w:rsidRPr="008A391C" w:rsidRDefault="00FA6BC5" w:rsidP="00FA6BC5">
      <w:pPr>
        <w:ind w:firstLine="360"/>
        <w:jc w:val="both"/>
        <w:rPr>
          <w:rFonts w:asciiTheme="minorHAnsi" w:hAnsiTheme="minorHAnsi"/>
        </w:rPr>
      </w:pPr>
      <w:r w:rsidRPr="008A391C">
        <w:rPr>
          <w:rFonts w:asciiTheme="minorHAnsi" w:hAnsiTheme="minorHAnsi"/>
        </w:rPr>
        <w:t xml:space="preserve">b) </w:t>
      </w:r>
      <w:r>
        <w:rPr>
          <w:rFonts w:asciiTheme="minorHAnsi" w:hAnsiTheme="minorHAnsi"/>
        </w:rPr>
        <w:t xml:space="preserve">  </w:t>
      </w:r>
      <w:r w:rsidRPr="008A391C">
        <w:rPr>
          <w:rFonts w:asciiTheme="minorHAnsi" w:hAnsiTheme="minorHAnsi"/>
        </w:rPr>
        <w:t>ugovor o projektiranju javne rasvjete,</w:t>
      </w:r>
    </w:p>
    <w:p w14:paraId="4EABA994" w14:textId="77777777" w:rsidR="00FA6BC5" w:rsidRPr="008A391C" w:rsidRDefault="00FA6BC5" w:rsidP="00FA6BC5">
      <w:pPr>
        <w:jc w:val="both"/>
        <w:rPr>
          <w:rFonts w:asciiTheme="minorHAnsi" w:hAnsiTheme="minorHAnsi"/>
        </w:rPr>
      </w:pPr>
      <w:r w:rsidRPr="008A391C">
        <w:rPr>
          <w:rFonts w:asciiTheme="minorHAnsi" w:hAnsiTheme="minorHAnsi"/>
        </w:rPr>
        <w:t>Potvrda mora sadržavati:</w:t>
      </w:r>
    </w:p>
    <w:p w14:paraId="2A958316" w14:textId="77777777" w:rsidR="00FA6BC5" w:rsidRPr="008A391C" w:rsidRDefault="00FA6BC5" w:rsidP="00FA6BC5">
      <w:pPr>
        <w:jc w:val="both"/>
        <w:rPr>
          <w:rFonts w:asciiTheme="minorHAnsi" w:hAnsiTheme="minorHAnsi"/>
        </w:rPr>
      </w:pPr>
      <w:r w:rsidRPr="008A391C">
        <w:rPr>
          <w:rFonts w:asciiTheme="minorHAnsi" w:hAnsiTheme="minorHAnsi"/>
        </w:rPr>
        <w:t>- predmet ugovora,</w:t>
      </w:r>
    </w:p>
    <w:p w14:paraId="44D2A12F" w14:textId="77777777" w:rsidR="00FA6BC5" w:rsidRPr="008A391C" w:rsidRDefault="00FA6BC5" w:rsidP="00FA6BC5">
      <w:pPr>
        <w:jc w:val="both"/>
        <w:rPr>
          <w:rFonts w:asciiTheme="minorHAnsi" w:hAnsiTheme="minorHAnsi"/>
        </w:rPr>
      </w:pPr>
      <w:r w:rsidRPr="008A391C">
        <w:rPr>
          <w:rFonts w:asciiTheme="minorHAnsi" w:hAnsiTheme="minorHAnsi"/>
        </w:rPr>
        <w:t xml:space="preserve">- naziv i sjedište ugovornih strana, </w:t>
      </w:r>
    </w:p>
    <w:p w14:paraId="5F7E58C5" w14:textId="77777777" w:rsidR="00FA6BC5" w:rsidRPr="008A391C" w:rsidRDefault="00FA6BC5" w:rsidP="00FA6BC5">
      <w:pPr>
        <w:jc w:val="both"/>
        <w:rPr>
          <w:rFonts w:asciiTheme="minorHAnsi" w:hAnsiTheme="minorHAnsi"/>
        </w:rPr>
      </w:pPr>
      <w:r w:rsidRPr="008A391C">
        <w:rPr>
          <w:rFonts w:asciiTheme="minorHAnsi" w:hAnsiTheme="minorHAnsi"/>
        </w:rPr>
        <w:t>- vrijednost radova</w:t>
      </w:r>
    </w:p>
    <w:p w14:paraId="0D206F76" w14:textId="77777777" w:rsidR="00FA6BC5" w:rsidRPr="008A391C" w:rsidRDefault="00FA6BC5" w:rsidP="00FA6BC5">
      <w:pPr>
        <w:jc w:val="both"/>
        <w:rPr>
          <w:rFonts w:asciiTheme="minorHAnsi" w:hAnsiTheme="minorHAnsi"/>
        </w:rPr>
      </w:pPr>
      <w:r w:rsidRPr="008A391C">
        <w:rPr>
          <w:rFonts w:asciiTheme="minorHAnsi" w:hAnsiTheme="minorHAnsi"/>
        </w:rPr>
        <w:t xml:space="preserve">- datum i mjesto izvođenja radova te </w:t>
      </w:r>
    </w:p>
    <w:p w14:paraId="3060B8F1" w14:textId="77777777" w:rsidR="00FA6BC5" w:rsidRPr="008A391C" w:rsidRDefault="00FA6BC5" w:rsidP="00FA6BC5">
      <w:pPr>
        <w:jc w:val="both"/>
        <w:rPr>
          <w:rFonts w:asciiTheme="minorHAnsi" w:hAnsiTheme="minorHAnsi"/>
        </w:rPr>
      </w:pPr>
      <w:r w:rsidRPr="008A391C">
        <w:rPr>
          <w:rFonts w:asciiTheme="minorHAnsi" w:hAnsiTheme="minorHAnsi"/>
        </w:rPr>
        <w:t xml:space="preserve">- navod jesu li radovi izvedeni u skladu s pravilima struke i uredno izvršeni. </w:t>
      </w:r>
    </w:p>
    <w:p w14:paraId="09A3BC70" w14:textId="77777777" w:rsidR="00FA6BC5" w:rsidRPr="008A391C" w:rsidRDefault="00FA6BC5" w:rsidP="00FA6BC5">
      <w:pPr>
        <w:jc w:val="both"/>
        <w:rPr>
          <w:rFonts w:asciiTheme="minorHAnsi" w:hAnsiTheme="minorHAnsi"/>
        </w:rPr>
      </w:pPr>
      <w:r w:rsidRPr="008A391C">
        <w:rPr>
          <w:rFonts w:asciiTheme="minorHAnsi" w:hAnsiTheme="minorHAnsi"/>
        </w:rPr>
        <w:t>Jedna potvrda može sadržavati navod o više izvršenih ugovora.</w:t>
      </w:r>
    </w:p>
    <w:p w14:paraId="6980C1B8" w14:textId="77777777" w:rsidR="00FA6BC5" w:rsidRPr="008A391C" w:rsidRDefault="00FA6BC5" w:rsidP="00FA6BC5">
      <w:pPr>
        <w:jc w:val="both"/>
        <w:rPr>
          <w:rFonts w:asciiTheme="minorHAnsi" w:hAnsiTheme="minorHAnsi"/>
        </w:rPr>
      </w:pPr>
      <w:r w:rsidRPr="008A391C">
        <w:rPr>
          <w:rFonts w:asciiTheme="minorHAnsi" w:hAnsiTheme="minorHAnsi"/>
        </w:rPr>
        <w:t>Ako je potrebno javni Naručitelj  može izravno od druge ugovorne strane zatražiti provjeru istinitosti potvrde.</w:t>
      </w:r>
    </w:p>
    <w:p w14:paraId="0B94900E" w14:textId="77777777" w:rsidR="00FA6BC5" w:rsidRPr="008A391C" w:rsidRDefault="00FA6BC5" w:rsidP="00FA6BC5">
      <w:pPr>
        <w:jc w:val="both"/>
        <w:rPr>
          <w:rFonts w:asciiTheme="minorHAnsi" w:hAnsiTheme="minorHAnsi"/>
        </w:rPr>
      </w:pPr>
      <w:r w:rsidRPr="008A391C">
        <w:rPr>
          <w:rFonts w:asciiTheme="minorHAnsi" w:hAnsiTheme="minorHAnsi"/>
        </w:rPr>
        <w:t>Ukoliko je neki od poslova istih ili sličnih predmetu nabave izvršio kao član zajednice ponuditelja tada se zbraja samo vrijednost izvršenih poslova koji se odnose na dio njegove usluge.</w:t>
      </w:r>
    </w:p>
    <w:p w14:paraId="5D672540" w14:textId="77777777" w:rsidR="00FA6BC5" w:rsidRPr="008A391C" w:rsidRDefault="00FA6BC5" w:rsidP="00FA6BC5">
      <w:pPr>
        <w:jc w:val="both"/>
        <w:rPr>
          <w:rFonts w:asciiTheme="minorHAnsi" w:hAnsiTheme="minorHAnsi"/>
        </w:rPr>
      </w:pPr>
      <w:r w:rsidRPr="008A391C">
        <w:rPr>
          <w:rFonts w:asciiTheme="minorHAnsi" w:hAnsiTheme="minorHAnsi"/>
        </w:rPr>
        <w:t>Ovim dokazom ponuditelj dokazuje da je dosadašnjimizvršenim radovima stekao ugled i povjernje kod Naručitelja. Kontinuitet predstavlja svojevrsno jamstvo za uredno izvršavanje ugovornih obveza u predmetnoj javnoj nabavi</w:t>
      </w:r>
    </w:p>
    <w:p w14:paraId="590D02FB" w14:textId="13ED8E69" w:rsidR="00FA6BC5" w:rsidRPr="00DF74DC" w:rsidRDefault="00FA6BC5" w:rsidP="00FA6BC5">
      <w:pPr>
        <w:jc w:val="both"/>
        <w:rPr>
          <w:rFonts w:asciiTheme="minorHAnsi" w:hAnsiTheme="minorHAnsi"/>
        </w:rPr>
      </w:pPr>
      <w:r w:rsidRPr="008A391C">
        <w:rPr>
          <w:rFonts w:asciiTheme="minorHAnsi" w:hAnsiTheme="minorHAnsi"/>
        </w:rPr>
        <w:t xml:space="preserve">Ponuditelji mogu koristiti Obrazac potvrde koji se daje u Prilogu 7.20 ove DON i obrazac Popisa </w:t>
      </w:r>
      <w:r w:rsidRPr="00DF74DC">
        <w:rPr>
          <w:rFonts w:asciiTheme="minorHAnsi" w:hAnsiTheme="minorHAnsi"/>
        </w:rPr>
        <w:t>ugovora koji se daje u Prilogu 7.20.</w:t>
      </w:r>
      <w:r w:rsidR="00DF74DC" w:rsidRPr="00DF74DC">
        <w:rPr>
          <w:rFonts w:asciiTheme="minorHAnsi" w:hAnsiTheme="minorHAnsi"/>
        </w:rPr>
        <w:t xml:space="preserve"> ove DON.</w:t>
      </w:r>
    </w:p>
    <w:p w14:paraId="587C4341" w14:textId="77777777" w:rsidR="00DF74DC" w:rsidRPr="00ED430A" w:rsidRDefault="00DF74DC" w:rsidP="00DF74DC">
      <w:pPr>
        <w:jc w:val="both"/>
        <w:rPr>
          <w:rFonts w:asciiTheme="minorHAnsi" w:hAnsiTheme="minorHAnsi" w:cs="Arial"/>
          <w:b/>
          <w:color w:val="000000"/>
          <w:sz w:val="24"/>
          <w:szCs w:val="24"/>
        </w:rPr>
      </w:pPr>
      <w:r w:rsidRPr="00DF74DC">
        <w:rPr>
          <w:rFonts w:asciiTheme="minorHAnsi" w:hAnsiTheme="minorHAnsi" w:cs="Arial"/>
        </w:rPr>
        <w:t xml:space="preserve">U slučaju </w:t>
      </w:r>
      <w:r w:rsidRPr="00DF74DC">
        <w:rPr>
          <w:rFonts w:asciiTheme="minorHAnsi" w:hAnsiTheme="minorHAnsi" w:cs="Arial"/>
          <w:b/>
        </w:rPr>
        <w:t>zajednice natjecatelja</w:t>
      </w:r>
      <w:r w:rsidRPr="00DF74DC">
        <w:rPr>
          <w:rFonts w:asciiTheme="minorHAnsi" w:hAnsiTheme="minorHAnsi" w:cs="Arial"/>
        </w:rPr>
        <w:t>, članovi zajednice mogu zajednički dokazati svoju sposobnost iz ove točke 3.2.3.2. ove DON.</w:t>
      </w:r>
    </w:p>
    <w:p w14:paraId="02E7DBF2" w14:textId="77777777" w:rsidR="00DF74DC" w:rsidRPr="008A391C" w:rsidRDefault="00DF74DC" w:rsidP="00FA6BC5">
      <w:pPr>
        <w:jc w:val="both"/>
        <w:rPr>
          <w:rFonts w:asciiTheme="minorHAnsi" w:hAnsiTheme="minorHAnsi"/>
        </w:rPr>
      </w:pPr>
    </w:p>
    <w:p w14:paraId="63384540" w14:textId="77777777" w:rsidR="00FA6BC5" w:rsidRPr="00DF74DC" w:rsidRDefault="00FA6BC5" w:rsidP="00FA6BC5">
      <w:pPr>
        <w:keepNext/>
        <w:keepLines/>
        <w:spacing w:before="160" w:after="120"/>
        <w:jc w:val="both"/>
        <w:outlineLvl w:val="2"/>
        <w:rPr>
          <w:rFonts w:asciiTheme="minorHAnsi" w:eastAsia="Times New Roman" w:hAnsiTheme="minorHAnsi"/>
          <w:b/>
          <w:sz w:val="24"/>
          <w:szCs w:val="24"/>
        </w:rPr>
      </w:pPr>
      <w:r w:rsidRPr="00DF74DC">
        <w:rPr>
          <w:rFonts w:asciiTheme="minorHAnsi" w:eastAsia="Times New Roman" w:hAnsiTheme="minorHAnsi"/>
          <w:b/>
          <w:sz w:val="24"/>
          <w:szCs w:val="24"/>
        </w:rPr>
        <w:t>3.2.3.3. Izjava o alatima, uređajima ili tehničkoj opremi koja je pružatelju usluga na raspolaganju u svrhu izvršenja ugovora</w:t>
      </w:r>
    </w:p>
    <w:p w14:paraId="00C5A1F0" w14:textId="77777777" w:rsidR="00FA6BC5" w:rsidRDefault="00FA6BC5" w:rsidP="00FA6BC5">
      <w:pPr>
        <w:jc w:val="both"/>
        <w:rPr>
          <w:rFonts w:asciiTheme="minorHAnsi" w:hAnsiTheme="minorHAnsi"/>
        </w:rPr>
      </w:pPr>
      <w:r w:rsidRPr="00533C13">
        <w:rPr>
          <w:rFonts w:asciiTheme="minorHAnsi" w:hAnsiTheme="minorHAnsi"/>
        </w:rPr>
        <w:t>Ponuditelj mora dokazati da raspolaže sa električnim uređajima i instrumentima, odgovarajućim tehničkim alatima te vozilom s podiznom košarom ili platformom za izvođenje radova na stupovima rasvjetnih tijela, a visine dizanja visine od minimalno 12 m kao i osposobljenim rukovateljem podizne platforme.</w:t>
      </w:r>
    </w:p>
    <w:p w14:paraId="64D97EAD" w14:textId="30FE92CE" w:rsidR="00DF74DC" w:rsidRPr="00127619" w:rsidRDefault="00DF74DC" w:rsidP="00DF74DC">
      <w:pPr>
        <w:autoSpaceDE w:val="0"/>
        <w:autoSpaceDN w:val="0"/>
        <w:adjustRightInd w:val="0"/>
        <w:spacing w:after="0" w:line="240" w:lineRule="auto"/>
        <w:jc w:val="both"/>
        <w:rPr>
          <w:rFonts w:asciiTheme="minorHAnsi" w:eastAsiaTheme="minorEastAsia" w:hAnsiTheme="minorHAnsi" w:cs="Calibri"/>
        </w:rPr>
      </w:pPr>
      <w:r w:rsidRPr="00127619">
        <w:rPr>
          <w:rFonts w:asciiTheme="minorHAnsi" w:eastAsiaTheme="minorEastAsia" w:hAnsiTheme="minorHAnsi" w:cs="Calibri"/>
        </w:rPr>
        <w:t xml:space="preserve">Za potrebe preliminarnog utvrđivanja okolnosti iz točke </w:t>
      </w:r>
      <w:r w:rsidR="00CA34B6" w:rsidRPr="00127619">
        <w:rPr>
          <w:rFonts w:asciiTheme="minorHAnsi" w:eastAsiaTheme="minorEastAsia" w:hAnsiTheme="minorHAnsi" w:cs="Calibri"/>
        </w:rPr>
        <w:t>3.2.3.3. ove DON</w:t>
      </w:r>
      <w:r w:rsidRPr="00127619">
        <w:rPr>
          <w:rFonts w:asciiTheme="minorHAnsi" w:eastAsiaTheme="minorEastAsia" w:hAnsiTheme="minorHAnsi" w:cs="Calibri"/>
        </w:rPr>
        <w:t xml:space="preserve"> gospodarski subjekt dužan je ispuniti ESPD obrazac kao sastavni dio ponude, i to Dio IV, Kriterij za odabir, Odjeljak C: Tehnička i stručna sposobnost, točka 9).</w:t>
      </w:r>
    </w:p>
    <w:p w14:paraId="06DDB274" w14:textId="77777777" w:rsidR="00DF74DC" w:rsidRPr="00127619" w:rsidRDefault="00DF74DC" w:rsidP="00DF74DC">
      <w:pPr>
        <w:autoSpaceDE w:val="0"/>
        <w:autoSpaceDN w:val="0"/>
        <w:adjustRightInd w:val="0"/>
        <w:spacing w:after="0" w:line="240" w:lineRule="auto"/>
        <w:rPr>
          <w:rFonts w:asciiTheme="minorHAnsi" w:eastAsiaTheme="minorEastAsia" w:hAnsiTheme="minorHAnsi" w:cs="Calibri"/>
        </w:rPr>
      </w:pPr>
    </w:p>
    <w:p w14:paraId="0213CC6F" w14:textId="77777777" w:rsidR="00DF74DC" w:rsidRPr="00127619" w:rsidRDefault="00DF74DC" w:rsidP="00DF74DC">
      <w:pPr>
        <w:autoSpaceDE w:val="0"/>
        <w:autoSpaceDN w:val="0"/>
        <w:adjustRightInd w:val="0"/>
        <w:spacing w:after="0" w:line="240" w:lineRule="auto"/>
        <w:jc w:val="both"/>
        <w:rPr>
          <w:rFonts w:asciiTheme="minorHAnsi" w:eastAsiaTheme="minorEastAsia" w:hAnsiTheme="minorHAnsi" w:cs="Calibri"/>
        </w:rPr>
      </w:pPr>
      <w:r w:rsidRPr="00ED430A">
        <w:rPr>
          <w:rFonts w:asciiTheme="minorHAnsi" w:eastAsiaTheme="minorEastAsia" w:hAnsiTheme="minorHAnsi" w:cs="Calibri"/>
        </w:rPr>
        <w:t>Naručitelj će od ponuditelja koji je podnio ekonomski najpovoljniju ponudu tražiti da dostavi izjavu o raspoloživim alatima, uređajima ili tehničkoj opremi koja je pružatelju energetske usluge na raspolaganju u svrhu ispunjenja Ugovora.</w:t>
      </w:r>
    </w:p>
    <w:p w14:paraId="72348B86" w14:textId="77777777" w:rsidR="00DF74DC" w:rsidRPr="00533C13" w:rsidRDefault="00DF74DC" w:rsidP="00FA6BC5">
      <w:pPr>
        <w:jc w:val="both"/>
        <w:rPr>
          <w:rFonts w:asciiTheme="minorHAnsi" w:hAnsiTheme="minorHAnsi"/>
        </w:rPr>
      </w:pPr>
    </w:p>
    <w:p w14:paraId="57017777" w14:textId="77777777" w:rsidR="00FA6BC5" w:rsidRPr="008A391C" w:rsidRDefault="00FA6BC5" w:rsidP="00FA6BC5">
      <w:pPr>
        <w:jc w:val="both"/>
        <w:rPr>
          <w:rFonts w:asciiTheme="minorHAnsi" w:hAnsiTheme="minorHAnsi"/>
        </w:rPr>
      </w:pPr>
      <w:r w:rsidRPr="008A391C">
        <w:rPr>
          <w:rFonts w:asciiTheme="minorHAnsi" w:hAnsiTheme="minorHAnsi"/>
        </w:rPr>
        <w:t xml:space="preserve">Ponuditelj potpisuje (ovlaštena osoba za zastupanje) i žigom ovjerava izjavu o raspoloživim električnim uređajima i instrumentima, odgovarajućim tehničkim alatima te vozilom sa podiznom košarom ili platformom za rad na visini od minimalno </w:t>
      </w:r>
      <w:r w:rsidRPr="00045037">
        <w:rPr>
          <w:rFonts w:asciiTheme="minorHAnsi" w:hAnsiTheme="minorHAnsi"/>
        </w:rPr>
        <w:t>12 m</w:t>
      </w:r>
      <w:r w:rsidRPr="008A391C">
        <w:rPr>
          <w:rFonts w:asciiTheme="minorHAnsi" w:hAnsiTheme="minorHAnsi"/>
        </w:rPr>
        <w:t>, čime dokazuje da je sposoban pružiti usluge koje su predmet nuđenja. Uz izjavu je potrebno priložiti presliku prometne dozvole vozila i ovlaštenja za rukovatelja podiznom platformom te druge dokumente tražene u Prilogu 7.10. DON.</w:t>
      </w:r>
    </w:p>
    <w:p w14:paraId="6E50EFB0" w14:textId="77777777" w:rsidR="00FA6BC5" w:rsidRPr="008A391C" w:rsidRDefault="00FA6BC5" w:rsidP="00FA6BC5">
      <w:pPr>
        <w:jc w:val="both"/>
        <w:rPr>
          <w:rFonts w:asciiTheme="minorHAnsi" w:hAnsiTheme="minorHAnsi"/>
        </w:rPr>
      </w:pPr>
      <w:r w:rsidRPr="008A391C">
        <w:rPr>
          <w:rFonts w:asciiTheme="minorHAnsi" w:hAnsiTheme="minorHAnsi"/>
        </w:rPr>
        <w:t xml:space="preserve">Zahtijevani električni uređaji i instrumenti, odgovarajući tehnički alat i vozilo sa podiznom košarom ili platformom za rad na visini od minimalno </w:t>
      </w:r>
      <w:r w:rsidRPr="00045037">
        <w:rPr>
          <w:rFonts w:asciiTheme="minorHAnsi" w:hAnsiTheme="minorHAnsi"/>
        </w:rPr>
        <w:t>12 m,</w:t>
      </w:r>
      <w:r>
        <w:rPr>
          <w:rFonts w:asciiTheme="minorHAnsi" w:hAnsiTheme="minorHAnsi"/>
        </w:rPr>
        <w:t xml:space="preserve"> </w:t>
      </w:r>
      <w:r w:rsidRPr="008A391C">
        <w:rPr>
          <w:rFonts w:asciiTheme="minorHAnsi" w:hAnsiTheme="minorHAnsi"/>
        </w:rPr>
        <w:t>kao i osposobljeni rukovatelj, nužan su uvjet da bi se predmetna usluga mogla obaviti kvalitetno i u definiranim rokovima.</w:t>
      </w:r>
    </w:p>
    <w:p w14:paraId="32081C83" w14:textId="3F38C3AD" w:rsidR="00FA6BC5" w:rsidRDefault="00FA6BC5" w:rsidP="00FA6BC5">
      <w:pPr>
        <w:keepNext/>
        <w:keepLines/>
        <w:spacing w:before="160" w:after="120"/>
        <w:jc w:val="both"/>
        <w:outlineLvl w:val="2"/>
        <w:rPr>
          <w:rFonts w:asciiTheme="minorHAnsi" w:eastAsia="Times New Roman" w:hAnsiTheme="minorHAnsi"/>
          <w:sz w:val="24"/>
          <w:szCs w:val="24"/>
          <w:u w:val="single"/>
        </w:rPr>
      </w:pPr>
      <w:r w:rsidRPr="008A391C">
        <w:rPr>
          <w:rFonts w:asciiTheme="minorHAnsi" w:eastAsia="Times New Roman" w:hAnsiTheme="minorHAnsi"/>
          <w:sz w:val="24"/>
          <w:szCs w:val="24"/>
          <w:u w:val="single"/>
        </w:rPr>
        <w:t>3.2.3.4.</w:t>
      </w:r>
      <w:r w:rsidR="00CA34B6">
        <w:rPr>
          <w:rFonts w:asciiTheme="minorHAnsi" w:eastAsia="Times New Roman" w:hAnsiTheme="minorHAnsi"/>
          <w:sz w:val="24"/>
          <w:szCs w:val="24"/>
          <w:u w:val="single"/>
        </w:rPr>
        <w:t xml:space="preserve"> </w:t>
      </w:r>
      <w:r w:rsidRPr="008A391C">
        <w:rPr>
          <w:rFonts w:asciiTheme="minorHAnsi" w:eastAsia="Times New Roman" w:hAnsiTheme="minorHAnsi"/>
          <w:sz w:val="24"/>
          <w:szCs w:val="24"/>
          <w:u w:val="single"/>
        </w:rPr>
        <w:t>Izjava da ima na raspolaganju ovlaštenog projektanta za javnu rasvjetu</w:t>
      </w:r>
    </w:p>
    <w:p w14:paraId="7C3AA4E1" w14:textId="77777777" w:rsidR="00FA6BC5" w:rsidRPr="00127619" w:rsidRDefault="00FA6BC5" w:rsidP="00FA6BC5">
      <w:pPr>
        <w:widowControl w:val="0"/>
        <w:autoSpaceDE w:val="0"/>
        <w:autoSpaceDN w:val="0"/>
        <w:adjustRightInd w:val="0"/>
        <w:spacing w:after="0" w:line="280" w:lineRule="atLeast"/>
        <w:rPr>
          <w:rFonts w:ascii="Times" w:eastAsiaTheme="minorEastAsia" w:hAnsi="Times" w:cs="Times"/>
          <w:sz w:val="24"/>
          <w:szCs w:val="24"/>
          <w:lang w:val="de-AT"/>
        </w:rPr>
      </w:pPr>
    </w:p>
    <w:p w14:paraId="193627F6" w14:textId="77777777" w:rsidR="00FA6BC5" w:rsidRDefault="00FA6BC5" w:rsidP="00FA6BC5">
      <w:pPr>
        <w:jc w:val="both"/>
        <w:rPr>
          <w:rFonts w:asciiTheme="minorHAnsi" w:hAnsiTheme="minorHAnsi"/>
        </w:rPr>
      </w:pPr>
      <w:r w:rsidRPr="008A391C">
        <w:rPr>
          <w:rFonts w:asciiTheme="minorHAnsi" w:hAnsiTheme="minorHAnsi"/>
        </w:rPr>
        <w:t>Ponuditelj mora dokazati Naručitelja da ima na raspolaganju ovlaštenog projektanta elektrotehnike za izradu projekta jake struje odnosno Glavnog projekta rekonstrukcije javne rasvjete.</w:t>
      </w:r>
    </w:p>
    <w:p w14:paraId="323D20EC" w14:textId="0025A508" w:rsidR="00DF74DC" w:rsidRDefault="00DF74DC" w:rsidP="00DF74DC">
      <w:pPr>
        <w:autoSpaceDE w:val="0"/>
        <w:autoSpaceDN w:val="0"/>
        <w:adjustRightInd w:val="0"/>
        <w:spacing w:after="0" w:line="240" w:lineRule="auto"/>
        <w:jc w:val="both"/>
        <w:rPr>
          <w:rFonts w:eastAsiaTheme="minorEastAsia" w:cs="Calibri"/>
          <w:sz w:val="20"/>
          <w:szCs w:val="20"/>
        </w:rPr>
      </w:pPr>
      <w:r w:rsidRPr="00127619">
        <w:rPr>
          <w:rFonts w:asciiTheme="minorHAnsi" w:eastAsiaTheme="minorEastAsia" w:hAnsiTheme="minorHAnsi" w:cs="Calibri"/>
        </w:rPr>
        <w:t xml:space="preserve">Za potrebe preliminarnog utvrđivanja okolnosti iz točke </w:t>
      </w:r>
      <w:r w:rsidR="00CA34B6" w:rsidRPr="00127619">
        <w:rPr>
          <w:rFonts w:asciiTheme="minorHAnsi" w:eastAsiaTheme="minorEastAsia" w:hAnsiTheme="minorHAnsi" w:cs="Calibri"/>
        </w:rPr>
        <w:t>3.2.3.4. ove DON</w:t>
      </w:r>
      <w:r w:rsidRPr="00127619">
        <w:rPr>
          <w:rFonts w:asciiTheme="minorHAnsi" w:eastAsiaTheme="minorEastAsia" w:hAnsiTheme="minorHAnsi" w:cs="Calibri"/>
        </w:rPr>
        <w:t xml:space="preserve"> gospodarski subjekt dužan je ispuniti ESPD obrazac kao sastavni dio ponude, i to Dio IV, Kriterij za odabir, Odjeljak C: Tehnička i stručna sposobnost, točka 2).</w:t>
      </w:r>
      <w:r w:rsidRPr="00127619">
        <w:rPr>
          <w:rFonts w:asciiTheme="minorHAnsi" w:eastAsiaTheme="minorEastAsia" w:hAnsiTheme="minorHAnsi" w:cs="Calibri"/>
          <w:b/>
          <w:color w:val="FF0000"/>
          <w:sz w:val="24"/>
          <w:szCs w:val="24"/>
        </w:rPr>
        <w:t xml:space="preserve"> </w:t>
      </w:r>
      <w:r w:rsidRPr="00A765D2">
        <w:rPr>
          <w:rFonts w:eastAsiaTheme="minorEastAsia" w:cs="Calibri"/>
          <w:sz w:val="20"/>
          <w:szCs w:val="20"/>
        </w:rPr>
        <w:t xml:space="preserve"> </w:t>
      </w:r>
    </w:p>
    <w:p w14:paraId="6E24BF12" w14:textId="77777777" w:rsidR="00DF74DC" w:rsidRDefault="00DF74DC" w:rsidP="00DF74DC">
      <w:pPr>
        <w:autoSpaceDE w:val="0"/>
        <w:autoSpaceDN w:val="0"/>
        <w:adjustRightInd w:val="0"/>
        <w:spacing w:after="0" w:line="240" w:lineRule="auto"/>
        <w:rPr>
          <w:rFonts w:eastAsiaTheme="minorEastAsia" w:cs="Calibri"/>
          <w:sz w:val="20"/>
          <w:szCs w:val="20"/>
        </w:rPr>
      </w:pPr>
    </w:p>
    <w:p w14:paraId="354EFC98" w14:textId="7FF95CFD" w:rsidR="00DF74DC" w:rsidRDefault="00DF74DC" w:rsidP="00DF74DC">
      <w:pPr>
        <w:autoSpaceDE w:val="0"/>
        <w:autoSpaceDN w:val="0"/>
        <w:adjustRightInd w:val="0"/>
        <w:spacing w:after="0" w:line="240" w:lineRule="auto"/>
        <w:jc w:val="both"/>
        <w:rPr>
          <w:rFonts w:asciiTheme="minorHAnsi" w:eastAsiaTheme="minorEastAsia" w:hAnsiTheme="minorHAnsi" w:cs="Calibri"/>
        </w:rPr>
      </w:pPr>
      <w:r w:rsidRPr="00ED430A">
        <w:rPr>
          <w:rFonts w:asciiTheme="minorHAnsi" w:eastAsiaTheme="minorEastAsia" w:hAnsiTheme="minorHAnsi" w:cs="Calibri"/>
        </w:rPr>
        <w:t>Naručitelj će od ponuditelja koji je podnio ekonomski najpovoljniju ponudu tražiti da dostavi izjavu da ima na raspolaganju ovlaštenog projektanta za javnu rasvjetu.</w:t>
      </w:r>
    </w:p>
    <w:p w14:paraId="1C7153CB" w14:textId="77777777" w:rsidR="00DF74DC" w:rsidRPr="00DF74DC" w:rsidRDefault="00DF74DC" w:rsidP="00DF74DC">
      <w:pPr>
        <w:autoSpaceDE w:val="0"/>
        <w:autoSpaceDN w:val="0"/>
        <w:adjustRightInd w:val="0"/>
        <w:spacing w:after="0" w:line="240" w:lineRule="auto"/>
        <w:jc w:val="both"/>
        <w:rPr>
          <w:rFonts w:asciiTheme="minorHAnsi" w:eastAsiaTheme="minorEastAsia" w:hAnsiTheme="minorHAnsi" w:cs="Calibri"/>
        </w:rPr>
      </w:pPr>
    </w:p>
    <w:p w14:paraId="4DA7C9EE" w14:textId="77777777" w:rsidR="00FA6BC5" w:rsidRPr="008A391C" w:rsidRDefault="00FA6BC5" w:rsidP="00FA6BC5">
      <w:pPr>
        <w:jc w:val="both"/>
        <w:rPr>
          <w:rFonts w:asciiTheme="minorHAnsi" w:hAnsiTheme="minorHAnsi"/>
        </w:rPr>
      </w:pPr>
      <w:r w:rsidRPr="008A391C">
        <w:rPr>
          <w:rFonts w:asciiTheme="minorHAnsi" w:hAnsiTheme="minorHAnsi"/>
        </w:rPr>
        <w:t>Ponuditelj daje izjavu da ima na raspolaganju ovlaštenog projektanta za izvršenje Ugovora te navodi njegovo ime i prezime. Izjavi prilaže Rješenje ili potvrdu o upisu istog u Hrvatsku komoru ovlaštenih inženjera elektrotehnike i potvrdu da je navedni ovlašteni inženjer elektrotehnike aktivni član Komore. Potvrda da je navedni ovlašteni inženjer elektrotehnike aktivni član Komore ne smije biti starija od 6 mjeseci računajući od dana početka postupka javne nabave.</w:t>
      </w:r>
    </w:p>
    <w:p w14:paraId="38FA86D4" w14:textId="77777777" w:rsidR="00FA6BC5" w:rsidRPr="008A391C" w:rsidRDefault="00FA6BC5" w:rsidP="00FA6BC5">
      <w:pPr>
        <w:jc w:val="both"/>
        <w:rPr>
          <w:rFonts w:asciiTheme="minorHAnsi" w:hAnsiTheme="minorHAnsi"/>
        </w:rPr>
      </w:pPr>
      <w:r w:rsidRPr="008A391C">
        <w:rPr>
          <w:rFonts w:asciiTheme="minorHAnsi" w:hAnsiTheme="minorHAnsi"/>
        </w:rPr>
        <w:t>Ovlašteni projektant elektrotehnike mora imati najmanje 5 godina radnog iskustva u izvođenju radova projektiranja, što se dokazuje navedenim potvrdama.</w:t>
      </w:r>
    </w:p>
    <w:p w14:paraId="7E1344E9" w14:textId="77777777" w:rsidR="00FA6BC5" w:rsidRDefault="00FA6BC5" w:rsidP="00FA6BC5">
      <w:pPr>
        <w:keepNext/>
        <w:keepLines/>
        <w:spacing w:before="160" w:after="120"/>
        <w:jc w:val="both"/>
        <w:outlineLvl w:val="2"/>
        <w:rPr>
          <w:rFonts w:asciiTheme="minorHAnsi" w:eastAsia="Times New Roman" w:hAnsiTheme="minorHAnsi"/>
          <w:sz w:val="24"/>
          <w:szCs w:val="24"/>
          <w:u w:val="single"/>
        </w:rPr>
      </w:pPr>
      <w:r w:rsidRPr="008A391C">
        <w:rPr>
          <w:rFonts w:asciiTheme="minorHAnsi" w:eastAsia="Times New Roman" w:hAnsiTheme="minorHAnsi"/>
          <w:sz w:val="24"/>
          <w:szCs w:val="24"/>
          <w:u w:val="single"/>
        </w:rPr>
        <w:t>3.2.3.5. Izjava da ima na raspolaganju osobu ovlaštenu za provođenje energetskih pregleda javne rasvjete.</w:t>
      </w:r>
    </w:p>
    <w:p w14:paraId="07F6BB6B" w14:textId="77777777" w:rsidR="00FA6BC5" w:rsidRDefault="00FA6BC5" w:rsidP="00FA6BC5">
      <w:pPr>
        <w:jc w:val="both"/>
        <w:rPr>
          <w:rFonts w:asciiTheme="minorHAnsi" w:hAnsiTheme="minorHAnsi"/>
        </w:rPr>
      </w:pPr>
      <w:r w:rsidRPr="008A391C">
        <w:rPr>
          <w:rFonts w:asciiTheme="minorHAnsi" w:hAnsiTheme="minorHAnsi"/>
        </w:rPr>
        <w:t>Ponuditelj mora dokazati Naručitelja da ima na raspolaganju ovlaštenu osobu za izradu Novog energetskog pregleda nakon rekonstrukcije javne rasvjete.</w:t>
      </w:r>
    </w:p>
    <w:p w14:paraId="2F2732F0" w14:textId="4569402B" w:rsidR="00DF74DC" w:rsidRPr="00127619" w:rsidRDefault="00DF74DC" w:rsidP="00DF74DC">
      <w:pPr>
        <w:widowControl w:val="0"/>
        <w:autoSpaceDE w:val="0"/>
        <w:autoSpaceDN w:val="0"/>
        <w:adjustRightInd w:val="0"/>
        <w:spacing w:after="240" w:line="300" w:lineRule="atLeast"/>
        <w:jc w:val="both"/>
        <w:rPr>
          <w:rFonts w:asciiTheme="minorHAnsi" w:eastAsiaTheme="minorEastAsia" w:hAnsiTheme="minorHAnsi" w:cs="Calibri"/>
        </w:rPr>
      </w:pPr>
      <w:r w:rsidRPr="00127619">
        <w:rPr>
          <w:rFonts w:asciiTheme="minorHAnsi" w:eastAsiaTheme="minorEastAsia" w:hAnsiTheme="minorHAnsi" w:cs="Calibri"/>
        </w:rPr>
        <w:t xml:space="preserve">Za potrebe preliminarnog utvrđivanja okolnosti iz točke 4.3.4. gospodarski subjekt dužan je ispuniti ESPD obrazac kao sastavni dio ponude, i to Dio IV, Kriterij za odabir, OdjeljakC: Tehnička i stručna sposobnost, točka 2). </w:t>
      </w:r>
    </w:p>
    <w:p w14:paraId="1F809E63" w14:textId="77777777" w:rsidR="00FA6BC5" w:rsidRDefault="00FA6BC5" w:rsidP="00FA6BC5">
      <w:pPr>
        <w:jc w:val="both"/>
        <w:rPr>
          <w:rFonts w:asciiTheme="minorHAnsi" w:hAnsiTheme="minorHAnsi"/>
        </w:rPr>
      </w:pPr>
      <w:r w:rsidRPr="008A391C">
        <w:rPr>
          <w:rFonts w:asciiTheme="minorHAnsi" w:hAnsiTheme="minorHAnsi"/>
        </w:rPr>
        <w:t>Ponuditelj daje izjavu da ima na raspolaganju ovlaštenu osobu za obavljanje Novog energetskog pregleda te navodi njegovo ime i prezime. Izjavi prilaže odgovarajuće Rješenje/Ovlaštenje za navedenu osobu sukladno zakonskim odredbama.</w:t>
      </w:r>
    </w:p>
    <w:p w14:paraId="2448FD61" w14:textId="77777777" w:rsidR="00FA6BC5" w:rsidRPr="008A391C" w:rsidRDefault="00FA6BC5" w:rsidP="00FA6BC5">
      <w:pPr>
        <w:keepNext/>
        <w:keepLines/>
        <w:spacing w:before="160" w:after="120"/>
        <w:jc w:val="both"/>
        <w:outlineLvl w:val="2"/>
        <w:rPr>
          <w:rFonts w:asciiTheme="minorHAnsi" w:hAnsiTheme="minorHAnsi"/>
          <w:u w:val="single"/>
        </w:rPr>
      </w:pPr>
      <w:r w:rsidRPr="008A391C">
        <w:rPr>
          <w:rFonts w:asciiTheme="minorHAnsi" w:eastAsia="Times New Roman" w:hAnsiTheme="minorHAnsi"/>
          <w:sz w:val="24"/>
          <w:szCs w:val="24"/>
          <w:u w:val="single"/>
        </w:rPr>
        <w:t xml:space="preserve">3.2.3.6. </w:t>
      </w:r>
      <w:r w:rsidRPr="00127619">
        <w:rPr>
          <w:rFonts w:asciiTheme="minorHAnsi" w:hAnsiTheme="minorHAnsi"/>
          <w:sz w:val="24"/>
          <w:szCs w:val="24"/>
          <w:u w:val="single"/>
        </w:rPr>
        <w:t xml:space="preserve">Autorizacija proizvođača da je Ponuditelj ovlašten nuditi svjetiljke iz priloga 7.4  </w:t>
      </w:r>
    </w:p>
    <w:p w14:paraId="1F2D3BAC" w14:textId="77777777" w:rsidR="00FA6BC5" w:rsidRPr="008A391C" w:rsidRDefault="00FA6BC5" w:rsidP="00FA6BC5">
      <w:pPr>
        <w:jc w:val="both"/>
        <w:rPr>
          <w:rFonts w:asciiTheme="minorHAnsi" w:hAnsiTheme="minorHAnsi"/>
        </w:rPr>
      </w:pPr>
      <w:r w:rsidRPr="008A391C">
        <w:rPr>
          <w:rFonts w:asciiTheme="minorHAnsi" w:hAnsiTheme="minorHAnsi"/>
        </w:rPr>
        <w:t xml:space="preserve">Ponuditelj je dužan u ponudi priložiti autorizaciju/e proizvođača ili njegovog ovlaštenog zastupnika iz koje je vidljivo da je ponuditelj ovlašten u ovom javnom nadmetanju nuditi svjetiljke iz priloga 7.4. </w:t>
      </w:r>
    </w:p>
    <w:p w14:paraId="2556E943" w14:textId="77777777" w:rsidR="00FA6BC5" w:rsidRPr="008A391C" w:rsidRDefault="00FA6BC5" w:rsidP="00FA6BC5">
      <w:pPr>
        <w:jc w:val="both"/>
        <w:rPr>
          <w:rFonts w:asciiTheme="minorHAnsi" w:hAnsiTheme="minorHAnsi"/>
        </w:rPr>
      </w:pPr>
      <w:r w:rsidRPr="008A391C">
        <w:rPr>
          <w:rFonts w:asciiTheme="minorHAnsi" w:hAnsiTheme="minorHAnsi"/>
        </w:rPr>
        <w:t>Autorizaciju je potrebno dostaviti ukoliko Ponuditelj nije proizvođač što se dokazuje izjavom i priloženim katalogom proizvođača ponuđenih svjetiljki prema prilogu 7.4 ove DON.</w:t>
      </w:r>
    </w:p>
    <w:p w14:paraId="123F7686" w14:textId="77777777" w:rsidR="00FA6BC5" w:rsidRPr="008A391C" w:rsidRDefault="00FA6BC5" w:rsidP="00FA6BC5">
      <w:pPr>
        <w:jc w:val="both"/>
        <w:rPr>
          <w:rFonts w:asciiTheme="minorHAnsi" w:hAnsiTheme="minorHAnsi"/>
        </w:rPr>
      </w:pPr>
      <w:r w:rsidRPr="008A391C">
        <w:rPr>
          <w:rFonts w:asciiTheme="minorHAnsi" w:hAnsiTheme="minorHAnsi"/>
        </w:rPr>
        <w:t>Na autorizaciji mora jasno biti naznačeno za koju vrstu robe se ovlaštenje odnosi.</w:t>
      </w:r>
    </w:p>
    <w:p w14:paraId="27B2BB96" w14:textId="77777777" w:rsidR="00FA6BC5" w:rsidRPr="008A391C" w:rsidRDefault="00FA6BC5" w:rsidP="00FA6BC5">
      <w:pPr>
        <w:jc w:val="both"/>
        <w:rPr>
          <w:rFonts w:asciiTheme="minorHAnsi" w:hAnsiTheme="minorHAnsi"/>
        </w:rPr>
      </w:pPr>
      <w:r w:rsidRPr="008A391C">
        <w:rPr>
          <w:rFonts w:asciiTheme="minorHAnsi" w:hAnsiTheme="minorHAnsi"/>
        </w:rPr>
        <w:t>Autorizacija se dostavlja na hrvatskom jeziku. Ukoliko je autorizacija izrađena na nekom od stranih jezika uz nju je obvezno dostaviti i prijevod na hrvatski jezik izrađen po ovlaštenom prevoditelju ili sudskom tumaču.</w:t>
      </w:r>
    </w:p>
    <w:p w14:paraId="0ED33938" w14:textId="77777777" w:rsidR="00FA6BC5" w:rsidRPr="008A391C" w:rsidRDefault="00FA6BC5" w:rsidP="00FA6BC5">
      <w:pPr>
        <w:jc w:val="both"/>
        <w:rPr>
          <w:rFonts w:asciiTheme="minorHAnsi" w:hAnsiTheme="minorHAnsi"/>
        </w:rPr>
      </w:pPr>
      <w:r w:rsidRPr="008A391C">
        <w:rPr>
          <w:rFonts w:asciiTheme="minorHAnsi" w:hAnsiTheme="minorHAnsi"/>
        </w:rPr>
        <w:t>Dostavljanje autorizacije proizvođača svjetiljki koje se nude je nužno kako ne bi došlo do situacije da odabrani ponuditelj nakon potpisivanja ugovora ne može izvršiti predmet nabave.</w:t>
      </w:r>
    </w:p>
    <w:p w14:paraId="5846D702" w14:textId="77777777" w:rsidR="00FA6BC5" w:rsidRPr="008A391C" w:rsidRDefault="00FA6BC5" w:rsidP="00FA6BC5">
      <w:pPr>
        <w:jc w:val="both"/>
        <w:rPr>
          <w:rFonts w:asciiTheme="minorHAnsi" w:hAnsiTheme="minorHAnsi"/>
        </w:rPr>
      </w:pPr>
      <w:r w:rsidRPr="008A391C">
        <w:rPr>
          <w:rFonts w:asciiTheme="minorHAnsi" w:hAnsiTheme="minorHAnsi"/>
        </w:rPr>
        <w:t>Sukladno članku 273. ZJN 2016, gospodarski subjekti prilikom dokazivanja tehničke i stručne sposobnosti, mogu se, po potrebi osloniti na sposobnost drugih subjekata, bez obzira na pravnu prirodu njihova međusobna odnosa. Nastavno na članak 273. stavak 2., gospodarski subjekt može se u postupku javne nabave osloniti na sposobnost drugih subjekata radi dokazivanja ispunjavanja kriterija koji su vezani uz relevantno stručno iskustvo, samo ako će ti subjekti izvršavati usluge za koje se ta sposobnost traži</w:t>
      </w:r>
    </w:p>
    <w:p w14:paraId="30B35460" w14:textId="77777777" w:rsidR="00FA6BC5" w:rsidRPr="008A391C" w:rsidRDefault="00FA6BC5" w:rsidP="00FA6BC5">
      <w:pPr>
        <w:jc w:val="both"/>
        <w:rPr>
          <w:rFonts w:asciiTheme="minorHAnsi" w:hAnsiTheme="minorHAnsi"/>
        </w:rPr>
      </w:pPr>
      <w:r w:rsidRPr="008A391C">
        <w:rPr>
          <w:rFonts w:asciiTheme="minorHAnsi" w:hAnsiTheme="minorHAnsi"/>
        </w:rPr>
        <w:t xml:space="preserve"> U tom slučaju gospodarski subjekt mora dokazati Naručitelju da će imati na raspolaganju nužne resurse, primjerice prihvaćanjem obveze drugih subjekata u tu svrhu. Pod istim uvjetima, zajednica gospodarskih subjekata se može osloniti na sposobnost članova zajednice ili drugih subjekata.</w:t>
      </w:r>
    </w:p>
    <w:p w14:paraId="6AB8A8E2" w14:textId="77777777" w:rsidR="00FA6BC5" w:rsidRPr="008A391C" w:rsidRDefault="00FA6BC5" w:rsidP="00FA6BC5">
      <w:pPr>
        <w:jc w:val="both"/>
        <w:rPr>
          <w:rFonts w:asciiTheme="minorHAnsi" w:hAnsiTheme="minorHAnsi"/>
        </w:rPr>
      </w:pPr>
      <w:r w:rsidRPr="008A391C">
        <w:rPr>
          <w:rFonts w:asciiTheme="minorHAnsi" w:hAnsiTheme="minorHAnsi"/>
        </w:rPr>
        <w:t>Naručitelj će od gospodarskog subjekta zahtijevati da zamijeni podugovaratelja na čiju se sposobnost oslonio radi dokazivanja tehničke i stručne sposobnosti ako utvrdi da kod tog subjekta postoje osnove za isključenje ili da ne udovoljava relevantnim kriterijima za odabir gospodarskog subjekta.</w:t>
      </w:r>
    </w:p>
    <w:p w14:paraId="4933E747" w14:textId="77777777" w:rsidR="00FA6BC5" w:rsidRPr="00FA6BC5" w:rsidRDefault="00FA6BC5" w:rsidP="00FA6BC5">
      <w:pPr>
        <w:keepNext/>
        <w:keepLines/>
        <w:spacing w:before="160" w:after="120"/>
        <w:jc w:val="both"/>
        <w:outlineLvl w:val="2"/>
        <w:rPr>
          <w:rFonts w:asciiTheme="minorHAnsi" w:hAnsiTheme="minorHAnsi"/>
          <w:b/>
        </w:rPr>
      </w:pPr>
      <w:r w:rsidRPr="00FA6BC5">
        <w:rPr>
          <w:rFonts w:asciiTheme="minorHAnsi" w:eastAsia="Times New Roman" w:hAnsiTheme="minorHAnsi"/>
          <w:b/>
          <w:sz w:val="24"/>
          <w:szCs w:val="24"/>
        </w:rPr>
        <w:t xml:space="preserve">3.2.3.7. </w:t>
      </w:r>
      <w:r w:rsidRPr="00127619">
        <w:rPr>
          <w:rFonts w:asciiTheme="minorHAnsi" w:hAnsiTheme="minorHAnsi"/>
          <w:b/>
          <w:sz w:val="24"/>
          <w:szCs w:val="24"/>
        </w:rPr>
        <w:t>Jamstva</w:t>
      </w:r>
    </w:p>
    <w:p w14:paraId="673C6E53"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146156B3" w14:textId="77777777" w:rsidR="00FA6BC5" w:rsidRPr="00523CA8" w:rsidRDefault="00FA6BC5" w:rsidP="00FA6BC5">
      <w:pPr>
        <w:autoSpaceDE w:val="0"/>
        <w:autoSpaceDN w:val="0"/>
        <w:adjustRightInd w:val="0"/>
        <w:spacing w:after="0" w:line="240" w:lineRule="auto"/>
        <w:jc w:val="both"/>
        <w:rPr>
          <w:rFonts w:asciiTheme="minorHAnsi" w:hAnsiTheme="minorHAnsi" w:cs="Calibri"/>
          <w:u w:val="single"/>
        </w:rPr>
      </w:pPr>
      <w:r w:rsidRPr="00523CA8">
        <w:rPr>
          <w:rFonts w:asciiTheme="minorHAnsi" w:hAnsiTheme="minorHAnsi" w:cs="Calibri"/>
          <w:u w:val="single"/>
        </w:rPr>
        <w:t>Jamstvo za ozbiljnost ponude</w:t>
      </w:r>
    </w:p>
    <w:p w14:paraId="7547BDC2"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5C47A62C"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Sagledavajući kompleksnost predmeta nabave i opsežnost procesa nabave usluga, Naručitelj zahtijeva od ponuditelja dostavu jamstva za ozbiljnost ponude.</w:t>
      </w:r>
    </w:p>
    <w:p w14:paraId="43BED900" w14:textId="7F7B3D41"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 xml:space="preserve">Ponuditelj je obvezan u ponudi priložiti jamstvo za ozbiljnost ponude u iznosu od </w:t>
      </w:r>
      <w:r w:rsidR="00127619">
        <w:rPr>
          <w:rFonts w:asciiTheme="minorHAnsi" w:hAnsiTheme="minorHAnsi" w:cs="Calibri"/>
        </w:rPr>
        <w:t>81.450,00</w:t>
      </w:r>
      <w:r w:rsidRPr="008A391C">
        <w:rPr>
          <w:rFonts w:asciiTheme="minorHAnsi" w:hAnsiTheme="minorHAnsi" w:cs="Calibri"/>
        </w:rPr>
        <w:t xml:space="preserve"> kuna za slučaj:</w:t>
      </w:r>
    </w:p>
    <w:p w14:paraId="0B97A7E0"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540FEBCE" w14:textId="77777777" w:rsidR="00FA6BC5" w:rsidRPr="00127619" w:rsidRDefault="00FA6BC5" w:rsidP="00FA6BC5">
      <w:pPr>
        <w:pStyle w:val="Odlomakpopisa"/>
        <w:numPr>
          <w:ilvl w:val="0"/>
          <w:numId w:val="35"/>
        </w:numPr>
        <w:autoSpaceDE w:val="0"/>
        <w:autoSpaceDN w:val="0"/>
        <w:adjustRightInd w:val="0"/>
        <w:jc w:val="both"/>
        <w:rPr>
          <w:rFonts w:asciiTheme="minorHAnsi" w:hAnsiTheme="minorHAnsi" w:cs="Calibri"/>
          <w:lang w:val="hr-HR"/>
        </w:rPr>
      </w:pPr>
      <w:r w:rsidRPr="00127619">
        <w:rPr>
          <w:rFonts w:asciiTheme="minorHAnsi" w:hAnsiTheme="minorHAnsi" w:cs="Calibri"/>
          <w:sz w:val="22"/>
          <w:szCs w:val="22"/>
          <w:lang w:val="hr-HR"/>
        </w:rPr>
        <w:t>Odustajanja ponuditelja od svoje ponude u roku njezine valjanosti,</w:t>
      </w:r>
    </w:p>
    <w:p w14:paraId="01D616DB" w14:textId="77777777" w:rsidR="00FA6BC5" w:rsidRPr="008A391C" w:rsidRDefault="00FA6BC5" w:rsidP="00FA6BC5">
      <w:pPr>
        <w:pStyle w:val="Odlomakpopisa"/>
        <w:numPr>
          <w:ilvl w:val="0"/>
          <w:numId w:val="35"/>
        </w:numPr>
        <w:autoSpaceDE w:val="0"/>
        <w:autoSpaceDN w:val="0"/>
        <w:adjustRightInd w:val="0"/>
        <w:jc w:val="both"/>
        <w:rPr>
          <w:rFonts w:asciiTheme="minorHAnsi" w:hAnsiTheme="minorHAnsi" w:cs="Calibri"/>
        </w:rPr>
      </w:pPr>
      <w:r w:rsidRPr="00127619">
        <w:rPr>
          <w:rFonts w:asciiTheme="minorHAnsi" w:hAnsiTheme="minorHAnsi" w:cs="Calibri"/>
          <w:sz w:val="22"/>
          <w:szCs w:val="22"/>
          <w:lang w:val="hr-HR"/>
        </w:rPr>
        <w:t xml:space="preserve">Nedostavljanja ažuriranih popratnih dokumenata sukladno članku 263. </w:t>
      </w:r>
      <w:r w:rsidRPr="008A391C">
        <w:rPr>
          <w:rFonts w:asciiTheme="minorHAnsi" w:hAnsiTheme="minorHAnsi" w:cs="Calibri"/>
          <w:sz w:val="22"/>
          <w:szCs w:val="22"/>
        </w:rPr>
        <w:t>Zakona o javnoj nabavi,</w:t>
      </w:r>
    </w:p>
    <w:p w14:paraId="0D377AF2" w14:textId="77777777" w:rsidR="00FA6BC5" w:rsidRPr="008A391C" w:rsidRDefault="00FA6BC5" w:rsidP="00FA6BC5">
      <w:pPr>
        <w:pStyle w:val="Odlomakpopisa"/>
        <w:numPr>
          <w:ilvl w:val="0"/>
          <w:numId w:val="35"/>
        </w:numPr>
        <w:autoSpaceDE w:val="0"/>
        <w:autoSpaceDN w:val="0"/>
        <w:adjustRightInd w:val="0"/>
        <w:jc w:val="both"/>
        <w:rPr>
          <w:rFonts w:asciiTheme="minorHAnsi" w:hAnsiTheme="minorHAnsi" w:cs="Calibri"/>
        </w:rPr>
      </w:pPr>
      <w:r w:rsidRPr="008A391C">
        <w:rPr>
          <w:rFonts w:asciiTheme="minorHAnsi" w:hAnsiTheme="minorHAnsi" w:cs="Calibri"/>
          <w:sz w:val="22"/>
          <w:szCs w:val="22"/>
        </w:rPr>
        <w:t>Neprihvaćanja ispravka računske greške,</w:t>
      </w:r>
    </w:p>
    <w:p w14:paraId="24744FEA" w14:textId="77777777" w:rsidR="00FA6BC5" w:rsidRPr="008A391C" w:rsidRDefault="00FA6BC5" w:rsidP="00FA6BC5">
      <w:pPr>
        <w:pStyle w:val="Odlomakpopisa"/>
        <w:numPr>
          <w:ilvl w:val="0"/>
          <w:numId w:val="35"/>
        </w:numPr>
        <w:autoSpaceDE w:val="0"/>
        <w:autoSpaceDN w:val="0"/>
        <w:adjustRightInd w:val="0"/>
        <w:jc w:val="both"/>
        <w:rPr>
          <w:rFonts w:asciiTheme="minorHAnsi" w:hAnsiTheme="minorHAnsi" w:cs="Calibri"/>
        </w:rPr>
      </w:pPr>
      <w:r w:rsidRPr="008A391C">
        <w:rPr>
          <w:rFonts w:asciiTheme="minorHAnsi" w:hAnsiTheme="minorHAnsi" w:cs="Calibri"/>
          <w:sz w:val="22"/>
          <w:szCs w:val="22"/>
        </w:rPr>
        <w:t xml:space="preserve">Odbijanja potpisivanja ugovora o javnoj nabavi ili </w:t>
      </w:r>
    </w:p>
    <w:p w14:paraId="1D2A7EBF" w14:textId="77777777" w:rsidR="00FA6BC5" w:rsidRPr="008A391C" w:rsidRDefault="00FA6BC5" w:rsidP="00FA6BC5">
      <w:pPr>
        <w:pStyle w:val="Odlomakpopisa"/>
        <w:numPr>
          <w:ilvl w:val="0"/>
          <w:numId w:val="35"/>
        </w:numPr>
        <w:autoSpaceDE w:val="0"/>
        <w:autoSpaceDN w:val="0"/>
        <w:adjustRightInd w:val="0"/>
        <w:jc w:val="both"/>
        <w:rPr>
          <w:rFonts w:asciiTheme="minorHAnsi" w:hAnsiTheme="minorHAnsi" w:cs="Calibri"/>
        </w:rPr>
      </w:pPr>
      <w:r w:rsidRPr="008A391C">
        <w:rPr>
          <w:rFonts w:asciiTheme="minorHAnsi" w:hAnsiTheme="minorHAnsi" w:cs="Calibri"/>
          <w:sz w:val="22"/>
          <w:szCs w:val="22"/>
        </w:rPr>
        <w:t>nedostavljanja jamstva za uredno ispunjenje ugovora o javnoj nabavi,</w:t>
      </w:r>
    </w:p>
    <w:p w14:paraId="024D1934"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62CC9760"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 xml:space="preserve">u jednom od navedenih oblika :    </w:t>
      </w:r>
    </w:p>
    <w:p w14:paraId="5DD817E7"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4619DFCB" w14:textId="77777777" w:rsidR="00FA6BC5" w:rsidRPr="00127619" w:rsidRDefault="00FA6BC5" w:rsidP="00FA6BC5">
      <w:pPr>
        <w:pStyle w:val="Odlomakpopisa"/>
        <w:numPr>
          <w:ilvl w:val="0"/>
          <w:numId w:val="36"/>
        </w:numPr>
        <w:autoSpaceDE w:val="0"/>
        <w:autoSpaceDN w:val="0"/>
        <w:adjustRightInd w:val="0"/>
        <w:jc w:val="both"/>
        <w:rPr>
          <w:rFonts w:asciiTheme="minorHAnsi" w:hAnsiTheme="minorHAnsi" w:cs="Calibri"/>
          <w:lang w:val="hr-HR"/>
        </w:rPr>
      </w:pPr>
      <w:r w:rsidRPr="00127619">
        <w:rPr>
          <w:rFonts w:asciiTheme="minorHAnsi" w:hAnsiTheme="minorHAnsi" w:cs="Calibri"/>
          <w:sz w:val="22"/>
          <w:szCs w:val="22"/>
          <w:lang w:val="hr-HR"/>
        </w:rPr>
        <w:t>u obliku garancije banke s rokom važenja do isteka roka valjanosti ponude i to kao bezuvjetnu garanciju s obvezom plaćanja „na prvi pismeni poziv„ i „bez prigovora “</w:t>
      </w:r>
    </w:p>
    <w:p w14:paraId="69AB57A5" w14:textId="77777777" w:rsidR="00FA6BC5" w:rsidRPr="00127619" w:rsidRDefault="00FA6BC5" w:rsidP="00FA6BC5">
      <w:pPr>
        <w:pStyle w:val="Odlomakpopisa"/>
        <w:autoSpaceDE w:val="0"/>
        <w:autoSpaceDN w:val="0"/>
        <w:adjustRightInd w:val="0"/>
        <w:jc w:val="both"/>
        <w:rPr>
          <w:rFonts w:asciiTheme="minorHAnsi" w:hAnsiTheme="minorHAnsi" w:cs="Calibri"/>
          <w:lang w:val="hr-HR"/>
        </w:rPr>
      </w:pPr>
      <w:r w:rsidRPr="00127619">
        <w:rPr>
          <w:rFonts w:asciiTheme="minorHAnsi" w:hAnsiTheme="minorHAnsi" w:cs="Calibri"/>
          <w:lang w:val="hr-HR"/>
        </w:rPr>
        <w:t>Svi gore navedeni slučajevi moraju biti izričito navedeni u garanciji banke koja ju izdaje.</w:t>
      </w:r>
    </w:p>
    <w:p w14:paraId="6D4E3A2B"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6D1A6CAB"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 xml:space="preserve">ili </w:t>
      </w:r>
    </w:p>
    <w:p w14:paraId="29C7CF70"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716DC424" w14:textId="6943670C" w:rsidR="00FA6BC5" w:rsidRPr="00127619" w:rsidRDefault="00FA6BC5" w:rsidP="00FA6BC5">
      <w:pPr>
        <w:pStyle w:val="Odlomakpopisa"/>
        <w:numPr>
          <w:ilvl w:val="0"/>
          <w:numId w:val="36"/>
        </w:numPr>
        <w:autoSpaceDE w:val="0"/>
        <w:autoSpaceDN w:val="0"/>
        <w:adjustRightInd w:val="0"/>
        <w:jc w:val="both"/>
        <w:rPr>
          <w:rFonts w:asciiTheme="minorHAnsi" w:hAnsiTheme="minorHAnsi" w:cs="Calibri"/>
          <w:lang w:val="hr-HR"/>
        </w:rPr>
      </w:pPr>
      <w:r w:rsidRPr="00127619">
        <w:rPr>
          <w:rFonts w:asciiTheme="minorHAnsi" w:hAnsiTheme="minorHAnsi" w:cs="Calibri"/>
          <w:sz w:val="22"/>
          <w:szCs w:val="22"/>
          <w:lang w:val="hr-HR"/>
        </w:rPr>
        <w:t>novčanog pologa u traženom iznosu i to na žiro‐račun Naručitelja broj: HR</w:t>
      </w:r>
      <w:r w:rsidR="00127619">
        <w:rPr>
          <w:rFonts w:asciiTheme="minorHAnsi" w:hAnsiTheme="minorHAnsi" w:cs="Calibri"/>
          <w:sz w:val="22"/>
          <w:szCs w:val="22"/>
          <w:lang w:val="hr-HR"/>
        </w:rPr>
        <w:t>38 2500 0091 8048 0000 0</w:t>
      </w:r>
      <w:r w:rsidRPr="00127619">
        <w:rPr>
          <w:rFonts w:asciiTheme="minorHAnsi" w:hAnsiTheme="minorHAnsi" w:cs="Calibri"/>
          <w:sz w:val="22"/>
          <w:szCs w:val="22"/>
          <w:lang w:val="hr-HR"/>
        </w:rPr>
        <w:t xml:space="preserve">, model HR68, poziv na broj 7706-OIB ponuditelja uz naznaku svrhe „jamstvo za ozbiljnost ponude – Nabava Ev. Br. </w:t>
      </w:r>
      <w:r w:rsidR="00127619">
        <w:rPr>
          <w:rFonts w:asciiTheme="minorHAnsi" w:hAnsiTheme="minorHAnsi" w:cs="Calibri"/>
          <w:sz w:val="22"/>
          <w:szCs w:val="22"/>
          <w:lang w:val="hr-HR"/>
        </w:rPr>
        <w:t>01/2017</w:t>
      </w:r>
      <w:r w:rsidRPr="00127619">
        <w:rPr>
          <w:rFonts w:asciiTheme="minorHAnsi" w:hAnsiTheme="minorHAnsi" w:cs="Calibri"/>
          <w:sz w:val="22"/>
          <w:szCs w:val="22"/>
          <w:lang w:val="hr-HR"/>
        </w:rPr>
        <w:t>”.</w:t>
      </w:r>
    </w:p>
    <w:p w14:paraId="1B0A8BB9" w14:textId="77777777" w:rsidR="00FA6BC5" w:rsidRPr="00127619" w:rsidRDefault="00FA6BC5" w:rsidP="00FA6BC5">
      <w:pPr>
        <w:pStyle w:val="Odlomakpopisa"/>
        <w:autoSpaceDE w:val="0"/>
        <w:autoSpaceDN w:val="0"/>
        <w:adjustRightInd w:val="0"/>
        <w:jc w:val="both"/>
        <w:rPr>
          <w:rFonts w:asciiTheme="minorHAnsi" w:hAnsiTheme="minorHAnsi" w:cs="Calibri"/>
          <w:lang w:val="hr-HR"/>
        </w:rPr>
      </w:pPr>
    </w:p>
    <w:p w14:paraId="7E9EE862"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 xml:space="preserve">U tom slučaju ponuditelj svojoj ponudi prilaže dokaz o uplati novčanog pologa. </w:t>
      </w:r>
    </w:p>
    <w:p w14:paraId="3145EFF0"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6312993C" w14:textId="2EEE1BFD"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Pod svrhom plaćanja potrebno je navesti da se radi o jamstvu za ozbiljnost ponude za predmet nabave Pružanje energetske usluge u uštedi električne energij</w:t>
      </w:r>
      <w:r>
        <w:rPr>
          <w:rFonts w:asciiTheme="minorHAnsi" w:hAnsiTheme="minorHAnsi" w:cs="Calibri"/>
        </w:rPr>
        <w:t>e u javnoj rasvjeti Općine Cestica</w:t>
      </w:r>
      <w:r w:rsidRPr="008A391C">
        <w:rPr>
          <w:rFonts w:asciiTheme="minorHAnsi" w:hAnsiTheme="minorHAnsi" w:cs="Calibri"/>
        </w:rPr>
        <w:t xml:space="preserve"> te navesti evidencijski broj nabave Naručitelja – Ev. br.</w:t>
      </w:r>
      <w:r w:rsidR="00127619">
        <w:rPr>
          <w:rFonts w:asciiTheme="minorHAnsi" w:hAnsiTheme="minorHAnsi" w:cs="Calibri"/>
        </w:rPr>
        <w:t xml:space="preserve"> 01/2017</w:t>
      </w:r>
      <w:r>
        <w:rPr>
          <w:rFonts w:asciiTheme="minorHAnsi" w:hAnsiTheme="minorHAnsi" w:cs="Calibri"/>
        </w:rPr>
        <w:t>_</w:t>
      </w:r>
      <w:r w:rsidRPr="008A391C">
        <w:rPr>
          <w:rFonts w:asciiTheme="minorHAnsi" w:hAnsiTheme="minorHAnsi" w:cs="Calibri"/>
        </w:rPr>
        <w:t>.</w:t>
      </w:r>
    </w:p>
    <w:p w14:paraId="5B8D84D6"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5F2DF11D" w14:textId="15B5378A"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Jamstvo za ozbiljnost ponude, dostavlja se</w:t>
      </w:r>
      <w:r>
        <w:rPr>
          <w:rFonts w:asciiTheme="minorHAnsi" w:hAnsiTheme="minorHAnsi" w:cs="Calibri"/>
        </w:rPr>
        <w:t xml:space="preserve"> </w:t>
      </w:r>
      <w:r w:rsidRPr="00045037">
        <w:rPr>
          <w:rFonts w:asciiTheme="minorHAnsi" w:hAnsiTheme="minorHAnsi" w:cs="Calibri"/>
        </w:rPr>
        <w:t>skenirano u elektroničkoj ponudi</w:t>
      </w:r>
      <w:r w:rsidRPr="008A391C">
        <w:rPr>
          <w:rFonts w:asciiTheme="minorHAnsi" w:hAnsiTheme="minorHAnsi" w:cs="Calibri"/>
        </w:rPr>
        <w:t xml:space="preserve"> i u izvorniku odvojeno od elektroničke dostave ponude, u papirnatom obliku, umetnuto u prozirnu, perforiranu, plastičnu košuljicu, u zatvorenoj omotnici, na kojoj su navedeni podaci o ponuditelju, s dodatkom: “Postupak nabave PRUŽANJE ENERGETSKE USLUGE U UŠTEDI ELEKTRIČNE ENERGIJE U JAVNOJ RASVJETI OPĆINE </w:t>
      </w:r>
      <w:r>
        <w:rPr>
          <w:rFonts w:asciiTheme="minorHAnsi" w:hAnsiTheme="minorHAnsi" w:cs="Calibri"/>
        </w:rPr>
        <w:t>CESTICA</w:t>
      </w:r>
      <w:r w:rsidRPr="008A391C">
        <w:rPr>
          <w:rFonts w:asciiTheme="minorHAnsi" w:hAnsiTheme="minorHAnsi" w:cs="Calibri"/>
        </w:rPr>
        <w:t xml:space="preserve">, evidencijski broj: </w:t>
      </w:r>
      <w:r w:rsidR="00127619">
        <w:rPr>
          <w:rFonts w:asciiTheme="minorHAnsi" w:hAnsiTheme="minorHAnsi" w:cs="Calibri"/>
        </w:rPr>
        <w:t>01/2017</w:t>
      </w:r>
      <w:r w:rsidRPr="008A391C">
        <w:rPr>
          <w:rFonts w:asciiTheme="minorHAnsi" w:hAnsiTheme="minorHAnsi" w:cs="Calibri"/>
        </w:rPr>
        <w:t xml:space="preserve"> - Dio/dijelovi koji se dostavljaju odvojeno, NE OTVARAJ”.</w:t>
      </w:r>
    </w:p>
    <w:p w14:paraId="0087CA8B"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7471E446"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Trajanje jamstva za ozbiljnost ponude  ne smije biti kraće od roka valjanosti ponude.</w:t>
      </w:r>
    </w:p>
    <w:p w14:paraId="504F50F5" w14:textId="77777777" w:rsidR="00FA6BC5"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Ako istekne rok valjanosti ponude, Naručitelj će tražiti od ponuditelja produženje roka valjanosti ponude i jamstva za ozbiljnost ponude sukladno produženom roku. Ako jamstvo za ozbiljnost ponude ne bude naplaćeno, Naručitelj se obvezuje vratiti ponuditeljima izvornik jamstva za ozbiljnost ponude neposredno nakon završetka postupka javne nabave.</w:t>
      </w:r>
    </w:p>
    <w:p w14:paraId="0DE1B23B"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267F3224" w14:textId="77777777" w:rsidR="00FA6BC5" w:rsidRPr="00BE5015" w:rsidRDefault="00FA6BC5" w:rsidP="00FA6BC5">
      <w:pPr>
        <w:autoSpaceDE w:val="0"/>
        <w:autoSpaceDN w:val="0"/>
        <w:adjustRightInd w:val="0"/>
        <w:spacing w:after="0" w:line="240" w:lineRule="auto"/>
        <w:jc w:val="both"/>
        <w:rPr>
          <w:rFonts w:asciiTheme="minorHAnsi" w:hAnsiTheme="minorHAnsi" w:cs="Calibri"/>
          <w:u w:val="single"/>
        </w:rPr>
      </w:pPr>
      <w:r w:rsidRPr="00BE5015">
        <w:rPr>
          <w:rFonts w:asciiTheme="minorHAnsi" w:hAnsiTheme="minorHAnsi" w:cs="Calibri"/>
          <w:u w:val="single"/>
        </w:rPr>
        <w:t>Jamstvo za uredno izvršenje ugovora</w:t>
      </w:r>
    </w:p>
    <w:p w14:paraId="78B34519"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106ECEDD"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 xml:space="preserve">Ponuditelj je obvezan u ponudi priložiti vlastitu izjavu da će ako bude odabran dostaviti u roku od 10 (deset) dana nakon potpisa Ugovora, odnosno stupanja Ugovora dostaviti Naručitelju jamstvo za uredno ispunjenje ugovora u obliku bankovne garancije koju izdaje bankarska institucija nadležna za financijsko poslovanje gospodarskog subjekta. </w:t>
      </w:r>
    </w:p>
    <w:p w14:paraId="0602B4A7"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30D91F45"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Jamstvo mora biti u visini od 10% (10 posto) u apsolutnom iznosu bez PDV-a od ugovorenog s klauzulom „plativo na prvi poziv“ odnosno „bez prava prigovora“, mora biti bezuvjetno i s rokom važenja od minimalno 150 (sto pedeset) dana.</w:t>
      </w:r>
    </w:p>
    <w:p w14:paraId="1491612D"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2849BD49"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Traženo jamstvo je bezuvjetna, neopoziva, samostalna i valjana bankarska garancija za uredno ispunjenje ugovora, izdana u korist Naručitelja i plativa na „prvi poziv“ i „bez prigovora“ od banke davatelja garancije. Jedini uvjet za isplatu po garanciji je pisani zahtjev Naručitelja, jedan ili više, podnesen banci izdavatelju garancije koji sadrži izjavu Naručitelja o neispunjenju ugovorenih obveza, kašnjenju s ispunjenjem ugovorenih obveza ili neurednom ispunjenju ugovorenih obveza Ponuditelja, a sastavljen na službenom memorandumu i potpisan od ovlaštene osobe Naručitelja.</w:t>
      </w:r>
    </w:p>
    <w:p w14:paraId="2FEF6D5E" w14:textId="5A1B055B"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Ponuditelj može na ime jamstva za uredno ispunjenje ugovora dati i novčani polog u iznosu koji mora biti jednak iznosu od 10% vrijednosti ugovora (bez PDV-a ) Cuk, i to na žiro račun Naručitelja broj: HR</w:t>
      </w:r>
      <w:r w:rsidR="00127619">
        <w:rPr>
          <w:rFonts w:asciiTheme="minorHAnsi" w:hAnsiTheme="minorHAnsi" w:cs="Calibri"/>
        </w:rPr>
        <w:t>38 2500 0091 8048 0000 0</w:t>
      </w:r>
      <w:r w:rsidRPr="008A391C">
        <w:rPr>
          <w:rFonts w:asciiTheme="minorHAnsi" w:hAnsiTheme="minorHAnsi" w:cs="Calibri"/>
        </w:rPr>
        <w:t xml:space="preserve">, model HR 68, poziv na broj 7706-OIB ponuditelja uz naznaku svrhe „jamstvo za ozbiljnost ponude – Nabava Ev. Br. </w:t>
      </w:r>
      <w:r w:rsidR="00127619">
        <w:rPr>
          <w:rFonts w:asciiTheme="minorHAnsi" w:hAnsiTheme="minorHAnsi" w:cs="Calibri"/>
        </w:rPr>
        <w:t>01/2017</w:t>
      </w:r>
      <w:r w:rsidRPr="008A391C">
        <w:rPr>
          <w:rFonts w:asciiTheme="minorHAnsi" w:hAnsiTheme="minorHAnsi" w:cs="Calibri"/>
        </w:rPr>
        <w:t>“.</w:t>
      </w:r>
    </w:p>
    <w:p w14:paraId="0F436C71"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28A3F4DB"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Odabranom Ponuditelju vratit će se jamstvo neposredno nakon potpisivanja primopredajnog zapisnika iz točke 2.8. ove DON.Obrazac izjave je Prilog 7.13. Dokumentacije o nabavi, ponuditelj je dužan obrazac popuniti, ovjeriti i priložiti ponudi.</w:t>
      </w:r>
    </w:p>
    <w:p w14:paraId="34F54C2D"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 xml:space="preserve"> </w:t>
      </w:r>
    </w:p>
    <w:p w14:paraId="4178334A" w14:textId="77777777" w:rsidR="00FA6BC5" w:rsidRPr="008A391C" w:rsidRDefault="00FA6BC5" w:rsidP="00FA6BC5">
      <w:pPr>
        <w:autoSpaceDE w:val="0"/>
        <w:autoSpaceDN w:val="0"/>
        <w:adjustRightInd w:val="0"/>
        <w:spacing w:after="0" w:line="240" w:lineRule="auto"/>
        <w:jc w:val="both"/>
        <w:rPr>
          <w:rFonts w:asciiTheme="minorHAnsi" w:hAnsiTheme="minorHAnsi" w:cs="Calibri"/>
          <w:u w:val="single"/>
        </w:rPr>
      </w:pPr>
      <w:r w:rsidRPr="008A391C">
        <w:rPr>
          <w:rFonts w:asciiTheme="minorHAnsi" w:hAnsiTheme="minorHAnsi" w:cs="Calibri"/>
          <w:u w:val="single"/>
        </w:rPr>
        <w:t>Jamstvo za otklanjanje nedostataka u jamstvenom roku</w:t>
      </w:r>
    </w:p>
    <w:p w14:paraId="3B5468A9"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303FFFE0"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Ponuditelj je obvezan u ponudi priložiti vlastitu izjavu da će ukoliko bude odabran najkasnije 10 (deset) dana nakon sastavljanja zapisnika o primopredaji iz točke 2.8. ove DON (koji se sastavlja nakon što je sustav dokazao potpunu funkcionalnost), dostaviti Naručitelju Jamstvo za otklanjanje nedostataka u jamstvenom roku, u visini 2,5% ukupne ugovorne cijene (Cuk). Jamstvo će biti u formi bankarske garancije, neopozive, bezuvjetne, plative na „prvi poziv“ „bez prigovora“.</w:t>
      </w:r>
    </w:p>
    <w:p w14:paraId="2247FE1B"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3EEC2175"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Naručitelj će odabranom Ponuditelju/izvoditelju vratiti Jamstvo za uredno ispunjenje ugovora, neposredno nakon što primi Jamstvo za otklanjanje nedostataka u jamstvenom roku.</w:t>
      </w:r>
    </w:p>
    <w:p w14:paraId="03CC6292" w14:textId="77777777" w:rsidR="00FA6BC5" w:rsidRDefault="00FA6BC5" w:rsidP="00FA6BC5">
      <w:pPr>
        <w:autoSpaceDE w:val="0"/>
        <w:autoSpaceDN w:val="0"/>
        <w:adjustRightInd w:val="0"/>
        <w:spacing w:after="0" w:line="240" w:lineRule="auto"/>
        <w:jc w:val="both"/>
        <w:rPr>
          <w:rFonts w:asciiTheme="minorHAnsi" w:hAnsiTheme="minorHAnsi" w:cs="Calibri"/>
        </w:rPr>
      </w:pPr>
    </w:p>
    <w:p w14:paraId="52EE1F14" w14:textId="77777777" w:rsidR="00FA6BC5"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Rok valjanosti Jamstva za otklanjanje nedostataka u jamstvenom roku mora iznositi barem onoliko godina (mjeseci) koliko je ponuditelj dao jamstvo na ponuđene svjetiljke u Prilogu 7.12. DON, a što je uneseno u konačno bodovanje ponude prema točki 4.5. DON, a računajući od dana prihvaćanja radova i potpisa odgovarajućeg zapisnika o primopredaji iz točke 2.8. ove DON.</w:t>
      </w:r>
    </w:p>
    <w:p w14:paraId="142B2A45"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57015109" w14:textId="77777777" w:rsidR="00FA6BC5"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Ukoliko je ponuditelj ponudio rok trajanja Ugovora (nakon određenog maksimalnog roka za provedbu radova iz točke 2. DON i potpisa zapisnika o primopredaji iz točke 2.8. DON) dulji od jamstvenog roka za svjetiljke iz Priloga 7.12. ove DON, tada je rok za Jamstvo iz ove točke DON jednako roku trajanja Ugovora.</w:t>
      </w:r>
    </w:p>
    <w:p w14:paraId="688EBA68"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46921673" w14:textId="77777777" w:rsidR="00FA6BC5"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Obrazac izjave je Prilog 7.16. Dokumentacije o nabavi, ponuditelj je dužan obrazac popuniti, ovjeriti i priložiti ponudi.</w:t>
      </w:r>
    </w:p>
    <w:p w14:paraId="6D741E7B" w14:textId="77777777" w:rsidR="00FA6BC5" w:rsidRPr="00127619" w:rsidRDefault="00FA6BC5" w:rsidP="00FA6BC5">
      <w:pPr>
        <w:autoSpaceDE w:val="0"/>
        <w:autoSpaceDN w:val="0"/>
        <w:adjustRightInd w:val="0"/>
        <w:spacing w:after="0" w:line="240" w:lineRule="auto"/>
        <w:jc w:val="both"/>
        <w:rPr>
          <w:rFonts w:asciiTheme="minorHAnsi" w:eastAsiaTheme="minorEastAsia" w:hAnsiTheme="minorHAnsi" w:cs="Calibri"/>
          <w:b/>
          <w:color w:val="FF0000"/>
          <w:sz w:val="24"/>
          <w:szCs w:val="24"/>
        </w:rPr>
      </w:pPr>
    </w:p>
    <w:p w14:paraId="1AC23352"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Navedene izjave su sastavni dio ponude. Naručitelj će temeljem članka 295. ZJN odbiti ponudu koja ne sadrži navedene izjave iz točke 5.4. ove DON.</w:t>
      </w:r>
    </w:p>
    <w:p w14:paraId="27379427"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1A3B5AF6" w14:textId="77777777" w:rsidR="00FA6BC5" w:rsidRPr="008A391C" w:rsidRDefault="00FA6BC5" w:rsidP="00FA6BC5">
      <w:pPr>
        <w:autoSpaceDE w:val="0"/>
        <w:autoSpaceDN w:val="0"/>
        <w:adjustRightInd w:val="0"/>
        <w:spacing w:after="0" w:line="240" w:lineRule="auto"/>
        <w:jc w:val="both"/>
        <w:rPr>
          <w:rFonts w:asciiTheme="minorHAnsi" w:hAnsiTheme="minorHAnsi" w:cs="Calibri"/>
          <w:u w:val="single"/>
        </w:rPr>
      </w:pPr>
      <w:r w:rsidRPr="008A391C">
        <w:rPr>
          <w:rFonts w:asciiTheme="minorHAnsi" w:hAnsiTheme="minorHAnsi" w:cs="Calibri"/>
          <w:u w:val="single"/>
        </w:rPr>
        <w:t>Polica osiguranja</w:t>
      </w:r>
    </w:p>
    <w:p w14:paraId="721D4B15"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68D65BEA" w14:textId="7DB2BC7E"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 xml:space="preserve">Naručitelj kao jedan od kriterija određuje da uz jamstvo za otklanjanje nedostataka u jamstvenom roku odabrani Ponuditelj dostavi policu osiguranja vinkuliranu u korist Općine </w:t>
      </w:r>
      <w:r>
        <w:rPr>
          <w:rFonts w:asciiTheme="minorHAnsi" w:hAnsiTheme="minorHAnsi" w:cs="Calibri"/>
        </w:rPr>
        <w:t>Cestica</w:t>
      </w:r>
      <w:r w:rsidRPr="008A391C">
        <w:rPr>
          <w:rFonts w:asciiTheme="minorHAnsi" w:hAnsiTheme="minorHAnsi" w:cs="Calibri"/>
        </w:rPr>
        <w:t xml:space="preserve"> za sve ponuđene svjetiljke prema 7.4 DON</w:t>
      </w:r>
    </w:p>
    <w:p w14:paraId="02910072"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 xml:space="preserve">Polica osiguranja za ponuđene svjetiljke mora biti izdana minimalno na rok ponuđen prema prilogu 7.12 ove DON a minimalno 10 godina. </w:t>
      </w:r>
    </w:p>
    <w:p w14:paraId="0FCAC020"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r w:rsidRPr="008A391C">
        <w:rPr>
          <w:rFonts w:asciiTheme="minorHAnsi" w:hAnsiTheme="minorHAnsi" w:cs="Calibri"/>
        </w:rPr>
        <w:t xml:space="preserve">Polica osiguranja za svaki pojedini tip svjetiljke prema prilogu 7.4 mora minimalno pokriti slijedeće rizike: </w:t>
      </w:r>
    </w:p>
    <w:p w14:paraId="703953A1" w14:textId="77777777" w:rsidR="00FA6BC5" w:rsidRPr="008A391C" w:rsidRDefault="00FA6BC5" w:rsidP="00FA6BC5">
      <w:pPr>
        <w:autoSpaceDE w:val="0"/>
        <w:autoSpaceDN w:val="0"/>
        <w:adjustRightInd w:val="0"/>
        <w:spacing w:after="0" w:line="240" w:lineRule="auto"/>
        <w:jc w:val="both"/>
        <w:rPr>
          <w:rFonts w:asciiTheme="minorHAnsi" w:hAnsiTheme="minorHAnsi" w:cs="Calibri"/>
        </w:rPr>
      </w:pPr>
    </w:p>
    <w:p w14:paraId="624A4DAF" w14:textId="77777777" w:rsidR="00FA6BC5" w:rsidRDefault="00FA6BC5" w:rsidP="00FA6BC5">
      <w:pPr>
        <w:widowControl w:val="0"/>
        <w:numPr>
          <w:ilvl w:val="0"/>
          <w:numId w:val="14"/>
        </w:numPr>
        <w:autoSpaceDE w:val="0"/>
        <w:autoSpaceDN w:val="0"/>
        <w:adjustRightInd w:val="0"/>
        <w:spacing w:after="70" w:line="240" w:lineRule="auto"/>
        <w:jc w:val="both"/>
        <w:rPr>
          <w:rFonts w:asciiTheme="minorHAnsi" w:hAnsiTheme="minorHAnsi" w:cs="Calibri"/>
          <w:lang w:val="en-US"/>
        </w:rPr>
      </w:pPr>
      <w:r w:rsidRPr="008A391C">
        <w:rPr>
          <w:rFonts w:asciiTheme="minorHAnsi" w:hAnsiTheme="minorHAnsi" w:cs="Calibri"/>
          <w:lang w:val="en-US"/>
        </w:rPr>
        <w:t xml:space="preserve">udar groma, požar i drugi slučajevi više sile </w:t>
      </w:r>
    </w:p>
    <w:p w14:paraId="4CF618EC" w14:textId="77777777" w:rsidR="00FA6BC5" w:rsidRPr="008A391C" w:rsidRDefault="00FA6BC5" w:rsidP="00FA6BC5">
      <w:pPr>
        <w:widowControl w:val="0"/>
        <w:autoSpaceDE w:val="0"/>
        <w:autoSpaceDN w:val="0"/>
        <w:adjustRightInd w:val="0"/>
        <w:spacing w:after="70" w:line="240" w:lineRule="auto"/>
        <w:ind w:left="720"/>
        <w:jc w:val="both"/>
        <w:rPr>
          <w:rFonts w:asciiTheme="minorHAnsi" w:hAnsiTheme="minorHAnsi" w:cs="Calibri"/>
          <w:lang w:val="en-US"/>
        </w:rPr>
      </w:pPr>
    </w:p>
    <w:p w14:paraId="579318B3" w14:textId="77777777" w:rsidR="00FA6BC5" w:rsidRPr="008A391C" w:rsidRDefault="00FA6BC5" w:rsidP="00FA6BC5">
      <w:pPr>
        <w:widowControl w:val="0"/>
        <w:tabs>
          <w:tab w:val="left" w:pos="0"/>
          <w:tab w:val="center" w:pos="4453"/>
          <w:tab w:val="left" w:pos="7140"/>
        </w:tabs>
        <w:spacing w:before="60" w:after="0" w:line="276" w:lineRule="auto"/>
        <w:ind w:right="166"/>
        <w:jc w:val="both"/>
        <w:rPr>
          <w:rFonts w:asciiTheme="minorHAnsi" w:hAnsiTheme="minorHAnsi" w:cs="Calibri"/>
          <w:lang w:val="en-US"/>
        </w:rPr>
      </w:pPr>
      <w:r w:rsidRPr="008A391C">
        <w:rPr>
          <w:rFonts w:asciiTheme="minorHAnsi" w:hAnsiTheme="minorHAnsi" w:cs="Calibri"/>
          <w:lang w:val="en-US"/>
        </w:rPr>
        <w:t>Ponuditelj je obvezan u svojoj ponudi uz</w:t>
      </w:r>
      <w:r w:rsidRPr="008A391C">
        <w:rPr>
          <w:rFonts w:asciiTheme="minorHAnsi" w:hAnsiTheme="minorHAnsi" w:cs="Calibri"/>
          <w:b/>
          <w:lang w:val="en-US"/>
        </w:rPr>
        <w:t xml:space="preserve"> </w:t>
      </w:r>
      <w:r w:rsidRPr="008A391C">
        <w:rPr>
          <w:rFonts w:asciiTheme="minorHAnsi" w:hAnsiTheme="minorHAnsi" w:cs="Calibri"/>
          <w:lang w:val="en-US"/>
        </w:rPr>
        <w:t>izjavu o dostavi jamstva za otklanjanje nedostataka u jamstvenom roku Prilog 7.16 ove DON  priložiti ovjereno pismo namjere osiguravajućeg društva kojom isti potvrđuje da će za svaki pojedini tip svjetiljke ponuđen prema 7.4 ove DON izdati jamstvo sukladno uvjetima iz dokumentacije o nabavi ovog priloga.</w:t>
      </w:r>
    </w:p>
    <w:p w14:paraId="41277AF8" w14:textId="77777777" w:rsidR="00FA6BC5" w:rsidRPr="008A391C" w:rsidRDefault="00FA6BC5" w:rsidP="00FA6BC5">
      <w:pPr>
        <w:pStyle w:val="Naslov1"/>
        <w:numPr>
          <w:ilvl w:val="1"/>
          <w:numId w:val="21"/>
        </w:numPr>
        <w:jc w:val="both"/>
        <w:rPr>
          <w:rFonts w:asciiTheme="minorHAnsi" w:hAnsiTheme="minorHAnsi"/>
          <w:sz w:val="28"/>
          <w:szCs w:val="28"/>
        </w:rPr>
      </w:pPr>
      <w:bookmarkStart w:id="81" w:name="_Toc472578356"/>
      <w:bookmarkStart w:id="82" w:name="_Toc358030755"/>
      <w:bookmarkStart w:id="83" w:name="_TOC_250034"/>
      <w:bookmarkStart w:id="84" w:name="_Toc411888267"/>
      <w:bookmarkStart w:id="85" w:name="_Toc335293006"/>
      <w:r w:rsidRPr="008A391C">
        <w:rPr>
          <w:rFonts w:asciiTheme="minorHAnsi" w:hAnsiTheme="minorHAnsi"/>
          <w:sz w:val="28"/>
          <w:szCs w:val="28"/>
        </w:rPr>
        <w:t>Način dokazivanja kriterija za kvalitativni odabir gospodarskog subjekta u elektroničkoj ponudi</w:t>
      </w:r>
      <w:bookmarkEnd w:id="81"/>
      <w:bookmarkEnd w:id="82"/>
    </w:p>
    <w:p w14:paraId="22A5642C" w14:textId="77777777" w:rsidR="00FA6BC5" w:rsidRPr="008A391C" w:rsidRDefault="00FA6BC5" w:rsidP="00FA6BC5">
      <w:pPr>
        <w:rPr>
          <w:rFonts w:asciiTheme="minorHAnsi" w:hAnsiTheme="minorHAnsi"/>
        </w:rPr>
      </w:pPr>
    </w:p>
    <w:p w14:paraId="3E00AAED" w14:textId="77777777" w:rsidR="00FA6BC5" w:rsidRPr="00CA34B6" w:rsidRDefault="00FA6BC5" w:rsidP="00FA6BC5">
      <w:pPr>
        <w:pStyle w:val="Naslov3"/>
        <w:numPr>
          <w:ilvl w:val="2"/>
          <w:numId w:val="21"/>
        </w:numPr>
        <w:rPr>
          <w:rFonts w:asciiTheme="minorHAnsi" w:hAnsiTheme="minorHAnsi"/>
          <w:b/>
        </w:rPr>
      </w:pPr>
      <w:bookmarkStart w:id="86" w:name="_Toc358030756"/>
      <w:r w:rsidRPr="00CA34B6">
        <w:rPr>
          <w:rFonts w:asciiTheme="minorHAnsi" w:hAnsiTheme="minorHAnsi"/>
          <w:b/>
        </w:rPr>
        <w:t>Uvodne odredbe</w:t>
      </w:r>
      <w:bookmarkEnd w:id="86"/>
    </w:p>
    <w:bookmarkEnd w:id="83"/>
    <w:bookmarkEnd w:id="84"/>
    <w:bookmarkEnd w:id="85"/>
    <w:p w14:paraId="3AAA0FC1"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Umjesto potvrda koje izdaju tijela javne vlasti ili treće osobe, gospodarski subjekt može dostaviti ESPD. ESPD je ažurirana formalna izjava gospodarskog subjekta, koja služi kao preliminarni dokaz umjesto potvrda koje izdaju tijela javne vlasti ili treće strane, a kojima se potvrđuje da taj gospodarski subjekt:</w:t>
      </w:r>
    </w:p>
    <w:p w14:paraId="292B27CC"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 nije u jednoj od situacija zbog koje se gospodarski subjekt isključuje ili može isključiti iz postupka javne nabave (osnove za isključenje)</w:t>
      </w:r>
    </w:p>
    <w:p w14:paraId="77A277ED"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 ispunjava tražene kriterije za odabir gospodarskog subjekta.</w:t>
      </w:r>
    </w:p>
    <w:p w14:paraId="2EDFAF7E"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 xml:space="preserve">U ESPD navode se izdavatelji popratnih dokumenata te ona sadržava izjavu da će gospodarski subjekt moći, na zahtjev i bez odgode, Naručitelju dostaviti te dokumente. </w:t>
      </w:r>
    </w:p>
    <w:p w14:paraId="565C39EE"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2B275267"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Gospodarski subjekt koji sudjeluje sam i ne oslanja se na sposobnosti drugih subjekata kako bi ispunio kriterije za odabir dužan je ispuniti jedan ESPD.</w:t>
      </w:r>
    </w:p>
    <w:p w14:paraId="1E910553"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3C85F4B4"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Gospodarski subjekt koji sudjeluje sam, ali se oslanja na sposobnosti najmanje jednog drugog subjekta mora osigurati da naručitelj zaprimi njegov ESPD zajedno sa zasebnim ESPD-om u kojem su navedeni relevantni podaci za svaki subjekt na koji se oslanja.</w:t>
      </w:r>
    </w:p>
    <w:p w14:paraId="7A097607"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5801E62C"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Gospodarski subjekt koji namjerava dati bilo koji dio ugovora u podugovor trećim osobama mora osigurati da naručitelj zaprimi njegov ESPD zajedno sa zasebnim ESPD-om u kojem su navedeni relevantni podaci za svakog podugovaratelja na ĉije se sposobnosti gospodarski subjekt ne oslanja.</w:t>
      </w:r>
    </w:p>
    <w:p w14:paraId="5BE81B19"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7264643F"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U ESPD-u se navode izdavatelji popratnih dokumenata te ESPD sadržava izjavu da će gospodarski subjekt moći, na zahtjev i bez odgode, javnom naručitelju dostaviti te dokumente.</w:t>
      </w:r>
    </w:p>
    <w:p w14:paraId="1066C0BF"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Ako javni naručitelj može dobiti popratne dokumente izravno, pristupanjem bazi podataka, gospodarski subjekt u ESPD-u se navode podatci koji su potrebni u tu svrhu, npr. internetska adresa baze podataka, svi identifikacijski podaci i izjava o pristanku, ako je potrebno.</w:t>
      </w:r>
    </w:p>
    <w:p w14:paraId="50FD1C9A"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Gospodarski subjekt može ponovno koristiti ESPD koji je već koristio u nekom prethodnom postupku nabave, ako potvrdi da su u njoj sadržani podaci ispravni i ako isti obrazac ima sve podatke koji su traženi ovom Dokumentacijom o nabavi.</w:t>
      </w:r>
    </w:p>
    <w:p w14:paraId="193F2926"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271A4B2E" w14:textId="77777777" w:rsidR="00FA6BC5" w:rsidRPr="008A391C" w:rsidRDefault="00FA6BC5" w:rsidP="00FA6BC5">
      <w:pPr>
        <w:pStyle w:val="Naslov3"/>
        <w:numPr>
          <w:ilvl w:val="2"/>
          <w:numId w:val="21"/>
        </w:numPr>
        <w:rPr>
          <w:rFonts w:asciiTheme="minorHAnsi" w:hAnsiTheme="minorHAnsi"/>
          <w:b/>
        </w:rPr>
      </w:pPr>
      <w:bookmarkStart w:id="87" w:name="_Toc358030757"/>
      <w:r w:rsidRPr="008A391C">
        <w:rPr>
          <w:rFonts w:asciiTheme="minorHAnsi" w:hAnsiTheme="minorHAnsi"/>
          <w:b/>
        </w:rPr>
        <w:t>Provjera podataka u ESPD-u priloženom u ponudi</w:t>
      </w:r>
      <w:bookmarkEnd w:id="87"/>
    </w:p>
    <w:p w14:paraId="36C2FC47"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7154FE17"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64A4B170"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1D3803E9"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Ako se ne može obaviti provjera ili ishoditi potvrda sukladno gore navedenom stavku. Naručitelj može zahtijevati od gospodarskog subjekta da u primjerenom roku, ne kraćem od 5 dana, dostavi sve ili dio popratnih dokumenta ili dokaza.</w:t>
      </w:r>
    </w:p>
    <w:p w14:paraId="08FABC8B"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161FCB22" w14:textId="77777777" w:rsidR="00FA6BC5" w:rsidRPr="008A391C" w:rsidRDefault="00FA6BC5" w:rsidP="00FA6BC5">
      <w:pPr>
        <w:pStyle w:val="Naslov3"/>
        <w:numPr>
          <w:ilvl w:val="2"/>
          <w:numId w:val="21"/>
        </w:numPr>
        <w:rPr>
          <w:rFonts w:asciiTheme="minorHAnsi" w:hAnsiTheme="minorHAnsi"/>
          <w:b/>
        </w:rPr>
      </w:pPr>
      <w:bookmarkStart w:id="88" w:name="_Toc358030758"/>
      <w:r w:rsidRPr="008A391C">
        <w:rPr>
          <w:rFonts w:asciiTheme="minorHAnsi" w:hAnsiTheme="minorHAnsi"/>
          <w:b/>
        </w:rPr>
        <w:t>Dostava ažuriranih popratnih dokumenata</w:t>
      </w:r>
      <w:bookmarkEnd w:id="88"/>
    </w:p>
    <w:p w14:paraId="5CC09863"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63A30147"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Naručitelj je obvezan prije donošenja odluke u postupku javne nabave od ponuditelja koji je podnio ekonomski najpovoljniju ponudu zatražiti da u primjerenom roku, ne kraćem od 5 dana, dostavi ažurirane popratne dokumente.</w:t>
      </w:r>
    </w:p>
    <w:p w14:paraId="7F74EF89"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44164671"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Naručitelj može pozvati gospodarske subjekte da nadopune ili objasne zaprimljene dokumente.</w:t>
      </w:r>
    </w:p>
    <w:p w14:paraId="259937A4"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01F85936"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r w:rsidRPr="008A391C">
        <w:rPr>
          <w:rFonts w:asciiTheme="minorHAnsi" w:hAnsiTheme="minorHAnsi" w:cs="Cambria"/>
          <w:color w:val="000000"/>
          <w:lang w:eastAsia="hr-HR"/>
        </w:rPr>
        <w:t>Ako ponuditelj koji je podnio ekonomski najpovoljniju ponudu ne dostavi ažurirane popratne dokumente u ostavljenom roku ili njima ne dokaže da ispunjava uvjete iz članka 260. stavka 1. točaka 1. – 3. ZJN , javni naručitelj obvezan je odbiti ponudu tog ponuditelja te postupiti sukladno stavku 1. članka 263. ZJN u odnosu na ponuditelja koji je podnio slijedeću najpovoljniju ponudu ili poništiti postupak javne nabave, ako postoje razlozi za poništenje.</w:t>
      </w:r>
    </w:p>
    <w:p w14:paraId="2F831CCC" w14:textId="77777777" w:rsidR="00FA6BC5" w:rsidRPr="008A391C" w:rsidRDefault="00FA6BC5" w:rsidP="00FA6BC5">
      <w:pPr>
        <w:autoSpaceDE w:val="0"/>
        <w:autoSpaceDN w:val="0"/>
        <w:adjustRightInd w:val="0"/>
        <w:spacing w:after="0" w:line="240" w:lineRule="auto"/>
        <w:jc w:val="both"/>
        <w:rPr>
          <w:rFonts w:asciiTheme="minorHAnsi" w:hAnsiTheme="minorHAnsi" w:cs="Cambria"/>
          <w:color w:val="000000"/>
          <w:lang w:eastAsia="hr-HR"/>
        </w:rPr>
      </w:pPr>
    </w:p>
    <w:p w14:paraId="53F49015" w14:textId="77777777" w:rsidR="00FA6BC5" w:rsidRPr="008A391C" w:rsidRDefault="00FA6BC5" w:rsidP="00FA6BC5">
      <w:pPr>
        <w:autoSpaceDE w:val="0"/>
        <w:autoSpaceDN w:val="0"/>
        <w:adjustRightInd w:val="0"/>
        <w:spacing w:after="0" w:line="240" w:lineRule="auto"/>
        <w:jc w:val="both"/>
        <w:rPr>
          <w:rFonts w:asciiTheme="minorHAnsi" w:hAnsiTheme="minorHAnsi"/>
        </w:rPr>
      </w:pPr>
      <w:r w:rsidRPr="008A391C">
        <w:rPr>
          <w:rFonts w:asciiTheme="minorHAnsi" w:hAnsiTheme="minorHAnsi" w:cs="Cambria"/>
          <w:color w:val="000000"/>
          <w:lang w:eastAsia="hr-HR"/>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68485B87" w14:textId="77777777" w:rsidR="00FA6BC5" w:rsidRPr="008A391C" w:rsidRDefault="00FA6BC5" w:rsidP="00FA6BC5">
      <w:pPr>
        <w:pStyle w:val="Naslov3"/>
        <w:numPr>
          <w:ilvl w:val="2"/>
          <w:numId w:val="21"/>
        </w:numPr>
        <w:rPr>
          <w:rFonts w:asciiTheme="minorHAnsi" w:hAnsiTheme="minorHAnsi"/>
          <w:b/>
        </w:rPr>
      </w:pPr>
      <w:bookmarkStart w:id="89" w:name="_Toc358030759"/>
      <w:r w:rsidRPr="008A391C">
        <w:rPr>
          <w:rFonts w:asciiTheme="minorHAnsi" w:hAnsiTheme="minorHAnsi"/>
          <w:b/>
        </w:rPr>
        <w:t>Oslanjanje na sposobnost drugih subjekata</w:t>
      </w:r>
      <w:bookmarkEnd w:id="89"/>
      <w:r w:rsidRPr="008A391C">
        <w:rPr>
          <w:rFonts w:asciiTheme="minorHAnsi" w:hAnsiTheme="minorHAnsi"/>
          <w:b/>
        </w:rPr>
        <w:t xml:space="preserve"> </w:t>
      </w:r>
    </w:p>
    <w:p w14:paraId="3AEC4B72" w14:textId="77777777" w:rsidR="00FA6BC5" w:rsidRPr="008A391C" w:rsidRDefault="00FA6BC5" w:rsidP="00FA6BC5">
      <w:pPr>
        <w:autoSpaceDE w:val="0"/>
        <w:autoSpaceDN w:val="0"/>
        <w:adjustRightInd w:val="0"/>
        <w:spacing w:after="0" w:line="240" w:lineRule="auto"/>
        <w:jc w:val="both"/>
        <w:rPr>
          <w:rFonts w:asciiTheme="minorHAnsi" w:hAnsiTheme="minorHAnsi" w:cs="Arial"/>
          <w:iCs/>
          <w:color w:val="231F20"/>
          <w:lang w:eastAsia="hr-HR"/>
        </w:rPr>
      </w:pPr>
      <w:bookmarkStart w:id="90" w:name="_TOC_250033"/>
      <w:bookmarkStart w:id="91" w:name="_Toc411888268"/>
      <w:r w:rsidRPr="008A391C">
        <w:rPr>
          <w:rFonts w:asciiTheme="minorHAnsi" w:hAnsiTheme="minorHAnsi" w:cs="Arial"/>
          <w:iCs/>
          <w:color w:val="231F20"/>
          <w:lang w:eastAsia="hr-HR"/>
        </w:rPr>
        <w:t xml:space="preserve">Gospodarski subjekt može se u postupku javne nabave radi dokazivanja ispunjavanja kriterija za odabir gospodarskog subjekta iz </w:t>
      </w:r>
      <w:r w:rsidRPr="008A391C">
        <w:rPr>
          <w:rFonts w:asciiTheme="minorHAnsi" w:hAnsiTheme="minorHAnsi" w:cs="Calibri"/>
          <w:iCs/>
          <w:color w:val="231F20"/>
          <w:lang w:eastAsia="hr-HR"/>
        </w:rPr>
        <w:t>čl</w:t>
      </w:r>
      <w:r w:rsidRPr="008A391C">
        <w:rPr>
          <w:rFonts w:asciiTheme="minorHAnsi" w:hAnsiTheme="minorHAnsi" w:cs="Arial"/>
          <w:iCs/>
          <w:color w:val="231F20"/>
          <w:lang w:eastAsia="hr-HR"/>
        </w:rPr>
        <w:t>anaka 258. i 259. ovoga Zakona osloniti na sposobnost drugih subjekata, bez obzira na pravnu prirodu njihova me</w:t>
      </w:r>
      <w:r w:rsidRPr="008A391C">
        <w:rPr>
          <w:rFonts w:asciiTheme="minorHAnsi" w:hAnsiTheme="minorHAnsi" w:cs="Calibri"/>
          <w:iCs/>
          <w:color w:val="231F20"/>
          <w:lang w:eastAsia="hr-HR"/>
        </w:rPr>
        <w:t>đ</w:t>
      </w:r>
      <w:r w:rsidRPr="008A391C">
        <w:rPr>
          <w:rFonts w:asciiTheme="minorHAnsi" w:hAnsiTheme="minorHAnsi" w:cs="Arial"/>
          <w:iCs/>
          <w:color w:val="231F20"/>
          <w:lang w:eastAsia="hr-HR"/>
        </w:rPr>
        <w:t>usobnog odnosa.</w:t>
      </w:r>
    </w:p>
    <w:p w14:paraId="1617227E" w14:textId="77777777" w:rsidR="00FA6BC5" w:rsidRPr="008A391C" w:rsidRDefault="00FA6BC5" w:rsidP="00FA6BC5">
      <w:pPr>
        <w:autoSpaceDE w:val="0"/>
        <w:autoSpaceDN w:val="0"/>
        <w:adjustRightInd w:val="0"/>
        <w:spacing w:after="0" w:line="240" w:lineRule="auto"/>
        <w:jc w:val="both"/>
        <w:rPr>
          <w:rFonts w:asciiTheme="minorHAnsi" w:hAnsiTheme="minorHAnsi" w:cs="Arial"/>
          <w:iCs/>
          <w:color w:val="231F20"/>
          <w:lang w:eastAsia="hr-HR"/>
        </w:rPr>
      </w:pPr>
    </w:p>
    <w:p w14:paraId="1092F998" w14:textId="77777777" w:rsidR="00FA6BC5" w:rsidRPr="008A391C" w:rsidRDefault="00FA6BC5" w:rsidP="00FA6BC5">
      <w:pPr>
        <w:autoSpaceDE w:val="0"/>
        <w:autoSpaceDN w:val="0"/>
        <w:adjustRightInd w:val="0"/>
        <w:spacing w:after="0" w:line="240" w:lineRule="auto"/>
        <w:jc w:val="both"/>
        <w:rPr>
          <w:rFonts w:asciiTheme="minorHAnsi" w:hAnsiTheme="minorHAnsi" w:cs="Arial"/>
          <w:iCs/>
          <w:color w:val="231F20"/>
          <w:lang w:eastAsia="hr-HR"/>
        </w:rPr>
      </w:pPr>
      <w:r w:rsidRPr="008A391C">
        <w:rPr>
          <w:rFonts w:asciiTheme="minorHAnsi" w:hAnsiTheme="minorHAnsi" w:cs="Arial"/>
          <w:iCs/>
          <w:color w:val="231F20"/>
          <w:lang w:eastAsia="hr-HR"/>
        </w:rPr>
        <w:t>Gospodarski subjekt može se u postupku javne nabave osloniti na sposobnost drugih subjekata radi dokazivanja ispunjavanja kriterija koji su vezani uz obrazovne i stru</w:t>
      </w:r>
      <w:r w:rsidRPr="008A391C">
        <w:rPr>
          <w:rFonts w:asciiTheme="minorHAnsi" w:hAnsiTheme="minorHAnsi" w:cs="Calibri"/>
          <w:iCs/>
          <w:color w:val="231F20"/>
          <w:lang w:eastAsia="hr-HR"/>
        </w:rPr>
        <w:t>č</w:t>
      </w:r>
      <w:r w:rsidRPr="008A391C">
        <w:rPr>
          <w:rFonts w:asciiTheme="minorHAnsi" w:hAnsiTheme="minorHAnsi" w:cs="Arial"/>
          <w:iCs/>
          <w:color w:val="231F20"/>
          <w:lang w:eastAsia="hr-HR"/>
        </w:rPr>
        <w:t xml:space="preserve">ne kvalifikacije iz </w:t>
      </w:r>
      <w:r w:rsidRPr="008A391C">
        <w:rPr>
          <w:rFonts w:asciiTheme="minorHAnsi" w:hAnsiTheme="minorHAnsi" w:cs="Calibri"/>
          <w:iCs/>
          <w:color w:val="231F20"/>
          <w:lang w:eastAsia="hr-HR"/>
        </w:rPr>
        <w:t>č</w:t>
      </w:r>
      <w:r w:rsidRPr="008A391C">
        <w:rPr>
          <w:rFonts w:asciiTheme="minorHAnsi" w:hAnsiTheme="minorHAnsi" w:cs="Arial"/>
          <w:iCs/>
          <w:color w:val="231F20"/>
          <w:lang w:eastAsia="hr-HR"/>
        </w:rPr>
        <w:t>lanka 268. stavka 1. to</w:t>
      </w:r>
      <w:r w:rsidRPr="008A391C">
        <w:rPr>
          <w:rFonts w:asciiTheme="minorHAnsi" w:hAnsiTheme="minorHAnsi" w:cs="Calibri"/>
          <w:iCs/>
          <w:color w:val="231F20"/>
          <w:lang w:eastAsia="hr-HR"/>
        </w:rPr>
        <w:t>č</w:t>
      </w:r>
      <w:r w:rsidRPr="008A391C">
        <w:rPr>
          <w:rFonts w:asciiTheme="minorHAnsi" w:hAnsiTheme="minorHAnsi" w:cs="Arial"/>
          <w:iCs/>
          <w:color w:val="231F20"/>
          <w:lang w:eastAsia="hr-HR"/>
        </w:rPr>
        <w:t>ke 8. ovoga Zakona ili uz relevantno stru</w:t>
      </w:r>
      <w:r w:rsidRPr="008A391C">
        <w:rPr>
          <w:rFonts w:asciiTheme="minorHAnsi" w:hAnsiTheme="minorHAnsi" w:cs="Calibri"/>
          <w:iCs/>
          <w:color w:val="231F20"/>
          <w:lang w:eastAsia="hr-HR"/>
        </w:rPr>
        <w:t>č</w:t>
      </w:r>
      <w:r w:rsidRPr="008A391C">
        <w:rPr>
          <w:rFonts w:asciiTheme="minorHAnsi" w:hAnsiTheme="minorHAnsi" w:cs="Arial"/>
          <w:iCs/>
          <w:color w:val="231F20"/>
          <w:lang w:eastAsia="hr-HR"/>
        </w:rPr>
        <w:t xml:space="preserve">no iskustvo, samo ako </w:t>
      </w:r>
      <w:r w:rsidRPr="008A391C">
        <w:rPr>
          <w:rFonts w:asciiTheme="minorHAnsi" w:hAnsiTheme="minorHAnsi" w:cs="Calibri"/>
          <w:iCs/>
          <w:color w:val="231F20"/>
          <w:lang w:eastAsia="hr-HR"/>
        </w:rPr>
        <w:t>ć</w:t>
      </w:r>
      <w:r w:rsidRPr="008A391C">
        <w:rPr>
          <w:rFonts w:asciiTheme="minorHAnsi" w:hAnsiTheme="minorHAnsi" w:cs="Arial"/>
          <w:iCs/>
          <w:color w:val="231F20"/>
          <w:lang w:eastAsia="hr-HR"/>
        </w:rPr>
        <w:t>e ti subjekti izvoditi radove ili pružati usluge za koje se ta sposobnost traži.</w:t>
      </w:r>
    </w:p>
    <w:p w14:paraId="717DEA12" w14:textId="77777777" w:rsidR="00FA6BC5" w:rsidRPr="008A391C" w:rsidRDefault="00FA6BC5" w:rsidP="00FA6BC5">
      <w:pPr>
        <w:autoSpaceDE w:val="0"/>
        <w:autoSpaceDN w:val="0"/>
        <w:adjustRightInd w:val="0"/>
        <w:spacing w:after="0" w:line="240" w:lineRule="auto"/>
        <w:jc w:val="both"/>
        <w:rPr>
          <w:rFonts w:asciiTheme="minorHAnsi" w:hAnsiTheme="minorHAnsi" w:cs="Arial"/>
          <w:iCs/>
          <w:color w:val="231F20"/>
          <w:lang w:eastAsia="hr-HR"/>
        </w:rPr>
      </w:pPr>
    </w:p>
    <w:p w14:paraId="0689BB0A" w14:textId="77777777" w:rsidR="00FA6BC5" w:rsidRPr="008A391C" w:rsidRDefault="00FA6BC5" w:rsidP="00FA6BC5">
      <w:pPr>
        <w:autoSpaceDE w:val="0"/>
        <w:autoSpaceDN w:val="0"/>
        <w:adjustRightInd w:val="0"/>
        <w:spacing w:after="0" w:line="240" w:lineRule="auto"/>
        <w:jc w:val="both"/>
        <w:rPr>
          <w:rFonts w:asciiTheme="minorHAnsi" w:hAnsiTheme="minorHAnsi" w:cs="Arial"/>
          <w:iCs/>
          <w:color w:val="231F20"/>
          <w:lang w:eastAsia="hr-HR"/>
        </w:rPr>
      </w:pPr>
      <w:r w:rsidRPr="008A391C">
        <w:rPr>
          <w:rFonts w:asciiTheme="minorHAnsi" w:hAnsiTheme="minorHAnsi" w:cs="Arial"/>
          <w:iCs/>
          <w:color w:val="231F20"/>
          <w:lang w:eastAsia="hr-HR"/>
        </w:rPr>
        <w:t>Ako se gospodarski subjekt oslanja na sposobnost drugih subjekata, mora dokazati javnom naru</w:t>
      </w:r>
      <w:r w:rsidRPr="008A391C">
        <w:rPr>
          <w:rFonts w:asciiTheme="minorHAnsi" w:hAnsiTheme="minorHAnsi" w:cs="Calibri"/>
          <w:iCs/>
          <w:color w:val="231F20"/>
          <w:lang w:eastAsia="hr-HR"/>
        </w:rPr>
        <w:t>či</w:t>
      </w:r>
      <w:r w:rsidRPr="008A391C">
        <w:rPr>
          <w:rFonts w:asciiTheme="minorHAnsi" w:hAnsiTheme="minorHAnsi" w:cs="Arial"/>
          <w:iCs/>
          <w:color w:val="231F20"/>
          <w:lang w:eastAsia="hr-HR"/>
        </w:rPr>
        <w:t xml:space="preserve">telju da </w:t>
      </w:r>
      <w:r w:rsidRPr="008A391C">
        <w:rPr>
          <w:rFonts w:asciiTheme="minorHAnsi" w:hAnsiTheme="minorHAnsi" w:cs="Calibri"/>
          <w:iCs/>
          <w:color w:val="231F20"/>
          <w:lang w:eastAsia="hr-HR"/>
        </w:rPr>
        <w:t>ć</w:t>
      </w:r>
      <w:r w:rsidRPr="008A391C">
        <w:rPr>
          <w:rFonts w:asciiTheme="minorHAnsi" w:hAnsiTheme="minorHAnsi" w:cs="Arial"/>
          <w:iCs/>
          <w:color w:val="231F20"/>
          <w:lang w:eastAsia="hr-HR"/>
        </w:rPr>
        <w:t>e imati na raspolaganju potrebne resurse za izvršenje ugovora, primjerice prihva</w:t>
      </w:r>
      <w:r w:rsidRPr="008A391C">
        <w:rPr>
          <w:rFonts w:asciiTheme="minorHAnsi" w:hAnsiTheme="minorHAnsi" w:cs="Calibri"/>
          <w:iCs/>
          <w:color w:val="231F20"/>
          <w:lang w:eastAsia="hr-HR"/>
        </w:rPr>
        <w:t>ć</w:t>
      </w:r>
      <w:r w:rsidRPr="008A391C">
        <w:rPr>
          <w:rFonts w:asciiTheme="minorHAnsi" w:hAnsiTheme="minorHAnsi" w:cs="Arial"/>
          <w:iCs/>
          <w:color w:val="231F20"/>
          <w:lang w:eastAsia="hr-HR"/>
        </w:rPr>
        <w:t xml:space="preserve">anjem obveze drugih subjekata da </w:t>
      </w:r>
      <w:r w:rsidRPr="008A391C">
        <w:rPr>
          <w:rFonts w:asciiTheme="minorHAnsi" w:hAnsiTheme="minorHAnsi" w:cs="Calibri"/>
          <w:iCs/>
          <w:color w:val="231F20"/>
          <w:lang w:eastAsia="hr-HR"/>
        </w:rPr>
        <w:t>ć</w:t>
      </w:r>
      <w:r w:rsidRPr="008A391C">
        <w:rPr>
          <w:rFonts w:asciiTheme="minorHAnsi" w:hAnsiTheme="minorHAnsi" w:cs="Arial"/>
          <w:iCs/>
          <w:color w:val="231F20"/>
          <w:lang w:eastAsia="hr-HR"/>
        </w:rPr>
        <w:t>e te resurse staviti na raspolaganje gospodarskom subjektu.</w:t>
      </w:r>
    </w:p>
    <w:p w14:paraId="6CD923E8" w14:textId="77777777" w:rsidR="00FA6BC5" w:rsidRPr="008A391C" w:rsidRDefault="00FA6BC5" w:rsidP="00FA6BC5">
      <w:pPr>
        <w:autoSpaceDE w:val="0"/>
        <w:autoSpaceDN w:val="0"/>
        <w:adjustRightInd w:val="0"/>
        <w:spacing w:after="0" w:line="240" w:lineRule="auto"/>
        <w:jc w:val="both"/>
        <w:rPr>
          <w:rFonts w:asciiTheme="minorHAnsi" w:hAnsiTheme="minorHAnsi" w:cs="Arial"/>
          <w:iCs/>
          <w:color w:val="231F20"/>
          <w:lang w:eastAsia="hr-HR"/>
        </w:rPr>
      </w:pPr>
    </w:p>
    <w:p w14:paraId="61435ABD" w14:textId="77777777" w:rsidR="00FA6BC5" w:rsidRPr="008A391C" w:rsidRDefault="00FA6BC5" w:rsidP="00FA6BC5">
      <w:pPr>
        <w:autoSpaceDE w:val="0"/>
        <w:autoSpaceDN w:val="0"/>
        <w:adjustRightInd w:val="0"/>
        <w:spacing w:after="0" w:line="240" w:lineRule="auto"/>
        <w:jc w:val="both"/>
        <w:rPr>
          <w:rFonts w:asciiTheme="minorHAnsi" w:hAnsiTheme="minorHAnsi" w:cs="Arial"/>
          <w:iCs/>
          <w:color w:val="000000"/>
          <w:lang w:eastAsia="hr-HR"/>
        </w:rPr>
      </w:pPr>
      <w:r w:rsidRPr="008A391C">
        <w:rPr>
          <w:rFonts w:asciiTheme="minorHAnsi" w:hAnsiTheme="minorHAnsi" w:cs="Arial"/>
          <w:iCs/>
          <w:color w:val="000000"/>
          <w:lang w:eastAsia="hr-HR"/>
        </w:rPr>
        <w:t>U slu</w:t>
      </w:r>
      <w:r w:rsidRPr="008A391C">
        <w:rPr>
          <w:rFonts w:asciiTheme="minorHAnsi" w:hAnsiTheme="minorHAnsi" w:cs="Calibri"/>
          <w:iCs/>
          <w:color w:val="000000"/>
          <w:lang w:eastAsia="hr-HR"/>
        </w:rPr>
        <w:t>č</w:t>
      </w:r>
      <w:r w:rsidRPr="008A391C">
        <w:rPr>
          <w:rFonts w:asciiTheme="minorHAnsi" w:hAnsiTheme="minorHAnsi" w:cs="Arial"/>
          <w:iCs/>
          <w:color w:val="000000"/>
          <w:lang w:eastAsia="hr-HR"/>
        </w:rPr>
        <w:t>aju oslanjanja na sposobnost drugih subjekata dokaz sposobnosti je potpisana i ovjerena Izjavu o stavljanju resursa na raspolaganje ili Ugovor/sporazum o poslovnoj/tehni</w:t>
      </w:r>
      <w:r w:rsidRPr="008A391C">
        <w:rPr>
          <w:rFonts w:asciiTheme="minorHAnsi" w:hAnsiTheme="minorHAnsi" w:cs="Calibri"/>
          <w:iCs/>
          <w:color w:val="000000"/>
          <w:lang w:eastAsia="hr-HR"/>
        </w:rPr>
        <w:t>č</w:t>
      </w:r>
      <w:r w:rsidRPr="008A391C">
        <w:rPr>
          <w:rFonts w:asciiTheme="minorHAnsi" w:hAnsiTheme="minorHAnsi" w:cs="Arial"/>
          <w:iCs/>
          <w:color w:val="000000"/>
          <w:lang w:eastAsia="hr-HR"/>
        </w:rPr>
        <w:t>koj suradnji iz kojega je vidljivo koji se resursi me</w:t>
      </w:r>
      <w:r w:rsidRPr="008A391C">
        <w:rPr>
          <w:rFonts w:asciiTheme="minorHAnsi" w:hAnsiTheme="minorHAnsi" w:cs="Calibri"/>
          <w:iCs/>
          <w:color w:val="000000"/>
          <w:lang w:eastAsia="hr-HR"/>
        </w:rPr>
        <w:t>đ</w:t>
      </w:r>
      <w:r w:rsidRPr="008A391C">
        <w:rPr>
          <w:rFonts w:asciiTheme="minorHAnsi" w:hAnsiTheme="minorHAnsi" w:cs="Arial"/>
          <w:iCs/>
          <w:color w:val="000000"/>
          <w:lang w:eastAsia="hr-HR"/>
        </w:rPr>
        <w:t>usobno ustupaju. Izjava o stavljanju resursa na raspolaganje ili Ugovor/sporazum o poslovno/tehni</w:t>
      </w:r>
      <w:r w:rsidRPr="008A391C">
        <w:rPr>
          <w:rFonts w:asciiTheme="minorHAnsi" w:hAnsiTheme="minorHAnsi" w:cs="Calibri"/>
          <w:iCs/>
          <w:color w:val="000000"/>
          <w:lang w:eastAsia="hr-HR"/>
        </w:rPr>
        <w:t>č</w:t>
      </w:r>
      <w:r w:rsidRPr="008A391C">
        <w:rPr>
          <w:rFonts w:asciiTheme="minorHAnsi" w:hAnsiTheme="minorHAnsi" w:cs="Arial"/>
          <w:iCs/>
          <w:color w:val="000000"/>
          <w:lang w:eastAsia="hr-HR"/>
        </w:rPr>
        <w:t>koj suradnji mora minimalno sadržavati: naziv i sjedište gospodarskog subjekta koji ustupa resurse te naziv i sjedište ponuditelja kojemu ustupa resurse, jasno i to</w:t>
      </w:r>
      <w:r w:rsidRPr="008A391C">
        <w:rPr>
          <w:rFonts w:asciiTheme="minorHAnsi" w:hAnsiTheme="minorHAnsi" w:cs="Calibri"/>
          <w:iCs/>
          <w:color w:val="000000"/>
          <w:lang w:eastAsia="hr-HR"/>
        </w:rPr>
        <w:t>č</w:t>
      </w:r>
      <w:r w:rsidRPr="008A391C">
        <w:rPr>
          <w:rFonts w:asciiTheme="minorHAnsi" w:hAnsiTheme="minorHAnsi" w:cs="Arial"/>
          <w:iCs/>
          <w:color w:val="000000"/>
          <w:lang w:eastAsia="hr-HR"/>
        </w:rPr>
        <w:t>no navedene resurse koje stavlja na raspolaganje u svrhu izvršenja ugovora, potpis i pe</w:t>
      </w:r>
      <w:r w:rsidRPr="008A391C">
        <w:rPr>
          <w:rFonts w:asciiTheme="minorHAnsi" w:hAnsiTheme="minorHAnsi" w:cs="Calibri"/>
          <w:iCs/>
          <w:color w:val="000000"/>
          <w:lang w:eastAsia="hr-HR"/>
        </w:rPr>
        <w:t>č</w:t>
      </w:r>
      <w:r w:rsidRPr="008A391C">
        <w:rPr>
          <w:rFonts w:asciiTheme="minorHAnsi" w:hAnsiTheme="minorHAnsi" w:cs="Arial"/>
          <w:iCs/>
          <w:color w:val="000000"/>
          <w:lang w:eastAsia="hr-HR"/>
        </w:rPr>
        <w:t>at ovlaštene osobe gospodarskog subjekta koji stavlja resurse na raspolaganje, odnosno u slu</w:t>
      </w:r>
      <w:r w:rsidRPr="008A391C">
        <w:rPr>
          <w:rFonts w:asciiTheme="minorHAnsi" w:hAnsiTheme="minorHAnsi" w:cs="Calibri"/>
          <w:iCs/>
          <w:color w:val="000000"/>
          <w:lang w:eastAsia="hr-HR"/>
        </w:rPr>
        <w:t>č</w:t>
      </w:r>
      <w:r w:rsidRPr="008A391C">
        <w:rPr>
          <w:rFonts w:asciiTheme="minorHAnsi" w:hAnsiTheme="minorHAnsi" w:cs="Arial"/>
          <w:iCs/>
          <w:color w:val="000000"/>
          <w:lang w:eastAsia="hr-HR"/>
        </w:rPr>
        <w:t>aju Ugovora/sporazuma o poslovnoj suradnji potpis i pe</w:t>
      </w:r>
      <w:r w:rsidRPr="008A391C">
        <w:rPr>
          <w:rFonts w:asciiTheme="minorHAnsi" w:hAnsiTheme="minorHAnsi" w:cs="Calibri"/>
          <w:iCs/>
          <w:color w:val="000000"/>
          <w:lang w:eastAsia="hr-HR"/>
        </w:rPr>
        <w:t>č</w:t>
      </w:r>
      <w:r w:rsidRPr="008A391C">
        <w:rPr>
          <w:rFonts w:asciiTheme="minorHAnsi" w:hAnsiTheme="minorHAnsi" w:cs="Arial"/>
          <w:iCs/>
          <w:color w:val="000000"/>
          <w:lang w:eastAsia="hr-HR"/>
        </w:rPr>
        <w:t>at ugovornih strana.</w:t>
      </w:r>
    </w:p>
    <w:bookmarkEnd w:id="90"/>
    <w:bookmarkEnd w:id="91"/>
    <w:p w14:paraId="6FFCEE62" w14:textId="77777777" w:rsidR="00FA6BC5" w:rsidRPr="008A391C" w:rsidRDefault="00FA6BC5" w:rsidP="00FA6BC5">
      <w:pPr>
        <w:rPr>
          <w:rFonts w:asciiTheme="minorHAnsi" w:hAnsiTheme="minorHAnsi"/>
        </w:rPr>
      </w:pPr>
    </w:p>
    <w:p w14:paraId="55520AC1" w14:textId="77777777" w:rsidR="00FA6BC5" w:rsidRPr="008A391C" w:rsidRDefault="00FA6BC5" w:rsidP="00FA6BC5">
      <w:pPr>
        <w:jc w:val="both"/>
        <w:rPr>
          <w:rFonts w:asciiTheme="minorHAnsi" w:hAnsiTheme="minorHAnsi"/>
        </w:rPr>
      </w:pPr>
      <w:r w:rsidRPr="008A391C">
        <w:rPr>
          <w:rFonts w:asciiTheme="minorHAnsi" w:hAnsiTheme="minorHAnsi"/>
        </w:rPr>
        <w:t>Ponuditelj u ponudi mora dokazati za gospodarske subjekte na čiju se sposobnost oslanja da:</w:t>
      </w:r>
    </w:p>
    <w:p w14:paraId="47737058" w14:textId="77777777" w:rsidR="00FA6BC5" w:rsidRPr="008A391C" w:rsidRDefault="00FA6BC5" w:rsidP="00FA6BC5">
      <w:pPr>
        <w:numPr>
          <w:ilvl w:val="0"/>
          <w:numId w:val="23"/>
        </w:numPr>
        <w:contextualSpacing/>
        <w:jc w:val="both"/>
        <w:rPr>
          <w:rFonts w:asciiTheme="minorHAnsi" w:hAnsiTheme="minorHAnsi"/>
        </w:rPr>
      </w:pPr>
      <w:r w:rsidRPr="008A391C">
        <w:rPr>
          <w:rFonts w:asciiTheme="minorHAnsi" w:hAnsiTheme="minorHAnsi"/>
        </w:rPr>
        <w:t>Ne postoje osnove za njihovo isključenje,</w:t>
      </w:r>
    </w:p>
    <w:p w14:paraId="32A9BED4" w14:textId="77777777" w:rsidR="00FA6BC5" w:rsidRPr="008A391C" w:rsidRDefault="00FA6BC5" w:rsidP="00FA6BC5">
      <w:pPr>
        <w:numPr>
          <w:ilvl w:val="0"/>
          <w:numId w:val="23"/>
        </w:numPr>
        <w:contextualSpacing/>
        <w:jc w:val="both"/>
        <w:rPr>
          <w:rFonts w:asciiTheme="minorHAnsi" w:hAnsiTheme="minorHAnsi"/>
        </w:rPr>
      </w:pPr>
      <w:r w:rsidRPr="008A391C">
        <w:rPr>
          <w:rFonts w:asciiTheme="minorHAnsi" w:hAnsiTheme="minorHAnsi"/>
        </w:rPr>
        <w:t>Ispunjavaju uvjete ekonomske i financijske i/ili tehničke i stručne sposobnosti, ovisno na koju se sposobnost ponuditelj oslanja (za one uvjete radi čijeg se ispunjenja na gospodarski subjekt oslonio ponuditelj ili zajednica gospodarskih subjekata),</w:t>
      </w:r>
    </w:p>
    <w:p w14:paraId="350AA335" w14:textId="77777777" w:rsidR="00FA6BC5" w:rsidRPr="008A391C" w:rsidRDefault="00FA6BC5" w:rsidP="00FA6BC5">
      <w:pPr>
        <w:ind w:left="720"/>
        <w:contextualSpacing/>
        <w:jc w:val="both"/>
        <w:rPr>
          <w:rFonts w:asciiTheme="minorHAnsi" w:hAnsiTheme="minorHAnsi"/>
        </w:rPr>
      </w:pPr>
    </w:p>
    <w:p w14:paraId="7423FA13" w14:textId="77777777" w:rsidR="00FA6BC5" w:rsidRPr="008A391C" w:rsidRDefault="00FA6BC5" w:rsidP="00FA6BC5">
      <w:pPr>
        <w:jc w:val="both"/>
        <w:rPr>
          <w:rFonts w:asciiTheme="minorHAnsi" w:hAnsiTheme="minorHAnsi"/>
        </w:rPr>
      </w:pPr>
      <w:r w:rsidRPr="008A391C">
        <w:rPr>
          <w:rFonts w:asciiTheme="minorHAnsi" w:hAnsiTheme="minorHAnsi"/>
        </w:rPr>
        <w:t>Javni naručitelj će od ponuditelja zahtijevati da zamijeni subjekt na čiju se sposobnost oslonio radi dokazivanja kriterija za odabir ako, na temelju provjere, utvrdi da kod tog subjekta postoje osnove za isključenje ili da ne udovoljava relevantnim kriterijima za odabir gospodarskog subjekta.</w:t>
      </w:r>
    </w:p>
    <w:p w14:paraId="233D923B" w14:textId="77777777" w:rsidR="00FA6BC5" w:rsidRPr="008A391C" w:rsidRDefault="00FA6BC5" w:rsidP="00FA6BC5">
      <w:pPr>
        <w:jc w:val="both"/>
        <w:rPr>
          <w:rFonts w:asciiTheme="minorHAnsi" w:hAnsiTheme="minorHAnsi"/>
        </w:rPr>
      </w:pPr>
      <w:r w:rsidRPr="008A391C">
        <w:rPr>
          <w:rFonts w:asciiTheme="minorHAnsi" w:hAnsiTheme="minorHAnsi"/>
        </w:rPr>
        <w:t>Zajednica gospodarskih subjekata može se osloniti na sposobnost članova zajednice ili drugih subjekata pod uvjetima određenim ZJN.</w:t>
      </w:r>
    </w:p>
    <w:p w14:paraId="0C1FA77F" w14:textId="77777777" w:rsidR="00FA6BC5" w:rsidRPr="008A391C" w:rsidRDefault="00FA6BC5" w:rsidP="00FA6BC5">
      <w:pPr>
        <w:pStyle w:val="Naslov1"/>
        <w:numPr>
          <w:ilvl w:val="0"/>
          <w:numId w:val="1"/>
        </w:numPr>
        <w:spacing w:before="0"/>
        <w:rPr>
          <w:rFonts w:asciiTheme="minorHAnsi" w:hAnsiTheme="minorHAnsi"/>
        </w:rPr>
      </w:pPr>
      <w:bookmarkStart w:id="92" w:name="_Toc358030760"/>
      <w:r w:rsidRPr="008A391C">
        <w:rPr>
          <w:rFonts w:asciiTheme="minorHAnsi" w:hAnsiTheme="minorHAnsi"/>
        </w:rPr>
        <w:t>PONUDA</w:t>
      </w:r>
      <w:bookmarkEnd w:id="92"/>
    </w:p>
    <w:p w14:paraId="3569603F" w14:textId="77777777" w:rsidR="00FA6BC5" w:rsidRPr="008A391C" w:rsidRDefault="00FA6BC5" w:rsidP="00FA6BC5">
      <w:pPr>
        <w:rPr>
          <w:rFonts w:asciiTheme="minorHAnsi" w:hAnsiTheme="minorHAnsi"/>
        </w:rPr>
      </w:pPr>
    </w:p>
    <w:p w14:paraId="269E11B4" w14:textId="77777777" w:rsidR="00FA6BC5" w:rsidRPr="008A391C" w:rsidRDefault="00FA6BC5" w:rsidP="00FA6BC5">
      <w:pPr>
        <w:pStyle w:val="Naslov2"/>
        <w:spacing w:before="40" w:after="0"/>
        <w:rPr>
          <w:rFonts w:asciiTheme="minorHAnsi" w:hAnsiTheme="minorHAnsi"/>
        </w:rPr>
      </w:pPr>
      <w:bookmarkStart w:id="93" w:name="_Toc472578363"/>
      <w:bookmarkStart w:id="94" w:name="_Toc358030761"/>
      <w:r w:rsidRPr="008A391C">
        <w:rPr>
          <w:rFonts w:asciiTheme="minorHAnsi" w:hAnsiTheme="minorHAnsi"/>
        </w:rPr>
        <w:t>4.1. Način izrade i dostave</w:t>
      </w:r>
      <w:bookmarkEnd w:id="93"/>
      <w:bookmarkEnd w:id="94"/>
    </w:p>
    <w:p w14:paraId="1919DE71" w14:textId="77777777" w:rsidR="00FA6BC5" w:rsidRPr="008A391C" w:rsidRDefault="00FA6BC5" w:rsidP="00FA6BC5">
      <w:pPr>
        <w:rPr>
          <w:rFonts w:asciiTheme="minorHAnsi" w:hAnsiTheme="minorHAnsi"/>
        </w:rPr>
      </w:pPr>
    </w:p>
    <w:p w14:paraId="1077436F" w14:textId="77777777" w:rsidR="00FA6BC5" w:rsidRPr="008A391C" w:rsidRDefault="00FA6BC5" w:rsidP="00FA6BC5">
      <w:pPr>
        <w:jc w:val="both"/>
        <w:rPr>
          <w:rFonts w:asciiTheme="minorHAnsi" w:hAnsiTheme="minorHAnsi"/>
        </w:rPr>
      </w:pPr>
      <w:r w:rsidRPr="008A391C">
        <w:rPr>
          <w:rFonts w:asciiTheme="minorHAnsi" w:hAnsiTheme="minorHAnsi"/>
        </w:rPr>
        <w:t xml:space="preserve">Ponuda je izjava volje ponuditelja u pisanom obliku da će isporučiti robu, pružiti usluge ili izvesti radove u skladu s uvjetima i zahtjevima iz dokumentacije o nabavi. </w:t>
      </w:r>
    </w:p>
    <w:p w14:paraId="4A62BD82" w14:textId="77777777" w:rsidR="00FA6BC5" w:rsidRPr="008A391C" w:rsidRDefault="00FA6BC5" w:rsidP="00FA6BC5">
      <w:pPr>
        <w:jc w:val="both"/>
        <w:rPr>
          <w:rFonts w:asciiTheme="minorHAnsi" w:hAnsiTheme="minorHAnsi"/>
        </w:rPr>
      </w:pPr>
      <w:r w:rsidRPr="008A391C">
        <w:rPr>
          <w:rFonts w:asciiTheme="minorHAnsi" w:hAnsiTheme="minorHAnsi"/>
        </w:rPr>
        <w:t>Pri izradi ponude ponuditelj se mora pridržavati zahtjeva i uvjeta iz dokumentacije o nabavi te ne smije mijenjati ni nadopunjavati tekst dokumentacije o nabavi.</w:t>
      </w:r>
    </w:p>
    <w:p w14:paraId="490D094E" w14:textId="77777777" w:rsidR="00FA6BC5" w:rsidRPr="008A391C" w:rsidRDefault="00FA6BC5" w:rsidP="00FA6BC5">
      <w:pPr>
        <w:jc w:val="both"/>
        <w:rPr>
          <w:rFonts w:asciiTheme="minorHAnsi" w:hAnsiTheme="minorHAnsi"/>
        </w:rPr>
      </w:pPr>
      <w:r w:rsidRPr="008A391C">
        <w:rPr>
          <w:rFonts w:asciiTheme="minorHAnsi" w:hAnsiTheme="minorHAnsi"/>
        </w:rPr>
        <w:t xml:space="preserve">Ponuda sadrži najmanje sljedeće: </w:t>
      </w:r>
    </w:p>
    <w:p w14:paraId="142AD074" w14:textId="77777777" w:rsidR="00FA6BC5" w:rsidRPr="008A391C" w:rsidRDefault="00FA6BC5" w:rsidP="00FA6BC5">
      <w:pPr>
        <w:rPr>
          <w:rFonts w:asciiTheme="minorHAnsi" w:hAnsiTheme="minorHAnsi"/>
        </w:rPr>
      </w:pPr>
      <w:r w:rsidRPr="008A391C">
        <w:rPr>
          <w:rFonts w:asciiTheme="minorHAnsi" w:hAnsiTheme="minorHAnsi"/>
        </w:rPr>
        <w:t>1) Uvez ponude sukladno obrascu Elektroničkog oglasnika</w:t>
      </w:r>
      <w:r w:rsidRPr="008A391C" w:rsidDel="005D6458">
        <w:rPr>
          <w:rFonts w:asciiTheme="minorHAnsi" w:hAnsiTheme="minorHAnsi"/>
        </w:rPr>
        <w:t xml:space="preserve"> </w:t>
      </w:r>
      <w:r w:rsidRPr="008A391C">
        <w:rPr>
          <w:rFonts w:asciiTheme="minorHAnsi" w:hAnsiTheme="minorHAnsi"/>
        </w:rPr>
        <w:t>(predložak Dodatka ponudbenog lista nalazi se u Prilogu 7.1. ove DON)</w:t>
      </w:r>
    </w:p>
    <w:p w14:paraId="498BA0D2" w14:textId="77777777" w:rsidR="00FA6BC5" w:rsidRPr="008A391C" w:rsidRDefault="00FA6BC5" w:rsidP="00FA6BC5">
      <w:pPr>
        <w:rPr>
          <w:rFonts w:asciiTheme="minorHAnsi" w:hAnsiTheme="minorHAnsi"/>
        </w:rPr>
      </w:pPr>
      <w:r w:rsidRPr="008A391C">
        <w:rPr>
          <w:rFonts w:asciiTheme="minorHAnsi" w:hAnsiTheme="minorHAnsi"/>
        </w:rPr>
        <w:t>2) jamstvo za ozbiljnost ponude</w:t>
      </w:r>
    </w:p>
    <w:p w14:paraId="0CA5785A" w14:textId="77777777" w:rsidR="00FA6BC5" w:rsidRPr="008A391C" w:rsidRDefault="00FA6BC5" w:rsidP="00FA6BC5">
      <w:pPr>
        <w:rPr>
          <w:rFonts w:asciiTheme="minorHAnsi" w:hAnsiTheme="minorHAnsi"/>
        </w:rPr>
      </w:pPr>
      <w:r w:rsidRPr="008A391C">
        <w:rPr>
          <w:rFonts w:asciiTheme="minorHAnsi" w:hAnsiTheme="minorHAnsi"/>
        </w:rPr>
        <w:t>3) ESPD za Ponditelja, a u slučaju Zajednice ponuditelja za svakog pojedinog člana Zajednice ponuditelja,</w:t>
      </w:r>
    </w:p>
    <w:p w14:paraId="4306C2ED" w14:textId="77777777" w:rsidR="00FA6BC5" w:rsidRPr="008A391C" w:rsidRDefault="00FA6BC5" w:rsidP="00FA6BC5">
      <w:pPr>
        <w:rPr>
          <w:rFonts w:asciiTheme="minorHAnsi" w:hAnsiTheme="minorHAnsi"/>
        </w:rPr>
      </w:pPr>
      <w:r w:rsidRPr="008A391C">
        <w:rPr>
          <w:rFonts w:asciiTheme="minorHAnsi" w:hAnsiTheme="minorHAnsi"/>
        </w:rPr>
        <w:t>ESPD za svakog Podugovoaratelja i za svaki gospodarski subjekt na čiju se sposobnost oslanja Ponuditelja ili Zajednica ponuditelja sukladno ovoj dokumentaciji za nadmetanje,</w:t>
      </w:r>
    </w:p>
    <w:p w14:paraId="7570DAB5" w14:textId="77777777" w:rsidR="00FA6BC5" w:rsidRPr="008A391C" w:rsidRDefault="00FA6BC5" w:rsidP="00FA6BC5">
      <w:pPr>
        <w:rPr>
          <w:rFonts w:asciiTheme="minorHAnsi" w:hAnsiTheme="minorHAnsi"/>
        </w:rPr>
      </w:pPr>
      <w:r w:rsidRPr="008A391C">
        <w:rPr>
          <w:rFonts w:asciiTheme="minorHAnsi" w:hAnsiTheme="minorHAnsi"/>
        </w:rPr>
        <w:t>4) izjava o solidarnoj odgovornosti zajednice ponuditelja (ako se radi o zajednici ponuditelja)</w:t>
      </w:r>
    </w:p>
    <w:p w14:paraId="05833F14" w14:textId="77777777" w:rsidR="00FA6BC5" w:rsidRPr="008A391C" w:rsidRDefault="00FA6BC5" w:rsidP="00FA6BC5">
      <w:pPr>
        <w:rPr>
          <w:rFonts w:asciiTheme="minorHAnsi" w:hAnsiTheme="minorHAnsi"/>
        </w:rPr>
      </w:pPr>
      <w:r w:rsidRPr="008A391C">
        <w:rPr>
          <w:rFonts w:asciiTheme="minorHAnsi" w:hAnsiTheme="minorHAnsi"/>
        </w:rPr>
        <w:t>5) izjave iz točke 3.1.3. DON</w:t>
      </w:r>
    </w:p>
    <w:p w14:paraId="17179658" w14:textId="77777777" w:rsidR="00FA6BC5" w:rsidRPr="008A391C" w:rsidRDefault="00FA6BC5" w:rsidP="00FA6BC5">
      <w:pPr>
        <w:rPr>
          <w:rFonts w:asciiTheme="minorHAnsi" w:hAnsiTheme="minorHAnsi"/>
        </w:rPr>
      </w:pPr>
      <w:r w:rsidRPr="008A391C">
        <w:rPr>
          <w:rFonts w:asciiTheme="minorHAnsi" w:hAnsiTheme="minorHAnsi"/>
        </w:rPr>
        <w:t>6) izjavu prema Prilogu 7.9. DON i traženi privitak toj izjavi kojim ponuditelj dokazuje da ne postoje pravne zapreke sklapanju Ugovora u elektroničkom obliku</w:t>
      </w:r>
    </w:p>
    <w:p w14:paraId="7EEF6AA8" w14:textId="77777777" w:rsidR="00FA6BC5" w:rsidRPr="008A391C" w:rsidRDefault="00FA6BC5" w:rsidP="00FA6BC5">
      <w:pPr>
        <w:rPr>
          <w:rFonts w:asciiTheme="minorHAnsi" w:hAnsiTheme="minorHAnsi"/>
        </w:rPr>
      </w:pPr>
      <w:r w:rsidRPr="008A391C">
        <w:rPr>
          <w:rFonts w:asciiTheme="minorHAnsi" w:hAnsiTheme="minorHAnsi"/>
        </w:rPr>
        <w:t>7) sve ostale izjave i dokumente tražene u ovoj DON (dokumenti u elektroničkom obliku)</w:t>
      </w:r>
    </w:p>
    <w:p w14:paraId="41DBB42E" w14:textId="77777777" w:rsidR="00FA6BC5" w:rsidRPr="008A391C" w:rsidRDefault="00FA6BC5" w:rsidP="00FA6BC5">
      <w:pPr>
        <w:rPr>
          <w:rFonts w:asciiTheme="minorHAnsi" w:hAnsiTheme="minorHAnsi"/>
        </w:rPr>
      </w:pPr>
      <w:r w:rsidRPr="008A391C">
        <w:rPr>
          <w:rFonts w:asciiTheme="minorHAnsi" w:hAnsiTheme="minorHAnsi"/>
        </w:rPr>
        <w:t>8) sve što se traži u Prilozima ove DON, kako je aplikabilno u elektroničkom obliku</w:t>
      </w:r>
    </w:p>
    <w:p w14:paraId="249C1A03" w14:textId="77777777" w:rsidR="00FA6BC5" w:rsidRDefault="00FA6BC5" w:rsidP="00FA6BC5">
      <w:pPr>
        <w:rPr>
          <w:rFonts w:asciiTheme="minorHAnsi" w:hAnsiTheme="minorHAnsi"/>
        </w:rPr>
      </w:pPr>
      <w:r w:rsidRPr="008A391C">
        <w:rPr>
          <w:rFonts w:asciiTheme="minorHAnsi" w:hAnsiTheme="minorHAnsi"/>
        </w:rPr>
        <w:t>9) sadržaj ponude</w:t>
      </w:r>
      <w:r>
        <w:rPr>
          <w:rFonts w:asciiTheme="minorHAnsi" w:hAnsiTheme="minorHAnsi"/>
        </w:rPr>
        <w:t xml:space="preserve"> </w:t>
      </w:r>
      <w:r w:rsidRPr="00127619">
        <w:rPr>
          <w:rFonts w:asciiTheme="minorHAnsi" w:eastAsiaTheme="minorEastAsia" w:hAnsiTheme="minorHAnsi" w:cs="Calibri"/>
        </w:rPr>
        <w:t xml:space="preserve">(ako se ponuda sastoji od više dijelova, svi dijelovi ponude koji se dostavljaju, </w:t>
      </w:r>
      <w:r w:rsidRPr="00127619">
        <w:rPr>
          <w:rFonts w:asciiTheme="minorHAnsi" w:eastAsiaTheme="minorEastAsia" w:hAnsiTheme="minorHAnsi" w:cs="Times"/>
        </w:rPr>
        <w:t> </w:t>
      </w:r>
      <w:r w:rsidRPr="00127619">
        <w:rPr>
          <w:rFonts w:asciiTheme="minorHAnsi" w:eastAsiaTheme="minorEastAsia" w:hAnsiTheme="minorHAnsi" w:cs="Calibri"/>
        </w:rPr>
        <w:t>uključivo i u papirnatom ili drugačijem obliku, moraju biti navedeni u sadržaju ponude).</w:t>
      </w:r>
    </w:p>
    <w:p w14:paraId="139E9BA4" w14:textId="77777777" w:rsidR="00FA6BC5" w:rsidRPr="00127619" w:rsidRDefault="00FA6BC5" w:rsidP="00FA6BC5">
      <w:pPr>
        <w:widowControl w:val="0"/>
        <w:autoSpaceDE w:val="0"/>
        <w:autoSpaceDN w:val="0"/>
        <w:adjustRightInd w:val="0"/>
        <w:spacing w:before="90" w:after="90" w:line="240" w:lineRule="auto"/>
        <w:jc w:val="both"/>
        <w:rPr>
          <w:rFonts w:asciiTheme="minorHAnsi" w:hAnsiTheme="minorHAnsi" w:cs="Helvetica"/>
          <w:bCs/>
        </w:rPr>
      </w:pPr>
      <w:r w:rsidRPr="00127619">
        <w:rPr>
          <w:rFonts w:asciiTheme="minorHAnsi" w:hAnsiTheme="minorHAnsi" w:cs="Helvetica"/>
          <w:bCs/>
        </w:rPr>
        <w:t>Ovlaštena osoba koja u ime ponuditelja potpisuje Ponudbeni list i Dodatak ponudbenog lista te druge isprave (izjave, popise i dr. koje se moraju ovjeravati), a nije zakonski zastupnik, odnosno osoba ovlaštena po zakonu za zastupanje ponuditelja, kao pravne osobe, mora imati posebno pisano ovlaštenje (punomoć) za poduzimanje radnji, kao npr. davati izjave u ime ponuditelja, potpisivati Ponudbeni list i Dodatak ponudbenog lista, sastavljati ponudu, potpisivati određene isprave u svrhu dokazivanja sposobnosti ponuditelja, koje ovlaštenje ovjereno kod javnog bilježnika se mora priložiti u ponudi.</w:t>
      </w:r>
    </w:p>
    <w:p w14:paraId="46C59F0C" w14:textId="77777777" w:rsidR="00FA6BC5" w:rsidRPr="00127619" w:rsidRDefault="00FA6BC5" w:rsidP="00FA6BC5">
      <w:pPr>
        <w:widowControl w:val="0"/>
        <w:autoSpaceDE w:val="0"/>
        <w:autoSpaceDN w:val="0"/>
        <w:adjustRightInd w:val="0"/>
        <w:spacing w:after="0" w:line="240" w:lineRule="auto"/>
        <w:jc w:val="both"/>
        <w:rPr>
          <w:rFonts w:asciiTheme="minorHAnsi" w:hAnsiTheme="minorHAnsi" w:cs="Helvetica"/>
          <w:bCs/>
        </w:rPr>
      </w:pPr>
    </w:p>
    <w:p w14:paraId="2673593E" w14:textId="77777777" w:rsidR="00FA6BC5" w:rsidRPr="008A391C" w:rsidRDefault="00FA6BC5" w:rsidP="00FA6BC5">
      <w:pPr>
        <w:jc w:val="both"/>
        <w:rPr>
          <w:rFonts w:asciiTheme="minorHAnsi" w:hAnsiTheme="minorHAnsi"/>
        </w:rPr>
      </w:pPr>
      <w:r w:rsidRPr="00127619">
        <w:rPr>
          <w:rFonts w:asciiTheme="minorHAnsi" w:hAnsiTheme="minorHAnsi" w:cs="Helvetica"/>
          <w:bCs/>
        </w:rPr>
        <w:t>Ako ponuditelj nije u sustavu PDV‐a ili je predmet nabave oslobođen PDV‐a, u Ponudbenom listu i Dodatku ponudbenog lista, na mjesto predviđeno za upis cijene ponude s PDV‐om, upisuje se isti iznos kao što je upisan na mjestu predviđenom za upis cijene ponude bez PDV‐a, a mjesto predviđeno za upis iznosa PDV‐a ostavlja se prazno.</w:t>
      </w:r>
    </w:p>
    <w:p w14:paraId="323356BF" w14:textId="77777777" w:rsidR="00FA6BC5" w:rsidRPr="008A391C" w:rsidRDefault="00FA6BC5" w:rsidP="00FA6BC5">
      <w:pPr>
        <w:jc w:val="both"/>
        <w:rPr>
          <w:rFonts w:asciiTheme="minorHAnsi" w:hAnsiTheme="minorHAnsi"/>
        </w:rPr>
      </w:pPr>
      <w:r w:rsidRPr="008A391C">
        <w:rPr>
          <w:rFonts w:asciiTheme="minorHAnsi" w:hAnsiTheme="minorHAnsi"/>
        </w:rPr>
        <w:t xml:space="preserve">IZMJENA, DOPUNA I POVLAČENJE ELEKTRONIČKI DOSTAVLJENIH PONUDA: </w:t>
      </w:r>
    </w:p>
    <w:p w14:paraId="7693B234" w14:textId="77777777" w:rsidR="00FA6BC5" w:rsidRPr="008A391C" w:rsidRDefault="00FA6BC5" w:rsidP="00FA6BC5">
      <w:pPr>
        <w:jc w:val="both"/>
        <w:rPr>
          <w:rFonts w:asciiTheme="minorHAnsi" w:hAnsiTheme="minorHAnsi"/>
        </w:rPr>
      </w:pPr>
      <w:r w:rsidRPr="008A391C">
        <w:rPr>
          <w:rFonts w:asciiTheme="minorHAnsi" w:hAnsiTheme="minorHAnsi"/>
        </w:rPr>
        <w:t xml:space="preserve">U roku za dostavu ponude Ponuditelj može izmijeniti svoju ponudu, nadopuniti je ili od nje odustati. Prilikom izmjene ili dopune ponude automatski se poništava prethodno predana ponuda što znači da se učitavanjem („uploadanjem“) nove izmijenjene ili dopunjene ponude predaje nova ponuda koja sadržava izmijenjene ili dopunjene podatke. </w:t>
      </w:r>
    </w:p>
    <w:p w14:paraId="1B286669" w14:textId="77777777" w:rsidR="00FA6BC5" w:rsidRPr="008A391C" w:rsidRDefault="00FA6BC5" w:rsidP="00FA6BC5">
      <w:pPr>
        <w:jc w:val="both"/>
        <w:rPr>
          <w:rFonts w:asciiTheme="minorHAnsi" w:hAnsiTheme="minorHAnsi"/>
        </w:rPr>
      </w:pPr>
      <w:r w:rsidRPr="008A391C">
        <w:rPr>
          <w:rFonts w:asciiTheme="minorHAnsi" w:hAnsiTheme="minorHAnsi"/>
        </w:rPr>
        <w:t>Učitavanjem i spremanjem novog uveza ponude u Elektronički oglasnik javne nabave, Naručitelju se šalje nova izmijenjena/dopunjena ponuda.</w:t>
      </w:r>
    </w:p>
    <w:p w14:paraId="77ED84CF" w14:textId="77777777" w:rsidR="00FA6BC5" w:rsidRPr="008A391C" w:rsidRDefault="00FA6BC5" w:rsidP="00FA6BC5">
      <w:pPr>
        <w:jc w:val="both"/>
        <w:rPr>
          <w:rFonts w:asciiTheme="minorHAnsi" w:hAnsiTheme="minorHAnsi"/>
        </w:rPr>
      </w:pPr>
      <w:r w:rsidRPr="008A391C">
        <w:rPr>
          <w:rFonts w:asciiTheme="minorHAnsi" w:hAnsiTheme="minorHAnsi"/>
        </w:rPr>
        <w:t xml:space="preserve">Odustajanje od ponude Ponuditelj vrši na isti način kao i predaju ponude, u Elektroničkom oglasniku javne nabave, odabirom na mogućnost – „Odustajanje“. </w:t>
      </w:r>
    </w:p>
    <w:p w14:paraId="6E0D0204" w14:textId="77777777" w:rsidR="00FA6BC5" w:rsidRPr="008A391C" w:rsidRDefault="00FA6BC5" w:rsidP="00FA6BC5">
      <w:pPr>
        <w:jc w:val="both"/>
        <w:rPr>
          <w:rFonts w:asciiTheme="minorHAnsi" w:hAnsiTheme="minorHAnsi"/>
        </w:rPr>
      </w:pPr>
      <w:r w:rsidRPr="008A391C">
        <w:rPr>
          <w:rFonts w:asciiTheme="minorHAnsi" w:hAnsiTheme="minorHAnsi"/>
        </w:rPr>
        <w:t>Ponuda se u ovom postupku javne nabave dostavlja elektronskim putem posredstvom Elektroničkog oglasnika javne nabave Narodnih novina (dalje u tekstu: Oglasnik) vezujući se na elektroničku objavu Obavijesti o nadmetanju, te na elektronički pristup dokumentaciji o nabavi.</w:t>
      </w:r>
    </w:p>
    <w:p w14:paraId="0413475F" w14:textId="77777777" w:rsidR="00FA6BC5" w:rsidRPr="008A391C" w:rsidRDefault="00FA6BC5" w:rsidP="00FA6BC5">
      <w:pPr>
        <w:jc w:val="both"/>
        <w:rPr>
          <w:rFonts w:asciiTheme="minorHAnsi" w:hAnsiTheme="minorHAnsi"/>
        </w:rPr>
      </w:pPr>
      <w:r w:rsidRPr="008A391C">
        <w:rPr>
          <w:rFonts w:asciiTheme="minorHAnsi" w:hAnsiTheme="minorHAnsi"/>
        </w:rPr>
        <w:t xml:space="preserve">Sukladno članku 280. ZJN 2016 ponuda se dostavlja elektroničkim sredstvima dokumentacije. Smatra se da ponuda dostavljena elektroničkim sredstvima komunikacije putem EOJN RH obvezuje ponuditelja u roku valjanosti ponude neovisno o tome je li potpisana ili nije te naručitelj neće odbiti takvu ponudu samo zbog toga razloga. </w:t>
      </w:r>
    </w:p>
    <w:p w14:paraId="72A5BAFC" w14:textId="77777777" w:rsidR="00FA6BC5" w:rsidRPr="008A391C" w:rsidRDefault="00FA6BC5" w:rsidP="00FA6BC5">
      <w:pPr>
        <w:jc w:val="both"/>
        <w:rPr>
          <w:rFonts w:asciiTheme="minorHAnsi" w:hAnsiTheme="minorHAnsi"/>
        </w:rPr>
      </w:pPr>
      <w:r w:rsidRPr="008A391C">
        <w:rPr>
          <w:rFonts w:asciiTheme="minorHAnsi" w:hAnsiTheme="minorHAnsi"/>
        </w:rPr>
        <w:t>Dokumentacija o nabavi preuzima se putem Elektroničkog oglasnika.</w:t>
      </w:r>
    </w:p>
    <w:p w14:paraId="5B034D95" w14:textId="77777777" w:rsidR="00FA6BC5" w:rsidRPr="008A391C" w:rsidRDefault="00FA6BC5" w:rsidP="00FA6BC5">
      <w:pPr>
        <w:jc w:val="both"/>
        <w:rPr>
          <w:rFonts w:asciiTheme="minorHAnsi" w:hAnsiTheme="minorHAnsi"/>
        </w:rPr>
      </w:pPr>
      <w:r w:rsidRPr="008A391C">
        <w:rPr>
          <w:rFonts w:asciiTheme="minorHAnsi" w:hAnsiTheme="minorHAnsi"/>
        </w:rPr>
        <w:t>Ponuda se izrađuje na način da čini cjelinu. Ako zbog opsega ili drugih objektivnih okolnosti ponuda ne može biti izrađena na način da čini cjelinu, onda se izrađuje u dva ili više dijelova.</w:t>
      </w:r>
    </w:p>
    <w:p w14:paraId="28C426AC" w14:textId="77777777" w:rsidR="00FA6BC5" w:rsidRPr="008A391C" w:rsidRDefault="00FA6BC5" w:rsidP="00FA6BC5">
      <w:pPr>
        <w:jc w:val="both"/>
        <w:rPr>
          <w:rFonts w:asciiTheme="minorHAnsi" w:hAnsiTheme="minorHAnsi"/>
        </w:rPr>
      </w:pPr>
      <w:r w:rsidRPr="008A391C">
        <w:rPr>
          <w:rFonts w:asciiTheme="minorHAnsi" w:hAnsiTheme="minorHAnsi"/>
        </w:rPr>
        <w:t>Ako se elektronički dostavljena ponuda sastoji od više dijelova, ponuditelj osigurava sigurno povezivanje svih dijelova ponude uvezom ponude uz primjenu naprednog elektroničkog potpisa. Prilikom elektroničke dostave ponude, sva komunikacija, razmjena i pohrana informacija između ponuditelja i naručitelja obavlja se na način da se očuva integritet podataka i tajnost ponude. Ovlaštene osobe naručitelja imat će uvid u sadržaj ponude  tek po isteku roka za njihovu dostavu.</w:t>
      </w:r>
    </w:p>
    <w:p w14:paraId="080C4A49" w14:textId="77777777" w:rsidR="00FA6BC5" w:rsidRPr="008A391C" w:rsidRDefault="00FA6BC5" w:rsidP="00FA6BC5">
      <w:pPr>
        <w:jc w:val="both"/>
        <w:rPr>
          <w:rFonts w:asciiTheme="minorHAnsi" w:hAnsiTheme="minorHAnsi"/>
        </w:rPr>
      </w:pPr>
      <w:r w:rsidRPr="008A391C">
        <w:rPr>
          <w:rFonts w:asciiTheme="minorHAnsi" w:hAnsiTheme="minorHAnsi"/>
        </w:rPr>
        <w:t>U roku za dostavu ponude ponuditelj može izmijeniti svoju ponudu ili od nje odustati.</w:t>
      </w:r>
    </w:p>
    <w:p w14:paraId="5A8A9607" w14:textId="77777777" w:rsidR="00FA6BC5" w:rsidRPr="008A391C" w:rsidRDefault="00FA6BC5" w:rsidP="00FA6BC5">
      <w:pPr>
        <w:jc w:val="both"/>
        <w:rPr>
          <w:rFonts w:asciiTheme="minorHAnsi" w:hAnsiTheme="minorHAnsi"/>
        </w:rPr>
      </w:pPr>
      <w:r w:rsidRPr="008A391C">
        <w:rPr>
          <w:rFonts w:asciiTheme="minorHAnsi" w:hAnsiTheme="minorHAnsi"/>
        </w:rPr>
        <w:t>Ako ponuditelj tijekom roka za dostavu ponuda mijenja ponudu, smatra se da je ponuda dostavljena u trenutku dostave posljednje izmjene ponude.</w:t>
      </w:r>
    </w:p>
    <w:p w14:paraId="11AA7DA3" w14:textId="77777777" w:rsidR="00FA6BC5" w:rsidRPr="008A391C" w:rsidRDefault="00FA6BC5" w:rsidP="00FA6BC5">
      <w:pPr>
        <w:jc w:val="both"/>
        <w:rPr>
          <w:rFonts w:asciiTheme="minorHAnsi" w:hAnsiTheme="minorHAnsi"/>
        </w:rPr>
      </w:pPr>
      <w:r w:rsidRPr="008A391C">
        <w:rPr>
          <w:rFonts w:asciiTheme="minorHAnsi" w:hAnsiTheme="minorHAnsi"/>
        </w:rPr>
        <w:t xml:space="preserve">Procesom predaje ponude smatra se prilaganje (upload/učitavanje) dokumenata ponude, popunjenih izjava i troškovnika. Sve priložene dokumente Elektronički oglasnik javne nabave uvezuje u cjelovitu ponudu, pod nazivom „Uvez ponude“. </w:t>
      </w:r>
    </w:p>
    <w:p w14:paraId="54A289B1" w14:textId="77777777" w:rsidR="00FA6BC5" w:rsidRPr="008A391C" w:rsidRDefault="00FA6BC5" w:rsidP="00FA6BC5">
      <w:pPr>
        <w:jc w:val="both"/>
        <w:rPr>
          <w:rFonts w:asciiTheme="minorHAnsi" w:hAnsiTheme="minorHAnsi"/>
        </w:rPr>
      </w:pPr>
      <w:r w:rsidRPr="008A391C">
        <w:rPr>
          <w:rFonts w:asciiTheme="minorHAnsi" w:hAnsiTheme="minorHAnsi"/>
        </w:rPr>
        <w:t>Uvez ponude stoga sadrži podatke o naručitelju, ponuditelju ili zajednici ponuditelja te u Elektroničkom oglasniku javne nabave generiranu ponudu i ostale priloge ponude. Priložena ponuda se nakon prilaganja automatski kriptira te do podataka iz predanoe elektroničke ponude nije moguće doći prije isteka roka za dostavu ponuda.</w:t>
      </w:r>
    </w:p>
    <w:p w14:paraId="7A891CF8" w14:textId="77777777" w:rsidR="00FA6BC5" w:rsidRPr="008A391C" w:rsidRDefault="00FA6BC5" w:rsidP="00FA6BC5">
      <w:pPr>
        <w:jc w:val="both"/>
        <w:rPr>
          <w:rFonts w:asciiTheme="minorHAnsi" w:hAnsiTheme="minorHAnsi"/>
        </w:rPr>
      </w:pPr>
      <w:r w:rsidRPr="008A391C">
        <w:rPr>
          <w:rFonts w:asciiTheme="minorHAnsi" w:hAnsiTheme="minorHAnsi"/>
        </w:rPr>
        <w:t>Naručitelj otklanja svaku odgovornost vezanu uz mogući neispravan rad Elektroničkog oglasnika javne nabave, zastoj u radu Elektroničkog oglasnika ili nemogućnost zainteresiranoga gospodarskog subjekta da se ponuda u elektroničkom obliku dostavi u danom roku putem Elektroničkog oglasnika.</w:t>
      </w:r>
    </w:p>
    <w:p w14:paraId="792955D8" w14:textId="77777777" w:rsidR="00FA6BC5" w:rsidRPr="008A391C" w:rsidRDefault="00FA6BC5" w:rsidP="00FA6BC5">
      <w:pPr>
        <w:jc w:val="both"/>
        <w:rPr>
          <w:rFonts w:asciiTheme="minorHAnsi" w:hAnsiTheme="minorHAnsi"/>
        </w:rPr>
      </w:pPr>
      <w:r w:rsidRPr="008A391C">
        <w:rPr>
          <w:rFonts w:asciiTheme="minorHAnsi" w:hAnsiTheme="minorHAnsi"/>
        </w:rPr>
        <w:t>Međutim, ako tijekom razdoblja od četiri sata prije isteka roka za dostavu ponuda zbog tehničkih ili drugih razloga na strani EOJN RH isti nije dostupan, rok za dostavu ne teče dok traje nedostupnost, odnosno dok javni naručitelj produlji rok za dostavu sukladno članku 240. ZJN.</w:t>
      </w:r>
    </w:p>
    <w:p w14:paraId="41CF3422" w14:textId="77777777" w:rsidR="00FA6BC5" w:rsidRPr="008A391C" w:rsidRDefault="00FA6BC5" w:rsidP="00FA6BC5">
      <w:pPr>
        <w:jc w:val="both"/>
        <w:rPr>
          <w:rFonts w:asciiTheme="minorHAnsi" w:hAnsiTheme="minorHAnsi"/>
        </w:rPr>
      </w:pPr>
      <w:r w:rsidRPr="008A391C">
        <w:rPr>
          <w:rFonts w:asciiTheme="minorHAnsi" w:hAnsiTheme="minorHAnsi"/>
        </w:rPr>
        <w:t>U slučaju nedostupnosti EOJN RH Narodne novine d.d. su obvezne o tome bez odgode obavijestiti središnje tijelo državne uprave nadležno za politiku javne nabave i objaviti obavijest o nedostupnosti na internetskim stranicama.</w:t>
      </w:r>
    </w:p>
    <w:p w14:paraId="450FCF26" w14:textId="77777777" w:rsidR="00FA6BC5" w:rsidRPr="008A391C" w:rsidRDefault="00FA6BC5" w:rsidP="00FA6BC5">
      <w:pPr>
        <w:jc w:val="both"/>
        <w:rPr>
          <w:rFonts w:asciiTheme="minorHAnsi" w:hAnsiTheme="minorHAnsi"/>
        </w:rPr>
      </w:pPr>
      <w:r w:rsidRPr="008A391C">
        <w:rPr>
          <w:rFonts w:asciiTheme="minorHAnsi" w:hAnsiTheme="minorHAnsi"/>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14:paraId="0A8AB3A2" w14:textId="77777777" w:rsidR="00FA6BC5" w:rsidRPr="008A391C" w:rsidRDefault="00FA6BC5" w:rsidP="00FA6BC5">
      <w:pPr>
        <w:jc w:val="both"/>
        <w:rPr>
          <w:rFonts w:asciiTheme="minorHAnsi" w:hAnsiTheme="minorHAnsi"/>
        </w:rPr>
      </w:pPr>
      <w:r w:rsidRPr="008A391C">
        <w:rPr>
          <w:rFonts w:asciiTheme="minorHAnsi" w:hAnsiTheme="minorHAnsi"/>
        </w:rPr>
        <w:t>Javni naručitelj obvezan je produžiti rok za dostavu ponuda u ovom postupku javne nabave ako EOJN RH nije bio dostupan u slučaju iz članka 239. ZJN i to najmanje četiri dana od dana slanja ispravka obavijesti o nadmetanju.</w:t>
      </w:r>
    </w:p>
    <w:p w14:paraId="061A04A1" w14:textId="77777777" w:rsidR="00FA6BC5" w:rsidRPr="008A391C" w:rsidRDefault="00FA6BC5" w:rsidP="00FA6BC5">
      <w:pPr>
        <w:jc w:val="both"/>
        <w:rPr>
          <w:rFonts w:asciiTheme="minorHAnsi" w:hAnsiTheme="minorHAnsi"/>
        </w:rPr>
      </w:pPr>
      <w:r w:rsidRPr="008A391C">
        <w:rPr>
          <w:rFonts w:asciiTheme="minorHAnsi" w:hAnsiTheme="minorHAnsi"/>
        </w:rPr>
        <w:t xml:space="preserve">U slučaju da Naručitelj zaustavi postupak javne nabave povodom izjavljene žalbe na dokumentaciju ili poništi postupak javne nabave prije isteka roka za dostavu ponuda, za sve ponude koje su u međuvremenu dostavljene elektronički, Elektronički oglasnik javne nabave trajno će onemogućiti pristup tim ponudama čime će se osigurati da nitko nema uvid u sadržaj dostavljenih ponuda. U slučaju da se postupak nastavi, Ponuditelj će morati ponovno dostaviti svoje ponude. </w:t>
      </w:r>
    </w:p>
    <w:p w14:paraId="2F303F80" w14:textId="77777777" w:rsidR="00FA6BC5" w:rsidRPr="008A391C" w:rsidRDefault="00FA6BC5" w:rsidP="00FA6BC5">
      <w:pPr>
        <w:jc w:val="both"/>
        <w:rPr>
          <w:rFonts w:asciiTheme="minorHAnsi" w:hAnsiTheme="minorHAnsi"/>
        </w:rPr>
      </w:pPr>
      <w:r w:rsidRPr="008A391C">
        <w:rPr>
          <w:rFonts w:asciiTheme="minorHAnsi" w:hAnsiTheme="minorHAnsi"/>
        </w:rPr>
        <w:t xml:space="preserve">Trenutak zaprimanja elektronički dostavljene ponudu dokumentira se potvrdom o zaprimanju elektroničke ponude te se bez odgode Ponuditelju dostavlja potvrda o zaprimanju elektroničke ponude s podacima o datumu i vremenu zaprimanja te rednim brojem ponude prema redoslijedu zaprimanja elektronički dostavljenih ponuda. </w:t>
      </w:r>
    </w:p>
    <w:p w14:paraId="6900CF04" w14:textId="77777777" w:rsidR="00FA6BC5" w:rsidRPr="008A391C" w:rsidRDefault="00FA6BC5" w:rsidP="00FA6BC5">
      <w:pPr>
        <w:jc w:val="both"/>
        <w:rPr>
          <w:rFonts w:asciiTheme="minorHAnsi" w:hAnsiTheme="minorHAnsi"/>
        </w:rPr>
      </w:pPr>
      <w:r w:rsidRPr="008A391C">
        <w:rPr>
          <w:rFonts w:asciiTheme="minorHAnsi" w:hAnsiTheme="minorHAnsi"/>
        </w:rPr>
        <w:t>Ponuda se izrađuje na način da čini cjelinu. Ako zbog opsega ili drugih objektivnih okolnosti ponuda ne može biti izrađena da čini cjelinu, onda se izrađuje u dva ili više dijelova.</w:t>
      </w:r>
    </w:p>
    <w:p w14:paraId="5F12AB29" w14:textId="77777777" w:rsidR="00FA6BC5" w:rsidRPr="008A391C" w:rsidRDefault="00FA6BC5" w:rsidP="00FA6BC5">
      <w:pPr>
        <w:jc w:val="both"/>
        <w:rPr>
          <w:rFonts w:asciiTheme="minorHAnsi" w:hAnsiTheme="minorHAnsi"/>
        </w:rPr>
      </w:pPr>
      <w:r w:rsidRPr="008A391C">
        <w:rPr>
          <w:rFonts w:asciiTheme="minorHAnsi" w:hAnsiTheme="minorHAnsi"/>
        </w:rPr>
        <w:t xml:space="preserve">Sukladno uvjetima i zahtjevima iz ove Dokumentacije o nabavi , u roku za dostavu ponude, ponuditelj treba prikupiti sve tražene dokumente, pohraniti ih u elektroničkom obliku, u elektroničkom izvorniku ili kao skenirane preslike, elektronički dostavljene ponude ponuditelja. </w:t>
      </w:r>
    </w:p>
    <w:p w14:paraId="6A3D3482" w14:textId="77777777" w:rsidR="00FA6BC5" w:rsidRPr="008A391C" w:rsidRDefault="00FA6BC5" w:rsidP="00FA6BC5">
      <w:pPr>
        <w:jc w:val="both"/>
        <w:rPr>
          <w:rFonts w:asciiTheme="minorHAnsi" w:hAnsiTheme="minorHAnsi"/>
        </w:rPr>
      </w:pPr>
      <w:r w:rsidRPr="008A391C">
        <w:rPr>
          <w:rFonts w:asciiTheme="minorHAnsi" w:hAnsiTheme="minorHAnsi"/>
        </w:rPr>
        <w:t xml:space="preserve">Ukoliko pri elektroničkoj dostavi ponuda iz tehničkih razloga nije moguće sigurno povezivanje svih dijelova ponude ili primjena naprednog elektroničkog potpisa na dijelove ponude, Naručitelj prihvaća dostavu u papirnatom obliku onih dijelova ponude koji se zbog svog oblika ne mogu dostaviti elektronički (npr. uzorci,) ili dijelova za čiju se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14:paraId="49145FA7" w14:textId="77777777" w:rsidR="00FA6BC5" w:rsidRPr="008A391C" w:rsidRDefault="00FA6BC5" w:rsidP="00FA6BC5">
      <w:pPr>
        <w:jc w:val="both"/>
        <w:rPr>
          <w:rFonts w:asciiTheme="minorHAnsi" w:hAnsiTheme="minorHAnsi"/>
        </w:rPr>
      </w:pPr>
      <w:r w:rsidRPr="008A391C">
        <w:rPr>
          <w:rFonts w:asciiTheme="minorHAnsi" w:hAnsiTheme="minorHAnsi"/>
        </w:rPr>
        <w:t xml:space="preserve">Također, Ponuditelji u papirnatom obliku, u roku za dostavu ponuda, dostavljaju dokumente drugih tijela ili subjekata koji su važeći samo u izvorniku, poput traženih sredstava jamstva, odnosno jamstva za ozbiljnost ponude. </w:t>
      </w:r>
    </w:p>
    <w:p w14:paraId="2DA6703F" w14:textId="77777777" w:rsidR="00FA6BC5" w:rsidRPr="008A391C" w:rsidRDefault="00FA6BC5" w:rsidP="00FA6BC5">
      <w:pPr>
        <w:jc w:val="both"/>
        <w:rPr>
          <w:rFonts w:asciiTheme="minorHAnsi" w:hAnsiTheme="minorHAnsi"/>
        </w:rPr>
      </w:pPr>
      <w:r w:rsidRPr="008A391C">
        <w:rPr>
          <w:rFonts w:asciiTheme="minorHAnsi" w:hAnsiTheme="minorHAnsi"/>
        </w:rPr>
        <w:t xml:space="preserve">U slučaju kada Ponuditelj uz elektroničku dostavu ponude u papirnatom obliku dostavlja određene dokumente koji ne postoje u elektroničkom obliku, Ponuditelj ih dostavlja u zatvorenoj omotnici na kojoj je obvezan naznačiti na koji postupak javne nabave i na koju ponudu se odvojeni dokumenti odnose, te takva omotnica sadrži sve podatke, s dodatkom „dio/dijelovi ponude koji se dostavlja/ju odvojeno“. </w:t>
      </w:r>
    </w:p>
    <w:p w14:paraId="652CEDE9" w14:textId="77777777" w:rsidR="00FA6BC5" w:rsidRPr="008A391C" w:rsidRDefault="00FA6BC5" w:rsidP="00FA6BC5">
      <w:pPr>
        <w:rPr>
          <w:rFonts w:asciiTheme="minorHAnsi" w:hAnsiTheme="minorHAnsi"/>
        </w:rPr>
      </w:pPr>
      <w:r w:rsidRPr="008A391C">
        <w:rPr>
          <w:rFonts w:asciiTheme="minorHAnsi" w:hAnsiTheme="minorHAnsi"/>
        </w:rPr>
        <w:t>‐ Ponuditelj snosi rizik gubitka ili nepravovremenog dostavljanja  dijelovaponude.</w:t>
      </w:r>
    </w:p>
    <w:p w14:paraId="07AFF95C" w14:textId="77777777" w:rsidR="00FA6BC5" w:rsidRPr="008A391C" w:rsidRDefault="00FA6BC5" w:rsidP="00FA6BC5">
      <w:pPr>
        <w:rPr>
          <w:rFonts w:asciiTheme="minorHAnsi" w:hAnsiTheme="minorHAnsi"/>
        </w:rPr>
      </w:pPr>
      <w:r w:rsidRPr="008A391C">
        <w:rPr>
          <w:rFonts w:asciiTheme="minorHAnsi" w:hAnsiTheme="minorHAnsi"/>
        </w:rPr>
        <w:t>Zatvorenu omotnicu s dijelom/dijelovima ponude ponuditelj predaje neposredno ili preporučenom poštanskom pošiljkom na adresu naručitelja, na kojoj mora biti naznačeno::</w:t>
      </w:r>
    </w:p>
    <w:p w14:paraId="04FDFF9D" w14:textId="5E466B5C" w:rsidR="00FA6BC5" w:rsidRPr="008A391C" w:rsidRDefault="00FA6BC5" w:rsidP="00FA6BC5">
      <w:pPr>
        <w:rPr>
          <w:rFonts w:asciiTheme="minorHAnsi" w:hAnsiTheme="minorHAnsi"/>
        </w:rPr>
      </w:pPr>
      <w:r w:rsidRPr="008A391C">
        <w:rPr>
          <w:rFonts w:asciiTheme="minorHAnsi" w:hAnsiTheme="minorHAnsi"/>
        </w:rPr>
        <w:t xml:space="preserve">Općina </w:t>
      </w:r>
      <w:r>
        <w:rPr>
          <w:rFonts w:asciiTheme="minorHAnsi" w:hAnsiTheme="minorHAnsi"/>
        </w:rPr>
        <w:t xml:space="preserve">Cestica, </w:t>
      </w:r>
      <w:r w:rsidR="00BE6E1A">
        <w:rPr>
          <w:rFonts w:asciiTheme="minorHAnsi" w:hAnsiTheme="minorHAnsi"/>
        </w:rPr>
        <w:t>Dravska ulica 1</w:t>
      </w:r>
      <w:r w:rsidR="00725129">
        <w:rPr>
          <w:rFonts w:asciiTheme="minorHAnsi" w:hAnsiTheme="minorHAnsi"/>
        </w:rPr>
        <w:t>a</w:t>
      </w:r>
      <w:r w:rsidR="00BE6E1A">
        <w:rPr>
          <w:rFonts w:asciiTheme="minorHAnsi" w:hAnsiTheme="minorHAnsi"/>
        </w:rPr>
        <w:t>, 42 208 Cestica</w:t>
      </w:r>
    </w:p>
    <w:p w14:paraId="1F43DE90" w14:textId="77777777" w:rsidR="00FA6BC5" w:rsidRPr="008A391C" w:rsidRDefault="00FA6BC5" w:rsidP="00FA6BC5">
      <w:pPr>
        <w:rPr>
          <w:rFonts w:asciiTheme="minorHAnsi" w:hAnsiTheme="minorHAnsi"/>
        </w:rPr>
      </w:pPr>
      <w:r w:rsidRPr="008A391C">
        <w:rPr>
          <w:rFonts w:asciiTheme="minorHAnsi" w:hAnsiTheme="minorHAnsi"/>
        </w:rPr>
        <w:t>Na omotnici mora biti naznačeno:</w:t>
      </w:r>
    </w:p>
    <w:p w14:paraId="09BDFA74" w14:textId="77777777" w:rsidR="00FA6BC5" w:rsidRPr="008A391C" w:rsidRDefault="00FA6BC5" w:rsidP="00FA6BC5">
      <w:pPr>
        <w:rPr>
          <w:rFonts w:asciiTheme="minorHAnsi" w:hAnsiTheme="minorHAnsi"/>
        </w:rPr>
      </w:pPr>
      <w:r w:rsidRPr="008A391C">
        <w:rPr>
          <w:rFonts w:asciiTheme="minorHAnsi" w:hAnsiTheme="minorHAnsi"/>
        </w:rPr>
        <w:t>− naziv i adresa naručitelja,</w:t>
      </w:r>
    </w:p>
    <w:p w14:paraId="583DFA33" w14:textId="77777777" w:rsidR="00FA6BC5" w:rsidRPr="008A391C" w:rsidRDefault="00FA6BC5" w:rsidP="00FA6BC5">
      <w:pPr>
        <w:rPr>
          <w:rFonts w:asciiTheme="minorHAnsi" w:hAnsiTheme="minorHAnsi"/>
        </w:rPr>
      </w:pPr>
      <w:r w:rsidRPr="008A391C">
        <w:rPr>
          <w:rFonts w:asciiTheme="minorHAnsi" w:hAnsiTheme="minorHAnsi"/>
        </w:rPr>
        <w:t>− naziv i adresa ponuditelja,</w:t>
      </w:r>
    </w:p>
    <w:p w14:paraId="5CB449FF" w14:textId="77777777" w:rsidR="00FA6BC5" w:rsidRPr="008A391C" w:rsidRDefault="00FA6BC5" w:rsidP="00FA6BC5">
      <w:pPr>
        <w:rPr>
          <w:rFonts w:asciiTheme="minorHAnsi" w:hAnsiTheme="minorHAnsi"/>
        </w:rPr>
      </w:pPr>
      <w:r w:rsidRPr="008A391C">
        <w:rPr>
          <w:rFonts w:asciiTheme="minorHAnsi" w:hAnsiTheme="minorHAnsi"/>
        </w:rPr>
        <w:t>− evidencijski broj nabave,</w:t>
      </w:r>
    </w:p>
    <w:p w14:paraId="0B87A2D1" w14:textId="77777777" w:rsidR="00FA6BC5" w:rsidRPr="008A391C" w:rsidRDefault="00FA6BC5" w:rsidP="00FA6BC5">
      <w:pPr>
        <w:rPr>
          <w:rFonts w:asciiTheme="minorHAnsi" w:hAnsiTheme="minorHAnsi"/>
        </w:rPr>
      </w:pPr>
      <w:r w:rsidRPr="008A391C">
        <w:rPr>
          <w:rFonts w:asciiTheme="minorHAnsi" w:hAnsiTheme="minorHAnsi"/>
        </w:rPr>
        <w:t>− naziv predmeta nabave na koji se  dio/dijelovi  ponude odnose (prema točki 2.1. DON),</w:t>
      </w:r>
    </w:p>
    <w:p w14:paraId="6D7DE3F8" w14:textId="77777777" w:rsidR="00FA6BC5" w:rsidRPr="008A391C" w:rsidRDefault="00FA6BC5" w:rsidP="00FA6BC5">
      <w:pPr>
        <w:rPr>
          <w:rFonts w:asciiTheme="minorHAnsi" w:hAnsiTheme="minorHAnsi"/>
        </w:rPr>
      </w:pPr>
      <w:r w:rsidRPr="008A391C">
        <w:rPr>
          <w:rFonts w:asciiTheme="minorHAnsi" w:hAnsiTheme="minorHAnsi"/>
        </w:rPr>
        <w:t>− naznaka »Dio/dijelovi ponude koji se dostavljaju odvojeno, NE OTVARAJ«.</w:t>
      </w:r>
    </w:p>
    <w:p w14:paraId="119F9C34" w14:textId="77777777" w:rsidR="00FA6BC5" w:rsidRPr="008A391C" w:rsidRDefault="00FA6BC5" w:rsidP="00FA6BC5">
      <w:pPr>
        <w:jc w:val="both"/>
        <w:rPr>
          <w:rFonts w:asciiTheme="minorHAnsi" w:hAnsiTheme="minorHAnsi"/>
        </w:rPr>
      </w:pPr>
      <w:r w:rsidRPr="008A391C">
        <w:rPr>
          <w:rFonts w:asciiTheme="minorHAnsi" w:hAnsiTheme="minorHAnsi"/>
        </w:rPr>
        <w:t>U slučaju dostave dijela/dijelova ponude odvojeno u papirnatom obliku, kao vrijeme dostave ponude uzima se vrijeme zaprimanja ponude putem Elektroničkog oglasnika javne nabave (elektroničke ponude), pod uvjetom da je dio/dijelovi ponude u papirnatom obliku dostavljen Naručitelju u roku za dostavu ponuda.Naručitelj će za neposredno dostavljene ponude izdati potvrdu o primitku.</w:t>
      </w:r>
    </w:p>
    <w:p w14:paraId="33383B27" w14:textId="77777777" w:rsidR="00FA6BC5" w:rsidRPr="008A391C" w:rsidRDefault="00FA6BC5" w:rsidP="00FA6BC5">
      <w:pPr>
        <w:pStyle w:val="Naslov2"/>
        <w:numPr>
          <w:ilvl w:val="1"/>
          <w:numId w:val="24"/>
        </w:numPr>
        <w:rPr>
          <w:rFonts w:asciiTheme="minorHAnsi" w:hAnsiTheme="minorHAnsi"/>
        </w:rPr>
      </w:pPr>
      <w:bookmarkStart w:id="95" w:name="_Toc358030762"/>
      <w:r w:rsidRPr="008A391C">
        <w:rPr>
          <w:rFonts w:asciiTheme="minorHAnsi" w:hAnsiTheme="minorHAnsi"/>
        </w:rPr>
        <w:t>Dopuštenost alternativnih ponuda</w:t>
      </w:r>
      <w:bookmarkEnd w:id="95"/>
    </w:p>
    <w:p w14:paraId="0F420CDB" w14:textId="77777777" w:rsidR="00FA6BC5" w:rsidRPr="008A391C" w:rsidRDefault="00FA6BC5" w:rsidP="00FA6BC5">
      <w:pPr>
        <w:rPr>
          <w:rFonts w:asciiTheme="minorHAnsi" w:hAnsiTheme="minorHAnsi"/>
        </w:rPr>
      </w:pPr>
      <w:r w:rsidRPr="008A391C">
        <w:rPr>
          <w:rFonts w:asciiTheme="minorHAnsi" w:hAnsiTheme="minorHAnsi"/>
        </w:rPr>
        <w:t>Alternativne ponude nisu dopuštene.</w:t>
      </w:r>
    </w:p>
    <w:p w14:paraId="73F3DE2F" w14:textId="77777777" w:rsidR="00FA6BC5" w:rsidRPr="008A391C" w:rsidRDefault="00FA6BC5" w:rsidP="00FA6BC5">
      <w:pPr>
        <w:pStyle w:val="Naslov2"/>
        <w:numPr>
          <w:ilvl w:val="1"/>
          <w:numId w:val="24"/>
        </w:numPr>
        <w:spacing w:before="40" w:after="0"/>
        <w:rPr>
          <w:rFonts w:asciiTheme="minorHAnsi" w:hAnsiTheme="minorHAnsi"/>
        </w:rPr>
      </w:pPr>
      <w:bookmarkStart w:id="96" w:name="_Toc472578364"/>
      <w:bookmarkStart w:id="97" w:name="_Toc358030763"/>
      <w:r w:rsidRPr="008A391C">
        <w:rPr>
          <w:rFonts w:asciiTheme="minorHAnsi" w:hAnsiTheme="minorHAnsi"/>
        </w:rPr>
        <w:t>Način određivanja cijene ponude</w:t>
      </w:r>
      <w:bookmarkEnd w:id="96"/>
      <w:bookmarkEnd w:id="97"/>
    </w:p>
    <w:p w14:paraId="6D9FACDA" w14:textId="77777777" w:rsidR="00FA6BC5" w:rsidRPr="008A391C" w:rsidRDefault="00FA6BC5" w:rsidP="00FA6BC5">
      <w:pPr>
        <w:jc w:val="both"/>
        <w:rPr>
          <w:rFonts w:asciiTheme="minorHAnsi" w:hAnsiTheme="minorHAnsi"/>
        </w:rPr>
      </w:pPr>
      <w:bookmarkStart w:id="98" w:name="_Toc472578365"/>
      <w:r w:rsidRPr="008A391C">
        <w:rPr>
          <w:rFonts w:asciiTheme="minorHAnsi" w:hAnsiTheme="minorHAnsi"/>
        </w:rPr>
        <w:t>Ukupna cijena predmeta nabave predstavlja ukupni iznos naknada za pruženu energetsku uslugu (dalje u tekstu: Cuk), dotično iznos svih isplata po Ugovoru, koji se sklapa na temelju provedbe ovog postupka nabave.</w:t>
      </w:r>
    </w:p>
    <w:p w14:paraId="21B72A19" w14:textId="77777777" w:rsidR="00FA6BC5" w:rsidRPr="008A391C" w:rsidRDefault="00FA6BC5" w:rsidP="00FA6BC5">
      <w:pPr>
        <w:jc w:val="both"/>
        <w:rPr>
          <w:rFonts w:asciiTheme="minorHAnsi" w:hAnsiTheme="minorHAnsi"/>
        </w:rPr>
      </w:pPr>
      <w:r w:rsidRPr="008A391C">
        <w:rPr>
          <w:rFonts w:asciiTheme="minorHAnsi" w:hAnsiTheme="minorHAnsi"/>
        </w:rPr>
        <w:t>Cijena se iskazuje neto i s pridodanim PDV‐om : Cuk = Cneto + PDV.</w:t>
      </w:r>
    </w:p>
    <w:p w14:paraId="0AD6C126" w14:textId="77777777" w:rsidR="00FA6BC5" w:rsidRPr="008A391C" w:rsidRDefault="00FA6BC5" w:rsidP="00FA6BC5">
      <w:pPr>
        <w:jc w:val="both"/>
        <w:rPr>
          <w:rFonts w:asciiTheme="minorHAnsi" w:hAnsiTheme="minorHAnsi"/>
        </w:rPr>
      </w:pPr>
      <w:r w:rsidRPr="008A391C">
        <w:rPr>
          <w:rFonts w:asciiTheme="minorHAnsi" w:hAnsiTheme="minorHAnsi"/>
        </w:rPr>
        <w:t>Dinamiku  ispostavljanja  privremenih  situacija/računa  za  naknade  u  ponuđenom  roku  pružanja  energetske usluge ponuditelj određuje samostalno vodeći računa o odredbama točke 2.8. i Priloga 7.7. ove DON.</w:t>
      </w:r>
    </w:p>
    <w:p w14:paraId="6BBC8DE4" w14:textId="77777777" w:rsidR="00FA6BC5" w:rsidRPr="008A391C" w:rsidRDefault="00FA6BC5" w:rsidP="00FA6BC5">
      <w:pPr>
        <w:jc w:val="both"/>
        <w:rPr>
          <w:rFonts w:asciiTheme="minorHAnsi" w:hAnsiTheme="minorHAnsi"/>
        </w:rPr>
      </w:pPr>
      <w:r w:rsidRPr="008A391C">
        <w:rPr>
          <w:rFonts w:asciiTheme="minorHAnsi" w:hAnsiTheme="minorHAnsi"/>
        </w:rPr>
        <w:t>Cijenu predmeta nabave dakle čini ukupna cijena kao zbroj svih naknada koje ponuditelj treba primiti po Ugovoru tijekom trajanja Ugovora, a ponuditelj je navodi u svojoj ponudi.</w:t>
      </w:r>
    </w:p>
    <w:p w14:paraId="3B9C61C8" w14:textId="77777777" w:rsidR="00FA6BC5" w:rsidRPr="008A391C" w:rsidRDefault="00FA6BC5" w:rsidP="00FA6BC5">
      <w:pPr>
        <w:jc w:val="both"/>
        <w:rPr>
          <w:rFonts w:asciiTheme="minorHAnsi" w:hAnsiTheme="minorHAnsi"/>
        </w:rPr>
      </w:pPr>
      <w:r w:rsidRPr="008A391C">
        <w:rPr>
          <w:rFonts w:asciiTheme="minorHAnsi" w:hAnsiTheme="minorHAnsi"/>
        </w:rPr>
        <w:t>Ponuđeni rok trajanja Ugovora ponuditelj određuje samostalno, ali ne dulje od roka definiranog u točki 2.8. DON.</w:t>
      </w:r>
    </w:p>
    <w:p w14:paraId="79601C88" w14:textId="77777777" w:rsidR="00FA6BC5" w:rsidRPr="008A391C" w:rsidRDefault="00FA6BC5" w:rsidP="00FA6BC5">
      <w:pPr>
        <w:jc w:val="both"/>
        <w:rPr>
          <w:rFonts w:asciiTheme="minorHAnsi" w:hAnsiTheme="minorHAnsi"/>
        </w:rPr>
      </w:pPr>
      <w:r w:rsidRPr="008A391C">
        <w:rPr>
          <w:rFonts w:asciiTheme="minorHAnsi" w:hAnsiTheme="minorHAnsi"/>
        </w:rPr>
        <w:t>Ponuditelj je dužan u ukupnoj cijeni Cuk svoje ponude predvidjeti sve troškove pružanja energetske usluge, odnosno provođenja Ugovora, a kako je navedeno u točki 2. DON.</w:t>
      </w:r>
    </w:p>
    <w:p w14:paraId="7733764E" w14:textId="77777777" w:rsidR="00FA6BC5" w:rsidRPr="008A391C" w:rsidRDefault="00FA6BC5" w:rsidP="00FA6BC5">
      <w:pPr>
        <w:jc w:val="both"/>
        <w:rPr>
          <w:rFonts w:asciiTheme="minorHAnsi" w:hAnsiTheme="minorHAnsi"/>
        </w:rPr>
      </w:pPr>
      <w:r w:rsidRPr="008A391C">
        <w:rPr>
          <w:rFonts w:asciiTheme="minorHAnsi" w:hAnsiTheme="minorHAnsi"/>
        </w:rPr>
        <w:t>Ponuditelj će formirajući ukupnu cijenu Cuk, zaračunati i u nju uključiti sve svoje troškove uključivo i troškove kapitala i ostale troškove koji proizlaze iz opisa poslova prema točki 2. DON, a u vremenu trajanja Ugovora.</w:t>
      </w:r>
    </w:p>
    <w:p w14:paraId="0C4E7391" w14:textId="77777777" w:rsidR="00FA6BC5" w:rsidRPr="008A391C" w:rsidRDefault="00FA6BC5" w:rsidP="00FA6BC5">
      <w:pPr>
        <w:jc w:val="both"/>
        <w:rPr>
          <w:rFonts w:asciiTheme="minorHAnsi" w:hAnsiTheme="minorHAnsi"/>
        </w:rPr>
      </w:pPr>
      <w:r w:rsidRPr="008A391C">
        <w:rPr>
          <w:rFonts w:asciiTheme="minorHAnsi" w:hAnsiTheme="minorHAnsi"/>
        </w:rPr>
        <w:t>Ponuđena cijene se daje u ponudi i nepromjenjiva je u ponuđenom roku iz ponude.</w:t>
      </w:r>
    </w:p>
    <w:p w14:paraId="38B44470" w14:textId="77777777" w:rsidR="00FA6BC5" w:rsidRPr="008A391C" w:rsidRDefault="00FA6BC5" w:rsidP="00FA6BC5">
      <w:pPr>
        <w:jc w:val="both"/>
        <w:rPr>
          <w:rFonts w:asciiTheme="minorHAnsi" w:hAnsiTheme="minorHAnsi"/>
        </w:rPr>
      </w:pPr>
      <w:r w:rsidRPr="008A391C">
        <w:rPr>
          <w:rFonts w:asciiTheme="minorHAnsi" w:hAnsiTheme="minorHAnsi"/>
        </w:rPr>
        <w:t>Ukoliko je odredbama točke 2.8. DON dopušteno ponuditi pružanje energetske usluge na rok dulji od 84 mjeseca, tada će Ponuditelj imati pravo, nakon isteka  84 mjeseca  za preostali dio naknada korigirati cijenu u skladu s ukupnim službenim godišnjim indeksom inflacije kroz proteklih 7 godina.</w:t>
      </w:r>
    </w:p>
    <w:p w14:paraId="76B25074" w14:textId="77777777" w:rsidR="00FA6BC5" w:rsidRPr="008A391C" w:rsidRDefault="00FA6BC5" w:rsidP="00FA6BC5">
      <w:pPr>
        <w:jc w:val="both"/>
        <w:rPr>
          <w:rFonts w:asciiTheme="minorHAnsi" w:hAnsiTheme="minorHAnsi"/>
        </w:rPr>
      </w:pPr>
      <w:r w:rsidRPr="008A391C">
        <w:rPr>
          <w:rFonts w:asciiTheme="minorHAnsi" w:hAnsiTheme="minorHAnsi"/>
        </w:rPr>
        <w:t>Ukupnu cijenu ponude čini ukupna cijena (Cuk), dakle s pripadajućim PDV‐om.</w:t>
      </w:r>
    </w:p>
    <w:p w14:paraId="31C57531" w14:textId="77777777" w:rsidR="00FA6BC5" w:rsidRPr="008A391C" w:rsidRDefault="00FA6BC5" w:rsidP="00FA6BC5">
      <w:pPr>
        <w:jc w:val="both"/>
        <w:rPr>
          <w:rFonts w:asciiTheme="minorHAnsi" w:hAnsiTheme="minorHAnsi"/>
        </w:rPr>
      </w:pPr>
      <w:r w:rsidRPr="008A391C">
        <w:rPr>
          <w:rFonts w:asciiTheme="minorHAnsi" w:hAnsiTheme="minorHAnsi"/>
        </w:rPr>
        <w:t>Cijenu predmeta nabave predstavlja cijena pružanja energetske usluge za ukupno ponuđeno ugovorno razdoblje. Energetsku uštedu će ponuditelji ostvariti zamjenom postojećih neefikasnih i ekološki neprihvatljivih svjetlosnih izvora sa novim efikasnim i ekološki prihvatljivim svjetlosnim izvorima na zahvatu definiranim u Energetskom pregledu javne rasvjete.</w:t>
      </w:r>
    </w:p>
    <w:p w14:paraId="7F2DA6CC" w14:textId="77777777" w:rsidR="00FA6BC5" w:rsidRPr="00111219" w:rsidRDefault="00FA6BC5" w:rsidP="00FA6BC5">
      <w:pPr>
        <w:pStyle w:val="Naslov3"/>
        <w:ind w:left="0"/>
        <w:jc w:val="both"/>
        <w:rPr>
          <w:rFonts w:asciiTheme="minorHAnsi" w:hAnsiTheme="minorHAnsi"/>
          <w:b/>
          <w:color w:val="FF0000"/>
        </w:rPr>
      </w:pPr>
      <w:bookmarkStart w:id="99" w:name="_Toc358030764"/>
      <w:r w:rsidRPr="008A391C">
        <w:rPr>
          <w:rFonts w:asciiTheme="minorHAnsi" w:hAnsiTheme="minorHAnsi"/>
        </w:rPr>
        <w:t>Način valorizacije cijene</w:t>
      </w:r>
      <w:r>
        <w:rPr>
          <w:rFonts w:asciiTheme="minorHAnsi" w:hAnsiTheme="minorHAnsi"/>
        </w:rPr>
        <w:t xml:space="preserve"> </w:t>
      </w:r>
      <w:r w:rsidRPr="00045037">
        <w:rPr>
          <w:rFonts w:asciiTheme="minorHAnsi" w:hAnsiTheme="minorHAnsi"/>
        </w:rPr>
        <w:t>– ekonomski najpovoljnija ponuda</w:t>
      </w:r>
      <w:bookmarkEnd w:id="99"/>
    </w:p>
    <w:p w14:paraId="1564E3B0" w14:textId="77777777" w:rsidR="00FA6BC5" w:rsidRPr="008A391C" w:rsidRDefault="00FA6BC5" w:rsidP="00FA6BC5">
      <w:pPr>
        <w:jc w:val="both"/>
        <w:rPr>
          <w:rFonts w:asciiTheme="minorHAnsi" w:hAnsiTheme="minorHAnsi"/>
        </w:rPr>
      </w:pPr>
      <w:r w:rsidRPr="008A391C">
        <w:rPr>
          <w:rFonts w:asciiTheme="minorHAnsi" w:hAnsiTheme="minorHAnsi"/>
        </w:rPr>
        <w:t xml:space="preserve">Valorizacijska cijena ponude (Cva) će s izračunati diskontnom metodom radi usporedivosti ponuda, a na način iz Priloga 7.7. DZN i kao takva ući u sustav bodovanja. </w:t>
      </w:r>
    </w:p>
    <w:p w14:paraId="5A7F88EA" w14:textId="77777777" w:rsidR="00FA6BC5" w:rsidRPr="008A391C" w:rsidRDefault="00FA6BC5" w:rsidP="00FA6BC5">
      <w:pPr>
        <w:pStyle w:val="Naslov3"/>
        <w:ind w:left="0"/>
        <w:jc w:val="both"/>
        <w:rPr>
          <w:rFonts w:asciiTheme="minorHAnsi" w:hAnsiTheme="minorHAnsi"/>
        </w:rPr>
      </w:pPr>
      <w:bookmarkStart w:id="100" w:name="_Toc358030765"/>
      <w:r w:rsidRPr="008A391C">
        <w:rPr>
          <w:rFonts w:asciiTheme="minorHAnsi" w:hAnsiTheme="minorHAnsi"/>
        </w:rPr>
        <w:t>Godišnja diskontna stopa</w:t>
      </w:r>
      <w:bookmarkEnd w:id="100"/>
    </w:p>
    <w:p w14:paraId="69B458C4" w14:textId="77777777" w:rsidR="00FA6BC5" w:rsidRPr="008A391C" w:rsidRDefault="00FA6BC5" w:rsidP="00FA6BC5">
      <w:pPr>
        <w:jc w:val="both"/>
        <w:rPr>
          <w:rFonts w:asciiTheme="minorHAnsi" w:hAnsiTheme="minorHAnsi"/>
        </w:rPr>
      </w:pPr>
      <w:r w:rsidRPr="008A391C">
        <w:rPr>
          <w:rFonts w:asciiTheme="minorHAnsi" w:hAnsiTheme="minorHAnsi"/>
        </w:rPr>
        <w:t>Naručitelj za potrebe valorizacije ponuda predviđa godišnju stopu kapitala od 4,8%. Sukladno tome, cijene će se valorizirati primjenom stope od 4,8%/12 = 0,4% mjesečno.</w:t>
      </w:r>
    </w:p>
    <w:p w14:paraId="46BE3649" w14:textId="77777777" w:rsidR="00FA6BC5" w:rsidRPr="008A391C" w:rsidRDefault="00FA6BC5" w:rsidP="00FA6BC5">
      <w:pPr>
        <w:jc w:val="both"/>
        <w:rPr>
          <w:rFonts w:asciiTheme="minorHAnsi" w:hAnsiTheme="minorHAnsi"/>
        </w:rPr>
      </w:pPr>
      <w:r w:rsidRPr="008A391C">
        <w:rPr>
          <w:rFonts w:asciiTheme="minorHAnsi" w:hAnsiTheme="minorHAnsi"/>
        </w:rPr>
        <w:t>Ovu stopu kapitala Naručitelj predviđa u DON isključivo radi izračuna Cva i usporedivosti ponuda, a ni u kojem slučaju time ne prejudicira kakvu će cijenu kapitala pojedini ponuditelji ukalkulirati u svoju ponudu.</w:t>
      </w:r>
    </w:p>
    <w:p w14:paraId="0A357B9E" w14:textId="77777777" w:rsidR="00FA6BC5" w:rsidRPr="00127619" w:rsidRDefault="00FA6BC5" w:rsidP="00FA6BC5">
      <w:pPr>
        <w:pStyle w:val="ColorfulList-Accent11"/>
        <w:jc w:val="both"/>
        <w:rPr>
          <w:rFonts w:asciiTheme="minorHAnsi" w:hAnsiTheme="minorHAnsi"/>
          <w:sz w:val="24"/>
          <w:szCs w:val="24"/>
          <w:u w:val="single"/>
          <w:lang w:val="hr-HR"/>
        </w:rPr>
      </w:pPr>
      <w:r w:rsidRPr="00127619">
        <w:rPr>
          <w:rFonts w:asciiTheme="minorHAnsi" w:hAnsiTheme="minorHAnsi"/>
          <w:sz w:val="24"/>
          <w:szCs w:val="24"/>
          <w:u w:val="single"/>
          <w:lang w:val="hr-HR"/>
        </w:rPr>
        <w:t>Ukupno maksimalno trajanje ugovora o pružanju energetske usluge</w:t>
      </w:r>
    </w:p>
    <w:p w14:paraId="40D421DB" w14:textId="1E72D5F2" w:rsidR="00FA6BC5" w:rsidRPr="008A391C" w:rsidRDefault="00FA6BC5" w:rsidP="00FA6BC5">
      <w:pPr>
        <w:jc w:val="both"/>
        <w:rPr>
          <w:rFonts w:asciiTheme="minorHAnsi" w:hAnsiTheme="minorHAnsi"/>
        </w:rPr>
      </w:pPr>
      <w:r w:rsidRPr="008A391C">
        <w:rPr>
          <w:rFonts w:asciiTheme="minorHAnsi" w:hAnsiTheme="minorHAnsi"/>
        </w:rPr>
        <w:br/>
        <w:t>Naručitelj dopušta ponuditi pružanje energetske usl</w:t>
      </w:r>
      <w:r w:rsidR="000447F0">
        <w:rPr>
          <w:rFonts w:asciiTheme="minorHAnsi" w:hAnsiTheme="minorHAnsi"/>
        </w:rPr>
        <w:t>uge maksimalno na razdoblje od 110</w:t>
      </w:r>
      <w:r w:rsidRPr="008A391C">
        <w:rPr>
          <w:rFonts w:asciiTheme="minorHAnsi" w:hAnsiTheme="minorHAnsi"/>
        </w:rPr>
        <w:t xml:space="preserve"> mjeseci plus 150 dana. Rok od 150 dana odnosi se na rok za izradu dokumentacije, pribavljanje suglasnosti i dozvola i izvođenje radova, a po</w:t>
      </w:r>
      <w:r w:rsidR="000447F0">
        <w:rPr>
          <w:rFonts w:asciiTheme="minorHAnsi" w:hAnsiTheme="minorHAnsi"/>
        </w:rPr>
        <w:t>nude s duljim rokom od gornjih 110</w:t>
      </w:r>
      <w:r w:rsidRPr="008A391C">
        <w:rPr>
          <w:rFonts w:asciiTheme="minorHAnsi" w:hAnsiTheme="minorHAnsi"/>
        </w:rPr>
        <w:t xml:space="preserve"> mjeseci plus 150 dana neće se prihvatiti.</w:t>
      </w:r>
    </w:p>
    <w:p w14:paraId="2523B703" w14:textId="7BE2FF34" w:rsidR="00FA6BC5" w:rsidRPr="008A391C" w:rsidRDefault="00FA6BC5" w:rsidP="00FA6BC5">
      <w:pPr>
        <w:jc w:val="both"/>
        <w:rPr>
          <w:rFonts w:asciiTheme="minorHAnsi" w:hAnsiTheme="minorHAnsi"/>
        </w:rPr>
      </w:pPr>
      <w:r w:rsidRPr="008A391C">
        <w:rPr>
          <w:rFonts w:asciiTheme="minorHAnsi" w:hAnsiTheme="minorHAnsi"/>
        </w:rPr>
        <w:t>Ponuditelj sam slobodno određuje rok na koji nudi pružiti ener</w:t>
      </w:r>
      <w:r>
        <w:rPr>
          <w:rFonts w:asciiTheme="minorHAnsi" w:hAnsiTheme="minorHAnsi"/>
        </w:rPr>
        <w:t>getsku uslugu (ali ne dulje od</w:t>
      </w:r>
      <w:r w:rsidR="000447F0">
        <w:rPr>
          <w:rFonts w:asciiTheme="minorHAnsi" w:hAnsiTheme="minorHAnsi"/>
        </w:rPr>
        <w:t xml:space="preserve"> 110</w:t>
      </w:r>
      <w:r w:rsidRPr="008A391C">
        <w:rPr>
          <w:rFonts w:asciiTheme="minorHAnsi" w:hAnsiTheme="minorHAnsi"/>
        </w:rPr>
        <w:t xml:space="preserve"> mjeseci plus 150 dana), uvijek vodeći računa da financijski iznos energetske uštede, koji godišnje potražuje u svrhu naknade za pružanje energetske usluge iz sredstava financiranja koje osigurava Naručitelj prema ovoj DON, ne može prijeći iznos od Tn tj. (Ts – Ti) kn/god. sukladno odredbama iz Priloga 7.7. DZN. Ponuda koja bi uključivala veći iznos godišnje naknade, iz sredstava koje osigurava Naručitelj tijekom perioda nakon završetka radova i potpisivanja zapisnika o primopredaji iz točke 2.8. DON, od Tn tj (Ts –Ti) kn/god ( bez obzira na ponuđeni rok pružanja energetske  usluge), neće se prihvatiti.</w:t>
      </w:r>
    </w:p>
    <w:p w14:paraId="6630A982" w14:textId="77777777" w:rsidR="00FA6BC5" w:rsidRPr="008A391C" w:rsidRDefault="00FA6BC5" w:rsidP="00FA6BC5">
      <w:pPr>
        <w:jc w:val="both"/>
        <w:rPr>
          <w:rFonts w:asciiTheme="minorHAnsi" w:hAnsiTheme="minorHAnsi"/>
        </w:rPr>
      </w:pPr>
      <w:r w:rsidRPr="008A391C">
        <w:rPr>
          <w:rFonts w:asciiTheme="minorHAnsi" w:hAnsiTheme="minorHAnsi"/>
        </w:rPr>
        <w:t>Naručitelj će naknadu za energetsku uslugu (mjesečnu naknadu sa PDV‐om), koja se plaća iz sredstava koje osigurava Naručitelj temeljem polučenih ušteda električne energije nakon primjene mjera za poboljšanje energetske učinkovitosti (dalje u tekstu: Mjere), započeti s plaćanjem prvog 01. (prvog) u narednom mjesecu nakon proteka punog kalendarskog mjeseca od potpisa odgovarajućeg Zapisnika o primopredaji radova prema točki 2.8. ove DON.</w:t>
      </w:r>
    </w:p>
    <w:p w14:paraId="73E3BBA3" w14:textId="77777777" w:rsidR="00FA6BC5" w:rsidRPr="008A391C" w:rsidRDefault="00FA6BC5" w:rsidP="00FA6BC5">
      <w:pPr>
        <w:pStyle w:val="Naslov2"/>
        <w:numPr>
          <w:ilvl w:val="1"/>
          <w:numId w:val="24"/>
        </w:numPr>
        <w:rPr>
          <w:rFonts w:asciiTheme="minorHAnsi" w:hAnsiTheme="minorHAnsi"/>
        </w:rPr>
      </w:pPr>
      <w:bookmarkStart w:id="101" w:name="_Toc358030766"/>
      <w:r w:rsidRPr="008A391C">
        <w:rPr>
          <w:rFonts w:asciiTheme="minorHAnsi" w:hAnsiTheme="minorHAnsi"/>
        </w:rPr>
        <w:t>Valuta ponude</w:t>
      </w:r>
      <w:bookmarkEnd w:id="101"/>
    </w:p>
    <w:p w14:paraId="02A24D23" w14:textId="77777777" w:rsidR="00FA6BC5" w:rsidRPr="008A391C" w:rsidRDefault="00FA6BC5" w:rsidP="00FA6BC5">
      <w:pPr>
        <w:rPr>
          <w:rFonts w:asciiTheme="minorHAnsi" w:hAnsiTheme="minorHAnsi"/>
        </w:rPr>
      </w:pPr>
      <w:r w:rsidRPr="008A391C">
        <w:rPr>
          <w:rFonts w:asciiTheme="minorHAnsi" w:hAnsiTheme="minorHAnsi"/>
        </w:rPr>
        <w:t>Sve cijene, naknade i ukupna cijena ponude izražavaju se u kunama.</w:t>
      </w:r>
    </w:p>
    <w:p w14:paraId="2775E101" w14:textId="77777777" w:rsidR="00FA6BC5" w:rsidRPr="008A391C" w:rsidRDefault="00FA6BC5" w:rsidP="00FA6BC5">
      <w:pPr>
        <w:pStyle w:val="Naslov2"/>
        <w:numPr>
          <w:ilvl w:val="1"/>
          <w:numId w:val="24"/>
        </w:numPr>
        <w:rPr>
          <w:rFonts w:asciiTheme="minorHAnsi" w:hAnsiTheme="minorHAnsi"/>
        </w:rPr>
      </w:pPr>
      <w:bookmarkStart w:id="102" w:name="_Toc358030767"/>
      <w:r w:rsidRPr="008A391C">
        <w:rPr>
          <w:rFonts w:asciiTheme="minorHAnsi" w:hAnsiTheme="minorHAnsi"/>
        </w:rPr>
        <w:t>Kriterij za odabir ponude</w:t>
      </w:r>
      <w:bookmarkEnd w:id="102"/>
    </w:p>
    <w:p w14:paraId="70459A10" w14:textId="77777777" w:rsidR="00FA6BC5" w:rsidRPr="008A391C" w:rsidRDefault="00FA6BC5" w:rsidP="00FA6BC5">
      <w:pPr>
        <w:rPr>
          <w:rFonts w:asciiTheme="minorHAnsi" w:hAnsiTheme="minorHAnsi"/>
        </w:rPr>
      </w:pPr>
      <w:r w:rsidRPr="008A391C">
        <w:rPr>
          <w:rFonts w:asciiTheme="minorHAnsi" w:hAnsiTheme="minorHAnsi"/>
        </w:rPr>
        <w:t>Kriterij odabira ponude je ekonomski najpovoljnija ponuda odabrana putem relativnog modela ocjene ponuda. Kriteriji se boduju i sukladno tome imaju svoj pripadajući značaj u vrednovanju ponuda.</w:t>
      </w:r>
    </w:p>
    <w:p w14:paraId="39343938" w14:textId="77777777" w:rsidR="00FA6BC5" w:rsidRPr="008A391C" w:rsidRDefault="00FA6BC5" w:rsidP="00FA6BC5">
      <w:pPr>
        <w:rPr>
          <w:rFonts w:asciiTheme="minorHAnsi" w:hAnsiTheme="minorHAnsi"/>
        </w:rPr>
      </w:pPr>
    </w:p>
    <w:tbl>
      <w:tblPr>
        <w:tblW w:w="0" w:type="auto"/>
        <w:tblInd w:w="103" w:type="dxa"/>
        <w:tblLayout w:type="fixed"/>
        <w:tblCellMar>
          <w:left w:w="0" w:type="dxa"/>
          <w:right w:w="0" w:type="dxa"/>
        </w:tblCellMar>
        <w:tblLook w:val="01E0" w:firstRow="1" w:lastRow="1" w:firstColumn="1" w:lastColumn="1" w:noHBand="0" w:noVBand="0"/>
      </w:tblPr>
      <w:tblGrid>
        <w:gridCol w:w="682"/>
        <w:gridCol w:w="5513"/>
        <w:gridCol w:w="3095"/>
      </w:tblGrid>
      <w:tr w:rsidR="00FA6BC5" w:rsidRPr="008A391C" w14:paraId="21C0014F" w14:textId="77777777" w:rsidTr="00FA6BC5">
        <w:trPr>
          <w:trHeight w:hRule="exact" w:val="499"/>
        </w:trPr>
        <w:tc>
          <w:tcPr>
            <w:tcW w:w="682" w:type="dxa"/>
            <w:tcBorders>
              <w:top w:val="single" w:sz="5" w:space="0" w:color="000000"/>
              <w:left w:val="single" w:sz="5" w:space="0" w:color="000000"/>
              <w:bottom w:val="single" w:sz="5" w:space="0" w:color="000000"/>
              <w:right w:val="single" w:sz="5" w:space="0" w:color="000000"/>
            </w:tcBorders>
          </w:tcPr>
          <w:p w14:paraId="2383F848" w14:textId="77777777" w:rsidR="00FA6BC5" w:rsidRPr="008A391C" w:rsidRDefault="00FA6BC5" w:rsidP="00FA6BC5">
            <w:pPr>
              <w:pStyle w:val="TableParagraph"/>
              <w:ind w:left="102" w:right="99"/>
              <w:rPr>
                <w:rFonts w:asciiTheme="minorHAnsi" w:hAnsiTheme="minorHAnsi" w:cs="Calibri"/>
                <w:sz w:val="20"/>
                <w:szCs w:val="20"/>
              </w:rPr>
            </w:pPr>
            <w:r w:rsidRPr="008A391C">
              <w:rPr>
                <w:rFonts w:asciiTheme="minorHAnsi" w:hAnsiTheme="minorHAnsi"/>
                <w:sz w:val="20"/>
              </w:rPr>
              <w:t xml:space="preserve">Redni </w:t>
            </w:r>
            <w:r w:rsidRPr="008A391C">
              <w:rPr>
                <w:rFonts w:asciiTheme="minorHAnsi" w:hAnsiTheme="minorHAnsi"/>
                <w:spacing w:val="-1"/>
                <w:sz w:val="20"/>
              </w:rPr>
              <w:t>Broj</w:t>
            </w:r>
          </w:p>
        </w:tc>
        <w:tc>
          <w:tcPr>
            <w:tcW w:w="5513" w:type="dxa"/>
            <w:tcBorders>
              <w:top w:val="single" w:sz="5" w:space="0" w:color="000000"/>
              <w:left w:val="single" w:sz="5" w:space="0" w:color="000000"/>
              <w:bottom w:val="single" w:sz="5" w:space="0" w:color="000000"/>
              <w:right w:val="single" w:sz="5" w:space="0" w:color="000000"/>
            </w:tcBorders>
          </w:tcPr>
          <w:p w14:paraId="18D89AF4" w14:textId="77777777" w:rsidR="00FA6BC5" w:rsidRPr="008A391C" w:rsidRDefault="00FA6BC5" w:rsidP="00FA6BC5">
            <w:pPr>
              <w:pStyle w:val="TableParagraph"/>
              <w:spacing w:line="244" w:lineRule="exact"/>
              <w:ind w:right="1"/>
              <w:jc w:val="center"/>
              <w:rPr>
                <w:rFonts w:asciiTheme="minorHAnsi" w:hAnsiTheme="minorHAnsi" w:cs="Calibri"/>
                <w:sz w:val="20"/>
                <w:szCs w:val="20"/>
              </w:rPr>
            </w:pPr>
            <w:r w:rsidRPr="008A391C">
              <w:rPr>
                <w:rFonts w:asciiTheme="minorHAnsi" w:hAnsiTheme="minorHAnsi"/>
                <w:spacing w:val="-1"/>
                <w:sz w:val="20"/>
              </w:rPr>
              <w:t>Kriterij</w:t>
            </w:r>
            <w:r w:rsidRPr="008A391C">
              <w:rPr>
                <w:rFonts w:asciiTheme="minorHAnsi" w:hAnsiTheme="minorHAnsi"/>
                <w:sz w:val="20"/>
              </w:rPr>
              <w:t xml:space="preserve"> koji</w:t>
            </w:r>
            <w:r w:rsidRPr="008A391C">
              <w:rPr>
                <w:rFonts w:asciiTheme="minorHAnsi" w:hAnsiTheme="minorHAnsi"/>
                <w:spacing w:val="-1"/>
                <w:sz w:val="20"/>
              </w:rPr>
              <w:t xml:space="preserve"> se boduje</w:t>
            </w:r>
          </w:p>
        </w:tc>
        <w:tc>
          <w:tcPr>
            <w:tcW w:w="3095" w:type="dxa"/>
            <w:tcBorders>
              <w:top w:val="single" w:sz="5" w:space="0" w:color="000000"/>
              <w:left w:val="single" w:sz="5" w:space="0" w:color="000000"/>
              <w:bottom w:val="single" w:sz="5" w:space="0" w:color="000000"/>
              <w:right w:val="single" w:sz="5" w:space="0" w:color="000000"/>
            </w:tcBorders>
          </w:tcPr>
          <w:p w14:paraId="48BD5057" w14:textId="77777777" w:rsidR="00FA6BC5" w:rsidRPr="008A391C" w:rsidRDefault="00FA6BC5" w:rsidP="00FA6BC5">
            <w:pPr>
              <w:pStyle w:val="TableParagraph"/>
              <w:spacing w:line="244" w:lineRule="exact"/>
              <w:ind w:left="102"/>
              <w:rPr>
                <w:rFonts w:asciiTheme="minorHAnsi" w:hAnsiTheme="minorHAnsi" w:cs="Calibri"/>
                <w:sz w:val="20"/>
                <w:szCs w:val="20"/>
              </w:rPr>
            </w:pPr>
            <w:r w:rsidRPr="008A391C">
              <w:rPr>
                <w:rFonts w:asciiTheme="minorHAnsi" w:hAnsiTheme="minorHAnsi"/>
                <w:spacing w:val="-1"/>
                <w:sz w:val="20"/>
              </w:rPr>
              <w:t>Maksimalni broj</w:t>
            </w:r>
            <w:r w:rsidRPr="008A391C">
              <w:rPr>
                <w:rFonts w:asciiTheme="minorHAnsi" w:hAnsiTheme="minorHAnsi"/>
                <w:sz w:val="20"/>
              </w:rPr>
              <w:t xml:space="preserve"> </w:t>
            </w:r>
            <w:r w:rsidRPr="008A391C">
              <w:rPr>
                <w:rFonts w:asciiTheme="minorHAnsi" w:hAnsiTheme="minorHAnsi"/>
                <w:spacing w:val="-2"/>
                <w:sz w:val="20"/>
              </w:rPr>
              <w:t>bodova</w:t>
            </w:r>
          </w:p>
        </w:tc>
      </w:tr>
      <w:tr w:rsidR="00FA6BC5" w:rsidRPr="008A391C" w14:paraId="0A789009" w14:textId="77777777" w:rsidTr="00FA6BC5">
        <w:trPr>
          <w:trHeight w:hRule="exact" w:val="253"/>
        </w:trPr>
        <w:tc>
          <w:tcPr>
            <w:tcW w:w="682" w:type="dxa"/>
            <w:tcBorders>
              <w:top w:val="single" w:sz="5" w:space="0" w:color="000000"/>
              <w:left w:val="single" w:sz="5" w:space="0" w:color="000000"/>
              <w:bottom w:val="single" w:sz="5" w:space="0" w:color="000000"/>
              <w:right w:val="single" w:sz="5" w:space="0" w:color="000000"/>
            </w:tcBorders>
          </w:tcPr>
          <w:p w14:paraId="5DFEF629" w14:textId="77777777" w:rsidR="00FA6BC5" w:rsidRPr="008A391C" w:rsidRDefault="00FA6BC5" w:rsidP="00FA6BC5">
            <w:pPr>
              <w:pStyle w:val="TableParagraph"/>
              <w:spacing w:line="242" w:lineRule="exact"/>
              <w:ind w:left="102"/>
              <w:rPr>
                <w:rFonts w:asciiTheme="minorHAnsi" w:hAnsiTheme="minorHAnsi" w:cs="Calibri"/>
                <w:sz w:val="20"/>
                <w:szCs w:val="20"/>
              </w:rPr>
            </w:pPr>
            <w:r w:rsidRPr="008A391C">
              <w:rPr>
                <w:rFonts w:asciiTheme="minorHAnsi" w:hAnsiTheme="minorHAnsi"/>
                <w:sz w:val="20"/>
              </w:rPr>
              <w:t>1.</w:t>
            </w:r>
          </w:p>
        </w:tc>
        <w:tc>
          <w:tcPr>
            <w:tcW w:w="5513" w:type="dxa"/>
            <w:tcBorders>
              <w:top w:val="single" w:sz="5" w:space="0" w:color="000000"/>
              <w:left w:val="single" w:sz="5" w:space="0" w:color="000000"/>
              <w:bottom w:val="single" w:sz="5" w:space="0" w:color="000000"/>
              <w:right w:val="single" w:sz="5" w:space="0" w:color="000000"/>
            </w:tcBorders>
          </w:tcPr>
          <w:p w14:paraId="19366128" w14:textId="77777777" w:rsidR="00FA6BC5" w:rsidRPr="008A391C" w:rsidRDefault="00FA6BC5" w:rsidP="00FA6BC5">
            <w:pPr>
              <w:pStyle w:val="TableParagraph"/>
              <w:spacing w:line="242" w:lineRule="exact"/>
              <w:ind w:left="100"/>
              <w:rPr>
                <w:rFonts w:asciiTheme="minorHAnsi" w:hAnsiTheme="minorHAnsi" w:cs="Calibri"/>
                <w:sz w:val="20"/>
                <w:szCs w:val="20"/>
              </w:rPr>
            </w:pPr>
            <w:r w:rsidRPr="008A391C">
              <w:rPr>
                <w:rFonts w:asciiTheme="minorHAnsi" w:hAnsiTheme="minorHAnsi"/>
                <w:spacing w:val="-1"/>
                <w:sz w:val="20"/>
              </w:rPr>
              <w:t>Valorizacijska</w:t>
            </w:r>
            <w:r w:rsidRPr="008A391C">
              <w:rPr>
                <w:rFonts w:asciiTheme="minorHAnsi" w:hAnsiTheme="minorHAnsi"/>
                <w:sz w:val="20"/>
              </w:rPr>
              <w:t xml:space="preserve"> </w:t>
            </w:r>
            <w:r w:rsidRPr="008A391C">
              <w:rPr>
                <w:rFonts w:asciiTheme="minorHAnsi" w:hAnsiTheme="minorHAnsi"/>
                <w:spacing w:val="-1"/>
                <w:sz w:val="20"/>
              </w:rPr>
              <w:t>cijena</w:t>
            </w:r>
            <w:r w:rsidRPr="008A391C">
              <w:rPr>
                <w:rFonts w:asciiTheme="minorHAnsi" w:hAnsiTheme="minorHAnsi"/>
                <w:sz w:val="20"/>
              </w:rPr>
              <w:t xml:space="preserve"> </w:t>
            </w:r>
            <w:r w:rsidRPr="008A391C">
              <w:rPr>
                <w:rFonts w:asciiTheme="minorHAnsi" w:hAnsiTheme="minorHAnsi"/>
                <w:spacing w:val="-1"/>
                <w:sz w:val="20"/>
              </w:rPr>
              <w:t>Cva</w:t>
            </w:r>
          </w:p>
        </w:tc>
        <w:tc>
          <w:tcPr>
            <w:tcW w:w="3095" w:type="dxa"/>
            <w:tcBorders>
              <w:top w:val="single" w:sz="5" w:space="0" w:color="000000"/>
              <w:left w:val="single" w:sz="5" w:space="0" w:color="000000"/>
              <w:bottom w:val="single" w:sz="5" w:space="0" w:color="000000"/>
              <w:right w:val="single" w:sz="5" w:space="0" w:color="000000"/>
            </w:tcBorders>
          </w:tcPr>
          <w:p w14:paraId="563A0256" w14:textId="40B88542" w:rsidR="00FA6BC5" w:rsidRPr="00111219" w:rsidRDefault="00FA6BC5" w:rsidP="00FA6BC5">
            <w:pPr>
              <w:pStyle w:val="TableParagraph"/>
              <w:spacing w:line="242" w:lineRule="exact"/>
              <w:ind w:left="1"/>
              <w:jc w:val="center"/>
              <w:rPr>
                <w:rFonts w:asciiTheme="minorHAnsi" w:hAnsiTheme="minorHAnsi" w:cs="Calibri"/>
                <w:color w:val="FF0000"/>
                <w:sz w:val="20"/>
                <w:szCs w:val="20"/>
              </w:rPr>
            </w:pPr>
            <w:r w:rsidRPr="008A391C">
              <w:rPr>
                <w:rFonts w:asciiTheme="minorHAnsi" w:hAnsiTheme="minorHAnsi"/>
                <w:sz w:val="20"/>
              </w:rPr>
              <w:t>45</w:t>
            </w:r>
            <w:r>
              <w:rPr>
                <w:rFonts w:asciiTheme="minorHAnsi" w:hAnsiTheme="minorHAnsi"/>
                <w:sz w:val="20"/>
              </w:rPr>
              <w:t xml:space="preserve"> </w:t>
            </w:r>
          </w:p>
        </w:tc>
      </w:tr>
      <w:tr w:rsidR="00FA6BC5" w:rsidRPr="008A391C" w14:paraId="28EF1FB8" w14:textId="77777777" w:rsidTr="00FA6BC5">
        <w:trPr>
          <w:trHeight w:hRule="exact" w:val="807"/>
        </w:trPr>
        <w:tc>
          <w:tcPr>
            <w:tcW w:w="682" w:type="dxa"/>
            <w:tcBorders>
              <w:top w:val="single" w:sz="5" w:space="0" w:color="000000"/>
              <w:left w:val="single" w:sz="5" w:space="0" w:color="000000"/>
              <w:bottom w:val="single" w:sz="5" w:space="0" w:color="000000"/>
              <w:right w:val="single" w:sz="5" w:space="0" w:color="000000"/>
            </w:tcBorders>
          </w:tcPr>
          <w:p w14:paraId="4E3A673C" w14:textId="77777777" w:rsidR="00FA6BC5" w:rsidRPr="008A391C" w:rsidRDefault="00FA6BC5" w:rsidP="00FA6BC5">
            <w:pPr>
              <w:pStyle w:val="TableParagraph"/>
              <w:spacing w:line="244" w:lineRule="exact"/>
              <w:ind w:left="102"/>
              <w:rPr>
                <w:rFonts w:asciiTheme="minorHAnsi" w:hAnsiTheme="minorHAnsi" w:cs="Calibri"/>
                <w:sz w:val="20"/>
                <w:szCs w:val="20"/>
              </w:rPr>
            </w:pPr>
            <w:r w:rsidRPr="008A391C">
              <w:rPr>
                <w:rFonts w:asciiTheme="minorHAnsi" w:hAnsiTheme="minorHAnsi"/>
                <w:sz w:val="20"/>
              </w:rPr>
              <w:t>2.</w:t>
            </w:r>
          </w:p>
        </w:tc>
        <w:tc>
          <w:tcPr>
            <w:tcW w:w="5513" w:type="dxa"/>
            <w:tcBorders>
              <w:top w:val="single" w:sz="5" w:space="0" w:color="000000"/>
              <w:left w:val="single" w:sz="5" w:space="0" w:color="000000"/>
              <w:bottom w:val="single" w:sz="5" w:space="0" w:color="000000"/>
              <w:right w:val="single" w:sz="5" w:space="0" w:color="000000"/>
            </w:tcBorders>
          </w:tcPr>
          <w:p w14:paraId="31974AF4" w14:textId="77777777" w:rsidR="00FA6BC5" w:rsidRPr="008A391C" w:rsidRDefault="00FA6BC5" w:rsidP="00FA6BC5">
            <w:pPr>
              <w:pStyle w:val="TableParagraph"/>
              <w:ind w:left="100" w:right="464"/>
              <w:rPr>
                <w:rFonts w:asciiTheme="minorHAnsi" w:hAnsiTheme="minorHAnsi" w:cs="Calibri"/>
                <w:sz w:val="20"/>
                <w:szCs w:val="20"/>
              </w:rPr>
            </w:pPr>
            <w:r w:rsidRPr="008A391C">
              <w:rPr>
                <w:rFonts w:asciiTheme="minorHAnsi" w:hAnsiTheme="minorHAnsi"/>
                <w:spacing w:val="-1"/>
                <w:sz w:val="20"/>
              </w:rPr>
              <w:t>Zajamčena</w:t>
            </w:r>
            <w:r w:rsidRPr="008A391C">
              <w:rPr>
                <w:rFonts w:asciiTheme="minorHAnsi" w:hAnsiTheme="minorHAnsi"/>
                <w:sz w:val="20"/>
              </w:rPr>
              <w:t xml:space="preserve"> </w:t>
            </w:r>
            <w:r w:rsidRPr="008A391C">
              <w:rPr>
                <w:rFonts w:asciiTheme="minorHAnsi" w:hAnsiTheme="minorHAnsi"/>
                <w:spacing w:val="-1"/>
                <w:sz w:val="20"/>
              </w:rPr>
              <w:t>ušteda</w:t>
            </w:r>
            <w:r w:rsidRPr="008A391C">
              <w:rPr>
                <w:rFonts w:asciiTheme="minorHAnsi" w:hAnsiTheme="minorHAnsi"/>
                <w:sz w:val="20"/>
              </w:rPr>
              <w:t xml:space="preserve"> u</w:t>
            </w:r>
            <w:r w:rsidRPr="008A391C">
              <w:rPr>
                <w:rFonts w:asciiTheme="minorHAnsi" w:hAnsiTheme="minorHAnsi"/>
                <w:spacing w:val="-1"/>
                <w:sz w:val="20"/>
              </w:rPr>
              <w:t xml:space="preserve"> godišnjoj potrošnji</w:t>
            </w:r>
            <w:r w:rsidRPr="008A391C">
              <w:rPr>
                <w:rFonts w:asciiTheme="minorHAnsi" w:hAnsiTheme="minorHAnsi"/>
                <w:sz w:val="20"/>
              </w:rPr>
              <w:t xml:space="preserve"> </w:t>
            </w:r>
            <w:r w:rsidRPr="008A391C">
              <w:rPr>
                <w:rFonts w:asciiTheme="minorHAnsi" w:hAnsiTheme="minorHAnsi"/>
                <w:spacing w:val="-1"/>
                <w:sz w:val="20"/>
              </w:rPr>
              <w:t xml:space="preserve">energije </w:t>
            </w:r>
            <w:r w:rsidRPr="008A391C">
              <w:rPr>
                <w:rFonts w:asciiTheme="minorHAnsi" w:hAnsiTheme="minorHAnsi"/>
                <w:sz w:val="20"/>
              </w:rPr>
              <w:t>u</w:t>
            </w:r>
            <w:r w:rsidRPr="008A391C">
              <w:rPr>
                <w:rFonts w:asciiTheme="minorHAnsi" w:hAnsiTheme="minorHAnsi"/>
                <w:spacing w:val="-1"/>
                <w:sz w:val="20"/>
              </w:rPr>
              <w:t xml:space="preserve"> odnosu </w:t>
            </w:r>
            <w:r w:rsidRPr="008A391C">
              <w:rPr>
                <w:rFonts w:asciiTheme="minorHAnsi" w:hAnsiTheme="minorHAnsi"/>
                <w:sz w:val="20"/>
              </w:rPr>
              <w:t>na</w:t>
            </w:r>
            <w:r w:rsidRPr="008A391C">
              <w:rPr>
                <w:rFonts w:asciiTheme="minorHAnsi" w:hAnsiTheme="minorHAnsi"/>
                <w:spacing w:val="29"/>
                <w:sz w:val="20"/>
              </w:rPr>
              <w:t xml:space="preserve"> </w:t>
            </w:r>
            <w:r w:rsidRPr="008A391C">
              <w:rPr>
                <w:rFonts w:asciiTheme="minorHAnsi" w:hAnsiTheme="minorHAnsi"/>
                <w:spacing w:val="-1"/>
                <w:sz w:val="20"/>
              </w:rPr>
              <w:t>Referentno stanje</w:t>
            </w:r>
            <w:r w:rsidRPr="008A391C">
              <w:rPr>
                <w:rFonts w:asciiTheme="minorHAnsi" w:hAnsiTheme="minorHAnsi"/>
                <w:sz w:val="20"/>
              </w:rPr>
              <w:t xml:space="preserve"> tretiranog zahvat javne rasvjete u</w:t>
            </w:r>
            <w:r w:rsidRPr="008A391C">
              <w:rPr>
                <w:rFonts w:asciiTheme="minorHAnsi" w:hAnsiTheme="minorHAnsi"/>
                <w:spacing w:val="-1"/>
                <w:sz w:val="20"/>
              </w:rPr>
              <w:t xml:space="preserve"> kWh</w:t>
            </w:r>
          </w:p>
        </w:tc>
        <w:tc>
          <w:tcPr>
            <w:tcW w:w="3095" w:type="dxa"/>
            <w:tcBorders>
              <w:top w:val="single" w:sz="5" w:space="0" w:color="000000"/>
              <w:left w:val="single" w:sz="5" w:space="0" w:color="000000"/>
              <w:bottom w:val="single" w:sz="5" w:space="0" w:color="000000"/>
              <w:right w:val="single" w:sz="5" w:space="0" w:color="000000"/>
            </w:tcBorders>
          </w:tcPr>
          <w:p w14:paraId="14234A89" w14:textId="29910397" w:rsidR="00FA6BC5" w:rsidRPr="00111219" w:rsidRDefault="00FA6BC5" w:rsidP="00FA6BC5">
            <w:pPr>
              <w:pStyle w:val="TableParagraph"/>
              <w:spacing w:line="244" w:lineRule="exact"/>
              <w:ind w:left="1"/>
              <w:jc w:val="center"/>
              <w:rPr>
                <w:rFonts w:asciiTheme="minorHAnsi" w:hAnsiTheme="minorHAnsi" w:cs="Calibri"/>
                <w:color w:val="FF0000"/>
                <w:sz w:val="20"/>
                <w:szCs w:val="20"/>
              </w:rPr>
            </w:pPr>
            <w:r w:rsidRPr="008A391C">
              <w:rPr>
                <w:rFonts w:asciiTheme="minorHAnsi" w:hAnsiTheme="minorHAnsi"/>
                <w:sz w:val="20"/>
              </w:rPr>
              <w:t>30</w:t>
            </w:r>
            <w:r>
              <w:rPr>
                <w:rFonts w:asciiTheme="minorHAnsi" w:hAnsiTheme="minorHAnsi"/>
                <w:sz w:val="20"/>
              </w:rPr>
              <w:t xml:space="preserve"> </w:t>
            </w:r>
          </w:p>
        </w:tc>
      </w:tr>
      <w:tr w:rsidR="00FA6BC5" w:rsidRPr="008A391C" w14:paraId="4A710B0D" w14:textId="77777777" w:rsidTr="00FA6BC5">
        <w:trPr>
          <w:trHeight w:hRule="exact" w:val="253"/>
        </w:trPr>
        <w:tc>
          <w:tcPr>
            <w:tcW w:w="682" w:type="dxa"/>
            <w:tcBorders>
              <w:top w:val="single" w:sz="5" w:space="0" w:color="000000"/>
              <w:left w:val="single" w:sz="5" w:space="0" w:color="000000"/>
              <w:bottom w:val="single" w:sz="5" w:space="0" w:color="000000"/>
              <w:right w:val="single" w:sz="5" w:space="0" w:color="000000"/>
            </w:tcBorders>
          </w:tcPr>
          <w:p w14:paraId="78A0A74A" w14:textId="77777777" w:rsidR="00FA6BC5" w:rsidRPr="008A391C" w:rsidRDefault="00FA6BC5" w:rsidP="00FA6BC5">
            <w:pPr>
              <w:pStyle w:val="TableParagraph"/>
              <w:spacing w:line="242" w:lineRule="exact"/>
              <w:ind w:left="102"/>
              <w:rPr>
                <w:rFonts w:asciiTheme="minorHAnsi" w:hAnsiTheme="minorHAnsi" w:cs="Calibri"/>
                <w:sz w:val="20"/>
                <w:szCs w:val="20"/>
              </w:rPr>
            </w:pPr>
            <w:r w:rsidRPr="008A391C">
              <w:rPr>
                <w:rFonts w:asciiTheme="minorHAnsi" w:hAnsiTheme="minorHAnsi"/>
                <w:sz w:val="20"/>
              </w:rPr>
              <w:t>3.</w:t>
            </w:r>
          </w:p>
        </w:tc>
        <w:tc>
          <w:tcPr>
            <w:tcW w:w="5513" w:type="dxa"/>
            <w:tcBorders>
              <w:top w:val="single" w:sz="5" w:space="0" w:color="000000"/>
              <w:left w:val="single" w:sz="5" w:space="0" w:color="000000"/>
              <w:bottom w:val="single" w:sz="5" w:space="0" w:color="000000"/>
              <w:right w:val="single" w:sz="5" w:space="0" w:color="000000"/>
            </w:tcBorders>
          </w:tcPr>
          <w:p w14:paraId="463EACBB" w14:textId="77777777" w:rsidR="00FA6BC5" w:rsidRPr="008A391C" w:rsidRDefault="00FA6BC5" w:rsidP="00FA6BC5">
            <w:pPr>
              <w:pStyle w:val="TableParagraph"/>
              <w:spacing w:line="242" w:lineRule="exact"/>
              <w:ind w:left="100"/>
              <w:rPr>
                <w:rFonts w:asciiTheme="minorHAnsi" w:hAnsiTheme="minorHAnsi" w:cs="Calibri"/>
                <w:sz w:val="20"/>
                <w:szCs w:val="20"/>
              </w:rPr>
            </w:pPr>
            <w:r w:rsidRPr="008A391C">
              <w:rPr>
                <w:rFonts w:asciiTheme="minorHAnsi" w:hAnsiTheme="minorHAnsi"/>
                <w:spacing w:val="-1"/>
                <w:sz w:val="20"/>
              </w:rPr>
              <w:t>Kvaliteta cestovnih</w:t>
            </w:r>
            <w:r w:rsidRPr="008A391C">
              <w:rPr>
                <w:rFonts w:asciiTheme="minorHAnsi" w:hAnsiTheme="minorHAnsi"/>
                <w:sz w:val="20"/>
              </w:rPr>
              <w:t xml:space="preserve"> </w:t>
            </w:r>
            <w:r w:rsidRPr="008A391C">
              <w:rPr>
                <w:rFonts w:asciiTheme="minorHAnsi" w:hAnsiTheme="minorHAnsi"/>
                <w:spacing w:val="-1"/>
                <w:sz w:val="20"/>
              </w:rPr>
              <w:t>svjetiljki</w:t>
            </w:r>
          </w:p>
        </w:tc>
        <w:tc>
          <w:tcPr>
            <w:tcW w:w="3095" w:type="dxa"/>
            <w:tcBorders>
              <w:top w:val="single" w:sz="5" w:space="0" w:color="000000"/>
              <w:left w:val="single" w:sz="5" w:space="0" w:color="000000"/>
              <w:bottom w:val="single" w:sz="5" w:space="0" w:color="000000"/>
              <w:right w:val="single" w:sz="5" w:space="0" w:color="000000"/>
            </w:tcBorders>
          </w:tcPr>
          <w:p w14:paraId="6D755CAB" w14:textId="60B3ECE9" w:rsidR="00FA6BC5" w:rsidRPr="00111219" w:rsidRDefault="00FA6BC5" w:rsidP="00FA6BC5">
            <w:pPr>
              <w:pStyle w:val="TableParagraph"/>
              <w:spacing w:line="242" w:lineRule="exact"/>
              <w:ind w:left="1"/>
              <w:jc w:val="center"/>
              <w:rPr>
                <w:rFonts w:asciiTheme="minorHAnsi" w:hAnsiTheme="minorHAnsi" w:cs="Calibri"/>
                <w:color w:val="FF0000"/>
                <w:sz w:val="20"/>
                <w:szCs w:val="20"/>
              </w:rPr>
            </w:pPr>
            <w:r w:rsidRPr="008A391C">
              <w:rPr>
                <w:rFonts w:asciiTheme="minorHAnsi" w:hAnsiTheme="minorHAnsi"/>
                <w:sz w:val="20"/>
              </w:rPr>
              <w:t>15</w:t>
            </w:r>
            <w:r>
              <w:rPr>
                <w:rFonts w:asciiTheme="minorHAnsi" w:hAnsiTheme="minorHAnsi"/>
                <w:sz w:val="20"/>
              </w:rPr>
              <w:t xml:space="preserve"> </w:t>
            </w:r>
          </w:p>
        </w:tc>
      </w:tr>
      <w:tr w:rsidR="00FA6BC5" w:rsidRPr="008A391C" w14:paraId="7464D655" w14:textId="77777777" w:rsidTr="00FA6BC5">
        <w:trPr>
          <w:trHeight w:hRule="exact" w:val="631"/>
        </w:trPr>
        <w:tc>
          <w:tcPr>
            <w:tcW w:w="682" w:type="dxa"/>
            <w:tcBorders>
              <w:top w:val="single" w:sz="5" w:space="0" w:color="000000"/>
              <w:left w:val="single" w:sz="5" w:space="0" w:color="000000"/>
              <w:bottom w:val="single" w:sz="5" w:space="0" w:color="000000"/>
              <w:right w:val="single" w:sz="5" w:space="0" w:color="000000"/>
            </w:tcBorders>
          </w:tcPr>
          <w:p w14:paraId="6DC1C02C" w14:textId="77777777" w:rsidR="00FA6BC5" w:rsidRPr="008A391C" w:rsidRDefault="00FA6BC5" w:rsidP="00FA6BC5">
            <w:pPr>
              <w:pStyle w:val="TableParagraph"/>
              <w:spacing w:line="243" w:lineRule="exact"/>
              <w:ind w:left="102"/>
              <w:rPr>
                <w:rFonts w:asciiTheme="minorHAnsi" w:hAnsiTheme="minorHAnsi" w:cs="Calibri"/>
                <w:sz w:val="20"/>
                <w:szCs w:val="20"/>
              </w:rPr>
            </w:pPr>
            <w:r w:rsidRPr="008A391C">
              <w:rPr>
                <w:rFonts w:asciiTheme="minorHAnsi" w:hAnsiTheme="minorHAnsi"/>
                <w:sz w:val="20"/>
              </w:rPr>
              <w:t>4.</w:t>
            </w:r>
          </w:p>
        </w:tc>
        <w:tc>
          <w:tcPr>
            <w:tcW w:w="5513" w:type="dxa"/>
            <w:tcBorders>
              <w:top w:val="single" w:sz="5" w:space="0" w:color="000000"/>
              <w:left w:val="single" w:sz="5" w:space="0" w:color="000000"/>
              <w:bottom w:val="single" w:sz="5" w:space="0" w:color="000000"/>
              <w:right w:val="single" w:sz="5" w:space="0" w:color="000000"/>
            </w:tcBorders>
          </w:tcPr>
          <w:p w14:paraId="3CF638A4" w14:textId="250F36F4" w:rsidR="00FA6BC5" w:rsidRPr="00111219" w:rsidRDefault="00FA6BC5" w:rsidP="000447F0">
            <w:pPr>
              <w:pStyle w:val="TableParagraph"/>
              <w:spacing w:line="243" w:lineRule="exact"/>
              <w:ind w:left="100"/>
              <w:rPr>
                <w:rFonts w:asciiTheme="minorHAnsi" w:hAnsiTheme="minorHAnsi" w:cs="Calibri"/>
                <w:color w:val="FF0000"/>
                <w:sz w:val="20"/>
                <w:szCs w:val="20"/>
              </w:rPr>
            </w:pPr>
            <w:r w:rsidRPr="008A391C">
              <w:rPr>
                <w:rFonts w:asciiTheme="minorHAnsi" w:hAnsiTheme="minorHAnsi"/>
                <w:spacing w:val="-1"/>
                <w:sz w:val="20"/>
              </w:rPr>
              <w:t xml:space="preserve">Jamstveni rok </w:t>
            </w:r>
            <w:r w:rsidRPr="008A391C">
              <w:rPr>
                <w:rFonts w:asciiTheme="minorHAnsi" w:hAnsiTheme="minorHAnsi"/>
                <w:sz w:val="20"/>
              </w:rPr>
              <w:t xml:space="preserve">za </w:t>
            </w:r>
            <w:r w:rsidRPr="008A391C">
              <w:rPr>
                <w:rFonts w:asciiTheme="minorHAnsi" w:hAnsiTheme="minorHAnsi"/>
                <w:spacing w:val="-1"/>
                <w:sz w:val="20"/>
              </w:rPr>
              <w:t>svjetiljk</w:t>
            </w:r>
            <w:r w:rsidR="000447F0">
              <w:rPr>
                <w:rFonts w:asciiTheme="minorHAnsi" w:hAnsiTheme="minorHAnsi"/>
                <w:spacing w:val="-1"/>
                <w:sz w:val="20"/>
              </w:rPr>
              <w:t>e</w:t>
            </w:r>
          </w:p>
        </w:tc>
        <w:tc>
          <w:tcPr>
            <w:tcW w:w="3095" w:type="dxa"/>
            <w:tcBorders>
              <w:top w:val="single" w:sz="5" w:space="0" w:color="000000"/>
              <w:left w:val="single" w:sz="5" w:space="0" w:color="000000"/>
              <w:bottom w:val="single" w:sz="5" w:space="0" w:color="000000"/>
              <w:right w:val="single" w:sz="5" w:space="0" w:color="000000"/>
            </w:tcBorders>
          </w:tcPr>
          <w:p w14:paraId="4CE7D1B4" w14:textId="6AB600DE" w:rsidR="00FA6BC5" w:rsidRPr="00111219" w:rsidRDefault="00FA6BC5" w:rsidP="00FA6BC5">
            <w:pPr>
              <w:pStyle w:val="TableParagraph"/>
              <w:spacing w:line="243" w:lineRule="exact"/>
              <w:jc w:val="center"/>
              <w:rPr>
                <w:rFonts w:asciiTheme="minorHAnsi" w:hAnsiTheme="minorHAnsi" w:cs="Calibri"/>
                <w:color w:val="FF0000"/>
                <w:sz w:val="20"/>
                <w:szCs w:val="20"/>
              </w:rPr>
            </w:pPr>
            <w:r w:rsidRPr="008A391C">
              <w:rPr>
                <w:rFonts w:asciiTheme="minorHAnsi" w:hAnsiTheme="minorHAnsi"/>
                <w:sz w:val="20"/>
              </w:rPr>
              <w:t>10</w:t>
            </w:r>
            <w:r>
              <w:rPr>
                <w:rFonts w:asciiTheme="minorHAnsi" w:hAnsiTheme="minorHAnsi"/>
                <w:sz w:val="20"/>
              </w:rPr>
              <w:t xml:space="preserve"> </w:t>
            </w:r>
          </w:p>
        </w:tc>
      </w:tr>
      <w:tr w:rsidR="00FA6BC5" w:rsidRPr="008A391C" w14:paraId="6E6B939C" w14:textId="77777777" w:rsidTr="00FA6BC5">
        <w:trPr>
          <w:trHeight w:hRule="exact" w:val="254"/>
        </w:trPr>
        <w:tc>
          <w:tcPr>
            <w:tcW w:w="682" w:type="dxa"/>
            <w:tcBorders>
              <w:top w:val="single" w:sz="5" w:space="0" w:color="000000"/>
              <w:left w:val="single" w:sz="5" w:space="0" w:color="000000"/>
              <w:bottom w:val="single" w:sz="5" w:space="0" w:color="000000"/>
              <w:right w:val="single" w:sz="5" w:space="0" w:color="000000"/>
            </w:tcBorders>
          </w:tcPr>
          <w:p w14:paraId="5B7F62F4" w14:textId="77777777" w:rsidR="00FA6BC5" w:rsidRPr="008A391C" w:rsidRDefault="00FA6BC5" w:rsidP="00FA6BC5">
            <w:pPr>
              <w:rPr>
                <w:rFonts w:asciiTheme="minorHAnsi" w:hAnsiTheme="minorHAnsi"/>
              </w:rPr>
            </w:pPr>
          </w:p>
        </w:tc>
        <w:tc>
          <w:tcPr>
            <w:tcW w:w="5513" w:type="dxa"/>
            <w:tcBorders>
              <w:top w:val="single" w:sz="5" w:space="0" w:color="000000"/>
              <w:left w:val="single" w:sz="5" w:space="0" w:color="000000"/>
              <w:bottom w:val="single" w:sz="5" w:space="0" w:color="000000"/>
              <w:right w:val="single" w:sz="5" w:space="0" w:color="000000"/>
            </w:tcBorders>
          </w:tcPr>
          <w:p w14:paraId="41041005" w14:textId="77777777" w:rsidR="00FA6BC5" w:rsidRPr="008A391C" w:rsidRDefault="00FA6BC5" w:rsidP="00FA6BC5">
            <w:pPr>
              <w:pStyle w:val="TableParagraph"/>
              <w:spacing w:line="243" w:lineRule="exact"/>
              <w:ind w:left="100"/>
              <w:rPr>
                <w:rFonts w:asciiTheme="minorHAnsi" w:hAnsiTheme="minorHAnsi" w:cs="Calibri"/>
                <w:sz w:val="20"/>
                <w:szCs w:val="20"/>
              </w:rPr>
            </w:pPr>
            <w:r w:rsidRPr="008A391C">
              <w:rPr>
                <w:rFonts w:asciiTheme="minorHAnsi" w:hAnsiTheme="minorHAnsi"/>
                <w:spacing w:val="-1"/>
                <w:sz w:val="20"/>
              </w:rPr>
              <w:t>UKUPNO</w:t>
            </w:r>
            <w:r w:rsidRPr="008A391C">
              <w:rPr>
                <w:rFonts w:asciiTheme="minorHAnsi" w:hAnsiTheme="minorHAnsi"/>
                <w:spacing w:val="1"/>
                <w:sz w:val="20"/>
              </w:rPr>
              <w:t xml:space="preserve"> </w:t>
            </w:r>
            <w:r w:rsidRPr="008A391C">
              <w:rPr>
                <w:rFonts w:asciiTheme="minorHAnsi" w:hAnsiTheme="minorHAnsi"/>
                <w:spacing w:val="-1"/>
                <w:sz w:val="20"/>
              </w:rPr>
              <w:t>MOGUĆIH</w:t>
            </w:r>
            <w:r w:rsidRPr="008A391C">
              <w:rPr>
                <w:rFonts w:asciiTheme="minorHAnsi" w:hAnsiTheme="minorHAnsi"/>
                <w:sz w:val="20"/>
              </w:rPr>
              <w:t xml:space="preserve"> </w:t>
            </w:r>
            <w:r w:rsidRPr="008A391C">
              <w:rPr>
                <w:rFonts w:asciiTheme="minorHAnsi" w:hAnsiTheme="minorHAnsi"/>
                <w:spacing w:val="-1"/>
                <w:sz w:val="20"/>
              </w:rPr>
              <w:t>KONAČNIH</w:t>
            </w:r>
            <w:r w:rsidRPr="008A391C">
              <w:rPr>
                <w:rFonts w:asciiTheme="minorHAnsi" w:hAnsiTheme="minorHAnsi"/>
                <w:sz w:val="20"/>
              </w:rPr>
              <w:t xml:space="preserve"> </w:t>
            </w:r>
            <w:r w:rsidRPr="008A391C">
              <w:rPr>
                <w:rFonts w:asciiTheme="minorHAnsi" w:hAnsiTheme="minorHAnsi"/>
                <w:spacing w:val="-1"/>
                <w:sz w:val="20"/>
              </w:rPr>
              <w:t>BODOVA</w:t>
            </w:r>
          </w:p>
        </w:tc>
        <w:tc>
          <w:tcPr>
            <w:tcW w:w="3095" w:type="dxa"/>
            <w:tcBorders>
              <w:top w:val="single" w:sz="5" w:space="0" w:color="000000"/>
              <w:left w:val="single" w:sz="5" w:space="0" w:color="000000"/>
              <w:bottom w:val="single" w:sz="5" w:space="0" w:color="000000"/>
              <w:right w:val="single" w:sz="5" w:space="0" w:color="000000"/>
            </w:tcBorders>
          </w:tcPr>
          <w:p w14:paraId="53E76070" w14:textId="77777777" w:rsidR="00FA6BC5" w:rsidRPr="008A391C" w:rsidRDefault="00FA6BC5" w:rsidP="00FA6BC5">
            <w:pPr>
              <w:pStyle w:val="TableParagraph"/>
              <w:spacing w:line="243" w:lineRule="exact"/>
              <w:jc w:val="center"/>
              <w:rPr>
                <w:rFonts w:asciiTheme="minorHAnsi" w:hAnsiTheme="minorHAnsi" w:cs="Calibri"/>
                <w:sz w:val="20"/>
                <w:szCs w:val="20"/>
              </w:rPr>
            </w:pPr>
            <w:r w:rsidRPr="008A391C">
              <w:rPr>
                <w:rFonts w:asciiTheme="minorHAnsi" w:hAnsiTheme="minorHAnsi"/>
                <w:spacing w:val="-1"/>
                <w:sz w:val="20"/>
              </w:rPr>
              <w:t>100</w:t>
            </w:r>
          </w:p>
        </w:tc>
      </w:tr>
    </w:tbl>
    <w:p w14:paraId="300AA93B" w14:textId="77777777" w:rsidR="00FA6BC5" w:rsidRPr="008A391C" w:rsidRDefault="00FA6BC5" w:rsidP="00FA6BC5">
      <w:pPr>
        <w:rPr>
          <w:rFonts w:asciiTheme="minorHAnsi" w:hAnsiTheme="minorHAnsi"/>
        </w:rPr>
      </w:pPr>
    </w:p>
    <w:p w14:paraId="240B0318" w14:textId="77777777" w:rsidR="00FA6BC5" w:rsidRPr="008A391C" w:rsidRDefault="00FA6BC5" w:rsidP="00FA6BC5">
      <w:pPr>
        <w:jc w:val="both"/>
        <w:rPr>
          <w:rFonts w:asciiTheme="minorHAnsi" w:hAnsiTheme="minorHAnsi"/>
        </w:rPr>
      </w:pPr>
      <w:r w:rsidRPr="008A391C">
        <w:rPr>
          <w:rFonts w:asciiTheme="minorHAnsi" w:hAnsiTheme="minorHAnsi"/>
        </w:rPr>
        <w:t>Bodovi i veličine za izračun ukupno mogućih/ostvarenih bodova iz gornje tablice se određuju na način definiran u prilozima DON i to u:</w:t>
      </w:r>
    </w:p>
    <w:p w14:paraId="55826E35" w14:textId="77777777" w:rsidR="00FA6BC5" w:rsidRPr="008A391C" w:rsidRDefault="00FA6BC5" w:rsidP="00FA6BC5">
      <w:pPr>
        <w:jc w:val="both"/>
        <w:rPr>
          <w:rFonts w:asciiTheme="minorHAnsi" w:hAnsiTheme="minorHAnsi"/>
        </w:rPr>
      </w:pPr>
      <w:r w:rsidRPr="008A391C">
        <w:rPr>
          <w:rFonts w:asciiTheme="minorHAnsi" w:hAnsiTheme="minorHAnsi"/>
        </w:rPr>
        <w:t>‐ za točku 1. iz gornje tablice: prema Prilogu 7.1. (Dodatak ponudbenog lista) u svezi s Prilogom 7.7. DON</w:t>
      </w:r>
    </w:p>
    <w:p w14:paraId="07CAD3D4" w14:textId="77777777" w:rsidR="00FA6BC5" w:rsidRPr="008A391C" w:rsidRDefault="00FA6BC5" w:rsidP="00FA6BC5">
      <w:pPr>
        <w:jc w:val="both"/>
        <w:rPr>
          <w:rFonts w:asciiTheme="minorHAnsi" w:hAnsiTheme="minorHAnsi"/>
        </w:rPr>
      </w:pPr>
      <w:r w:rsidRPr="008A391C">
        <w:rPr>
          <w:rFonts w:asciiTheme="minorHAnsi" w:hAnsiTheme="minorHAnsi"/>
        </w:rPr>
        <w:t>‐ za točku 2. iz gornje tablice: prema Prilogu 7.1. (Dodatak ponudbenog lista) u svezi s Prilogom 7.14. DON</w:t>
      </w:r>
    </w:p>
    <w:p w14:paraId="0B2D2710" w14:textId="77777777" w:rsidR="00FA6BC5" w:rsidRPr="008A391C" w:rsidRDefault="00FA6BC5" w:rsidP="00FA6BC5">
      <w:pPr>
        <w:jc w:val="both"/>
        <w:rPr>
          <w:rFonts w:asciiTheme="minorHAnsi" w:hAnsiTheme="minorHAnsi"/>
        </w:rPr>
      </w:pPr>
      <w:r w:rsidRPr="008A391C">
        <w:rPr>
          <w:rFonts w:asciiTheme="minorHAnsi" w:hAnsiTheme="minorHAnsi"/>
        </w:rPr>
        <w:t>‐ za točku 3. iz gornje tablice: prema Prilogu 7.4. DON</w:t>
      </w:r>
    </w:p>
    <w:p w14:paraId="5E404962" w14:textId="77777777" w:rsidR="00FA6BC5" w:rsidRPr="008A391C" w:rsidRDefault="00FA6BC5" w:rsidP="00FA6BC5">
      <w:pPr>
        <w:jc w:val="both"/>
        <w:rPr>
          <w:rFonts w:asciiTheme="minorHAnsi" w:hAnsiTheme="minorHAnsi"/>
        </w:rPr>
      </w:pPr>
      <w:r w:rsidRPr="008A391C">
        <w:rPr>
          <w:rFonts w:asciiTheme="minorHAnsi" w:hAnsiTheme="minorHAnsi"/>
        </w:rPr>
        <w:t>‐ za točku 4. iz gornje tablice: prema Prilogu 7.12. DON</w:t>
      </w:r>
    </w:p>
    <w:p w14:paraId="634C13C2" w14:textId="77777777" w:rsidR="00FA6BC5" w:rsidRPr="008A391C" w:rsidRDefault="00FA6BC5" w:rsidP="00FA6BC5">
      <w:pPr>
        <w:jc w:val="both"/>
        <w:rPr>
          <w:rFonts w:asciiTheme="minorHAnsi" w:hAnsiTheme="minorHAnsi"/>
        </w:rPr>
      </w:pPr>
      <w:r w:rsidRPr="008A391C">
        <w:rPr>
          <w:rFonts w:asciiTheme="minorHAnsi" w:hAnsiTheme="minorHAnsi"/>
        </w:rPr>
        <w:t>Cijena i postignuti dodatni bodovi iz gornjih Priloga, a prema dotičnim kriterijima, unose se u donje jednadžbe u cilju izračuna ostvarenih bodova te konačnih svih bodova, temeljem kojih se određuje najpovoljnija ponuda.</w:t>
      </w:r>
    </w:p>
    <w:p w14:paraId="789EED8A" w14:textId="77777777" w:rsidR="00FA6BC5" w:rsidRPr="008A391C" w:rsidRDefault="00FA6BC5" w:rsidP="00FA6BC5">
      <w:pPr>
        <w:jc w:val="both"/>
        <w:rPr>
          <w:rFonts w:asciiTheme="minorHAnsi" w:hAnsiTheme="minorHAnsi"/>
        </w:rPr>
      </w:pPr>
      <w:r w:rsidRPr="008A391C">
        <w:rPr>
          <w:rFonts w:asciiTheme="minorHAnsi" w:hAnsiTheme="minorHAnsi"/>
        </w:rPr>
        <w:t>Način izračuna bodova koji se pridružuju ponudi u svrhu ukupnog konačnog bodovanja ponuda:</w:t>
      </w:r>
    </w:p>
    <w:p w14:paraId="040BAED6" w14:textId="77777777" w:rsidR="00FA6BC5" w:rsidRPr="008A391C" w:rsidRDefault="00FA6BC5" w:rsidP="00FA6BC5">
      <w:pPr>
        <w:jc w:val="both"/>
        <w:rPr>
          <w:rFonts w:asciiTheme="minorHAnsi" w:hAnsiTheme="minorHAnsi"/>
        </w:rPr>
      </w:pPr>
    </w:p>
    <w:p w14:paraId="4F3F0A34" w14:textId="77777777" w:rsidR="00FA6BC5" w:rsidRPr="008A391C" w:rsidRDefault="00FA6BC5" w:rsidP="00FA6BC5">
      <w:pPr>
        <w:jc w:val="both"/>
        <w:rPr>
          <w:rFonts w:asciiTheme="minorHAnsi" w:hAnsiTheme="minorHAnsi"/>
          <w:b/>
        </w:rPr>
      </w:pPr>
      <w:r w:rsidRPr="008A391C">
        <w:rPr>
          <w:rFonts w:asciiTheme="minorHAnsi" w:hAnsiTheme="minorHAnsi"/>
          <w:b/>
        </w:rPr>
        <w:t>Redni broj 1. ‐ Kriterij Valorizacijska cijena Cva</w:t>
      </w:r>
    </w:p>
    <w:p w14:paraId="40774B27" w14:textId="77777777" w:rsidR="00FA6BC5" w:rsidRPr="008A391C" w:rsidRDefault="00FA6BC5" w:rsidP="00FA6BC5">
      <w:pPr>
        <w:jc w:val="both"/>
        <w:rPr>
          <w:rFonts w:asciiTheme="minorHAnsi" w:hAnsiTheme="minorHAnsi"/>
        </w:rPr>
      </w:pPr>
      <w:r w:rsidRPr="008A391C">
        <w:rPr>
          <w:rFonts w:asciiTheme="minorHAnsi" w:hAnsiTheme="minorHAnsi"/>
        </w:rPr>
        <w:t xml:space="preserve">Broj bodova za Valorizacijsku cijenu Cva = </w:t>
      </w:r>
      <m:oMath>
        <m:f>
          <m:fPr>
            <m:ctrlPr>
              <w:rPr>
                <w:rFonts w:ascii="Cambria Math" w:hAnsi="Cambria Math"/>
                <w:sz w:val="24"/>
                <w:szCs w:val="24"/>
              </w:rPr>
            </m:ctrlPr>
          </m:fPr>
          <m:num>
            <m:r>
              <m:rPr>
                <m:sty m:val="p"/>
              </m:rPr>
              <w:rPr>
                <w:rFonts w:ascii="Cambria Math" w:hAnsi="Cambria Math"/>
                <w:sz w:val="24"/>
                <w:szCs w:val="24"/>
              </w:rPr>
              <m:t xml:space="preserve">Najniža ponuđena Cva iz valjanih ponuda </m:t>
            </m:r>
          </m:num>
          <m:den>
            <m:r>
              <m:rPr>
                <m:sty m:val="p"/>
              </m:rPr>
              <w:rPr>
                <w:rFonts w:ascii="Cambria Math" w:hAnsi="Cambria Math"/>
                <w:sz w:val="24"/>
                <w:szCs w:val="24"/>
              </w:rPr>
              <m:t>Ponuđeni Cva iz ponude</m:t>
            </m:r>
          </m:den>
        </m:f>
      </m:oMath>
      <w:r w:rsidRPr="008A391C">
        <w:rPr>
          <w:rFonts w:asciiTheme="minorHAnsi" w:hAnsiTheme="minorHAnsi"/>
        </w:rPr>
        <w:t xml:space="preserve"> x 45</w:t>
      </w:r>
    </w:p>
    <w:p w14:paraId="3B8ADDFA" w14:textId="77777777" w:rsidR="00FA6BC5" w:rsidRPr="008A391C" w:rsidRDefault="00FA6BC5" w:rsidP="00FA6BC5">
      <w:pPr>
        <w:jc w:val="both"/>
        <w:rPr>
          <w:rFonts w:asciiTheme="minorHAnsi" w:hAnsiTheme="minorHAnsi"/>
          <w:b/>
        </w:rPr>
      </w:pPr>
      <w:r w:rsidRPr="008A391C">
        <w:rPr>
          <w:rFonts w:asciiTheme="minorHAnsi" w:hAnsiTheme="minorHAnsi"/>
        </w:rPr>
        <w:br/>
      </w:r>
      <w:r w:rsidRPr="008A391C">
        <w:rPr>
          <w:rFonts w:asciiTheme="minorHAnsi" w:hAnsiTheme="minorHAnsi"/>
          <w:b/>
        </w:rPr>
        <w:t>Redni broj 2. – Kriterij Zajamčena ušteda u potrošnji energije u odnosu na Referentno stanje tretiranog zahvata javne rasvjete</w:t>
      </w:r>
    </w:p>
    <w:p w14:paraId="59728C3F" w14:textId="77777777" w:rsidR="00FA6BC5" w:rsidRPr="008A391C" w:rsidRDefault="00FA6BC5" w:rsidP="00FA6BC5">
      <w:pPr>
        <w:jc w:val="both"/>
        <w:rPr>
          <w:rFonts w:asciiTheme="minorHAnsi" w:hAnsiTheme="minorHAnsi"/>
        </w:rPr>
      </w:pPr>
      <w:r w:rsidRPr="008A391C">
        <w:rPr>
          <w:rFonts w:asciiTheme="minorHAnsi" w:hAnsiTheme="minorHAnsi"/>
        </w:rPr>
        <w:t>Broj bodova za zajamčenu uštedu u godišnjoj potrošnji energije u odnosu na Referentno stanje tretiranog zahvata javne rasvjete</w:t>
      </w:r>
    </w:p>
    <w:p w14:paraId="1A7B3138" w14:textId="77777777" w:rsidR="00FA6BC5" w:rsidRPr="008A391C" w:rsidRDefault="00FA6BC5" w:rsidP="00FA6BC5">
      <w:pPr>
        <w:jc w:val="both"/>
        <w:rPr>
          <w:rFonts w:asciiTheme="minorHAnsi" w:hAnsiTheme="minorHAnsi"/>
        </w:rPr>
      </w:pPr>
      <w:r w:rsidRPr="008A391C">
        <w:rPr>
          <w:rFonts w:asciiTheme="minorHAnsi" w:hAnsiTheme="minorHAnsi"/>
        </w:rPr>
        <w:t xml:space="preserve">Stanje energije u kWh/g = </w:t>
      </w:r>
      <m:oMath>
        <m:f>
          <m:fPr>
            <m:ctrlPr>
              <w:rPr>
                <w:rFonts w:ascii="Cambria Math" w:hAnsi="Cambria Math"/>
                <w:bCs/>
                <w:sz w:val="24"/>
                <w:szCs w:val="24"/>
              </w:rPr>
            </m:ctrlPr>
          </m:fPr>
          <m:num>
            <m:r>
              <m:rPr>
                <m:sty m:val="p"/>
              </m:rPr>
              <w:rPr>
                <w:rFonts w:ascii="Cambria Math" w:hAnsi="Cambria Math"/>
                <w:sz w:val="24"/>
                <w:szCs w:val="24"/>
              </w:rPr>
              <m:t>Ponuđena zajamčena ušteda energije u</m:t>
            </m:r>
            <m:f>
              <m:fPr>
                <m:ctrlPr>
                  <w:rPr>
                    <w:rFonts w:ascii="Cambria Math" w:hAnsi="Cambria Math"/>
                    <w:bCs/>
                    <w:sz w:val="24"/>
                    <w:szCs w:val="24"/>
                  </w:rPr>
                </m:ctrlPr>
              </m:fPr>
              <m:num>
                <m:r>
                  <m:rPr>
                    <m:sty m:val="p"/>
                  </m:rPr>
                  <w:rPr>
                    <w:rFonts w:ascii="Cambria Math" w:hAnsi="Cambria Math"/>
                    <w:sz w:val="24"/>
                    <w:szCs w:val="24"/>
                  </w:rPr>
                  <m:t xml:space="preserve">kWh </m:t>
                </m:r>
              </m:num>
              <m:den>
                <m:r>
                  <m:rPr>
                    <m:sty m:val="p"/>
                  </m:rPr>
                  <w:rPr>
                    <w:rFonts w:ascii="Cambria Math" w:hAnsi="Cambria Math"/>
                    <w:sz w:val="24"/>
                    <w:szCs w:val="24"/>
                  </w:rPr>
                  <m:t>g</m:t>
                </m:r>
              </m:den>
            </m:f>
            <m:r>
              <m:rPr>
                <m:sty m:val="p"/>
              </m:rPr>
              <w:rPr>
                <w:rFonts w:ascii="Cambria Math" w:hAnsi="Cambria Math"/>
                <w:sz w:val="24"/>
                <w:szCs w:val="24"/>
              </w:rPr>
              <m:t xml:space="preserve"> iz ponude </m:t>
            </m:r>
          </m:num>
          <m:den>
            <m:r>
              <m:rPr>
                <m:sty m:val="p"/>
              </m:rPr>
              <w:rPr>
                <w:rFonts w:ascii="Cambria Math" w:hAnsi="Cambria Math"/>
                <w:sz w:val="24"/>
                <w:szCs w:val="24"/>
              </w:rPr>
              <m:t xml:space="preserve">Ponuđena najveća zajamčena ušteda energije u </m:t>
            </m:r>
            <m:f>
              <m:fPr>
                <m:ctrlPr>
                  <w:rPr>
                    <w:rFonts w:ascii="Cambria Math" w:hAnsi="Cambria Math"/>
                    <w:bCs/>
                    <w:sz w:val="24"/>
                    <w:szCs w:val="24"/>
                  </w:rPr>
                </m:ctrlPr>
              </m:fPr>
              <m:num>
                <m:r>
                  <m:rPr>
                    <m:sty m:val="p"/>
                  </m:rPr>
                  <w:rPr>
                    <w:rFonts w:ascii="Cambria Math" w:hAnsi="Cambria Math"/>
                    <w:sz w:val="24"/>
                    <w:szCs w:val="24"/>
                  </w:rPr>
                  <m:t>kWh</m:t>
                </m:r>
              </m:num>
              <m:den>
                <m:r>
                  <m:rPr>
                    <m:sty m:val="p"/>
                  </m:rPr>
                  <w:rPr>
                    <w:rFonts w:ascii="Cambria Math" w:hAnsi="Cambria Math"/>
                    <w:sz w:val="24"/>
                    <w:szCs w:val="24"/>
                  </w:rPr>
                  <m:t>g</m:t>
                </m:r>
              </m:den>
            </m:f>
            <m:r>
              <m:rPr>
                <m:sty m:val="p"/>
              </m:rPr>
              <w:rPr>
                <w:rFonts w:ascii="Cambria Math" w:hAnsi="Cambria Math"/>
                <w:sz w:val="24"/>
                <w:szCs w:val="24"/>
              </w:rPr>
              <m:t xml:space="preserve"> iz valjanih ponuda </m:t>
            </m:r>
          </m:den>
        </m:f>
      </m:oMath>
      <w:r w:rsidRPr="008A391C">
        <w:rPr>
          <w:rFonts w:asciiTheme="minorHAnsi" w:hAnsiTheme="minorHAnsi"/>
        </w:rPr>
        <w:t xml:space="preserve"> x 30</w:t>
      </w:r>
    </w:p>
    <w:p w14:paraId="031BED24" w14:textId="77777777" w:rsidR="00FA6BC5" w:rsidRPr="008A391C" w:rsidRDefault="00FA6BC5" w:rsidP="00FA6BC5">
      <w:pPr>
        <w:jc w:val="both"/>
        <w:rPr>
          <w:rFonts w:asciiTheme="minorHAnsi" w:hAnsiTheme="minorHAnsi"/>
          <w:b/>
        </w:rPr>
      </w:pPr>
      <w:r w:rsidRPr="008A391C">
        <w:rPr>
          <w:rFonts w:asciiTheme="minorHAnsi" w:hAnsiTheme="minorHAnsi"/>
          <w:b/>
        </w:rPr>
        <w:t>Redni broj 3. – Kriterij Kvaliteta cestovnih svjetiljki</w:t>
      </w:r>
    </w:p>
    <w:p w14:paraId="61652F9B" w14:textId="77777777" w:rsidR="00FA6BC5" w:rsidRPr="008A391C" w:rsidRDefault="00FA6BC5" w:rsidP="00FA6BC5">
      <w:pPr>
        <w:jc w:val="both"/>
        <w:rPr>
          <w:rFonts w:asciiTheme="minorHAnsi" w:hAnsiTheme="minorHAnsi"/>
        </w:rPr>
      </w:pPr>
      <w:r w:rsidRPr="008A391C">
        <w:rPr>
          <w:rFonts w:asciiTheme="minorHAnsi" w:hAnsiTheme="minorHAnsi"/>
        </w:rPr>
        <w:t>Broj bodova za kvalitetu cestovne svjetiljke =</w:t>
      </w:r>
    </w:p>
    <w:p w14:paraId="01E029A0" w14:textId="77777777" w:rsidR="00FA6BC5" w:rsidRPr="008A391C" w:rsidRDefault="006B6038" w:rsidP="00FA6BC5">
      <w:pPr>
        <w:jc w:val="both"/>
        <w:rPr>
          <w:rFonts w:asciiTheme="minorHAnsi" w:hAnsiTheme="minorHAnsi"/>
        </w:rPr>
      </w:pPr>
      <m:oMath>
        <m:f>
          <m:fPr>
            <m:ctrlPr>
              <w:rPr>
                <w:rFonts w:ascii="Cambria Math" w:hAnsi="Cambria Math"/>
                <w:bCs/>
                <w:sz w:val="24"/>
                <w:szCs w:val="24"/>
              </w:rPr>
            </m:ctrlPr>
          </m:fPr>
          <m:num>
            <m:r>
              <m:rPr>
                <m:sty m:val="p"/>
              </m:rPr>
              <w:rPr>
                <w:rFonts w:ascii="Cambria Math" w:hAnsi="Cambria Math"/>
                <w:sz w:val="24"/>
                <w:szCs w:val="24"/>
              </w:rPr>
              <m:t xml:space="preserve">Ukupni dodatni broj bodova na kvalitetu cestovne svjetiljke iz ponude </m:t>
            </m:r>
          </m:num>
          <m:den>
            <m:r>
              <m:rPr>
                <m:sty m:val="p"/>
              </m:rPr>
              <w:rPr>
                <w:rFonts w:ascii="Cambria Math" w:hAnsi="Cambria Math"/>
                <w:sz w:val="24"/>
                <w:szCs w:val="24"/>
              </w:rPr>
              <m:t>Najveći dodatni broj bodova na kvalitetu cestovne svjetiljke iz valjanih ponuda</m:t>
            </m:r>
          </m:den>
        </m:f>
      </m:oMath>
      <w:r w:rsidR="00FA6BC5" w:rsidRPr="008A391C">
        <w:rPr>
          <w:rFonts w:asciiTheme="minorHAnsi" w:hAnsiTheme="minorHAnsi"/>
        </w:rPr>
        <w:t xml:space="preserve"> x 15</w:t>
      </w:r>
    </w:p>
    <w:p w14:paraId="0FA9A137" w14:textId="77777777" w:rsidR="00FA6BC5" w:rsidRPr="008A391C" w:rsidRDefault="00FA6BC5" w:rsidP="00FA6BC5">
      <w:pPr>
        <w:jc w:val="both"/>
        <w:rPr>
          <w:rFonts w:asciiTheme="minorHAnsi" w:hAnsiTheme="minorHAnsi"/>
        </w:rPr>
      </w:pPr>
    </w:p>
    <w:p w14:paraId="799A7666" w14:textId="77777777" w:rsidR="00FA6BC5" w:rsidRPr="008A391C" w:rsidRDefault="00FA6BC5" w:rsidP="00FA6BC5">
      <w:pPr>
        <w:jc w:val="both"/>
        <w:rPr>
          <w:rFonts w:asciiTheme="minorHAnsi" w:hAnsiTheme="minorHAnsi"/>
          <w:b/>
        </w:rPr>
      </w:pPr>
      <w:r w:rsidRPr="008A391C">
        <w:rPr>
          <w:rFonts w:asciiTheme="minorHAnsi" w:hAnsiTheme="minorHAnsi"/>
          <w:b/>
        </w:rPr>
        <w:t>Redni broj 4. – Kriterij Jamstveni rok za svjetiljke:</w:t>
      </w:r>
    </w:p>
    <w:p w14:paraId="35BD1979" w14:textId="77777777" w:rsidR="00FA6BC5" w:rsidRPr="008A391C" w:rsidRDefault="00FA6BC5" w:rsidP="00FA6BC5">
      <w:pPr>
        <w:jc w:val="both"/>
        <w:rPr>
          <w:rFonts w:asciiTheme="minorHAnsi" w:hAnsiTheme="minorHAnsi"/>
        </w:rPr>
      </w:pPr>
      <w:r w:rsidRPr="008A391C">
        <w:rPr>
          <w:rFonts w:asciiTheme="minorHAnsi" w:hAnsiTheme="minorHAnsi"/>
        </w:rPr>
        <w:t>Broj bodova za jamstveni rok svjetiljke =</w:t>
      </w:r>
    </w:p>
    <w:p w14:paraId="3286F885" w14:textId="77777777" w:rsidR="00FA6BC5" w:rsidRPr="008A391C" w:rsidRDefault="00FA6BC5" w:rsidP="00FA6BC5">
      <w:pPr>
        <w:jc w:val="both"/>
        <w:rPr>
          <w:rFonts w:asciiTheme="minorHAnsi" w:hAnsiTheme="minorHAnsi"/>
        </w:rPr>
      </w:pPr>
      <w:r w:rsidRPr="008A391C">
        <w:rPr>
          <w:rFonts w:asciiTheme="minorHAnsi" w:hAnsiTheme="minorHAnsi"/>
        </w:rPr>
        <w:t xml:space="preserve"> </w:t>
      </w:r>
      <m:oMath>
        <m:f>
          <m:fPr>
            <m:ctrlPr>
              <w:rPr>
                <w:rFonts w:ascii="Cambria Math" w:hAnsi="Cambria Math"/>
                <w:bCs/>
                <w:sz w:val="24"/>
                <w:szCs w:val="24"/>
              </w:rPr>
            </m:ctrlPr>
          </m:fPr>
          <m:num>
            <m:r>
              <m:rPr>
                <m:sty m:val="p"/>
              </m:rPr>
              <w:rPr>
                <w:rFonts w:ascii="Cambria Math" w:hAnsi="Cambria Math"/>
                <w:sz w:val="24"/>
                <w:szCs w:val="24"/>
              </w:rPr>
              <m:t>Ponuđeni jamstveni rok u godinama za svjetiljke iz ponude</m:t>
            </m:r>
          </m:num>
          <m:den>
            <m:r>
              <m:rPr>
                <m:sty m:val="p"/>
              </m:rPr>
              <w:rPr>
                <w:rFonts w:ascii="Cambria Math" w:hAnsi="Cambria Math"/>
                <w:sz w:val="24"/>
                <w:szCs w:val="24"/>
              </w:rPr>
              <m:t xml:space="preserve">Najdulje ponuđeni jamstveni rok u godinama iz valjanih ponuda </m:t>
            </m:r>
          </m:den>
        </m:f>
      </m:oMath>
      <w:r w:rsidRPr="008A391C">
        <w:rPr>
          <w:rFonts w:asciiTheme="minorHAnsi" w:hAnsiTheme="minorHAnsi"/>
        </w:rPr>
        <w:t xml:space="preserve"> x 10</w:t>
      </w:r>
    </w:p>
    <w:p w14:paraId="7EF8DDAE" w14:textId="77777777" w:rsidR="00FA6BC5" w:rsidRDefault="00FA6BC5" w:rsidP="00FA6BC5">
      <w:pPr>
        <w:jc w:val="both"/>
        <w:rPr>
          <w:rFonts w:asciiTheme="minorHAnsi" w:hAnsiTheme="minorHAnsi"/>
        </w:rPr>
      </w:pPr>
      <w:r w:rsidRPr="008A391C">
        <w:rPr>
          <w:rFonts w:asciiTheme="minorHAnsi" w:hAnsiTheme="minorHAnsi"/>
        </w:rPr>
        <w:t>Najpovoljnija ponuda je ona koja je kompletna i koja gornjim načinom bodovanja postigne najveći ukupni konačni broj bodova.</w:t>
      </w:r>
    </w:p>
    <w:p w14:paraId="11D45047" w14:textId="77777777" w:rsidR="00FA6BC5" w:rsidRPr="008A391C" w:rsidRDefault="00FA6BC5" w:rsidP="00FA6BC5">
      <w:pPr>
        <w:pStyle w:val="Naslov2"/>
        <w:numPr>
          <w:ilvl w:val="1"/>
          <w:numId w:val="24"/>
        </w:numPr>
        <w:rPr>
          <w:rFonts w:asciiTheme="minorHAnsi" w:hAnsiTheme="minorHAnsi"/>
        </w:rPr>
      </w:pPr>
      <w:bookmarkStart w:id="103" w:name="_TOC_250020"/>
      <w:bookmarkStart w:id="104" w:name="_Toc411888280"/>
      <w:bookmarkStart w:id="105" w:name="_Toc335293020"/>
      <w:bookmarkStart w:id="106" w:name="_Toc358030768"/>
      <w:r w:rsidRPr="008A391C">
        <w:rPr>
          <w:rFonts w:asciiTheme="minorHAnsi" w:hAnsiTheme="minorHAnsi"/>
        </w:rPr>
        <w:t>Jezik i pismo ponude</w:t>
      </w:r>
      <w:bookmarkEnd w:id="103"/>
      <w:bookmarkEnd w:id="104"/>
      <w:bookmarkEnd w:id="105"/>
      <w:bookmarkEnd w:id="106"/>
    </w:p>
    <w:p w14:paraId="19186BB1" w14:textId="77777777" w:rsidR="00FA6BC5" w:rsidRPr="008A391C" w:rsidRDefault="00FA6BC5" w:rsidP="00FA6BC5">
      <w:pPr>
        <w:jc w:val="both"/>
        <w:rPr>
          <w:rFonts w:asciiTheme="minorHAnsi" w:hAnsiTheme="minorHAnsi"/>
        </w:rPr>
      </w:pPr>
      <w:r w:rsidRPr="008A391C">
        <w:rPr>
          <w:rFonts w:asciiTheme="minorHAnsi" w:hAnsiTheme="minorHAnsi"/>
        </w:rPr>
        <w:t>Ponuda se zajedno s pripadajućom dokumentacijom izrađuje isključivo na Hrvatskom jeziku i latiničnom pismu. Dokumenti koji se traže da budu priloženi uz specifikacije svjetiljki iz Priloga 7.4. mogu biti i na engleskom jeziku, s time da je jasno označen dio koji se odnosi na dokazivanje traženih svojstava i parametara radi kojih se ti dokumenti i traže pa taj dio mora biti preveden na Hrvatski jezik i ovjeren od strane sudskog ovlaštenog tumača za engleski jezik. Svjetlo tehnički proračun može biti i na engleskom jeziku. Prospekt ponuđene svjetiljke mora biti priložen u izvornom obliku kako se daje od proizvođača (s internetskih stranica ili tiskani prospekt) i preveden na Hrvatski jezik od ovlaštenog sudskog tumača za jezik na kojem je prospekt izvorno objavljen. Isto se odnosi i na izjave proizvođača svjetiljki koje služe u svrhu dokaza kvalitete.</w:t>
      </w:r>
    </w:p>
    <w:p w14:paraId="58E82C1B" w14:textId="77777777" w:rsidR="00FA6BC5" w:rsidRPr="008A391C" w:rsidRDefault="00FA6BC5" w:rsidP="00FA6BC5">
      <w:pPr>
        <w:jc w:val="both"/>
        <w:rPr>
          <w:rFonts w:asciiTheme="minorHAnsi" w:hAnsiTheme="minorHAnsi"/>
        </w:rPr>
      </w:pPr>
      <w:r w:rsidRPr="008A391C">
        <w:rPr>
          <w:rFonts w:asciiTheme="minorHAnsi" w:eastAsia="DengXian" w:hAnsiTheme="minorHAnsi"/>
          <w:lang w:eastAsia="zh-CN"/>
        </w:rPr>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14:paraId="5DF0FA99" w14:textId="77777777" w:rsidR="00FA6BC5" w:rsidRPr="008A391C" w:rsidRDefault="00FA6BC5" w:rsidP="00FA6BC5">
      <w:pPr>
        <w:pStyle w:val="Naslov2"/>
        <w:numPr>
          <w:ilvl w:val="1"/>
          <w:numId w:val="24"/>
        </w:numPr>
        <w:spacing w:before="40" w:after="0"/>
        <w:rPr>
          <w:rFonts w:asciiTheme="minorHAnsi" w:hAnsiTheme="minorHAnsi"/>
        </w:rPr>
      </w:pPr>
      <w:bookmarkStart w:id="107" w:name="_Toc358030769"/>
      <w:r w:rsidRPr="008A391C">
        <w:rPr>
          <w:rFonts w:asciiTheme="minorHAnsi" w:hAnsiTheme="minorHAnsi"/>
        </w:rPr>
        <w:t>Rok valjanosti ponude</w:t>
      </w:r>
      <w:bookmarkEnd w:id="98"/>
      <w:bookmarkEnd w:id="107"/>
    </w:p>
    <w:p w14:paraId="00CAA3EA" w14:textId="77777777" w:rsidR="00FA6BC5" w:rsidRPr="008A391C" w:rsidRDefault="00FA6BC5" w:rsidP="00FA6BC5">
      <w:pPr>
        <w:jc w:val="both"/>
        <w:rPr>
          <w:rFonts w:asciiTheme="minorHAnsi" w:hAnsiTheme="minorHAnsi"/>
        </w:rPr>
      </w:pPr>
      <w:r w:rsidRPr="008A391C">
        <w:rPr>
          <w:rFonts w:asciiTheme="minorHAnsi" w:hAnsiTheme="minorHAnsi"/>
        </w:rPr>
        <w:t>Rok valjanosti ponude je najmanje</w:t>
      </w:r>
      <w:r>
        <w:rPr>
          <w:rFonts w:asciiTheme="minorHAnsi" w:hAnsiTheme="minorHAnsi"/>
        </w:rPr>
        <w:t xml:space="preserve"> 60 </w:t>
      </w:r>
      <w:r w:rsidRPr="008A391C">
        <w:rPr>
          <w:rFonts w:asciiTheme="minorHAnsi" w:hAnsiTheme="minorHAnsi"/>
        </w:rPr>
        <w:t>dana od isteka roka za dostavu ponuda. Na zahtjev Naručitelja, ponuditelj može produžiti rok valjanosti svoje ponude.</w:t>
      </w:r>
    </w:p>
    <w:p w14:paraId="78FF03CC" w14:textId="77777777" w:rsidR="00FA6BC5" w:rsidRPr="008A391C" w:rsidRDefault="00FA6BC5" w:rsidP="00FA6BC5">
      <w:pPr>
        <w:jc w:val="both"/>
        <w:rPr>
          <w:rFonts w:asciiTheme="minorHAnsi" w:hAnsiTheme="minorHAnsi"/>
        </w:rPr>
      </w:pPr>
      <w:r w:rsidRPr="008A391C">
        <w:rPr>
          <w:rFonts w:asciiTheme="minorHAnsi" w:hAnsiTheme="minorHAnsi"/>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5 dana.</w:t>
      </w:r>
    </w:p>
    <w:p w14:paraId="6A41A75D" w14:textId="77777777" w:rsidR="00FA6BC5" w:rsidRPr="008A391C" w:rsidRDefault="00FA6BC5" w:rsidP="00FA6BC5">
      <w:pPr>
        <w:jc w:val="both"/>
        <w:rPr>
          <w:rFonts w:asciiTheme="minorHAnsi" w:hAnsiTheme="minorHAnsi"/>
        </w:rPr>
      </w:pPr>
      <w:bookmarkStart w:id="108" w:name="_Toc472578366"/>
      <w:r w:rsidRPr="008A391C">
        <w:rPr>
          <w:rFonts w:asciiTheme="minorHAnsi" w:hAnsiTheme="minorHAnsi"/>
        </w:rPr>
        <w:t xml:space="preserve">Naručitelj će, temeljem čl. 295. st. 1. ZJN, odbiti ponudu čija je opcija kraća od zahtijevane kao nepravilnu jer nije sukladna sa dokumentacijom o nabavi. </w:t>
      </w:r>
    </w:p>
    <w:p w14:paraId="73BE82B5" w14:textId="77777777" w:rsidR="00FA6BC5" w:rsidRPr="00B065E3" w:rsidRDefault="00FA6BC5" w:rsidP="00FA6BC5">
      <w:pPr>
        <w:pStyle w:val="Naslov2"/>
        <w:numPr>
          <w:ilvl w:val="1"/>
          <w:numId w:val="24"/>
        </w:numPr>
        <w:rPr>
          <w:rFonts w:asciiTheme="minorHAnsi" w:hAnsiTheme="minorHAnsi"/>
        </w:rPr>
      </w:pPr>
      <w:bookmarkStart w:id="109" w:name="_Toc358030770"/>
      <w:r w:rsidRPr="00B065E3">
        <w:rPr>
          <w:rFonts w:asciiTheme="minorHAnsi" w:hAnsiTheme="minorHAnsi"/>
        </w:rPr>
        <w:t>Energetski pregled javne rasvjete</w:t>
      </w:r>
      <w:bookmarkEnd w:id="109"/>
      <w:r w:rsidRPr="00B065E3">
        <w:rPr>
          <w:rFonts w:asciiTheme="minorHAnsi" w:hAnsiTheme="minorHAnsi"/>
        </w:rPr>
        <w:t xml:space="preserve"> </w:t>
      </w:r>
    </w:p>
    <w:p w14:paraId="6EA9577B" w14:textId="77777777" w:rsidR="00FA6BC5" w:rsidRPr="008A391C" w:rsidRDefault="00FA6BC5" w:rsidP="00FA6BC5">
      <w:pPr>
        <w:jc w:val="both"/>
        <w:rPr>
          <w:rFonts w:asciiTheme="minorHAnsi" w:hAnsiTheme="minorHAnsi"/>
        </w:rPr>
      </w:pPr>
      <w:r w:rsidRPr="008A391C">
        <w:rPr>
          <w:rFonts w:asciiTheme="minorHAnsi" w:hAnsiTheme="minorHAnsi"/>
        </w:rPr>
        <w:t xml:space="preserve">Izvještaj o provedenom energetskom pregledu (Energetski pregled) nalazi se u Prilogu 7.15. ove DON i čini njezin sastavni dio. </w:t>
      </w:r>
    </w:p>
    <w:p w14:paraId="718E0217" w14:textId="77777777" w:rsidR="00FA6BC5" w:rsidRPr="008A391C" w:rsidRDefault="00FA6BC5" w:rsidP="00FA6BC5">
      <w:pPr>
        <w:jc w:val="both"/>
        <w:rPr>
          <w:rFonts w:asciiTheme="minorHAnsi" w:hAnsiTheme="minorHAnsi"/>
        </w:rPr>
      </w:pPr>
      <w:r w:rsidRPr="008A391C">
        <w:rPr>
          <w:rFonts w:asciiTheme="minorHAnsi" w:hAnsiTheme="minorHAnsi"/>
        </w:rPr>
        <w:t>Energetski pregled javne rasvjete je opisna dokumentacija i na istu se može osloniti pri formiranju ponude i izračuna.</w:t>
      </w:r>
    </w:p>
    <w:p w14:paraId="6FF328A9" w14:textId="77777777" w:rsidR="00FA6BC5" w:rsidRPr="008A391C" w:rsidRDefault="00FA6BC5" w:rsidP="00FA6BC5">
      <w:pPr>
        <w:jc w:val="both"/>
        <w:rPr>
          <w:rFonts w:asciiTheme="minorHAnsi" w:hAnsiTheme="minorHAnsi"/>
        </w:rPr>
      </w:pPr>
      <w:r w:rsidRPr="008A391C">
        <w:rPr>
          <w:rFonts w:asciiTheme="minorHAnsi" w:hAnsiTheme="minorHAnsi"/>
        </w:rPr>
        <w:t>To se poglavito odnosi na ukupni broj izvora svjetlosti i ukupnu instaliranu snagu postojećeg stanja.</w:t>
      </w:r>
    </w:p>
    <w:p w14:paraId="5E6BC26B" w14:textId="77777777" w:rsidR="00FA6BC5" w:rsidRPr="008A391C" w:rsidRDefault="00FA6BC5" w:rsidP="00FA6BC5">
      <w:pPr>
        <w:jc w:val="both"/>
        <w:rPr>
          <w:rFonts w:asciiTheme="minorHAnsi" w:hAnsiTheme="minorHAnsi"/>
        </w:rPr>
      </w:pPr>
      <w:r w:rsidRPr="008A391C">
        <w:rPr>
          <w:rFonts w:asciiTheme="minorHAnsi" w:hAnsiTheme="minorHAnsi"/>
        </w:rPr>
        <w:t>Jednako tako to se odnosi i na ukupnu potrebnu snagu Referentnog stanja tretiranog zahvata javne rasvjete, u odnosu na koju će se iskazati zajamčena ušteda iz Priloga 7.14. DON i navesti u Prilogu 7.1. (Dodatak ponudbenog lista).</w:t>
      </w:r>
    </w:p>
    <w:p w14:paraId="670E79C8" w14:textId="77777777" w:rsidR="00FA6BC5" w:rsidRPr="008A391C" w:rsidRDefault="00FA6BC5" w:rsidP="00FA6BC5">
      <w:pPr>
        <w:jc w:val="both"/>
        <w:rPr>
          <w:rFonts w:asciiTheme="minorHAnsi" w:hAnsiTheme="minorHAnsi"/>
        </w:rPr>
      </w:pPr>
      <w:r w:rsidRPr="008A391C">
        <w:rPr>
          <w:rFonts w:asciiTheme="minorHAnsi" w:hAnsiTheme="minorHAnsi"/>
        </w:rPr>
        <w:t>Podaci iz tablica Energetskog pregleda  i podaci iz Referentnog stanja tretiranog zahvata javne rasvjete koristit će se s povjerenjem u svrhu formiranja ponude i vlastite kalkulacije ponuditelja kod formiranja ukupne cijene Cuk svoje ponude vidi Prilog 7.3. DON).</w:t>
      </w:r>
    </w:p>
    <w:p w14:paraId="3162D19D" w14:textId="77777777" w:rsidR="00FA6BC5" w:rsidRDefault="00FA6BC5" w:rsidP="00FA6BC5">
      <w:pPr>
        <w:jc w:val="both"/>
        <w:rPr>
          <w:rFonts w:asciiTheme="minorHAnsi" w:hAnsiTheme="minorHAnsi"/>
        </w:rPr>
      </w:pPr>
      <w:r w:rsidRPr="008A391C">
        <w:rPr>
          <w:rFonts w:asciiTheme="minorHAnsi" w:hAnsiTheme="minorHAnsi"/>
        </w:rPr>
        <w:t>Ostali elementi iz Energetskog pregleda, poglavito ekonomski podaci i izračuni te prijedlog i procjena mjera, cijena električne energije i procjena troškova odnosno grubi troškovnik radova i sl., ne predstavljaju ni na koji način obvezu ni Naručitelja niti ponuditelja pa ni na koji način ne utječu na ugovorne obveze prema ovom postupku javne nabave.</w:t>
      </w:r>
    </w:p>
    <w:p w14:paraId="3710335A" w14:textId="77777777" w:rsidR="00FA6BC5" w:rsidRPr="008A391C" w:rsidRDefault="00FA6BC5" w:rsidP="00FA6BC5">
      <w:pPr>
        <w:jc w:val="both"/>
        <w:rPr>
          <w:rFonts w:asciiTheme="minorHAnsi" w:hAnsiTheme="minorHAnsi"/>
        </w:rPr>
      </w:pPr>
    </w:p>
    <w:p w14:paraId="038EC9D5" w14:textId="77777777" w:rsidR="00FA6BC5" w:rsidRPr="008A391C" w:rsidRDefault="00FA6BC5" w:rsidP="00FA6BC5">
      <w:pPr>
        <w:pStyle w:val="Naslov1"/>
        <w:numPr>
          <w:ilvl w:val="0"/>
          <w:numId w:val="24"/>
        </w:numPr>
        <w:rPr>
          <w:rFonts w:asciiTheme="minorHAnsi" w:eastAsia="Calibri" w:hAnsiTheme="minorHAnsi" w:cs="Calibri"/>
          <w:szCs w:val="20"/>
        </w:rPr>
      </w:pPr>
      <w:bookmarkStart w:id="110" w:name="_TOC_250017"/>
      <w:bookmarkStart w:id="111" w:name="_Toc411888283"/>
      <w:bookmarkStart w:id="112" w:name="_Toc335293023"/>
      <w:bookmarkStart w:id="113" w:name="_Toc358030771"/>
      <w:bookmarkEnd w:id="108"/>
      <w:r w:rsidRPr="008A391C">
        <w:rPr>
          <w:rFonts w:asciiTheme="minorHAnsi" w:hAnsiTheme="minorHAnsi"/>
          <w:spacing w:val="-1"/>
        </w:rPr>
        <w:t xml:space="preserve">OSTALE </w:t>
      </w:r>
      <w:r w:rsidRPr="008A391C">
        <w:rPr>
          <w:rFonts w:asciiTheme="minorHAnsi" w:hAnsiTheme="minorHAnsi"/>
        </w:rPr>
        <w:t>ODREDBE</w:t>
      </w:r>
      <w:bookmarkEnd w:id="110"/>
      <w:bookmarkEnd w:id="111"/>
      <w:bookmarkEnd w:id="112"/>
      <w:bookmarkEnd w:id="113"/>
    </w:p>
    <w:p w14:paraId="17E1A475" w14:textId="77777777" w:rsidR="00FA6BC5" w:rsidRPr="008A391C" w:rsidRDefault="00FA6BC5" w:rsidP="00FA6BC5">
      <w:pPr>
        <w:tabs>
          <w:tab w:val="left" w:pos="853"/>
        </w:tabs>
        <w:ind w:right="179"/>
        <w:rPr>
          <w:rFonts w:asciiTheme="minorHAnsi" w:hAnsiTheme="minorHAnsi"/>
          <w:b/>
          <w:spacing w:val="-1"/>
          <w:sz w:val="20"/>
        </w:rPr>
      </w:pPr>
      <w:bookmarkStart w:id="114" w:name="_TOC_250016"/>
    </w:p>
    <w:p w14:paraId="466ED932" w14:textId="77777777" w:rsidR="00FA6BC5" w:rsidRPr="008A391C" w:rsidRDefault="00FA6BC5" w:rsidP="00FA6BC5">
      <w:pPr>
        <w:pStyle w:val="Naslov2"/>
        <w:numPr>
          <w:ilvl w:val="1"/>
          <w:numId w:val="25"/>
        </w:numPr>
        <w:rPr>
          <w:rFonts w:asciiTheme="minorHAnsi" w:hAnsiTheme="minorHAnsi"/>
        </w:rPr>
      </w:pPr>
      <w:bookmarkStart w:id="115" w:name="_Toc411888284"/>
      <w:bookmarkStart w:id="116" w:name="_Toc347403555"/>
      <w:bookmarkStart w:id="117" w:name="_Toc349391630"/>
      <w:bookmarkStart w:id="118" w:name="_Toc358030772"/>
      <w:bookmarkStart w:id="119" w:name="_TOC_250015"/>
      <w:bookmarkStart w:id="120" w:name="_Toc411888285"/>
      <w:bookmarkEnd w:id="114"/>
      <w:r w:rsidRPr="008A391C">
        <w:rPr>
          <w:rFonts w:asciiTheme="minorHAnsi" w:hAnsiTheme="minorHAnsi"/>
        </w:rPr>
        <w:t xml:space="preserve">Termin posjeta lokacijama </w:t>
      </w:r>
      <w:bookmarkEnd w:id="115"/>
      <w:bookmarkEnd w:id="116"/>
      <w:bookmarkEnd w:id="117"/>
      <w:r w:rsidRPr="008A391C">
        <w:rPr>
          <w:rFonts w:asciiTheme="minorHAnsi" w:hAnsiTheme="minorHAnsi"/>
        </w:rPr>
        <w:t>predmetnog zahvata</w:t>
      </w:r>
      <w:bookmarkEnd w:id="118"/>
      <w:r w:rsidRPr="008A391C">
        <w:rPr>
          <w:rFonts w:asciiTheme="minorHAnsi" w:hAnsiTheme="minorHAnsi"/>
        </w:rPr>
        <w:t xml:space="preserve"> </w:t>
      </w:r>
    </w:p>
    <w:p w14:paraId="258F31F3" w14:textId="77777777" w:rsidR="00FA6BC5" w:rsidRPr="008A391C" w:rsidRDefault="00FA6BC5" w:rsidP="00FA6BC5">
      <w:pPr>
        <w:jc w:val="both"/>
        <w:rPr>
          <w:rFonts w:asciiTheme="minorHAnsi" w:hAnsiTheme="minorHAnsi"/>
        </w:rPr>
      </w:pPr>
      <w:r w:rsidRPr="008A391C">
        <w:rPr>
          <w:rFonts w:asciiTheme="minorHAnsi" w:hAnsiTheme="minorHAnsi"/>
        </w:rPr>
        <w:t>Zbog kompleksnosti predmeta nabave gospodarski</w:t>
      </w:r>
      <w:r w:rsidRPr="008A391C">
        <w:rPr>
          <w:rFonts w:asciiTheme="minorHAnsi" w:hAnsiTheme="minorHAnsi"/>
          <w:spacing w:val="3"/>
        </w:rPr>
        <w:t xml:space="preserve"> </w:t>
      </w:r>
      <w:r w:rsidRPr="008A391C">
        <w:rPr>
          <w:rFonts w:asciiTheme="minorHAnsi" w:hAnsiTheme="minorHAnsi"/>
        </w:rPr>
        <w:t>subjekti</w:t>
      </w:r>
      <w:r w:rsidRPr="008A391C">
        <w:rPr>
          <w:rFonts w:asciiTheme="minorHAnsi" w:hAnsiTheme="minorHAnsi"/>
          <w:spacing w:val="4"/>
        </w:rPr>
        <w:t xml:space="preserve"> </w:t>
      </w:r>
      <w:r w:rsidRPr="008A391C">
        <w:rPr>
          <w:rFonts w:asciiTheme="minorHAnsi" w:hAnsiTheme="minorHAnsi"/>
        </w:rPr>
        <w:t>moraju</w:t>
      </w:r>
      <w:r w:rsidRPr="008A391C">
        <w:rPr>
          <w:rFonts w:asciiTheme="minorHAnsi" w:hAnsiTheme="minorHAnsi"/>
          <w:spacing w:val="2"/>
        </w:rPr>
        <w:t xml:space="preserve"> </w:t>
      </w:r>
      <w:r w:rsidRPr="008A391C">
        <w:rPr>
          <w:rFonts w:asciiTheme="minorHAnsi" w:hAnsiTheme="minorHAnsi"/>
        </w:rPr>
        <w:t>obići</w:t>
      </w:r>
      <w:r w:rsidRPr="008A391C">
        <w:rPr>
          <w:rFonts w:asciiTheme="minorHAnsi" w:hAnsiTheme="minorHAnsi"/>
          <w:spacing w:val="3"/>
        </w:rPr>
        <w:t xml:space="preserve"> </w:t>
      </w:r>
      <w:r w:rsidRPr="008A391C">
        <w:rPr>
          <w:rFonts w:asciiTheme="minorHAnsi" w:hAnsiTheme="minorHAnsi"/>
        </w:rPr>
        <w:t>mjesta</w:t>
      </w:r>
      <w:r w:rsidRPr="008A391C">
        <w:rPr>
          <w:rFonts w:asciiTheme="minorHAnsi" w:hAnsiTheme="minorHAnsi"/>
          <w:spacing w:val="3"/>
        </w:rPr>
        <w:t xml:space="preserve"> </w:t>
      </w:r>
      <w:r w:rsidRPr="008A391C">
        <w:rPr>
          <w:rFonts w:asciiTheme="minorHAnsi" w:hAnsiTheme="minorHAnsi"/>
        </w:rPr>
        <w:t>(lokaciju)</w:t>
      </w:r>
      <w:r w:rsidRPr="008A391C">
        <w:rPr>
          <w:rFonts w:asciiTheme="minorHAnsi" w:hAnsiTheme="minorHAnsi"/>
          <w:spacing w:val="4"/>
        </w:rPr>
        <w:t xml:space="preserve"> </w:t>
      </w:r>
      <w:r w:rsidRPr="008A391C">
        <w:rPr>
          <w:rFonts w:asciiTheme="minorHAnsi" w:hAnsiTheme="minorHAnsi"/>
        </w:rPr>
        <w:t>izvršenja</w:t>
      </w:r>
      <w:r w:rsidRPr="008A391C">
        <w:rPr>
          <w:rFonts w:asciiTheme="minorHAnsi" w:hAnsiTheme="minorHAnsi"/>
          <w:spacing w:val="4"/>
        </w:rPr>
        <w:t xml:space="preserve"> </w:t>
      </w:r>
      <w:r w:rsidRPr="008A391C">
        <w:rPr>
          <w:rFonts w:asciiTheme="minorHAnsi" w:hAnsiTheme="minorHAnsi"/>
        </w:rPr>
        <w:t>usluge</w:t>
      </w:r>
      <w:r w:rsidRPr="008A391C">
        <w:rPr>
          <w:rFonts w:asciiTheme="minorHAnsi" w:hAnsiTheme="minorHAnsi"/>
          <w:spacing w:val="2"/>
        </w:rPr>
        <w:t xml:space="preserve"> </w:t>
      </w:r>
      <w:r w:rsidRPr="008A391C">
        <w:rPr>
          <w:rFonts w:asciiTheme="minorHAnsi" w:hAnsiTheme="minorHAnsi"/>
        </w:rPr>
        <w:t>i</w:t>
      </w:r>
      <w:r w:rsidRPr="008A391C">
        <w:rPr>
          <w:rFonts w:asciiTheme="minorHAnsi" w:hAnsiTheme="minorHAnsi"/>
          <w:spacing w:val="3"/>
        </w:rPr>
        <w:t xml:space="preserve"> </w:t>
      </w:r>
      <w:r w:rsidRPr="008A391C">
        <w:rPr>
          <w:rFonts w:asciiTheme="minorHAnsi" w:hAnsiTheme="minorHAnsi"/>
        </w:rPr>
        <w:t>upoznati</w:t>
      </w:r>
      <w:r w:rsidRPr="008A391C">
        <w:rPr>
          <w:rFonts w:asciiTheme="minorHAnsi" w:hAnsiTheme="minorHAnsi"/>
          <w:spacing w:val="3"/>
        </w:rPr>
        <w:t xml:space="preserve"> </w:t>
      </w:r>
      <w:r w:rsidRPr="008A391C">
        <w:rPr>
          <w:rFonts w:asciiTheme="minorHAnsi" w:hAnsiTheme="minorHAnsi"/>
        </w:rPr>
        <w:t>se</w:t>
      </w:r>
      <w:r w:rsidRPr="008A391C">
        <w:rPr>
          <w:rFonts w:asciiTheme="minorHAnsi" w:hAnsiTheme="minorHAnsi"/>
          <w:spacing w:val="3"/>
        </w:rPr>
        <w:t xml:space="preserve"> </w:t>
      </w:r>
      <w:r w:rsidRPr="008A391C">
        <w:rPr>
          <w:rFonts w:asciiTheme="minorHAnsi" w:hAnsiTheme="minorHAnsi"/>
        </w:rPr>
        <w:t>s</w:t>
      </w:r>
      <w:r w:rsidRPr="008A391C">
        <w:rPr>
          <w:rFonts w:asciiTheme="minorHAnsi" w:hAnsiTheme="minorHAnsi"/>
          <w:spacing w:val="3"/>
        </w:rPr>
        <w:t xml:space="preserve"> </w:t>
      </w:r>
      <w:r w:rsidRPr="008A391C">
        <w:rPr>
          <w:rFonts w:asciiTheme="minorHAnsi" w:hAnsiTheme="minorHAnsi"/>
        </w:rPr>
        <w:t>postojećim</w:t>
      </w:r>
      <w:r w:rsidRPr="008A391C">
        <w:rPr>
          <w:rFonts w:asciiTheme="minorHAnsi" w:hAnsiTheme="minorHAnsi"/>
          <w:spacing w:val="3"/>
        </w:rPr>
        <w:t xml:space="preserve"> </w:t>
      </w:r>
      <w:r w:rsidRPr="008A391C">
        <w:rPr>
          <w:rFonts w:asciiTheme="minorHAnsi" w:hAnsiTheme="minorHAnsi"/>
        </w:rPr>
        <w:t>stanjem</w:t>
      </w:r>
      <w:r w:rsidRPr="008A391C">
        <w:rPr>
          <w:rFonts w:asciiTheme="minorHAnsi" w:hAnsiTheme="minorHAnsi"/>
          <w:spacing w:val="3"/>
        </w:rPr>
        <w:t xml:space="preserve"> </w:t>
      </w:r>
      <w:r w:rsidRPr="008A391C">
        <w:rPr>
          <w:rFonts w:asciiTheme="minorHAnsi" w:hAnsiTheme="minorHAnsi"/>
        </w:rPr>
        <w:t>kako</w:t>
      </w:r>
      <w:r w:rsidRPr="008A391C">
        <w:rPr>
          <w:rFonts w:asciiTheme="minorHAnsi" w:hAnsiTheme="minorHAnsi"/>
          <w:spacing w:val="3"/>
        </w:rPr>
        <w:t xml:space="preserve"> </w:t>
      </w:r>
      <w:r w:rsidRPr="008A391C">
        <w:rPr>
          <w:rFonts w:asciiTheme="minorHAnsi" w:hAnsiTheme="minorHAnsi"/>
        </w:rPr>
        <w:t>bi</w:t>
      </w:r>
      <w:r w:rsidRPr="008A391C">
        <w:rPr>
          <w:rFonts w:asciiTheme="minorHAnsi" w:hAnsiTheme="minorHAnsi"/>
          <w:spacing w:val="3"/>
        </w:rPr>
        <w:t xml:space="preserve"> </w:t>
      </w:r>
      <w:r w:rsidRPr="008A391C">
        <w:rPr>
          <w:rFonts w:asciiTheme="minorHAnsi" w:hAnsiTheme="minorHAnsi"/>
          <w:spacing w:val="-2"/>
        </w:rPr>
        <w:t>za</w:t>
      </w:r>
      <w:r w:rsidRPr="008A391C">
        <w:rPr>
          <w:rFonts w:asciiTheme="minorHAnsi" w:hAnsiTheme="minorHAnsi"/>
          <w:spacing w:val="69"/>
        </w:rPr>
        <w:t xml:space="preserve"> </w:t>
      </w:r>
      <w:r w:rsidRPr="008A391C">
        <w:rPr>
          <w:rFonts w:asciiTheme="minorHAnsi" w:hAnsiTheme="minorHAnsi"/>
        </w:rPr>
        <w:t>sebe</w:t>
      </w:r>
      <w:r w:rsidRPr="008A391C">
        <w:rPr>
          <w:rFonts w:asciiTheme="minorHAnsi" w:hAnsiTheme="minorHAnsi"/>
          <w:spacing w:val="37"/>
        </w:rPr>
        <w:t xml:space="preserve"> </w:t>
      </w:r>
      <w:r w:rsidRPr="008A391C">
        <w:rPr>
          <w:rFonts w:asciiTheme="minorHAnsi" w:hAnsiTheme="minorHAnsi"/>
        </w:rPr>
        <w:t>i</w:t>
      </w:r>
      <w:r w:rsidRPr="008A391C">
        <w:rPr>
          <w:rFonts w:asciiTheme="minorHAnsi" w:hAnsiTheme="minorHAnsi"/>
          <w:spacing w:val="37"/>
        </w:rPr>
        <w:t xml:space="preserve"> </w:t>
      </w:r>
      <w:r w:rsidRPr="008A391C">
        <w:rPr>
          <w:rFonts w:asciiTheme="minorHAnsi" w:hAnsiTheme="minorHAnsi"/>
        </w:rPr>
        <w:t>na</w:t>
      </w:r>
      <w:r w:rsidRPr="008A391C">
        <w:rPr>
          <w:rFonts w:asciiTheme="minorHAnsi" w:hAnsiTheme="minorHAnsi"/>
          <w:spacing w:val="37"/>
        </w:rPr>
        <w:t xml:space="preserve"> </w:t>
      </w:r>
      <w:r w:rsidRPr="008A391C">
        <w:rPr>
          <w:rFonts w:asciiTheme="minorHAnsi" w:hAnsiTheme="minorHAnsi"/>
        </w:rPr>
        <w:t>vlastitu</w:t>
      </w:r>
      <w:r w:rsidRPr="008A391C">
        <w:rPr>
          <w:rFonts w:asciiTheme="minorHAnsi" w:hAnsiTheme="minorHAnsi"/>
          <w:spacing w:val="37"/>
        </w:rPr>
        <w:t xml:space="preserve"> </w:t>
      </w:r>
      <w:r w:rsidRPr="008A391C">
        <w:rPr>
          <w:rFonts w:asciiTheme="minorHAnsi" w:hAnsiTheme="minorHAnsi"/>
        </w:rPr>
        <w:t>odgovornost</w:t>
      </w:r>
      <w:r w:rsidRPr="008A391C">
        <w:rPr>
          <w:rFonts w:asciiTheme="minorHAnsi" w:hAnsiTheme="minorHAnsi"/>
          <w:spacing w:val="39"/>
        </w:rPr>
        <w:t xml:space="preserve"> </w:t>
      </w:r>
      <w:r w:rsidRPr="008A391C">
        <w:rPr>
          <w:rFonts w:asciiTheme="minorHAnsi" w:hAnsiTheme="minorHAnsi"/>
        </w:rPr>
        <w:t>prikupili</w:t>
      </w:r>
      <w:r w:rsidRPr="008A391C">
        <w:rPr>
          <w:rFonts w:asciiTheme="minorHAnsi" w:hAnsiTheme="minorHAnsi"/>
          <w:spacing w:val="37"/>
        </w:rPr>
        <w:t xml:space="preserve"> </w:t>
      </w:r>
      <w:r w:rsidRPr="008A391C">
        <w:rPr>
          <w:rFonts w:asciiTheme="minorHAnsi" w:hAnsiTheme="minorHAnsi"/>
        </w:rPr>
        <w:t>sve</w:t>
      </w:r>
      <w:r w:rsidRPr="008A391C">
        <w:rPr>
          <w:rFonts w:asciiTheme="minorHAnsi" w:hAnsiTheme="minorHAnsi"/>
          <w:spacing w:val="37"/>
        </w:rPr>
        <w:t xml:space="preserve"> </w:t>
      </w:r>
      <w:r w:rsidRPr="008A391C">
        <w:rPr>
          <w:rFonts w:asciiTheme="minorHAnsi" w:hAnsiTheme="minorHAnsi"/>
        </w:rPr>
        <w:t>informacije</w:t>
      </w:r>
      <w:r w:rsidRPr="008A391C">
        <w:rPr>
          <w:rFonts w:asciiTheme="minorHAnsi" w:hAnsiTheme="minorHAnsi"/>
          <w:spacing w:val="37"/>
        </w:rPr>
        <w:t xml:space="preserve"> </w:t>
      </w:r>
      <w:r w:rsidRPr="008A391C">
        <w:rPr>
          <w:rFonts w:asciiTheme="minorHAnsi" w:hAnsiTheme="minorHAnsi"/>
        </w:rPr>
        <w:t>koje</w:t>
      </w:r>
      <w:r w:rsidRPr="008A391C">
        <w:rPr>
          <w:rFonts w:asciiTheme="minorHAnsi" w:hAnsiTheme="minorHAnsi"/>
          <w:spacing w:val="37"/>
        </w:rPr>
        <w:t xml:space="preserve"> </w:t>
      </w:r>
      <w:r w:rsidRPr="008A391C">
        <w:rPr>
          <w:rFonts w:asciiTheme="minorHAnsi" w:hAnsiTheme="minorHAnsi"/>
        </w:rPr>
        <w:t>su</w:t>
      </w:r>
      <w:r w:rsidRPr="008A391C">
        <w:rPr>
          <w:rFonts w:asciiTheme="minorHAnsi" w:hAnsiTheme="minorHAnsi"/>
          <w:spacing w:val="38"/>
        </w:rPr>
        <w:t xml:space="preserve"> </w:t>
      </w:r>
      <w:r w:rsidRPr="008A391C">
        <w:rPr>
          <w:rFonts w:asciiTheme="minorHAnsi" w:hAnsiTheme="minorHAnsi"/>
        </w:rPr>
        <w:t>potrebne</w:t>
      </w:r>
      <w:r w:rsidRPr="008A391C">
        <w:rPr>
          <w:rFonts w:asciiTheme="minorHAnsi" w:hAnsiTheme="minorHAnsi"/>
          <w:spacing w:val="37"/>
        </w:rPr>
        <w:t xml:space="preserve"> </w:t>
      </w:r>
      <w:r w:rsidRPr="008A391C">
        <w:rPr>
          <w:rFonts w:asciiTheme="minorHAnsi" w:hAnsiTheme="minorHAnsi"/>
        </w:rPr>
        <w:t>za</w:t>
      </w:r>
      <w:r w:rsidRPr="008A391C">
        <w:rPr>
          <w:rFonts w:asciiTheme="minorHAnsi" w:hAnsiTheme="minorHAnsi"/>
          <w:spacing w:val="37"/>
        </w:rPr>
        <w:t xml:space="preserve"> </w:t>
      </w:r>
      <w:r w:rsidRPr="008A391C">
        <w:rPr>
          <w:rFonts w:asciiTheme="minorHAnsi" w:hAnsiTheme="minorHAnsi"/>
        </w:rPr>
        <w:t>izradu</w:t>
      </w:r>
      <w:r w:rsidRPr="008A391C">
        <w:rPr>
          <w:rFonts w:asciiTheme="minorHAnsi" w:hAnsiTheme="minorHAnsi"/>
          <w:spacing w:val="36"/>
        </w:rPr>
        <w:t xml:space="preserve"> </w:t>
      </w:r>
      <w:r w:rsidRPr="008A391C">
        <w:rPr>
          <w:rFonts w:asciiTheme="minorHAnsi" w:hAnsiTheme="minorHAnsi"/>
        </w:rPr>
        <w:t>ponude</w:t>
      </w:r>
      <w:r w:rsidRPr="008A391C">
        <w:rPr>
          <w:rFonts w:asciiTheme="minorHAnsi" w:hAnsiTheme="minorHAnsi"/>
          <w:spacing w:val="37"/>
        </w:rPr>
        <w:t xml:space="preserve"> </w:t>
      </w:r>
      <w:r w:rsidRPr="008A391C">
        <w:rPr>
          <w:rFonts w:asciiTheme="minorHAnsi" w:hAnsiTheme="minorHAnsi"/>
        </w:rPr>
        <w:t>i</w:t>
      </w:r>
      <w:r w:rsidRPr="008A391C">
        <w:rPr>
          <w:rFonts w:asciiTheme="minorHAnsi" w:hAnsiTheme="minorHAnsi"/>
          <w:spacing w:val="30"/>
        </w:rPr>
        <w:t xml:space="preserve"> </w:t>
      </w:r>
      <w:r w:rsidRPr="008A391C">
        <w:rPr>
          <w:rFonts w:asciiTheme="minorHAnsi" w:hAnsiTheme="minorHAnsi"/>
        </w:rPr>
        <w:t>preuzimanje</w:t>
      </w:r>
      <w:r w:rsidRPr="008A391C">
        <w:rPr>
          <w:rFonts w:asciiTheme="minorHAnsi" w:hAnsiTheme="minorHAnsi"/>
          <w:spacing w:val="55"/>
        </w:rPr>
        <w:t xml:space="preserve"> </w:t>
      </w:r>
      <w:r w:rsidRPr="008A391C">
        <w:rPr>
          <w:rFonts w:asciiTheme="minorHAnsi" w:hAnsiTheme="minorHAnsi"/>
        </w:rPr>
        <w:t xml:space="preserve">ugovorne </w:t>
      </w:r>
      <w:r w:rsidRPr="008A391C">
        <w:rPr>
          <w:rFonts w:asciiTheme="minorHAnsi" w:hAnsiTheme="minorHAnsi"/>
          <w:spacing w:val="-2"/>
        </w:rPr>
        <w:t>obveze.</w:t>
      </w:r>
    </w:p>
    <w:p w14:paraId="017C0881" w14:textId="77777777" w:rsidR="00FA6BC5" w:rsidRPr="008A391C" w:rsidRDefault="00FA6BC5" w:rsidP="00FA6BC5">
      <w:pPr>
        <w:jc w:val="both"/>
        <w:rPr>
          <w:rFonts w:asciiTheme="minorHAnsi" w:hAnsiTheme="minorHAnsi"/>
        </w:rPr>
      </w:pPr>
      <w:r w:rsidRPr="008A391C">
        <w:rPr>
          <w:rFonts w:asciiTheme="minorHAnsi" w:hAnsiTheme="minorHAnsi"/>
        </w:rPr>
        <w:t>Troškove</w:t>
      </w:r>
      <w:r w:rsidRPr="008A391C">
        <w:rPr>
          <w:rFonts w:asciiTheme="minorHAnsi" w:hAnsiTheme="minorHAnsi"/>
          <w:spacing w:val="1"/>
        </w:rPr>
        <w:t xml:space="preserve"> </w:t>
      </w:r>
      <w:r w:rsidRPr="008A391C">
        <w:rPr>
          <w:rFonts w:asciiTheme="minorHAnsi" w:hAnsiTheme="minorHAnsi"/>
        </w:rPr>
        <w:t>obilaska snosi gospodarski subjekt.</w:t>
      </w:r>
    </w:p>
    <w:p w14:paraId="0E5EEC72" w14:textId="77777777" w:rsidR="00FA6BC5" w:rsidRPr="008A391C" w:rsidRDefault="00FA6BC5" w:rsidP="00FA6BC5">
      <w:pPr>
        <w:jc w:val="both"/>
        <w:rPr>
          <w:rFonts w:asciiTheme="minorHAnsi" w:hAnsiTheme="minorHAnsi"/>
        </w:rPr>
      </w:pPr>
      <w:r w:rsidRPr="008A391C">
        <w:rPr>
          <w:rFonts w:asciiTheme="minorHAnsi" w:hAnsiTheme="minorHAnsi"/>
        </w:rPr>
        <w:t>Ponuditelji su obvezni izvršiti pregled mjesta predmeta radova uz prethodnu najavu minimalno pet (5) dana prije dolaska</w:t>
      </w:r>
      <w:r>
        <w:rPr>
          <w:rFonts w:asciiTheme="minorHAnsi" w:hAnsiTheme="minorHAnsi"/>
        </w:rPr>
        <w:t>,</w:t>
      </w:r>
      <w:r w:rsidRPr="008A391C">
        <w:rPr>
          <w:rFonts w:asciiTheme="minorHAnsi" w:hAnsiTheme="minorHAnsi"/>
        </w:rPr>
        <w:t xml:space="preserve"> a najkasnije petog dana prije zatvaranja natječaja.</w:t>
      </w:r>
    </w:p>
    <w:p w14:paraId="6AA19200" w14:textId="77777777" w:rsidR="00FA6BC5" w:rsidRPr="008A391C" w:rsidRDefault="00FA6BC5" w:rsidP="00FA6BC5">
      <w:pPr>
        <w:jc w:val="both"/>
        <w:rPr>
          <w:rFonts w:asciiTheme="minorHAnsi" w:hAnsiTheme="minorHAnsi"/>
        </w:rPr>
      </w:pPr>
      <w:r w:rsidRPr="008A391C">
        <w:rPr>
          <w:rFonts w:asciiTheme="minorHAnsi" w:hAnsiTheme="minorHAnsi"/>
        </w:rPr>
        <w:t>Ponuditelj</w:t>
      </w:r>
      <w:r w:rsidRPr="008A391C">
        <w:rPr>
          <w:rFonts w:asciiTheme="minorHAnsi" w:hAnsiTheme="minorHAnsi"/>
          <w:spacing w:val="30"/>
        </w:rPr>
        <w:t xml:space="preserve"> </w:t>
      </w:r>
      <w:r w:rsidRPr="008A391C">
        <w:rPr>
          <w:rFonts w:asciiTheme="minorHAnsi" w:hAnsiTheme="minorHAnsi"/>
        </w:rPr>
        <w:t>mora</w:t>
      </w:r>
      <w:r w:rsidRPr="008A391C">
        <w:rPr>
          <w:rFonts w:asciiTheme="minorHAnsi" w:hAnsiTheme="minorHAnsi"/>
          <w:spacing w:val="31"/>
        </w:rPr>
        <w:t xml:space="preserve"> </w:t>
      </w:r>
      <w:r w:rsidRPr="008A391C">
        <w:rPr>
          <w:rFonts w:asciiTheme="minorHAnsi" w:hAnsiTheme="minorHAnsi"/>
        </w:rPr>
        <w:t>u</w:t>
      </w:r>
      <w:r w:rsidRPr="008A391C">
        <w:rPr>
          <w:rFonts w:asciiTheme="minorHAnsi" w:hAnsiTheme="minorHAnsi"/>
          <w:spacing w:val="31"/>
        </w:rPr>
        <w:t xml:space="preserve"> </w:t>
      </w:r>
      <w:r w:rsidRPr="008A391C">
        <w:rPr>
          <w:rFonts w:asciiTheme="minorHAnsi" w:hAnsiTheme="minorHAnsi"/>
        </w:rPr>
        <w:t>svojoj</w:t>
      </w:r>
      <w:r w:rsidRPr="008A391C">
        <w:rPr>
          <w:rFonts w:asciiTheme="minorHAnsi" w:hAnsiTheme="minorHAnsi"/>
          <w:spacing w:val="30"/>
        </w:rPr>
        <w:t xml:space="preserve"> </w:t>
      </w:r>
      <w:r w:rsidRPr="008A391C">
        <w:rPr>
          <w:rFonts w:asciiTheme="minorHAnsi" w:hAnsiTheme="minorHAnsi"/>
        </w:rPr>
        <w:t>ponudi</w:t>
      </w:r>
      <w:r w:rsidRPr="008A391C">
        <w:rPr>
          <w:rFonts w:asciiTheme="minorHAnsi" w:hAnsiTheme="minorHAnsi"/>
          <w:spacing w:val="31"/>
        </w:rPr>
        <w:t xml:space="preserve"> </w:t>
      </w:r>
      <w:r w:rsidRPr="008A391C">
        <w:rPr>
          <w:rFonts w:asciiTheme="minorHAnsi" w:hAnsiTheme="minorHAnsi"/>
        </w:rPr>
        <w:t>dostaviti</w:t>
      </w:r>
      <w:r w:rsidRPr="008A391C">
        <w:rPr>
          <w:rFonts w:asciiTheme="minorHAnsi" w:hAnsiTheme="minorHAnsi"/>
          <w:spacing w:val="30"/>
        </w:rPr>
        <w:t xml:space="preserve"> </w:t>
      </w:r>
      <w:r w:rsidRPr="008A391C">
        <w:rPr>
          <w:rFonts w:asciiTheme="minorHAnsi" w:hAnsiTheme="minorHAnsi"/>
        </w:rPr>
        <w:t>potvrdu</w:t>
      </w:r>
      <w:r w:rsidRPr="008A391C">
        <w:rPr>
          <w:rFonts w:asciiTheme="minorHAnsi" w:hAnsiTheme="minorHAnsi"/>
          <w:spacing w:val="32"/>
        </w:rPr>
        <w:t xml:space="preserve"> potpisanu od strane Naručitelja </w:t>
      </w:r>
      <w:r w:rsidRPr="008A391C">
        <w:rPr>
          <w:rFonts w:asciiTheme="minorHAnsi" w:hAnsiTheme="minorHAnsi"/>
        </w:rPr>
        <w:t>da</w:t>
      </w:r>
      <w:r w:rsidRPr="008A391C">
        <w:rPr>
          <w:rFonts w:asciiTheme="minorHAnsi" w:hAnsiTheme="minorHAnsi"/>
          <w:spacing w:val="30"/>
        </w:rPr>
        <w:t xml:space="preserve"> </w:t>
      </w:r>
      <w:r w:rsidRPr="008A391C">
        <w:rPr>
          <w:rFonts w:asciiTheme="minorHAnsi" w:hAnsiTheme="minorHAnsi"/>
        </w:rPr>
        <w:t>je</w:t>
      </w:r>
      <w:r w:rsidRPr="008A391C">
        <w:rPr>
          <w:rFonts w:asciiTheme="minorHAnsi" w:hAnsiTheme="minorHAnsi"/>
          <w:spacing w:val="31"/>
        </w:rPr>
        <w:t xml:space="preserve"> </w:t>
      </w:r>
      <w:r w:rsidRPr="008A391C">
        <w:rPr>
          <w:rFonts w:asciiTheme="minorHAnsi" w:hAnsiTheme="minorHAnsi"/>
        </w:rPr>
        <w:t>upoznat</w:t>
      </w:r>
      <w:r w:rsidRPr="008A391C">
        <w:rPr>
          <w:rFonts w:asciiTheme="minorHAnsi" w:hAnsiTheme="minorHAnsi"/>
          <w:spacing w:val="32"/>
        </w:rPr>
        <w:t xml:space="preserve"> </w:t>
      </w:r>
      <w:r w:rsidRPr="008A391C">
        <w:rPr>
          <w:rFonts w:asciiTheme="minorHAnsi" w:hAnsiTheme="minorHAnsi"/>
        </w:rPr>
        <w:t>sa</w:t>
      </w:r>
      <w:r w:rsidRPr="008A391C">
        <w:rPr>
          <w:rFonts w:asciiTheme="minorHAnsi" w:hAnsiTheme="minorHAnsi"/>
          <w:spacing w:val="31"/>
        </w:rPr>
        <w:t xml:space="preserve"> </w:t>
      </w:r>
      <w:r w:rsidRPr="008A391C">
        <w:rPr>
          <w:rFonts w:asciiTheme="minorHAnsi" w:hAnsiTheme="minorHAnsi"/>
        </w:rPr>
        <w:t>stanjem</w:t>
      </w:r>
      <w:r w:rsidRPr="008A391C">
        <w:rPr>
          <w:rFonts w:asciiTheme="minorHAnsi" w:hAnsiTheme="minorHAnsi"/>
          <w:spacing w:val="31"/>
        </w:rPr>
        <w:t xml:space="preserve"> </w:t>
      </w:r>
      <w:r w:rsidRPr="008A391C">
        <w:rPr>
          <w:rFonts w:asciiTheme="minorHAnsi" w:hAnsiTheme="minorHAnsi"/>
        </w:rPr>
        <w:t>na</w:t>
      </w:r>
      <w:r w:rsidRPr="008A391C">
        <w:rPr>
          <w:rFonts w:asciiTheme="minorHAnsi" w:hAnsiTheme="minorHAnsi"/>
          <w:spacing w:val="30"/>
        </w:rPr>
        <w:t xml:space="preserve"> </w:t>
      </w:r>
      <w:r w:rsidRPr="008A391C">
        <w:rPr>
          <w:rFonts w:asciiTheme="minorHAnsi" w:hAnsiTheme="minorHAnsi"/>
        </w:rPr>
        <w:t>terenu</w:t>
      </w:r>
      <w:r w:rsidRPr="008A391C">
        <w:rPr>
          <w:rFonts w:asciiTheme="minorHAnsi" w:hAnsiTheme="minorHAnsi"/>
          <w:spacing w:val="32"/>
        </w:rPr>
        <w:t xml:space="preserve"> </w:t>
      </w:r>
      <w:r w:rsidRPr="008A391C">
        <w:rPr>
          <w:rFonts w:asciiTheme="minorHAnsi" w:hAnsiTheme="minorHAnsi"/>
        </w:rPr>
        <w:t>i</w:t>
      </w:r>
      <w:r w:rsidRPr="008A391C">
        <w:rPr>
          <w:rFonts w:asciiTheme="minorHAnsi" w:hAnsiTheme="minorHAnsi"/>
          <w:spacing w:val="32"/>
        </w:rPr>
        <w:t xml:space="preserve"> </w:t>
      </w:r>
      <w:r w:rsidRPr="008A391C">
        <w:rPr>
          <w:rFonts w:asciiTheme="minorHAnsi" w:hAnsiTheme="minorHAnsi"/>
        </w:rPr>
        <w:t>da</w:t>
      </w:r>
      <w:r w:rsidRPr="008A391C">
        <w:rPr>
          <w:rFonts w:asciiTheme="minorHAnsi" w:hAnsiTheme="minorHAnsi"/>
          <w:spacing w:val="30"/>
        </w:rPr>
        <w:t xml:space="preserve"> </w:t>
      </w:r>
      <w:r w:rsidRPr="008A391C">
        <w:rPr>
          <w:rFonts w:asciiTheme="minorHAnsi" w:hAnsiTheme="minorHAnsi"/>
        </w:rPr>
        <w:t>je</w:t>
      </w:r>
      <w:r w:rsidRPr="008A391C">
        <w:rPr>
          <w:rFonts w:asciiTheme="minorHAnsi" w:hAnsiTheme="minorHAnsi"/>
          <w:spacing w:val="31"/>
        </w:rPr>
        <w:t xml:space="preserve"> </w:t>
      </w:r>
      <w:r w:rsidRPr="008A391C">
        <w:rPr>
          <w:rFonts w:asciiTheme="minorHAnsi" w:hAnsiTheme="minorHAnsi"/>
        </w:rPr>
        <w:t>obišao</w:t>
      </w:r>
      <w:r w:rsidRPr="008A391C">
        <w:rPr>
          <w:rFonts w:asciiTheme="minorHAnsi" w:hAnsiTheme="minorHAnsi"/>
          <w:spacing w:val="31"/>
        </w:rPr>
        <w:t xml:space="preserve"> </w:t>
      </w:r>
      <w:r w:rsidRPr="008A391C">
        <w:rPr>
          <w:rFonts w:asciiTheme="minorHAnsi" w:hAnsiTheme="minorHAnsi"/>
        </w:rPr>
        <w:t>buduće</w:t>
      </w:r>
      <w:r w:rsidRPr="008A391C">
        <w:rPr>
          <w:rFonts w:asciiTheme="minorHAnsi" w:hAnsiTheme="minorHAnsi"/>
          <w:spacing w:val="39"/>
        </w:rPr>
        <w:t xml:space="preserve"> </w:t>
      </w:r>
      <w:r w:rsidRPr="008A391C">
        <w:rPr>
          <w:rFonts w:asciiTheme="minorHAnsi" w:hAnsiTheme="minorHAnsi"/>
        </w:rPr>
        <w:t>gradilište</w:t>
      </w:r>
      <w:r w:rsidRPr="008A391C">
        <w:rPr>
          <w:rFonts w:asciiTheme="minorHAnsi" w:hAnsiTheme="minorHAnsi"/>
          <w:spacing w:val="14"/>
        </w:rPr>
        <w:t xml:space="preserve"> </w:t>
      </w:r>
      <w:r w:rsidRPr="008A391C">
        <w:rPr>
          <w:rFonts w:asciiTheme="minorHAnsi" w:hAnsiTheme="minorHAnsi"/>
        </w:rPr>
        <w:t>te</w:t>
      </w:r>
      <w:r w:rsidRPr="008A391C">
        <w:rPr>
          <w:rFonts w:asciiTheme="minorHAnsi" w:hAnsiTheme="minorHAnsi"/>
          <w:spacing w:val="14"/>
        </w:rPr>
        <w:t xml:space="preserve"> </w:t>
      </w:r>
      <w:r w:rsidRPr="008A391C">
        <w:rPr>
          <w:rFonts w:asciiTheme="minorHAnsi" w:hAnsiTheme="minorHAnsi"/>
        </w:rPr>
        <w:t>da</w:t>
      </w:r>
      <w:r w:rsidRPr="008A391C">
        <w:rPr>
          <w:rFonts w:asciiTheme="minorHAnsi" w:hAnsiTheme="minorHAnsi"/>
          <w:spacing w:val="14"/>
        </w:rPr>
        <w:t xml:space="preserve"> </w:t>
      </w:r>
      <w:r w:rsidRPr="008A391C">
        <w:rPr>
          <w:rFonts w:asciiTheme="minorHAnsi" w:hAnsiTheme="minorHAnsi"/>
        </w:rPr>
        <w:t>je</w:t>
      </w:r>
      <w:r w:rsidRPr="008A391C">
        <w:rPr>
          <w:rFonts w:asciiTheme="minorHAnsi" w:hAnsiTheme="minorHAnsi"/>
          <w:spacing w:val="14"/>
        </w:rPr>
        <w:t xml:space="preserve"> </w:t>
      </w:r>
      <w:r w:rsidRPr="008A391C">
        <w:rPr>
          <w:rFonts w:asciiTheme="minorHAnsi" w:hAnsiTheme="minorHAnsi"/>
        </w:rPr>
        <w:t>upoznat</w:t>
      </w:r>
      <w:r w:rsidRPr="008A391C">
        <w:rPr>
          <w:rFonts w:asciiTheme="minorHAnsi" w:hAnsiTheme="minorHAnsi"/>
          <w:spacing w:val="15"/>
        </w:rPr>
        <w:t xml:space="preserve"> </w:t>
      </w:r>
      <w:r w:rsidRPr="008A391C">
        <w:rPr>
          <w:rFonts w:asciiTheme="minorHAnsi" w:hAnsiTheme="minorHAnsi"/>
        </w:rPr>
        <w:t>sa</w:t>
      </w:r>
      <w:r w:rsidRPr="008A391C">
        <w:rPr>
          <w:rFonts w:asciiTheme="minorHAnsi" w:hAnsiTheme="minorHAnsi"/>
          <w:spacing w:val="14"/>
        </w:rPr>
        <w:t xml:space="preserve"> </w:t>
      </w:r>
      <w:r w:rsidRPr="008A391C">
        <w:rPr>
          <w:rFonts w:asciiTheme="minorHAnsi" w:hAnsiTheme="minorHAnsi"/>
        </w:rPr>
        <w:t>svime</w:t>
      </w:r>
      <w:r w:rsidRPr="008A391C">
        <w:rPr>
          <w:rFonts w:asciiTheme="minorHAnsi" w:hAnsiTheme="minorHAnsi"/>
          <w:spacing w:val="14"/>
        </w:rPr>
        <w:t xml:space="preserve"> </w:t>
      </w:r>
      <w:r w:rsidRPr="008A391C">
        <w:rPr>
          <w:rFonts w:asciiTheme="minorHAnsi" w:hAnsiTheme="minorHAnsi"/>
        </w:rPr>
        <w:t>što</w:t>
      </w:r>
      <w:r w:rsidRPr="008A391C">
        <w:rPr>
          <w:rFonts w:asciiTheme="minorHAnsi" w:hAnsiTheme="minorHAnsi"/>
          <w:spacing w:val="14"/>
        </w:rPr>
        <w:t xml:space="preserve"> </w:t>
      </w:r>
      <w:r w:rsidRPr="008A391C">
        <w:rPr>
          <w:rFonts w:asciiTheme="minorHAnsi" w:hAnsiTheme="minorHAnsi"/>
        </w:rPr>
        <w:t>je</w:t>
      </w:r>
      <w:r w:rsidRPr="008A391C">
        <w:rPr>
          <w:rFonts w:asciiTheme="minorHAnsi" w:hAnsiTheme="minorHAnsi"/>
          <w:spacing w:val="15"/>
        </w:rPr>
        <w:t xml:space="preserve"> </w:t>
      </w:r>
      <w:r w:rsidRPr="008A391C">
        <w:rPr>
          <w:rFonts w:asciiTheme="minorHAnsi" w:hAnsiTheme="minorHAnsi"/>
        </w:rPr>
        <w:t>potrebno</w:t>
      </w:r>
      <w:r w:rsidRPr="008A391C">
        <w:rPr>
          <w:rFonts w:asciiTheme="minorHAnsi" w:hAnsiTheme="minorHAnsi"/>
          <w:spacing w:val="14"/>
        </w:rPr>
        <w:t xml:space="preserve"> </w:t>
      </w:r>
      <w:r w:rsidRPr="008A391C">
        <w:rPr>
          <w:rFonts w:asciiTheme="minorHAnsi" w:hAnsiTheme="minorHAnsi"/>
        </w:rPr>
        <w:t>i</w:t>
      </w:r>
      <w:r w:rsidRPr="008A391C">
        <w:rPr>
          <w:rFonts w:asciiTheme="minorHAnsi" w:hAnsiTheme="minorHAnsi"/>
          <w:spacing w:val="14"/>
        </w:rPr>
        <w:t xml:space="preserve"> </w:t>
      </w:r>
      <w:r w:rsidRPr="008A391C">
        <w:rPr>
          <w:rFonts w:asciiTheme="minorHAnsi" w:hAnsiTheme="minorHAnsi"/>
        </w:rPr>
        <w:t>relevantno</w:t>
      </w:r>
      <w:r w:rsidRPr="008A391C">
        <w:rPr>
          <w:rFonts w:asciiTheme="minorHAnsi" w:hAnsiTheme="minorHAnsi"/>
          <w:spacing w:val="13"/>
        </w:rPr>
        <w:t xml:space="preserve"> </w:t>
      </w:r>
      <w:r w:rsidRPr="008A391C">
        <w:rPr>
          <w:rFonts w:asciiTheme="minorHAnsi" w:hAnsiTheme="minorHAnsi"/>
        </w:rPr>
        <w:t>za</w:t>
      </w:r>
      <w:r w:rsidRPr="008A391C">
        <w:rPr>
          <w:rFonts w:asciiTheme="minorHAnsi" w:hAnsiTheme="minorHAnsi"/>
          <w:spacing w:val="13"/>
        </w:rPr>
        <w:t xml:space="preserve"> </w:t>
      </w:r>
      <w:r w:rsidRPr="008A391C">
        <w:rPr>
          <w:rFonts w:asciiTheme="minorHAnsi" w:hAnsiTheme="minorHAnsi"/>
        </w:rPr>
        <w:t>davanje</w:t>
      </w:r>
      <w:r w:rsidRPr="008A391C">
        <w:rPr>
          <w:rFonts w:asciiTheme="minorHAnsi" w:hAnsiTheme="minorHAnsi"/>
          <w:spacing w:val="14"/>
        </w:rPr>
        <w:t xml:space="preserve"> </w:t>
      </w:r>
      <w:r w:rsidRPr="008A391C">
        <w:rPr>
          <w:rFonts w:asciiTheme="minorHAnsi" w:hAnsiTheme="minorHAnsi"/>
        </w:rPr>
        <w:t>ponude.</w:t>
      </w:r>
      <w:r w:rsidRPr="008A391C">
        <w:rPr>
          <w:rFonts w:asciiTheme="minorHAnsi" w:hAnsiTheme="minorHAnsi"/>
          <w:spacing w:val="13"/>
        </w:rPr>
        <w:t xml:space="preserve"> </w:t>
      </w:r>
      <w:r w:rsidRPr="008A391C">
        <w:rPr>
          <w:rFonts w:asciiTheme="minorHAnsi" w:hAnsiTheme="minorHAnsi"/>
        </w:rPr>
        <w:t>Potvrda se</w:t>
      </w:r>
      <w:r w:rsidRPr="008A391C">
        <w:rPr>
          <w:rFonts w:asciiTheme="minorHAnsi" w:hAnsiTheme="minorHAnsi"/>
          <w:spacing w:val="14"/>
        </w:rPr>
        <w:t xml:space="preserve"> </w:t>
      </w:r>
      <w:r w:rsidRPr="008A391C">
        <w:rPr>
          <w:rFonts w:asciiTheme="minorHAnsi" w:hAnsiTheme="minorHAnsi"/>
        </w:rPr>
        <w:t>nalazi</w:t>
      </w:r>
      <w:r w:rsidRPr="008A391C">
        <w:rPr>
          <w:rFonts w:asciiTheme="minorHAnsi" w:hAnsiTheme="minorHAnsi"/>
          <w:spacing w:val="14"/>
        </w:rPr>
        <w:t xml:space="preserve"> </w:t>
      </w:r>
      <w:r w:rsidRPr="008A391C">
        <w:rPr>
          <w:rFonts w:asciiTheme="minorHAnsi" w:hAnsiTheme="minorHAnsi"/>
        </w:rPr>
        <w:t>u</w:t>
      </w:r>
      <w:r w:rsidRPr="008A391C">
        <w:rPr>
          <w:rFonts w:asciiTheme="minorHAnsi" w:hAnsiTheme="minorHAnsi"/>
          <w:spacing w:val="15"/>
        </w:rPr>
        <w:t xml:space="preserve"> </w:t>
      </w:r>
      <w:r w:rsidRPr="008A391C">
        <w:rPr>
          <w:rFonts w:asciiTheme="minorHAnsi" w:hAnsiTheme="minorHAnsi"/>
        </w:rPr>
        <w:t>Prilogu 7.11.</w:t>
      </w:r>
      <w:r w:rsidRPr="008A391C">
        <w:rPr>
          <w:rFonts w:asciiTheme="minorHAnsi" w:hAnsiTheme="minorHAnsi"/>
          <w:spacing w:val="-2"/>
        </w:rPr>
        <w:t xml:space="preserve"> </w:t>
      </w:r>
      <w:r w:rsidRPr="008A391C">
        <w:rPr>
          <w:rFonts w:asciiTheme="minorHAnsi" w:hAnsiTheme="minorHAnsi"/>
        </w:rPr>
        <w:t xml:space="preserve">DON. </w:t>
      </w:r>
    </w:p>
    <w:p w14:paraId="536B055E" w14:textId="77777777" w:rsidR="00FA6BC5" w:rsidRPr="008A391C" w:rsidRDefault="00FA6BC5" w:rsidP="00FA6BC5">
      <w:pPr>
        <w:pStyle w:val="Naslov2"/>
        <w:numPr>
          <w:ilvl w:val="1"/>
          <w:numId w:val="25"/>
        </w:numPr>
        <w:rPr>
          <w:rFonts w:asciiTheme="minorHAnsi" w:hAnsiTheme="minorHAnsi"/>
        </w:rPr>
      </w:pPr>
      <w:bookmarkStart w:id="121" w:name="_Toc358030773"/>
      <w:r w:rsidRPr="008A391C">
        <w:rPr>
          <w:rFonts w:asciiTheme="minorHAnsi" w:hAnsiTheme="minorHAnsi"/>
        </w:rPr>
        <w:t xml:space="preserve">Zajednica </w:t>
      </w:r>
      <w:bookmarkEnd w:id="119"/>
      <w:bookmarkEnd w:id="120"/>
      <w:r w:rsidRPr="008A391C">
        <w:rPr>
          <w:rFonts w:asciiTheme="minorHAnsi" w:hAnsiTheme="minorHAnsi"/>
        </w:rPr>
        <w:t>gospodarskih subjekata</w:t>
      </w:r>
      <w:bookmarkEnd w:id="121"/>
      <w:r w:rsidRPr="008A391C">
        <w:rPr>
          <w:rFonts w:asciiTheme="minorHAnsi" w:hAnsiTheme="minorHAnsi"/>
        </w:rPr>
        <w:t xml:space="preserve"> </w:t>
      </w:r>
    </w:p>
    <w:p w14:paraId="4BB9D6F1" w14:textId="77777777" w:rsidR="00FA6BC5" w:rsidRPr="008A391C" w:rsidRDefault="00FA6BC5" w:rsidP="00FA6BC5">
      <w:pPr>
        <w:jc w:val="both"/>
        <w:rPr>
          <w:rFonts w:asciiTheme="minorHAnsi" w:hAnsiTheme="minorHAnsi"/>
        </w:rPr>
      </w:pPr>
      <w:r w:rsidRPr="008A391C">
        <w:rPr>
          <w:rFonts w:asciiTheme="minorHAnsi" w:hAnsiTheme="minorHAnsi"/>
        </w:rPr>
        <w:t>Zajednica gospodarskih subjekata je udruženje više gospodarskih subjekata koje je pravodobno dostavilo zajedničku ponudu ili zahtjev za sudjelovanje.</w:t>
      </w:r>
    </w:p>
    <w:p w14:paraId="3377B5B1" w14:textId="77777777" w:rsidR="00FA6BC5" w:rsidRPr="008A391C" w:rsidRDefault="00FA6BC5" w:rsidP="00FA6BC5">
      <w:pPr>
        <w:jc w:val="both"/>
        <w:rPr>
          <w:rFonts w:asciiTheme="minorHAnsi" w:hAnsiTheme="minorHAnsi"/>
        </w:rPr>
      </w:pPr>
      <w:r w:rsidRPr="008A391C">
        <w:rPr>
          <w:rFonts w:asciiTheme="minorHAnsi" w:hAnsiTheme="minorHAnsi"/>
        </w:rPr>
        <w:t>Više gospodarskih subjekata može se udružiti i dostaviti zajedničku ponudu, neovisno o uređenju njihova međusobnog odnosa.</w:t>
      </w:r>
    </w:p>
    <w:p w14:paraId="12820E7C" w14:textId="77777777" w:rsidR="00FA6BC5" w:rsidRPr="008A391C" w:rsidRDefault="00FA6BC5" w:rsidP="00FA6BC5">
      <w:pPr>
        <w:jc w:val="both"/>
        <w:rPr>
          <w:rFonts w:asciiTheme="minorHAnsi" w:hAnsiTheme="minorHAnsi"/>
        </w:rPr>
      </w:pPr>
      <w:r w:rsidRPr="008A391C">
        <w:rPr>
          <w:rFonts w:asciiTheme="minorHAnsi" w:hAnsiTheme="minorHAnsi"/>
        </w:rPr>
        <w:t>U slučaju zajednice gospodarskih subjekata svaki član zajednice dužan je dostaviti  dokumente iz točke 3.1.1., 3.1.2. i 3.1.3., ove Dokumentacije o nabavi.</w:t>
      </w:r>
    </w:p>
    <w:p w14:paraId="227273F4" w14:textId="77777777" w:rsidR="00FA6BC5" w:rsidRPr="008A391C" w:rsidRDefault="00FA6BC5" w:rsidP="00FA6BC5">
      <w:pPr>
        <w:jc w:val="both"/>
        <w:rPr>
          <w:rFonts w:asciiTheme="minorHAnsi" w:hAnsiTheme="minorHAnsi"/>
        </w:rPr>
      </w:pPr>
      <w:r w:rsidRPr="008A391C">
        <w:rPr>
          <w:rFonts w:asciiTheme="minorHAnsi" w:hAnsiTheme="minorHAnsi"/>
        </w:rPr>
        <w:t>Svaki gospodarski subjekt iz zajednice gospodarskih subjekata dužan je uz zajedničku ponudu dostaviti dokaze o svojoj pravnoj i poslovnoj sposobnosti iz točke 3.2.1. ove Dokumentacije o nabavi.</w:t>
      </w:r>
    </w:p>
    <w:p w14:paraId="1BD7275E" w14:textId="77777777" w:rsidR="00FA6BC5" w:rsidRPr="008A391C" w:rsidRDefault="00FA6BC5" w:rsidP="00FA6BC5">
      <w:pPr>
        <w:jc w:val="both"/>
        <w:rPr>
          <w:rFonts w:asciiTheme="minorHAnsi" w:hAnsiTheme="minorHAnsi"/>
        </w:rPr>
      </w:pPr>
      <w:r w:rsidRPr="008A391C">
        <w:rPr>
          <w:rFonts w:asciiTheme="minorHAnsi" w:hAnsiTheme="minorHAnsi"/>
        </w:rPr>
        <w:t xml:space="preserve">U slučaju Zajednice gospodarskih subjekata, Uvez ponude digitalno potpisuju svi članovi Zajednice gospodarskih subjekata. Uvez ponude može iznimno potpisati i ovjeriti samo jedan član Zajednice gospodarskih subjekata – član Zajednice gospodarskih subjekata ovlašten za komunikaciju s Naručiteljem, ukoliko svi članovi Zajednice ponuditelja ovlaste odnosno opunomoće ovlaste jednog svog člana za potpisivanje Uveza ponude. U tom slučaju ovlaštenje ili punomoć (koje ne mora nužno biti ovjereno kod javnog bilježnika zbog troškova), ali mora biti potpisano i ovjereno od strane svih članova Zajednice ponuditelja, mora biti priloženo ponudi kao njen sastavni dio. </w:t>
      </w:r>
    </w:p>
    <w:p w14:paraId="280DFED1" w14:textId="77777777" w:rsidR="00FA6BC5" w:rsidRPr="008A391C" w:rsidRDefault="00FA6BC5" w:rsidP="00FA6BC5">
      <w:pPr>
        <w:jc w:val="both"/>
        <w:rPr>
          <w:rFonts w:asciiTheme="minorHAnsi" w:hAnsiTheme="minorHAnsi"/>
        </w:rPr>
      </w:pPr>
      <w:r w:rsidRPr="008A391C">
        <w:rPr>
          <w:rFonts w:asciiTheme="minorHAnsi" w:hAnsiTheme="minorHAnsi"/>
        </w:rPr>
        <w:t xml:space="preserve">Ponuda zajednice ponuditelja mora sadržavati podatke o svakom članu zajednice ponuditelja, kako je određeno obrascem Elektroničkog oglasnika javne nabave, uz obveznu naznaku člana zajednice ponuditelja koji je ovlašten za komunikaciju s Naručiteljem. </w:t>
      </w:r>
    </w:p>
    <w:p w14:paraId="3BF55E36" w14:textId="77777777" w:rsidR="00FA6BC5" w:rsidRPr="008A391C" w:rsidRDefault="00FA6BC5" w:rsidP="00FA6BC5">
      <w:pPr>
        <w:jc w:val="both"/>
        <w:rPr>
          <w:rFonts w:asciiTheme="minorHAnsi" w:hAnsiTheme="minorHAnsi"/>
        </w:rPr>
      </w:pPr>
      <w:r w:rsidRPr="008A391C">
        <w:rPr>
          <w:rFonts w:asciiTheme="minorHAnsi" w:hAnsiTheme="minorHAnsi"/>
        </w:rPr>
        <w:t>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gospodarskih subjekata ne odredi drugačije.</w:t>
      </w:r>
    </w:p>
    <w:p w14:paraId="4F2BFFA1" w14:textId="77777777" w:rsidR="00FA6BC5" w:rsidRPr="008A391C" w:rsidRDefault="00FA6BC5" w:rsidP="00FA6BC5">
      <w:pPr>
        <w:jc w:val="both"/>
        <w:rPr>
          <w:rFonts w:asciiTheme="minorHAnsi" w:hAnsiTheme="minorHAnsi"/>
        </w:rPr>
      </w:pPr>
      <w:r w:rsidRPr="008A391C">
        <w:rPr>
          <w:rFonts w:asciiTheme="minorHAnsi" w:hAnsiTheme="minorHAnsi"/>
        </w:rPr>
        <w:t>Svaka komunikacija između Naručitelja i Zajednice gospodarskih subjekata odvijat će se putem člana zajednice gospodarskih subjekata koji je ovlašten za komunikaciju s Naručiteljem pa je istog potrebno navesti (naznačiti) u Ponudbenom listu.</w:t>
      </w:r>
    </w:p>
    <w:p w14:paraId="65FA9E4D" w14:textId="77777777" w:rsidR="00FA6BC5" w:rsidRPr="008A391C" w:rsidRDefault="00FA6BC5" w:rsidP="00FA6BC5">
      <w:pPr>
        <w:jc w:val="both"/>
        <w:rPr>
          <w:rFonts w:asciiTheme="minorHAnsi" w:hAnsiTheme="minorHAnsi"/>
        </w:rPr>
      </w:pPr>
      <w:r w:rsidRPr="008A391C">
        <w:rPr>
          <w:rFonts w:asciiTheme="minorHAnsi" w:hAnsiTheme="minorHAnsi"/>
        </w:rPr>
        <w:t>Ukoliko ponuda zajednice gospodarskih subjekata bude odabrana kao najpovoljnija ponuda, zajednica gospodarskih subjekata je dužna, u roku od 8 (osam) dana od dana izvršnosti odluke o odabiru, Naručitelju dostaviti ugovor o reguliranju međusobnih odnosa na izvršenju predmeta nabave.</w:t>
      </w:r>
    </w:p>
    <w:p w14:paraId="5A97CF81" w14:textId="77777777" w:rsidR="00FA6BC5" w:rsidRPr="008A391C" w:rsidRDefault="00FA6BC5" w:rsidP="00FA6BC5">
      <w:pPr>
        <w:jc w:val="both"/>
        <w:rPr>
          <w:rFonts w:asciiTheme="minorHAnsi" w:hAnsiTheme="minorHAnsi"/>
        </w:rPr>
      </w:pPr>
      <w:r w:rsidRPr="008A391C">
        <w:rPr>
          <w:rFonts w:asciiTheme="minorHAnsi" w:hAnsiTheme="minorHAnsi"/>
        </w:rPr>
        <w:t>Ugovorom o reguliranju međusobnih odnosa na izvršenju predmeta nabave obvezatno se određuje član (članovi) zajednice s kojim se potpisuje ugovor o javnoj nabavi, a taj Ugovor o reguliranju međusobnih odnosa obvezatno potpisuju svi članovi zajednice ponuditelja.</w:t>
      </w:r>
    </w:p>
    <w:p w14:paraId="0D007869" w14:textId="77777777" w:rsidR="00FA6BC5" w:rsidRPr="008A391C" w:rsidRDefault="00FA6BC5" w:rsidP="00FA6BC5">
      <w:pPr>
        <w:rPr>
          <w:rFonts w:asciiTheme="minorHAnsi" w:hAnsiTheme="minorHAnsi"/>
        </w:rPr>
      </w:pPr>
      <w:r w:rsidRPr="008A391C">
        <w:rPr>
          <w:rFonts w:asciiTheme="minorHAnsi" w:hAnsiTheme="minorHAnsi"/>
        </w:rPr>
        <w:t>UGOVOR MORA SADRŽAVATI ODREDBU O SOLIDARNOJ ODGOVORNOSTI SVIH ČLANOVA ZAJEDNICE.</w:t>
      </w:r>
    </w:p>
    <w:p w14:paraId="661800E0" w14:textId="77777777" w:rsidR="00FA6BC5" w:rsidRPr="008A391C" w:rsidRDefault="00FA6BC5" w:rsidP="00FA6BC5">
      <w:pPr>
        <w:rPr>
          <w:rFonts w:asciiTheme="minorHAnsi" w:hAnsiTheme="minorHAnsi"/>
        </w:rPr>
      </w:pPr>
      <w:r w:rsidRPr="008A391C">
        <w:rPr>
          <w:rFonts w:asciiTheme="minorHAnsi" w:hAnsiTheme="minorHAnsi"/>
        </w:rPr>
        <w:t>U ponudi zajednice ponuditelja mora biti priložena:</w:t>
      </w:r>
    </w:p>
    <w:p w14:paraId="41E67C13" w14:textId="77777777" w:rsidR="00FA6BC5" w:rsidRPr="008A391C" w:rsidRDefault="00FA6BC5" w:rsidP="00FA6BC5">
      <w:pPr>
        <w:rPr>
          <w:rFonts w:asciiTheme="minorHAnsi" w:hAnsiTheme="minorHAnsi"/>
        </w:rPr>
      </w:pPr>
      <w:r w:rsidRPr="008A391C">
        <w:rPr>
          <w:rFonts w:asciiTheme="minorHAnsi" w:hAnsiTheme="minorHAnsi"/>
        </w:rPr>
        <w:t>‐</w:t>
      </w:r>
      <w:r w:rsidRPr="008A391C">
        <w:rPr>
          <w:rFonts w:asciiTheme="minorHAnsi" w:hAnsiTheme="minorHAnsi"/>
        </w:rPr>
        <w:tab/>
        <w:t>Izjava  o  solidarnoj  odgovornosti  zajednice  ponuditelja, (obrazac  izjave  nalazi  se  u  Prilogu</w:t>
      </w:r>
      <w:r w:rsidRPr="008A391C">
        <w:rPr>
          <w:rFonts w:asciiTheme="minorHAnsi" w:hAnsiTheme="minorHAnsi"/>
        </w:rPr>
        <w:tab/>
        <w:t>ove Dokumentacije o nabavi).</w:t>
      </w:r>
    </w:p>
    <w:p w14:paraId="4232B18E" w14:textId="77777777" w:rsidR="00FA6BC5" w:rsidRPr="008A391C" w:rsidRDefault="00FA6BC5" w:rsidP="00FA6BC5">
      <w:pPr>
        <w:rPr>
          <w:rFonts w:asciiTheme="minorHAnsi" w:hAnsiTheme="minorHAnsi"/>
        </w:rPr>
      </w:pPr>
      <w:r w:rsidRPr="008A391C">
        <w:rPr>
          <w:rFonts w:asciiTheme="minorHAnsi" w:hAnsiTheme="minorHAnsi"/>
        </w:rPr>
        <w:t>Odgovornost ponuditelja iz zajednice ponuditelja je solidarna.</w:t>
      </w:r>
    </w:p>
    <w:p w14:paraId="2DD26775" w14:textId="77777777" w:rsidR="00FA6BC5" w:rsidRPr="008A391C" w:rsidRDefault="00FA6BC5" w:rsidP="00FA6BC5">
      <w:pPr>
        <w:pStyle w:val="Naslov2"/>
        <w:numPr>
          <w:ilvl w:val="1"/>
          <w:numId w:val="25"/>
        </w:numPr>
        <w:rPr>
          <w:rFonts w:asciiTheme="minorHAnsi" w:eastAsia="Calibri" w:hAnsiTheme="minorHAnsi" w:cs="Calibri"/>
          <w:szCs w:val="20"/>
        </w:rPr>
      </w:pPr>
      <w:bookmarkStart w:id="122" w:name="_Toc358030774"/>
      <w:r w:rsidRPr="008A391C">
        <w:rPr>
          <w:rFonts w:asciiTheme="minorHAnsi" w:hAnsiTheme="minorHAnsi"/>
        </w:rPr>
        <w:t>Podugovaratelji</w:t>
      </w:r>
      <w:bookmarkEnd w:id="122"/>
    </w:p>
    <w:p w14:paraId="7BD7C94B" w14:textId="77777777" w:rsidR="00FA6BC5" w:rsidRPr="008A391C" w:rsidRDefault="00FA6BC5" w:rsidP="00FA6BC5">
      <w:pPr>
        <w:jc w:val="both"/>
        <w:rPr>
          <w:rFonts w:asciiTheme="minorHAnsi" w:hAnsiTheme="minorHAnsi"/>
        </w:rPr>
      </w:pPr>
      <w:bookmarkStart w:id="123" w:name="_TOC_250013"/>
      <w:bookmarkStart w:id="124" w:name="_Toc411888287"/>
      <w:bookmarkStart w:id="125" w:name="_Toc335293027"/>
      <w:r w:rsidRPr="008A391C">
        <w:rPr>
          <w:rFonts w:asciiTheme="minorHAnsi" w:hAnsiTheme="minorHAnsi"/>
        </w:rPr>
        <w:t>Javni naručitelj ne smije zahtijevati od gospodarskih subjekata da dio ugovora o javnoj nabavi daju u podugovor ili da angažiraju određene podugovaratelje niti ih u tome ograničavati, osim ako posebnim propisom ili međunarodnim sporazumom nije drukčije određeno.</w:t>
      </w:r>
    </w:p>
    <w:p w14:paraId="205241A0" w14:textId="77777777" w:rsidR="00FA6BC5" w:rsidRPr="008A391C" w:rsidRDefault="00FA6BC5" w:rsidP="00FA6BC5">
      <w:pPr>
        <w:jc w:val="both"/>
        <w:rPr>
          <w:rFonts w:asciiTheme="minorHAnsi" w:hAnsiTheme="minorHAnsi"/>
        </w:rPr>
      </w:pPr>
      <w:r w:rsidRPr="008A391C">
        <w:rPr>
          <w:rFonts w:asciiTheme="minorHAnsi" w:hAnsiTheme="minorHAnsi"/>
        </w:rPr>
        <w:t xml:space="preserve">Ponuditelj je obvezan za svakog podugovaratelja dokazati da ne postoji razlog za isključenje iz točke 3.1.2. Dokumentacije </w:t>
      </w:r>
      <w:r w:rsidRPr="008A391C">
        <w:rPr>
          <w:rFonts w:asciiTheme="minorHAnsi" w:hAnsiTheme="minorHAnsi" w:cs="Arial"/>
        </w:rPr>
        <w:t>o nabavi</w:t>
      </w:r>
      <w:r w:rsidRPr="008A391C">
        <w:rPr>
          <w:rFonts w:asciiTheme="minorHAnsi" w:hAnsiTheme="minorHAnsi"/>
        </w:rPr>
        <w:t xml:space="preserve">. </w:t>
      </w:r>
    </w:p>
    <w:p w14:paraId="0EAC68E0" w14:textId="77777777" w:rsidR="00FA6BC5" w:rsidRPr="008A391C" w:rsidRDefault="00FA6BC5" w:rsidP="00FA6BC5">
      <w:pPr>
        <w:jc w:val="both"/>
        <w:rPr>
          <w:rFonts w:asciiTheme="minorHAnsi" w:hAnsiTheme="minorHAnsi"/>
        </w:rPr>
      </w:pPr>
      <w:r w:rsidRPr="008A391C">
        <w:rPr>
          <w:rFonts w:asciiTheme="minorHAnsi" w:hAnsiTheme="minorHAnsi"/>
        </w:rPr>
        <w:t xml:space="preserve">Ako javni naručitelj utvrdi da postoji osnova za isključenje podugovaratelja iz točke 3.1.2. Dokumentacije </w:t>
      </w:r>
      <w:r w:rsidRPr="008A391C">
        <w:rPr>
          <w:rFonts w:asciiTheme="minorHAnsi" w:hAnsiTheme="minorHAnsi" w:cs="Arial"/>
        </w:rPr>
        <w:t>o nabavi</w:t>
      </w:r>
      <w:r w:rsidRPr="008A391C">
        <w:rPr>
          <w:rFonts w:asciiTheme="minorHAnsi" w:hAnsiTheme="minorHAnsi"/>
        </w:rPr>
        <w:t>, obvezan je od gospodarskog subjekta zatražiti zamjenu tog podugovaratelja u primjerenom roku, ne kraćem od pet dana.</w:t>
      </w:r>
    </w:p>
    <w:p w14:paraId="07401360" w14:textId="77777777" w:rsidR="00FA6BC5" w:rsidRPr="008A391C" w:rsidRDefault="00FA6BC5" w:rsidP="00FA6BC5">
      <w:pPr>
        <w:jc w:val="both"/>
        <w:rPr>
          <w:rFonts w:asciiTheme="minorHAnsi" w:hAnsiTheme="minorHAnsi"/>
        </w:rPr>
      </w:pPr>
      <w:r w:rsidRPr="008A391C">
        <w:rPr>
          <w:rFonts w:asciiTheme="minorHAnsi" w:hAnsiTheme="minorHAnsi"/>
        </w:rPr>
        <w:t>Ponuditelj koji namjerava dati dio ugovora o javnoj nabavi u podugovor obvezan je u ponudi:</w:t>
      </w:r>
    </w:p>
    <w:p w14:paraId="4033ED9E" w14:textId="77777777" w:rsidR="00FA6BC5" w:rsidRPr="008A391C" w:rsidRDefault="00FA6BC5" w:rsidP="00FA6BC5">
      <w:pPr>
        <w:pStyle w:val="Odlomakpopisa"/>
        <w:numPr>
          <w:ilvl w:val="0"/>
          <w:numId w:val="26"/>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navesti koji dio ugovora namjerava dati u podugovor (predmet ili količina, vrijednost ili postotni udio),</w:t>
      </w:r>
    </w:p>
    <w:p w14:paraId="232F9287" w14:textId="77777777" w:rsidR="00FA6BC5" w:rsidRPr="008A391C" w:rsidRDefault="00FA6BC5" w:rsidP="00FA6BC5">
      <w:pPr>
        <w:pStyle w:val="Odlomakpopisa"/>
        <w:numPr>
          <w:ilvl w:val="0"/>
          <w:numId w:val="26"/>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navesti podatke o podugovarateljima (naziv ili tvrtka, sjedište, OIB ili nacionalni identifikacijski broj, broj računa, zakonski zastupnici podugovaratelja),</w:t>
      </w:r>
    </w:p>
    <w:p w14:paraId="73150D7F" w14:textId="77777777" w:rsidR="00FA6BC5" w:rsidRPr="008A391C" w:rsidRDefault="00FA6BC5" w:rsidP="00FA6BC5">
      <w:pPr>
        <w:pStyle w:val="Odlomakpopisa"/>
        <w:numPr>
          <w:ilvl w:val="0"/>
          <w:numId w:val="26"/>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dostaviti ESPD - europsku jedinstvenu dokumentaciju o nabavi za svakog podugovaratelja.</w:t>
      </w:r>
    </w:p>
    <w:p w14:paraId="09B3B3C8" w14:textId="77777777" w:rsidR="00FA6BC5" w:rsidRPr="008A391C" w:rsidRDefault="00FA6BC5" w:rsidP="00FA6BC5">
      <w:pPr>
        <w:jc w:val="both"/>
        <w:rPr>
          <w:rFonts w:asciiTheme="minorHAnsi" w:hAnsiTheme="minorHAnsi"/>
        </w:rPr>
      </w:pPr>
      <w:r w:rsidRPr="008A391C">
        <w:rPr>
          <w:rFonts w:asciiTheme="minorHAnsi" w:hAnsiTheme="minorHAnsi"/>
        </w:rPr>
        <w:t>Ako ponuditelja dio ugovora o javnoj nabavi daje u podugovor, podaci o podugovarateljima će biti navedeni u ugovoru o javnoj nabavi.</w:t>
      </w:r>
    </w:p>
    <w:p w14:paraId="4E04AFD6" w14:textId="77777777" w:rsidR="00FA6BC5" w:rsidRPr="008A391C" w:rsidRDefault="00FA6BC5" w:rsidP="00FA6BC5">
      <w:pPr>
        <w:jc w:val="both"/>
        <w:rPr>
          <w:rFonts w:asciiTheme="minorHAnsi" w:hAnsiTheme="minorHAnsi"/>
        </w:rPr>
      </w:pPr>
      <w:r w:rsidRPr="008A391C">
        <w:rPr>
          <w:rFonts w:asciiTheme="minorHAnsi" w:hAnsiTheme="minorHAnsi"/>
        </w:rPr>
        <w:t xml:space="preserve">Naručitelj će neposredno plaćati podugovaratelju za dio ugovora koji je isti izvršio. </w:t>
      </w:r>
    </w:p>
    <w:p w14:paraId="24DA76B7" w14:textId="77777777" w:rsidR="00FA6BC5" w:rsidRPr="008A391C" w:rsidRDefault="00FA6BC5" w:rsidP="00FA6BC5">
      <w:pPr>
        <w:jc w:val="both"/>
        <w:rPr>
          <w:rFonts w:asciiTheme="minorHAnsi" w:hAnsiTheme="minorHAnsi"/>
        </w:rPr>
      </w:pPr>
      <w:r w:rsidRPr="008A391C">
        <w:rPr>
          <w:rFonts w:asciiTheme="minorHAnsi" w:hAnsiTheme="minorHAnsi"/>
        </w:rPr>
        <w:t>Ugovaratelj mora svom računu ili situaciji priložiti račune ili situacije svojih podugovaratelja koje je prethodno potvrdio.</w:t>
      </w:r>
    </w:p>
    <w:p w14:paraId="6C091961" w14:textId="77777777" w:rsidR="00FA6BC5" w:rsidRPr="008A391C" w:rsidRDefault="00FA6BC5" w:rsidP="00FA6BC5">
      <w:pPr>
        <w:jc w:val="both"/>
        <w:rPr>
          <w:rFonts w:asciiTheme="minorHAnsi" w:hAnsiTheme="minorHAnsi"/>
        </w:rPr>
      </w:pPr>
      <w:r w:rsidRPr="008A391C">
        <w:rPr>
          <w:rFonts w:asciiTheme="minorHAnsi" w:hAnsiTheme="minorHAnsi"/>
        </w:rPr>
        <w:t>Ugovaratelj može tijekom izvršenja ugovora o javnoj nabavi od Naručitelja zahtijevati:</w:t>
      </w:r>
    </w:p>
    <w:p w14:paraId="341F8258" w14:textId="77777777" w:rsidR="00FA6BC5" w:rsidRPr="008A391C" w:rsidRDefault="00FA6BC5" w:rsidP="00FA6BC5">
      <w:pPr>
        <w:pStyle w:val="Odlomakpopisa"/>
        <w:numPr>
          <w:ilvl w:val="0"/>
          <w:numId w:val="27"/>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promjenu podugovaratelja za onaj dio ugovora o javnoj nabavi koji je prethodno dao u podugovor,</w:t>
      </w:r>
    </w:p>
    <w:p w14:paraId="37D83738" w14:textId="77777777" w:rsidR="00FA6BC5" w:rsidRPr="008A391C" w:rsidRDefault="00FA6BC5" w:rsidP="00FA6BC5">
      <w:pPr>
        <w:pStyle w:val="Odlomakpopisa"/>
        <w:numPr>
          <w:ilvl w:val="0"/>
          <w:numId w:val="27"/>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uvođenje jednog ili više novih podugovaratelja čiji ukupni udio ne smije prijeći 30% vrijednosti ugovora o javnoj nabavi bez poreza na dodanu vrijednost, neovisno o tome je li prethodno dao dio ugovora o javnoj nabavi u podugovor ili ne,</w:t>
      </w:r>
    </w:p>
    <w:p w14:paraId="7CCB4398" w14:textId="77777777" w:rsidR="00FA6BC5" w:rsidRPr="008A391C" w:rsidRDefault="00FA6BC5" w:rsidP="00FA6BC5">
      <w:pPr>
        <w:pStyle w:val="Odlomakpopisa"/>
        <w:numPr>
          <w:ilvl w:val="0"/>
          <w:numId w:val="27"/>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preuzimanje izvršenja dijela ugovora o javnoj nabavi koji je prethodno dao u podugovor.</w:t>
      </w:r>
    </w:p>
    <w:p w14:paraId="1CED1FC6" w14:textId="77777777" w:rsidR="00FA6BC5" w:rsidRPr="008A391C" w:rsidRDefault="00FA6BC5" w:rsidP="00FA6BC5">
      <w:pPr>
        <w:jc w:val="both"/>
        <w:rPr>
          <w:rFonts w:asciiTheme="minorHAnsi" w:hAnsiTheme="minorHAnsi"/>
        </w:rPr>
      </w:pPr>
      <w:r w:rsidRPr="008A391C">
        <w:rPr>
          <w:rFonts w:asciiTheme="minorHAnsi" w:hAnsiTheme="minorHAnsi"/>
        </w:rPr>
        <w:t>Uz zahtjev za promjenom podugovaratelja, ugovaratelj Naručitelju dostavlja podatke o novom podugovaratelju i europsku jedinstvenu dokumentaciju o nabavi za podugovaratelja.</w:t>
      </w:r>
    </w:p>
    <w:p w14:paraId="4FE8A4A7" w14:textId="77777777" w:rsidR="00FA6BC5" w:rsidRPr="008A391C" w:rsidRDefault="00FA6BC5" w:rsidP="00FA6BC5">
      <w:pPr>
        <w:jc w:val="both"/>
        <w:rPr>
          <w:rFonts w:asciiTheme="minorHAnsi" w:hAnsiTheme="minorHAnsi"/>
        </w:rPr>
      </w:pPr>
      <w:r w:rsidRPr="008A391C">
        <w:rPr>
          <w:rFonts w:asciiTheme="minorHAnsi" w:hAnsiTheme="minorHAnsi"/>
        </w:rPr>
        <w:t>Javni naručitelj neće i ne smije odobriti zahtjev ugovaratelja:</w:t>
      </w:r>
    </w:p>
    <w:p w14:paraId="2B017D93" w14:textId="77777777" w:rsidR="00FA6BC5" w:rsidRPr="008A391C" w:rsidRDefault="00FA6BC5" w:rsidP="00FA6BC5">
      <w:pPr>
        <w:jc w:val="both"/>
        <w:rPr>
          <w:rFonts w:asciiTheme="minorHAnsi" w:hAnsiTheme="minorHAnsi"/>
        </w:rPr>
      </w:pPr>
      <w:r w:rsidRPr="008A391C">
        <w:rPr>
          <w:rFonts w:asciiTheme="minorHAnsi" w:hAnsiTheme="minorHAnsi"/>
        </w:rPr>
        <w:t>1. u slučaju zahtjeva za promjenom podugovaratelja za onaj dio ugovora koji je prethodno dao u podugovor i u slučaju zahtjeva za uvođenje jednog ili više novih podugovaratelja 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isključenje,</w:t>
      </w:r>
    </w:p>
    <w:p w14:paraId="733B413F" w14:textId="77777777" w:rsidR="00FA6BC5" w:rsidRPr="008A391C" w:rsidRDefault="00FA6BC5" w:rsidP="00FA6BC5">
      <w:pPr>
        <w:jc w:val="both"/>
        <w:rPr>
          <w:rFonts w:asciiTheme="minorHAnsi" w:hAnsiTheme="minorHAnsi"/>
        </w:rPr>
      </w:pPr>
      <w:r w:rsidRPr="008A391C">
        <w:rPr>
          <w:rFonts w:asciiTheme="minorHAnsi" w:hAnsiTheme="minorHAnsi"/>
        </w:rPr>
        <w:t>2. u slučaju preuzimanje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43430DB7" w14:textId="77777777" w:rsidR="00FA6BC5" w:rsidRPr="008A391C" w:rsidRDefault="00FA6BC5" w:rsidP="00FA6BC5">
      <w:pPr>
        <w:jc w:val="both"/>
        <w:rPr>
          <w:rFonts w:asciiTheme="minorHAnsi" w:hAnsiTheme="minorHAnsi"/>
        </w:rPr>
      </w:pPr>
      <w:r w:rsidRPr="008A391C">
        <w:rPr>
          <w:rFonts w:asciiTheme="minorHAnsi" w:hAnsiTheme="minorHAnsi"/>
        </w:rPr>
        <w:t>Sudjelovanje podugovaratelja ne utječe na odgovornost ugovaratelja za izvršenje ugovora o javnoj nabavi. Ako se ponuditelj oslanja na sposobnost podugovaratelja radi dokazivanja ispunjavanja kriterija ekonomske i financijske sposobnosti, podugovaratelji su solidarno odgovorni za izvršenje ugovora. Navedena odredba će biti sastavni dio ugovora o javnoj nabavi koji će sklopiti naručitelj s odabranim ponuditeljem.</w:t>
      </w:r>
    </w:p>
    <w:p w14:paraId="7E71FAD2" w14:textId="77777777" w:rsidR="00FA6BC5" w:rsidRPr="008A391C" w:rsidRDefault="00FA6BC5" w:rsidP="00FA6BC5">
      <w:pPr>
        <w:pStyle w:val="Naslov2"/>
        <w:numPr>
          <w:ilvl w:val="1"/>
          <w:numId w:val="25"/>
        </w:numPr>
        <w:rPr>
          <w:rFonts w:asciiTheme="minorHAnsi" w:hAnsiTheme="minorHAnsi"/>
        </w:rPr>
      </w:pPr>
      <w:bookmarkStart w:id="126" w:name="_TOC_250009"/>
      <w:bookmarkStart w:id="127" w:name="_Toc411888291"/>
      <w:bookmarkStart w:id="128" w:name="_Toc335293031"/>
      <w:bookmarkStart w:id="129" w:name="_Toc358030775"/>
      <w:bookmarkEnd w:id="123"/>
      <w:bookmarkEnd w:id="124"/>
      <w:bookmarkEnd w:id="125"/>
      <w:r w:rsidRPr="008A391C">
        <w:rPr>
          <w:rFonts w:asciiTheme="minorHAnsi" w:hAnsiTheme="minorHAnsi"/>
        </w:rPr>
        <w:t>Datum, vrijeme i mjesto dostave ponuda i (javnog) otvaranja ponuda</w:t>
      </w:r>
      <w:bookmarkEnd w:id="126"/>
      <w:bookmarkEnd w:id="127"/>
      <w:bookmarkEnd w:id="128"/>
      <w:bookmarkEnd w:id="129"/>
    </w:p>
    <w:p w14:paraId="75B04638" w14:textId="77777777" w:rsidR="00FA6BC5" w:rsidRPr="008A391C" w:rsidRDefault="00FA6BC5" w:rsidP="00FA6BC5">
      <w:pPr>
        <w:jc w:val="both"/>
        <w:rPr>
          <w:rFonts w:asciiTheme="minorHAnsi" w:hAnsiTheme="minorHAnsi"/>
        </w:rPr>
      </w:pPr>
      <w:r w:rsidRPr="008A391C">
        <w:rPr>
          <w:rFonts w:asciiTheme="minorHAnsi" w:hAnsiTheme="minorHAnsi"/>
        </w:rPr>
        <w:t>Elektronička dostava ponuda, kao i dostava dijelova ponude iz ove DON, koji se dostavljaju odvojeno, detaljno je opisana u točki 4.1.</w:t>
      </w:r>
    </w:p>
    <w:p w14:paraId="0682BCF8" w14:textId="6980BF38" w:rsidR="00FA6BC5" w:rsidRPr="00933201" w:rsidRDefault="00FA6BC5" w:rsidP="00FA6BC5">
      <w:pPr>
        <w:jc w:val="center"/>
        <w:rPr>
          <w:rFonts w:asciiTheme="minorHAnsi" w:hAnsiTheme="minorHAnsi"/>
        </w:rPr>
      </w:pPr>
      <w:r w:rsidRPr="00933201">
        <w:rPr>
          <w:rFonts w:asciiTheme="minorHAnsi" w:hAnsiTheme="minorHAnsi"/>
        </w:rPr>
        <w:t>Ponuditelj svoju elektroničku ponudu mora dostaviti predajom u Elektronički oglasnik javne nabave Republike Hrvatske najkasnije do</w:t>
      </w:r>
      <w:r w:rsidR="00127619" w:rsidRPr="00933201">
        <w:rPr>
          <w:rFonts w:asciiTheme="minorHAnsi" w:hAnsiTheme="minorHAnsi"/>
        </w:rPr>
        <w:t xml:space="preserve"> </w:t>
      </w:r>
      <w:r w:rsidR="00933201" w:rsidRPr="00933201">
        <w:rPr>
          <w:rFonts w:asciiTheme="minorHAnsi" w:hAnsiTheme="minorHAnsi"/>
        </w:rPr>
        <w:t>2</w:t>
      </w:r>
      <w:r w:rsidR="002879BE">
        <w:rPr>
          <w:rFonts w:asciiTheme="minorHAnsi" w:hAnsiTheme="minorHAnsi"/>
        </w:rPr>
        <w:t>7</w:t>
      </w:r>
      <w:r w:rsidR="00933201" w:rsidRPr="00933201">
        <w:rPr>
          <w:rFonts w:asciiTheme="minorHAnsi" w:hAnsiTheme="minorHAnsi"/>
        </w:rPr>
        <w:t xml:space="preserve"> rujna </w:t>
      </w:r>
      <w:r w:rsidRPr="00933201">
        <w:rPr>
          <w:rFonts w:asciiTheme="minorHAnsi" w:hAnsiTheme="minorHAnsi"/>
        </w:rPr>
        <w:t xml:space="preserve"> 2017. godine do </w:t>
      </w:r>
      <w:r w:rsidR="00933201" w:rsidRPr="00933201">
        <w:rPr>
          <w:rFonts w:asciiTheme="minorHAnsi" w:hAnsiTheme="minorHAnsi"/>
        </w:rPr>
        <w:t>14,00</w:t>
      </w:r>
      <w:r w:rsidRPr="00933201">
        <w:rPr>
          <w:rFonts w:asciiTheme="minorHAnsi" w:hAnsiTheme="minorHAnsi"/>
        </w:rPr>
        <w:t xml:space="preserve"> sati.</w:t>
      </w:r>
    </w:p>
    <w:p w14:paraId="60983BDA" w14:textId="77777777" w:rsidR="00FA6BC5" w:rsidRPr="008A391C" w:rsidRDefault="00FA6BC5" w:rsidP="00FA6BC5">
      <w:pPr>
        <w:jc w:val="both"/>
        <w:rPr>
          <w:rFonts w:asciiTheme="minorHAnsi" w:hAnsiTheme="minorHAnsi"/>
        </w:rPr>
      </w:pPr>
      <w:r w:rsidRPr="008A391C">
        <w:rPr>
          <w:rFonts w:asciiTheme="minorHAnsi" w:hAnsiTheme="minorHAnsi"/>
        </w:rPr>
        <w:t>Kada ponuditelj neposredno dostavlja izmjenu i/ili dopunu ponude, Naručitelj mu je obvezan o tome izdati potvrdu.</w:t>
      </w:r>
    </w:p>
    <w:p w14:paraId="4B3CF828" w14:textId="59C3D798" w:rsidR="00FA6BC5" w:rsidRPr="00933201" w:rsidRDefault="00FA6BC5" w:rsidP="00FA6BC5">
      <w:pPr>
        <w:jc w:val="both"/>
        <w:rPr>
          <w:rFonts w:asciiTheme="minorHAnsi" w:hAnsiTheme="minorHAnsi"/>
        </w:rPr>
      </w:pPr>
      <w:r w:rsidRPr="00933201">
        <w:rPr>
          <w:rFonts w:asciiTheme="minorHAnsi" w:hAnsiTheme="minorHAnsi"/>
        </w:rPr>
        <w:t>Javno otvaranje ponuda za</w:t>
      </w:r>
      <w:r w:rsidR="002879BE">
        <w:rPr>
          <w:rFonts w:asciiTheme="minorHAnsi" w:hAnsiTheme="minorHAnsi"/>
        </w:rPr>
        <w:t xml:space="preserve">počinje 27. </w:t>
      </w:r>
      <w:r w:rsidR="00933201" w:rsidRPr="00933201">
        <w:rPr>
          <w:rFonts w:asciiTheme="minorHAnsi" w:hAnsiTheme="minorHAnsi"/>
        </w:rPr>
        <w:t xml:space="preserve"> rujna</w:t>
      </w:r>
      <w:r w:rsidRPr="00933201">
        <w:rPr>
          <w:rFonts w:asciiTheme="minorHAnsi" w:hAnsiTheme="minorHAnsi"/>
        </w:rPr>
        <w:t xml:space="preserve"> 2017. godine u </w:t>
      </w:r>
      <w:r w:rsidR="00933201" w:rsidRPr="00933201">
        <w:rPr>
          <w:rFonts w:asciiTheme="minorHAnsi" w:hAnsiTheme="minorHAnsi"/>
        </w:rPr>
        <w:t xml:space="preserve">14,00 </w:t>
      </w:r>
      <w:r w:rsidRPr="00933201">
        <w:rPr>
          <w:rFonts w:asciiTheme="minorHAnsi" w:hAnsiTheme="minorHAnsi"/>
        </w:rPr>
        <w:t xml:space="preserve"> sati u prostorijama </w:t>
      </w:r>
      <w:r w:rsidR="00933201" w:rsidRPr="00933201">
        <w:rPr>
          <w:rFonts w:asciiTheme="minorHAnsi" w:hAnsiTheme="minorHAnsi"/>
        </w:rPr>
        <w:t xml:space="preserve">Općine Cestica </w:t>
      </w:r>
      <w:r w:rsidRPr="00933201">
        <w:rPr>
          <w:rFonts w:asciiTheme="minorHAnsi" w:hAnsiTheme="minorHAnsi"/>
        </w:rPr>
        <w:t xml:space="preserve"> </w:t>
      </w:r>
    </w:p>
    <w:p w14:paraId="7D08E7D3" w14:textId="77777777" w:rsidR="00FA6BC5" w:rsidRPr="008A391C" w:rsidRDefault="00FA6BC5" w:rsidP="00FA6BC5">
      <w:pPr>
        <w:jc w:val="both"/>
        <w:rPr>
          <w:rFonts w:asciiTheme="minorHAnsi" w:hAnsiTheme="minorHAnsi"/>
        </w:rPr>
      </w:pPr>
      <w:r w:rsidRPr="008A391C">
        <w:rPr>
          <w:rFonts w:asciiTheme="minorHAnsi" w:hAnsiTheme="minorHAnsi"/>
        </w:rPr>
        <w:t>Na početku javnog otvaranja ponuda navodi se predmet nabave, ime i prezime nazočnih ovlaštenih predstavnika Naručitelja, te ime i prezime nazočnih ovlaštenih predstavnika ponuditelja.</w:t>
      </w:r>
    </w:p>
    <w:p w14:paraId="59B28CED" w14:textId="77777777" w:rsidR="00FA6BC5" w:rsidRPr="008A391C" w:rsidRDefault="00FA6BC5" w:rsidP="00FA6BC5">
      <w:pPr>
        <w:jc w:val="both"/>
        <w:rPr>
          <w:rFonts w:asciiTheme="minorHAnsi" w:hAnsiTheme="minorHAnsi"/>
        </w:rPr>
      </w:pPr>
      <w:r w:rsidRPr="008A391C">
        <w:rPr>
          <w:rFonts w:asciiTheme="minorHAnsi" w:hAnsiTheme="minorHAnsi"/>
        </w:rPr>
        <w:t>Javnom otvaranju ponuda smiju nazočiti ovlašteni predstavnici ponuditelja i druge osobe.</w:t>
      </w:r>
    </w:p>
    <w:p w14:paraId="31D542EE" w14:textId="77777777" w:rsidR="00FA6BC5" w:rsidRPr="008A391C" w:rsidRDefault="00FA6BC5" w:rsidP="00FA6BC5">
      <w:pPr>
        <w:jc w:val="both"/>
        <w:rPr>
          <w:rFonts w:asciiTheme="minorHAnsi" w:hAnsiTheme="minorHAnsi"/>
        </w:rPr>
      </w:pPr>
      <w:r w:rsidRPr="008A391C">
        <w:rPr>
          <w:rFonts w:asciiTheme="minorHAnsi" w:hAnsiTheme="minorHAnsi"/>
        </w:rPr>
        <w:t>Pravo aktivnog sudjelovanja na javnom otvaranju ponuda imaju samo ovlašteni predstavnici javnog Naručitelja i ovlašteni predstavnici ponuditelja.</w:t>
      </w:r>
    </w:p>
    <w:p w14:paraId="5D756E57" w14:textId="77777777" w:rsidR="00FA6BC5" w:rsidRPr="008A391C" w:rsidRDefault="00FA6BC5" w:rsidP="00FA6BC5">
      <w:pPr>
        <w:jc w:val="both"/>
        <w:rPr>
          <w:rFonts w:asciiTheme="minorHAnsi" w:hAnsiTheme="minorHAnsi"/>
        </w:rPr>
      </w:pPr>
      <w:r w:rsidRPr="008A391C">
        <w:rPr>
          <w:rFonts w:asciiTheme="minorHAnsi" w:hAnsiTheme="minorHAnsi"/>
        </w:rPr>
        <w:t>Obvezatno se sastavlja zapisnik o javnom otvaranju ponuda koji se odmah uručuje svim ovlaštenim predstavnicima ponuditelja nazočnima na javnom otvaranju ponuda, a ostalima na pisani zahtjev.</w:t>
      </w:r>
    </w:p>
    <w:p w14:paraId="7D16DD30" w14:textId="77777777" w:rsidR="00FA6BC5" w:rsidRPr="008A391C" w:rsidRDefault="00FA6BC5" w:rsidP="00FA6BC5">
      <w:pPr>
        <w:jc w:val="both"/>
        <w:rPr>
          <w:rFonts w:asciiTheme="minorHAnsi" w:hAnsiTheme="minorHAnsi"/>
        </w:rPr>
      </w:pPr>
      <w:r w:rsidRPr="008A391C">
        <w:rPr>
          <w:rFonts w:asciiTheme="minorHAnsi" w:hAnsiTheme="minorHAnsi"/>
        </w:rPr>
        <w:t>Ovlašteni predstavnici ponuditelja moraju svoje pisano ovlaštenje predati neposredno prije otvaranja ponuda.</w:t>
      </w:r>
    </w:p>
    <w:p w14:paraId="7130759E" w14:textId="77777777" w:rsidR="00FA6BC5" w:rsidRPr="008A391C" w:rsidRDefault="00FA6BC5" w:rsidP="00FA6BC5">
      <w:pPr>
        <w:jc w:val="both"/>
        <w:rPr>
          <w:rFonts w:asciiTheme="minorHAnsi" w:hAnsiTheme="minorHAnsi"/>
        </w:rPr>
      </w:pPr>
      <w:r w:rsidRPr="008A391C">
        <w:rPr>
          <w:rFonts w:asciiTheme="minorHAnsi" w:hAnsiTheme="minorHAnsi"/>
        </w:rPr>
        <w:t>Ponude se otvaraju prema rednom broju iz upisnika o zaprimanju ponuda. Kada je dostavljena izmjena i/ili dopuna ponude, prvo se otvara izmjena i/ili dopuna ponude te potom osnovna ponuda.</w:t>
      </w:r>
    </w:p>
    <w:p w14:paraId="6B1D1FEA" w14:textId="77777777" w:rsidR="00FA6BC5" w:rsidRPr="008A391C" w:rsidRDefault="00FA6BC5" w:rsidP="00FA6BC5">
      <w:pPr>
        <w:jc w:val="both"/>
        <w:rPr>
          <w:rFonts w:asciiTheme="minorHAnsi" w:hAnsiTheme="minorHAnsi"/>
        </w:rPr>
      </w:pPr>
      <w:r w:rsidRPr="008A391C">
        <w:rPr>
          <w:rFonts w:asciiTheme="minorHAnsi" w:hAnsiTheme="minorHAnsi"/>
        </w:rPr>
        <w:t xml:space="preserve">Svaka pravodobno dostavljena ponuda upisuje se u upisnik o zaprimanju ponuda te dobiva redni broj prema redoslijedu zaprimanja. Na omotnici ponude naznačuje se datum i vrijeme zaprimanja, te redni broj ponude prema redoslijedu zaprimanja. Sastavni dio ponude predstavlja i uzorak koji se zaprima na istom mjestu. Upisnik je sastavni dio zapisnika o javnom otvaranju ponuda. </w:t>
      </w:r>
    </w:p>
    <w:p w14:paraId="575E350A" w14:textId="77777777" w:rsidR="00FA6BC5" w:rsidRPr="008A391C" w:rsidRDefault="00FA6BC5" w:rsidP="00FA6BC5">
      <w:pPr>
        <w:pStyle w:val="Naslov2"/>
        <w:numPr>
          <w:ilvl w:val="1"/>
          <w:numId w:val="25"/>
        </w:numPr>
        <w:spacing w:before="40" w:after="0"/>
        <w:rPr>
          <w:rFonts w:asciiTheme="minorHAnsi" w:hAnsiTheme="minorHAnsi"/>
        </w:rPr>
      </w:pPr>
      <w:bookmarkStart w:id="130" w:name="_Toc472578373"/>
      <w:bookmarkStart w:id="131" w:name="_Toc358030776"/>
      <w:r w:rsidRPr="008A391C">
        <w:rPr>
          <w:rFonts w:asciiTheme="minorHAnsi" w:hAnsiTheme="minorHAnsi"/>
        </w:rPr>
        <w:t>Izuzetno niske ponude</w:t>
      </w:r>
      <w:bookmarkEnd w:id="130"/>
      <w:bookmarkEnd w:id="131"/>
    </w:p>
    <w:p w14:paraId="5425A32A" w14:textId="77777777" w:rsidR="00FA6BC5" w:rsidRPr="008A391C" w:rsidRDefault="00FA6BC5" w:rsidP="00FA6BC5">
      <w:pPr>
        <w:jc w:val="both"/>
        <w:rPr>
          <w:rFonts w:asciiTheme="minorHAnsi" w:hAnsiTheme="minorHAnsi"/>
        </w:rPr>
      </w:pPr>
      <w:r w:rsidRPr="008A391C">
        <w:rPr>
          <w:rFonts w:asciiTheme="minorHAnsi" w:hAnsiTheme="minorHAnsi"/>
        </w:rPr>
        <w:t>Naručitelj će zahtijevati od gospodarskog subjekta da, u primjerenom roku ne kraćem od 5 dana, objasni cijenu ili trošak naveden u ponudi ako se čini da je ponuda izuzetno niska u odnosu na usluge.</w:t>
      </w:r>
    </w:p>
    <w:p w14:paraId="42F156A1" w14:textId="77777777" w:rsidR="00FA6BC5" w:rsidRPr="008A391C" w:rsidRDefault="00FA6BC5" w:rsidP="00FA6BC5">
      <w:pPr>
        <w:jc w:val="both"/>
        <w:rPr>
          <w:rFonts w:asciiTheme="minorHAnsi" w:hAnsiTheme="minorHAnsi"/>
        </w:rPr>
      </w:pPr>
      <w:r w:rsidRPr="008A391C">
        <w:rPr>
          <w:rFonts w:asciiTheme="minorHAnsi" w:hAnsiTheme="minorHAnsi"/>
        </w:rPr>
        <w:t>Objašnjenja ponuditelja mogu se posebice odnositi na:</w:t>
      </w:r>
    </w:p>
    <w:p w14:paraId="3F952632" w14:textId="77777777" w:rsidR="00FA6BC5" w:rsidRPr="008A391C" w:rsidRDefault="00FA6BC5" w:rsidP="00FA6BC5">
      <w:pPr>
        <w:pStyle w:val="Odlomakpopisa"/>
        <w:numPr>
          <w:ilvl w:val="0"/>
          <w:numId w:val="23"/>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ekonomičnost proizvodnog procesa, pružanja usluga ili načina gradnje</w:t>
      </w:r>
    </w:p>
    <w:p w14:paraId="57E71F7C" w14:textId="77777777" w:rsidR="00FA6BC5" w:rsidRPr="008A391C" w:rsidRDefault="00FA6BC5" w:rsidP="00FA6BC5">
      <w:pPr>
        <w:pStyle w:val="Odlomakpopisa"/>
        <w:numPr>
          <w:ilvl w:val="0"/>
          <w:numId w:val="23"/>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izabrana tehnička rješenja ili iznimno povoljne uvjete dostupne ponuditelju za isporuku pružanje usluga</w:t>
      </w:r>
    </w:p>
    <w:p w14:paraId="58AFB149" w14:textId="77777777" w:rsidR="00FA6BC5" w:rsidRPr="008A391C" w:rsidRDefault="00FA6BC5" w:rsidP="00FA6BC5">
      <w:pPr>
        <w:pStyle w:val="Odlomakpopisa"/>
        <w:numPr>
          <w:ilvl w:val="0"/>
          <w:numId w:val="23"/>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originalnost usluga koje nudi ponuditelj</w:t>
      </w:r>
    </w:p>
    <w:p w14:paraId="6731242B" w14:textId="77777777" w:rsidR="00FA6BC5" w:rsidRPr="008A391C" w:rsidRDefault="00FA6BC5" w:rsidP="00FA6BC5">
      <w:pPr>
        <w:pStyle w:val="Odlomakpopisa"/>
        <w:numPr>
          <w:ilvl w:val="0"/>
          <w:numId w:val="23"/>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usklađenost s primjenjivim obvezama u području prava okoliša, socijalnog i radnog prava, uključujući kolektivne ugovore, a osobito obvezu isplate ugovorene plaće, ili odredbama međunarodnog prava okoliša, socijalnog i radnog prava navedenim u Prilogu XI. ZJN.</w:t>
      </w:r>
    </w:p>
    <w:p w14:paraId="63457FFA" w14:textId="77777777" w:rsidR="00FA6BC5" w:rsidRPr="008A391C" w:rsidRDefault="00FA6BC5" w:rsidP="00FA6BC5">
      <w:pPr>
        <w:pStyle w:val="Odlomakpopisa"/>
        <w:numPr>
          <w:ilvl w:val="0"/>
          <w:numId w:val="23"/>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usklađenost s obvezama iz Odjeljka G Poglavlja 2. Glave III. ovoga dijela Zakona</w:t>
      </w:r>
    </w:p>
    <w:p w14:paraId="7C4B8B69" w14:textId="77777777" w:rsidR="00FA6BC5" w:rsidRPr="008A391C" w:rsidRDefault="00FA6BC5" w:rsidP="00FA6BC5">
      <w:pPr>
        <w:pStyle w:val="Odlomakpopisa"/>
        <w:numPr>
          <w:ilvl w:val="0"/>
          <w:numId w:val="23"/>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mogućnost da ponuditelj dobije državnu potporu.</w:t>
      </w:r>
    </w:p>
    <w:p w14:paraId="79302311" w14:textId="77777777" w:rsidR="00FA6BC5" w:rsidRPr="008A391C" w:rsidRDefault="00FA6BC5" w:rsidP="00FA6BC5">
      <w:pPr>
        <w:jc w:val="both"/>
        <w:rPr>
          <w:rFonts w:asciiTheme="minorHAnsi" w:hAnsiTheme="minorHAnsi"/>
        </w:rPr>
      </w:pPr>
      <w:r w:rsidRPr="008A391C">
        <w:rPr>
          <w:rFonts w:asciiTheme="minorHAnsi" w:hAnsiTheme="minorHAnsi"/>
        </w:rPr>
        <w:t>Ako tijekom ocjene dostavljenih podataka postoje određene nejasnoće, Naručitelj može od ponuditelja zatražiti dodatno pojašnjenje.</w:t>
      </w:r>
    </w:p>
    <w:p w14:paraId="46BE40FB" w14:textId="77777777" w:rsidR="00FA6BC5" w:rsidRDefault="00FA6BC5" w:rsidP="00FA6BC5">
      <w:pPr>
        <w:pStyle w:val="Naslov2"/>
        <w:numPr>
          <w:ilvl w:val="1"/>
          <w:numId w:val="25"/>
        </w:numPr>
        <w:rPr>
          <w:rFonts w:asciiTheme="minorHAnsi" w:hAnsiTheme="minorHAnsi"/>
        </w:rPr>
      </w:pPr>
      <w:bookmarkStart w:id="132" w:name="_TOC_250008"/>
      <w:bookmarkStart w:id="133" w:name="_Toc411888292"/>
      <w:bookmarkStart w:id="134" w:name="_Toc335293032"/>
      <w:bookmarkStart w:id="135" w:name="_Toc358030777"/>
      <w:r w:rsidRPr="008A391C">
        <w:rPr>
          <w:rFonts w:asciiTheme="minorHAnsi" w:hAnsiTheme="minorHAnsi"/>
        </w:rPr>
        <w:t>Donošenje odluke o odabiru</w:t>
      </w:r>
      <w:bookmarkEnd w:id="132"/>
      <w:bookmarkEnd w:id="133"/>
      <w:bookmarkEnd w:id="134"/>
      <w:bookmarkEnd w:id="135"/>
    </w:p>
    <w:p w14:paraId="0BCFB621" w14:textId="77777777" w:rsidR="00FA6BC5" w:rsidRPr="008A391C" w:rsidRDefault="00FA6BC5" w:rsidP="00FA6BC5">
      <w:pPr>
        <w:rPr>
          <w:rFonts w:asciiTheme="minorHAnsi" w:hAnsiTheme="minorHAnsi"/>
        </w:rPr>
      </w:pPr>
      <w:r w:rsidRPr="008A391C">
        <w:rPr>
          <w:rFonts w:asciiTheme="minorHAnsi" w:hAnsiTheme="minorHAnsi"/>
        </w:rPr>
        <w:t xml:space="preserve">Odluku o odabiru/poništenju s preslikom zapisnika o pregledu i ocjeni ponuda naručitelj će u roku od 60 dana od javnog otvaranja ponuda dostaviti ponuditeljima i to objavom u Elektroničkom oglasniku javne nabave Republike Hrvatske pri čemu će se dostava smatrati obavljenom istekom dana objave. </w:t>
      </w:r>
    </w:p>
    <w:p w14:paraId="3A8AB467" w14:textId="77777777" w:rsidR="00FA6BC5" w:rsidRPr="008A391C" w:rsidRDefault="00FA6BC5" w:rsidP="00FA6BC5">
      <w:pPr>
        <w:rPr>
          <w:rFonts w:asciiTheme="minorHAnsi" w:hAnsiTheme="minorHAnsi"/>
        </w:rPr>
      </w:pPr>
      <w:r w:rsidRPr="008A391C">
        <w:rPr>
          <w:rFonts w:asciiTheme="minorHAnsi" w:hAnsiTheme="minorHAnsi"/>
        </w:rPr>
        <w:t xml:space="preserve">Odluka o odabiru postaje izvršna nakon proteka roka mirovanja. Odluka o odabiru postaje izvršna njenom dostavom ponuditelju, ako se rok mirovanja ne primjenjuje. </w:t>
      </w:r>
    </w:p>
    <w:p w14:paraId="7637B7E5" w14:textId="77777777" w:rsidR="00FA6BC5" w:rsidRPr="008A391C" w:rsidRDefault="00FA6BC5" w:rsidP="00FA6BC5">
      <w:pPr>
        <w:rPr>
          <w:rFonts w:asciiTheme="minorHAnsi" w:hAnsiTheme="minorHAnsi"/>
        </w:rPr>
      </w:pPr>
      <w:r w:rsidRPr="008A391C">
        <w:rPr>
          <w:rFonts w:asciiTheme="minorHAnsi" w:hAnsiTheme="minorHAnsi"/>
        </w:rPr>
        <w:t xml:space="preserve">Smatra se da je ugovor o javnoj nabavi sklopljen na dan izvršnosti odluke o odabiru. </w:t>
      </w:r>
    </w:p>
    <w:p w14:paraId="5296BC49" w14:textId="77777777" w:rsidR="00FA6BC5" w:rsidRPr="008A391C" w:rsidRDefault="00FA6BC5" w:rsidP="00FA6BC5">
      <w:pPr>
        <w:rPr>
          <w:rFonts w:asciiTheme="minorHAnsi" w:hAnsiTheme="minorHAnsi"/>
        </w:rPr>
      </w:pPr>
      <w:r w:rsidRPr="008A391C">
        <w:rPr>
          <w:rFonts w:asciiTheme="minorHAnsi" w:hAnsiTheme="minorHAnsi"/>
        </w:rPr>
        <w:t xml:space="preserve">Ako javni naručitelj za preuzimanje obveza mora imati suglasnost drugog tijela, smatra se da je ugovor o javnoj nabavi ili okvirni sporazum sklopljen na dan pribavljanja suglasnosti. </w:t>
      </w:r>
    </w:p>
    <w:p w14:paraId="7BC20C2A" w14:textId="77777777" w:rsidR="00FA6BC5" w:rsidRPr="008A391C" w:rsidRDefault="00FA6BC5" w:rsidP="00FA6BC5">
      <w:pPr>
        <w:rPr>
          <w:rFonts w:asciiTheme="minorHAnsi" w:hAnsiTheme="minorHAnsi"/>
        </w:rPr>
      </w:pPr>
      <w:r w:rsidRPr="008A391C">
        <w:rPr>
          <w:rFonts w:asciiTheme="minorHAnsi" w:hAnsiTheme="minorHAnsi"/>
        </w:rPr>
        <w:t xml:space="preserve">Ako je na dan izvršnosti odluke o odabiru istekao rok valjanosti ponude, ugovor o javnoj nabavi nastaje dostavom pisane izjave ponuditelja o produženju roka valjanosti ponude, a ako je bilo uvjet, i dostavom jamstva za ozbiljnost ponude sukladno produženom roku valjanosti ponude. U svrhu dostave izjave i jamstva ponuditelju se daje primjereni rok, ne kraći od 5 dana. </w:t>
      </w:r>
    </w:p>
    <w:p w14:paraId="5E59AAAE" w14:textId="77777777" w:rsidR="00FA6BC5" w:rsidRPr="008A391C" w:rsidRDefault="00FA6BC5" w:rsidP="00FA6BC5">
      <w:pPr>
        <w:rPr>
          <w:rFonts w:asciiTheme="minorHAnsi" w:hAnsiTheme="minorHAnsi"/>
        </w:rPr>
      </w:pPr>
      <w:r w:rsidRPr="008A391C">
        <w:rPr>
          <w:rFonts w:asciiTheme="minorHAnsi" w:hAnsiTheme="minorHAnsi"/>
        </w:rPr>
        <w:t>Ako odabrani ponuditelj u ostavljenom roku ne dostavi izjavu o produženju roka valjanosti ponude i jamstvo za ozbiljnost ponude, odustane od svoje ponude, odbije potpisati ugovor o javnoj nabavi ili ne dostavi jamstvo za uredno ispunjenje ugovora kako je zatraženo u dokumentaciji za nadmetanje javni naručitelj će, uvažavajući članak 307. stavak 7. Zakona o javnoj nabavi, ponovo izvršiti rangiranje ponuda prema kriteriju za odabir ne uzimajući u obzir ponudu odabranog ponuditelja te donijeti odluku o odabiru nove najpovoljnije valjane ponude ili ako postoje razlozi poništiti postupak javne nabave.</w:t>
      </w:r>
    </w:p>
    <w:p w14:paraId="30F5C621" w14:textId="77777777" w:rsidR="00FA6BC5" w:rsidRPr="008A391C" w:rsidRDefault="00FA6BC5" w:rsidP="00FA6BC5">
      <w:pPr>
        <w:pStyle w:val="Naslov2"/>
        <w:numPr>
          <w:ilvl w:val="1"/>
          <w:numId w:val="25"/>
        </w:numPr>
        <w:rPr>
          <w:rFonts w:asciiTheme="minorHAnsi" w:hAnsiTheme="minorHAnsi"/>
        </w:rPr>
      </w:pPr>
      <w:bookmarkStart w:id="136" w:name="_TOC_250007"/>
      <w:bookmarkStart w:id="137" w:name="_Toc411888293"/>
      <w:bookmarkStart w:id="138" w:name="_Toc335293033"/>
      <w:bookmarkStart w:id="139" w:name="_Toc358030778"/>
      <w:r w:rsidRPr="008A391C">
        <w:rPr>
          <w:rFonts w:asciiTheme="minorHAnsi" w:hAnsiTheme="minorHAnsi"/>
        </w:rPr>
        <w:t>Rok, način i uvjeti plaćanja,</w:t>
      </w:r>
      <w:bookmarkEnd w:id="136"/>
      <w:bookmarkEnd w:id="137"/>
      <w:bookmarkEnd w:id="138"/>
      <w:bookmarkEnd w:id="139"/>
    </w:p>
    <w:p w14:paraId="5FBEAF8F" w14:textId="77777777" w:rsidR="00FA6BC5" w:rsidRPr="008A391C" w:rsidRDefault="00FA6BC5" w:rsidP="00FA6BC5">
      <w:pPr>
        <w:jc w:val="both"/>
        <w:rPr>
          <w:rFonts w:asciiTheme="minorHAnsi" w:hAnsiTheme="minorHAnsi"/>
        </w:rPr>
      </w:pPr>
      <w:r w:rsidRPr="008A391C">
        <w:rPr>
          <w:rFonts w:asciiTheme="minorHAnsi" w:hAnsiTheme="minorHAnsi"/>
        </w:rPr>
        <w:t>(1) Naručitelj će plaćati naknadu za pruženu energetsku uslugu na temelju privremenih i okončane situacije ispostavljene od strane Ponuditelja mjesečno, kao i okončanog obračuna.</w:t>
      </w:r>
    </w:p>
    <w:p w14:paraId="3161FD68" w14:textId="77777777" w:rsidR="00FA6BC5" w:rsidRPr="008A391C" w:rsidRDefault="00FA6BC5" w:rsidP="00FA6BC5">
      <w:pPr>
        <w:jc w:val="both"/>
        <w:rPr>
          <w:rFonts w:asciiTheme="minorHAnsi" w:hAnsiTheme="minorHAnsi"/>
        </w:rPr>
      </w:pPr>
      <w:r w:rsidRPr="008A391C">
        <w:rPr>
          <w:rFonts w:asciiTheme="minorHAnsi" w:hAnsiTheme="minorHAnsi"/>
        </w:rPr>
        <w:t>(2) Račune za izvršenu energetsku uslugu, Ponuditelj će ispostaviti 1. (prvog) u mjesecu za prethodni mjesec, u jednakim iznosima za daljnji period trajanja pružanja energetske usluge prema Ugovoru i Ponudi. Ovi računi počinju se izdavati nakon proteka punog kalendarskog mjeseca od potpisa odgovarajućeg zapisnika o primopredaji/predaje radova i Mjera iz točke 2.8. DON. Ispostavljene račune Ponuditelja obvezuje se Naručitelj podmiriti do 20. (dvadesetog) u mjesecu.</w:t>
      </w:r>
    </w:p>
    <w:p w14:paraId="17434D4F" w14:textId="77777777" w:rsidR="00FA6BC5" w:rsidRPr="008A391C" w:rsidRDefault="00FA6BC5" w:rsidP="00FA6BC5">
      <w:pPr>
        <w:jc w:val="both"/>
        <w:rPr>
          <w:rFonts w:asciiTheme="minorHAnsi" w:hAnsiTheme="minorHAnsi"/>
        </w:rPr>
      </w:pPr>
      <w:r w:rsidRPr="008A391C">
        <w:rPr>
          <w:rFonts w:asciiTheme="minorHAnsi" w:hAnsiTheme="minorHAnsi"/>
        </w:rPr>
        <w:t>(3) Nakon isteka Ugovora, ovlašteni predstavnici Naručitelja i Ponuditelja će sastaviti i potpisati okončani obračun i utvrditi stvarne moguće obveze i nepodmirena plaćanja. Obračun se mora sastaviti i potpisati najkasnije u roku od 20 (dvadeset) dana nakon završetka Ugovora.</w:t>
      </w:r>
    </w:p>
    <w:p w14:paraId="0BF990F7" w14:textId="77777777" w:rsidR="00FA6BC5" w:rsidRDefault="00FA6BC5" w:rsidP="00FA6BC5">
      <w:pPr>
        <w:jc w:val="both"/>
        <w:rPr>
          <w:rFonts w:asciiTheme="minorHAnsi" w:hAnsiTheme="minorHAnsi"/>
        </w:rPr>
      </w:pPr>
      <w:r w:rsidRPr="008A391C">
        <w:rPr>
          <w:rFonts w:asciiTheme="minorHAnsi" w:hAnsiTheme="minorHAnsi"/>
        </w:rPr>
        <w:t>(4) Naručitelj će plaćanje naknade za izvršenu energetsku uslugu plaćati virmanom na račun Ponuditelja, račune članova zajednice gospodarskih subjekatai podugovaratelja, ako je tako ponuđeno u Ponudi.</w:t>
      </w:r>
    </w:p>
    <w:p w14:paraId="003B0F3A" w14:textId="77777777" w:rsidR="00FA6BC5" w:rsidRPr="0060063C" w:rsidRDefault="00FA6BC5" w:rsidP="00FA6BC5">
      <w:pPr>
        <w:jc w:val="both"/>
        <w:rPr>
          <w:rFonts w:asciiTheme="minorHAnsi" w:hAnsiTheme="minorHAnsi"/>
        </w:rPr>
      </w:pPr>
      <w:r>
        <w:rPr>
          <w:rFonts w:asciiTheme="minorHAnsi" w:hAnsiTheme="minorHAnsi"/>
        </w:rPr>
        <w:t xml:space="preserve">(5) </w:t>
      </w:r>
      <w:r w:rsidRPr="0060063C">
        <w:rPr>
          <w:rFonts w:asciiTheme="minorHAnsi" w:hAnsiTheme="minorHAnsi"/>
        </w:rPr>
        <w:t>Za energetsku uslugu, Ugovaratelj će ispostavit račune/privremene situacije u jednakim mjesečnim iznosima prema svojoj prihvaćenoj Ponudi, a kroz određeni broj uzastopnih mjeseci počevši od mjeseca kako je to precizirano u točki (2) gore i u Ponudi.</w:t>
      </w:r>
    </w:p>
    <w:p w14:paraId="74C3E016" w14:textId="77777777" w:rsidR="00FA6BC5" w:rsidRPr="008A391C" w:rsidRDefault="00FA6BC5" w:rsidP="00FA6BC5">
      <w:pPr>
        <w:pStyle w:val="Naslov2"/>
        <w:rPr>
          <w:rFonts w:asciiTheme="minorHAnsi" w:eastAsia="Calibri" w:hAnsiTheme="minorHAnsi"/>
          <w:szCs w:val="20"/>
        </w:rPr>
      </w:pPr>
      <w:bookmarkStart w:id="140" w:name="_Toc358030779"/>
      <w:bookmarkStart w:id="141" w:name="_Toc411888294"/>
      <w:bookmarkStart w:id="142" w:name="_Toc335293034"/>
      <w:r w:rsidRPr="008A391C">
        <w:rPr>
          <w:rFonts w:asciiTheme="minorHAnsi" w:hAnsiTheme="minorHAnsi"/>
        </w:rPr>
        <w:t>5.9.</w:t>
      </w:r>
      <w:r w:rsidRPr="008A391C">
        <w:rPr>
          <w:rFonts w:asciiTheme="minorHAnsi" w:hAnsiTheme="minorHAnsi"/>
        </w:rPr>
        <w:tab/>
        <w:t>Pravna zaštita</w:t>
      </w:r>
      <w:bookmarkEnd w:id="140"/>
      <w:r w:rsidRPr="008A391C">
        <w:rPr>
          <w:rFonts w:asciiTheme="minorHAnsi" w:hAnsiTheme="minorHAnsi"/>
        </w:rPr>
        <w:t xml:space="preserve"> </w:t>
      </w:r>
      <w:bookmarkEnd w:id="141"/>
      <w:bookmarkEnd w:id="142"/>
    </w:p>
    <w:p w14:paraId="197898CB" w14:textId="77777777" w:rsidR="00FA6BC5" w:rsidRPr="008A391C" w:rsidRDefault="00FA6BC5" w:rsidP="00FA6BC5">
      <w:pPr>
        <w:jc w:val="both"/>
        <w:rPr>
          <w:rFonts w:asciiTheme="minorHAnsi" w:hAnsiTheme="minorHAnsi"/>
        </w:rPr>
      </w:pPr>
      <w:bookmarkStart w:id="143" w:name="_TOC_250004"/>
      <w:bookmarkStart w:id="144" w:name="_Toc411888296"/>
      <w:bookmarkStart w:id="145" w:name="_Toc335293036"/>
      <w:r w:rsidRPr="008A391C">
        <w:rPr>
          <w:rFonts w:asciiTheme="minorHAnsi" w:hAnsiTheme="minorHAnsi"/>
        </w:rPr>
        <w:t>Za rješavanje o žalbama nadležna je Državna komisija za kontrolu postupaka javne nabave.</w:t>
      </w:r>
    </w:p>
    <w:p w14:paraId="428A5BB8" w14:textId="77777777" w:rsidR="00FA6BC5" w:rsidRPr="008A391C" w:rsidRDefault="00FA6BC5" w:rsidP="00FA6BC5">
      <w:pPr>
        <w:jc w:val="both"/>
        <w:rPr>
          <w:rFonts w:asciiTheme="minorHAnsi" w:hAnsiTheme="minorHAnsi"/>
        </w:rPr>
      </w:pPr>
      <w:r w:rsidRPr="008A391C">
        <w:rPr>
          <w:rFonts w:asciiTheme="minorHAnsi" w:hAnsiTheme="minorHAnsi"/>
        </w:rPr>
        <w:t>Žalbeni postupak vodi se prema odredbama ovoga Zakona i Zakona o općem upravnom postupku.</w:t>
      </w:r>
    </w:p>
    <w:p w14:paraId="50ED6F9E" w14:textId="77777777" w:rsidR="00FA6BC5" w:rsidRPr="008A391C" w:rsidRDefault="00FA6BC5" w:rsidP="00FA6BC5">
      <w:pPr>
        <w:jc w:val="both"/>
        <w:rPr>
          <w:rFonts w:asciiTheme="minorHAnsi" w:hAnsiTheme="minorHAnsi"/>
        </w:rPr>
      </w:pPr>
      <w:r w:rsidRPr="008A391C">
        <w:rPr>
          <w:rFonts w:asciiTheme="minorHAnsi" w:hAnsiTheme="minorHAnsi"/>
        </w:rPr>
        <w:t>Žalbeni postupak temelji se na načelima javne nabave i upravnog postupka.</w:t>
      </w:r>
    </w:p>
    <w:p w14:paraId="3FDFEF11" w14:textId="77777777" w:rsidR="00FA6BC5" w:rsidRPr="008A391C" w:rsidRDefault="00FA6BC5" w:rsidP="00FA6BC5">
      <w:pPr>
        <w:jc w:val="both"/>
        <w:rPr>
          <w:rFonts w:asciiTheme="minorHAnsi" w:hAnsiTheme="minorHAnsi"/>
        </w:rPr>
      </w:pPr>
      <w:r w:rsidRPr="008A391C">
        <w:rPr>
          <w:rFonts w:asciiTheme="minorHAnsi" w:hAnsiTheme="minorHAnsi"/>
        </w:rPr>
        <w:t>Pravo na žalbu ima svaki gospodarski subjekt koji ima ili je imao pravni interes za dobivanje ugovora o javnoj nabavi i koji je pretrpio ili bi mogao pretrpjeti štetu od navodnoga kršenja subjektivnih prava.</w:t>
      </w:r>
    </w:p>
    <w:p w14:paraId="0CE343E2" w14:textId="77777777" w:rsidR="00FA6BC5" w:rsidRPr="008A391C" w:rsidRDefault="00FA6BC5" w:rsidP="00FA6BC5">
      <w:pPr>
        <w:jc w:val="both"/>
        <w:rPr>
          <w:rFonts w:asciiTheme="minorHAnsi" w:hAnsiTheme="minorHAnsi"/>
        </w:rPr>
      </w:pPr>
      <w:r w:rsidRPr="008A391C">
        <w:rPr>
          <w:rFonts w:asciiTheme="minorHAnsi" w:hAnsiTheme="minorHAnsi"/>
        </w:rPr>
        <w:t>Žalba se izjavljuje Državnoj komisiji u pisanom obliku.</w:t>
      </w:r>
    </w:p>
    <w:p w14:paraId="05AFED60" w14:textId="77777777" w:rsidR="00FA6BC5" w:rsidRPr="008A391C" w:rsidRDefault="00FA6BC5" w:rsidP="00FA6BC5">
      <w:pPr>
        <w:jc w:val="both"/>
        <w:rPr>
          <w:rFonts w:asciiTheme="minorHAnsi" w:hAnsiTheme="minorHAnsi"/>
        </w:rPr>
      </w:pPr>
      <w:r w:rsidRPr="008A391C">
        <w:rPr>
          <w:rFonts w:asciiTheme="minorHAnsi" w:hAnsiTheme="minorHAnsi"/>
        </w:rPr>
        <w:t>Žalba se dostavlja neposredno, putem ovlaštenog davatelja poštanskih usluga ili elektroničkim sredstvima komunikacije putem međusobno povezanih informacijskih sustava Državne komisije i EOJN RH.</w:t>
      </w:r>
    </w:p>
    <w:p w14:paraId="49323F29" w14:textId="77777777" w:rsidR="00FA6BC5" w:rsidRDefault="00FA6BC5" w:rsidP="00FA6BC5">
      <w:pPr>
        <w:jc w:val="both"/>
        <w:rPr>
          <w:rFonts w:asciiTheme="minorHAnsi" w:hAnsiTheme="minorHAnsi"/>
        </w:rPr>
      </w:pPr>
      <w:r w:rsidRPr="008A391C">
        <w:rPr>
          <w:rFonts w:asciiTheme="minorHAnsi" w:hAnsiTheme="minorHAnsi"/>
        </w:rPr>
        <w:t>Žalitelj je obvezan primjerak žalbe dostaviti naručitelju u roku za žalbu.</w:t>
      </w:r>
    </w:p>
    <w:p w14:paraId="27ADE615" w14:textId="77777777" w:rsidR="00FA6BC5" w:rsidRPr="0060063C" w:rsidRDefault="00FA6BC5" w:rsidP="00FA6BC5">
      <w:pPr>
        <w:jc w:val="both"/>
        <w:rPr>
          <w:rFonts w:asciiTheme="minorHAnsi" w:hAnsiTheme="minorHAnsi"/>
        </w:rPr>
      </w:pPr>
      <w:r w:rsidRPr="0060063C">
        <w:rPr>
          <w:rFonts w:asciiTheme="minorHAnsi" w:hAnsiTheme="minorHAnsi"/>
        </w:rPr>
        <w:t>Žalitelj koji je propustio izjaviti žalbu u određenoj fazi otvorenog postupka javne nabave, sukladno odredbi čl. 406. St.2. ZJN 2016. Nema pravo na žalbu u kasnijoj fazi postupka za prethodnu fazu.</w:t>
      </w:r>
    </w:p>
    <w:p w14:paraId="55607378" w14:textId="77777777" w:rsidR="00FA6BC5" w:rsidRPr="008A391C" w:rsidRDefault="00FA6BC5" w:rsidP="00FA6BC5">
      <w:pPr>
        <w:jc w:val="both"/>
        <w:rPr>
          <w:rFonts w:asciiTheme="minorHAnsi" w:hAnsiTheme="minorHAnsi"/>
        </w:rPr>
      </w:pPr>
      <w:r w:rsidRPr="008A391C">
        <w:rPr>
          <w:rFonts w:asciiTheme="minorHAnsi" w:hAnsiTheme="minorHAnsi"/>
        </w:rPr>
        <w:t>U otvorenom postupku žalba se izjavljuje u roku deset dana, i to od dana:</w:t>
      </w:r>
    </w:p>
    <w:p w14:paraId="703A9324" w14:textId="77777777" w:rsidR="00FA6BC5" w:rsidRPr="00127619" w:rsidRDefault="00FA6BC5" w:rsidP="00FA6BC5">
      <w:pPr>
        <w:pStyle w:val="Odlomakpopisa"/>
        <w:numPr>
          <w:ilvl w:val="0"/>
          <w:numId w:val="2"/>
        </w:numPr>
        <w:jc w:val="both"/>
        <w:rPr>
          <w:rFonts w:asciiTheme="minorHAnsi" w:hAnsiTheme="minorHAnsi"/>
          <w:sz w:val="22"/>
          <w:szCs w:val="22"/>
          <w:lang w:val="hr-HR"/>
        </w:rPr>
      </w:pPr>
      <w:r w:rsidRPr="00127619">
        <w:rPr>
          <w:rFonts w:asciiTheme="minorHAnsi" w:hAnsiTheme="minorHAnsi"/>
          <w:sz w:val="22"/>
          <w:szCs w:val="22"/>
          <w:lang w:val="hr-HR"/>
        </w:rPr>
        <w:t>objave obavijesti o nadmetanju, u odnosu na sadržaj poziva ili dokumentacije o nabavi,</w:t>
      </w:r>
    </w:p>
    <w:p w14:paraId="122BB009" w14:textId="77777777" w:rsidR="00FA6BC5" w:rsidRPr="008A391C" w:rsidRDefault="00FA6BC5" w:rsidP="00FA6BC5">
      <w:pPr>
        <w:pStyle w:val="Odlomakpopisa"/>
        <w:numPr>
          <w:ilvl w:val="0"/>
          <w:numId w:val="2"/>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objave obavijesti o ispravku, u odnosu na sadržaj ispravka,</w:t>
      </w:r>
    </w:p>
    <w:p w14:paraId="310D08BC" w14:textId="77777777" w:rsidR="00FA6BC5" w:rsidRPr="008A391C" w:rsidRDefault="00FA6BC5" w:rsidP="00FA6BC5">
      <w:pPr>
        <w:pStyle w:val="Odlomakpopisa"/>
        <w:numPr>
          <w:ilvl w:val="0"/>
          <w:numId w:val="2"/>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objave izmjene dokumentacije o nabavi, u odnosu na sadržaj izmjene dokumentacije,</w:t>
      </w:r>
    </w:p>
    <w:p w14:paraId="5C14E85D" w14:textId="77777777" w:rsidR="00FA6BC5" w:rsidRPr="00127619" w:rsidRDefault="00FA6BC5" w:rsidP="00FA6BC5">
      <w:pPr>
        <w:pStyle w:val="Odlomakpopisa"/>
        <w:numPr>
          <w:ilvl w:val="0"/>
          <w:numId w:val="2"/>
        </w:numPr>
        <w:jc w:val="both"/>
        <w:rPr>
          <w:rFonts w:asciiTheme="minorHAnsi" w:hAnsiTheme="minorHAnsi"/>
          <w:sz w:val="22"/>
          <w:szCs w:val="22"/>
          <w:lang w:val="hr-HR"/>
        </w:rPr>
      </w:pPr>
      <w:r w:rsidRPr="00127619">
        <w:rPr>
          <w:rFonts w:asciiTheme="minorHAnsi" w:hAnsiTheme="minorHAnsi"/>
          <w:sz w:val="22"/>
          <w:szCs w:val="22"/>
          <w:lang w:val="hr-HR"/>
        </w:rPr>
        <w:t>otvaranja ponuda u odnosu na propuštanje naručitelja da valjano odgovori na pravodobno dostavljen zahtjev dodatne informacije, objašnjenja ili izmjene dokumentacije o nabavi te na postupak otvaranja ponuda,</w:t>
      </w:r>
    </w:p>
    <w:p w14:paraId="29233059" w14:textId="77777777" w:rsidR="00FA6BC5" w:rsidRPr="008A391C" w:rsidRDefault="00FA6BC5" w:rsidP="00FA6BC5">
      <w:pPr>
        <w:pStyle w:val="Odlomakpopisa"/>
        <w:numPr>
          <w:ilvl w:val="0"/>
          <w:numId w:val="2"/>
        </w:numPr>
        <w:spacing w:after="160" w:line="259" w:lineRule="auto"/>
        <w:jc w:val="both"/>
        <w:rPr>
          <w:rFonts w:asciiTheme="minorHAnsi" w:hAnsiTheme="minorHAnsi"/>
          <w:sz w:val="22"/>
          <w:szCs w:val="22"/>
          <w:lang w:val="hr-HR"/>
        </w:rPr>
      </w:pPr>
      <w:r w:rsidRPr="008A391C">
        <w:rPr>
          <w:rFonts w:asciiTheme="minorHAnsi" w:hAnsiTheme="minorHAnsi"/>
          <w:sz w:val="22"/>
          <w:szCs w:val="22"/>
          <w:lang w:val="hr-HR"/>
        </w:rPr>
        <w:t>primitka odluke o odabiru ili poništenju, u odnosu na postupak pregleda, ocjene i odabira ponuda, ili razloge poništenja.</w:t>
      </w:r>
    </w:p>
    <w:p w14:paraId="460283C6" w14:textId="77777777" w:rsidR="00FA6BC5" w:rsidRPr="008A391C" w:rsidRDefault="00FA6BC5" w:rsidP="00FA6BC5">
      <w:pPr>
        <w:pStyle w:val="Naslov2"/>
        <w:rPr>
          <w:rFonts w:asciiTheme="minorHAnsi" w:hAnsiTheme="minorHAnsi"/>
        </w:rPr>
      </w:pPr>
      <w:bookmarkStart w:id="146" w:name="_Toc358030780"/>
      <w:r w:rsidRPr="008A391C">
        <w:rPr>
          <w:rFonts w:asciiTheme="minorHAnsi" w:hAnsiTheme="minorHAnsi"/>
        </w:rPr>
        <w:t>5.10. Drugi podaci koje Naručitelj smatra potrebnima.</w:t>
      </w:r>
      <w:bookmarkEnd w:id="143"/>
      <w:bookmarkEnd w:id="144"/>
      <w:bookmarkEnd w:id="145"/>
      <w:bookmarkEnd w:id="146"/>
    </w:p>
    <w:p w14:paraId="69861AAB" w14:textId="77777777" w:rsidR="00FA6BC5" w:rsidRPr="008A391C" w:rsidRDefault="00FA6BC5" w:rsidP="00FA6BC5">
      <w:pPr>
        <w:pStyle w:val="Naslov3"/>
        <w:ind w:left="0"/>
        <w:rPr>
          <w:rFonts w:asciiTheme="minorHAnsi" w:hAnsiTheme="minorHAnsi"/>
          <w:b/>
        </w:rPr>
      </w:pPr>
      <w:bookmarkStart w:id="147" w:name="_Toc411888297"/>
      <w:bookmarkStart w:id="148" w:name="_Toc335293037"/>
      <w:bookmarkStart w:id="149" w:name="_Toc358030781"/>
      <w:r w:rsidRPr="008A391C">
        <w:rPr>
          <w:rFonts w:asciiTheme="minorHAnsi" w:hAnsiTheme="minorHAnsi"/>
          <w:b/>
        </w:rPr>
        <w:t>5.10.1. Tajnost podataka</w:t>
      </w:r>
      <w:bookmarkEnd w:id="147"/>
      <w:bookmarkEnd w:id="148"/>
      <w:bookmarkEnd w:id="149"/>
    </w:p>
    <w:p w14:paraId="58BA06DC" w14:textId="77777777" w:rsidR="00FA6BC5" w:rsidRPr="008A391C" w:rsidRDefault="00FA6BC5" w:rsidP="00FA6BC5">
      <w:pPr>
        <w:jc w:val="both"/>
        <w:rPr>
          <w:rFonts w:asciiTheme="minorHAnsi" w:hAnsiTheme="minorHAnsi"/>
        </w:rPr>
      </w:pPr>
      <w:bookmarkStart w:id="150" w:name="_Toc411888298"/>
      <w:bookmarkStart w:id="151" w:name="_Toc335293038"/>
      <w:r w:rsidRPr="008A391C">
        <w:rPr>
          <w:rFonts w:asciiTheme="minorHAnsi" w:hAnsiTheme="minorHAnsi"/>
        </w:rPr>
        <w:t xml:space="preserve">Gospodarski subjekt u postupku javne nabave smije na temelju zakona, drugog propisa ili općeg akta određene podatke označiti tajnom, uključujući tehničke ili trgovinske tajne te povjerljive značajke ponuda. </w:t>
      </w:r>
    </w:p>
    <w:p w14:paraId="73A5FF9C" w14:textId="77777777" w:rsidR="00FA6BC5" w:rsidRPr="008A391C" w:rsidRDefault="00FA6BC5" w:rsidP="00FA6BC5">
      <w:pPr>
        <w:jc w:val="both"/>
        <w:rPr>
          <w:rFonts w:asciiTheme="minorHAnsi" w:hAnsiTheme="minorHAnsi"/>
        </w:rPr>
      </w:pPr>
      <w:r w:rsidRPr="008A391C">
        <w:rPr>
          <w:rFonts w:asciiTheme="minorHAnsi" w:hAnsiTheme="minorHAnsi"/>
        </w:rPr>
        <w:t xml:space="preserve">Ako je gospodarski subjekt neke podatke označio tajnima, obvezan je navesti pravnu osnovu na temelju koje su ti podatci označeni tajnima. </w:t>
      </w:r>
    </w:p>
    <w:p w14:paraId="424BEDC5" w14:textId="77777777" w:rsidR="00FA6BC5" w:rsidRPr="008A391C" w:rsidRDefault="00FA6BC5" w:rsidP="00FA6BC5">
      <w:pPr>
        <w:jc w:val="both"/>
        <w:rPr>
          <w:rFonts w:asciiTheme="minorHAnsi" w:hAnsiTheme="minorHAnsi"/>
        </w:rPr>
      </w:pPr>
      <w:r w:rsidRPr="008A391C">
        <w:rPr>
          <w:rFonts w:asciiTheme="minorHAnsi" w:hAnsiTheme="minorHAnsi"/>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5ED8032" w14:textId="77777777" w:rsidR="00FA6BC5" w:rsidRPr="008A391C" w:rsidRDefault="00FA6BC5" w:rsidP="00FA6BC5">
      <w:pPr>
        <w:jc w:val="both"/>
        <w:rPr>
          <w:rFonts w:asciiTheme="minorHAnsi" w:hAnsiTheme="minorHAnsi"/>
        </w:rPr>
      </w:pPr>
      <w:r w:rsidRPr="008A391C">
        <w:rPr>
          <w:rFonts w:asciiTheme="minorHAnsi" w:hAnsiTheme="minorHAnsi"/>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335BF201" w14:textId="77777777" w:rsidR="00FA6BC5" w:rsidRPr="008A391C" w:rsidRDefault="00FA6BC5" w:rsidP="00FA6BC5">
      <w:pPr>
        <w:jc w:val="both"/>
        <w:rPr>
          <w:rFonts w:asciiTheme="minorHAnsi" w:hAnsiTheme="minorHAnsi"/>
        </w:rPr>
      </w:pPr>
      <w:r w:rsidRPr="008A391C">
        <w:rPr>
          <w:rFonts w:asciiTheme="minorHAnsi" w:hAnsiTheme="minorHAnsi"/>
        </w:rPr>
        <w:t>Ukoliko Ponuditelj tajnim označi sljedeće podatke iz članka 52. stavak 3. ZJN: cijenu ponude, troškovnik, katalog, podatke u vezi s kriterijima za odabir ponude, javne isprave, izvatke iz javnih registara te druge podatke koji se prema posebnom zakonu ili podzakonskom propisu moraju javno objaviti ili se ne smiju označiti tajnom, Naručitelj smije otkriti podatke iz članka 52. stavka 3. ovoga Zakona dobivene od navedenog Ponuditelja koje je on označio tajnom.</w:t>
      </w:r>
    </w:p>
    <w:p w14:paraId="695FE34F" w14:textId="77777777" w:rsidR="00FA6BC5" w:rsidRPr="008A391C" w:rsidRDefault="00FA6BC5" w:rsidP="00FA6BC5">
      <w:pPr>
        <w:pStyle w:val="Naslov3"/>
        <w:numPr>
          <w:ilvl w:val="2"/>
          <w:numId w:val="31"/>
        </w:numPr>
        <w:rPr>
          <w:rFonts w:asciiTheme="minorHAnsi" w:hAnsiTheme="minorHAnsi"/>
          <w:b/>
        </w:rPr>
      </w:pPr>
      <w:bookmarkStart w:id="152" w:name="_TOC_250003"/>
      <w:bookmarkStart w:id="153" w:name="_Toc411888299"/>
      <w:bookmarkStart w:id="154" w:name="_Toc335293039"/>
      <w:bookmarkStart w:id="155" w:name="_Toc358030782"/>
      <w:bookmarkEnd w:id="150"/>
      <w:bookmarkEnd w:id="151"/>
      <w:r w:rsidRPr="008A391C">
        <w:rPr>
          <w:rFonts w:asciiTheme="minorHAnsi" w:hAnsiTheme="minorHAnsi"/>
          <w:b/>
        </w:rPr>
        <w:t xml:space="preserve">Ispravak i/ili izmjene Dokumentacije </w:t>
      </w:r>
      <w:bookmarkEnd w:id="152"/>
      <w:bookmarkEnd w:id="153"/>
      <w:bookmarkEnd w:id="154"/>
      <w:r w:rsidRPr="008A391C">
        <w:rPr>
          <w:rFonts w:asciiTheme="minorHAnsi" w:hAnsiTheme="minorHAnsi"/>
          <w:b/>
        </w:rPr>
        <w:t>o nabavi</w:t>
      </w:r>
      <w:bookmarkEnd w:id="155"/>
    </w:p>
    <w:p w14:paraId="1EA02A76" w14:textId="77777777" w:rsidR="00FA6BC5" w:rsidRPr="008A391C" w:rsidRDefault="00FA6BC5" w:rsidP="00FA6BC5">
      <w:pPr>
        <w:jc w:val="both"/>
        <w:rPr>
          <w:rFonts w:asciiTheme="minorHAnsi" w:hAnsiTheme="minorHAnsi"/>
        </w:rPr>
      </w:pPr>
      <w:r w:rsidRPr="008A391C">
        <w:rPr>
          <w:rFonts w:asciiTheme="minorHAnsi" w:hAnsiTheme="minorHAnsi"/>
        </w:rPr>
        <w:t>Naručitelj može u svako doba, a prije isteka roka za podnošenje ponuda, iz bilo kojeg razloga, bilo na vlastitu inicijativu, bilo kao odgovor na zahtjev gospodarskog subjekta za dodatnim objašnjenjem, bilo po nalogu Državne komisije za kontrolu postupka javne nabave, izmijeniti DON.</w:t>
      </w:r>
    </w:p>
    <w:p w14:paraId="0189C5C4" w14:textId="77777777" w:rsidR="00FA6BC5" w:rsidRPr="00127619" w:rsidRDefault="00FA6BC5" w:rsidP="00FA6BC5">
      <w:pPr>
        <w:jc w:val="both"/>
        <w:rPr>
          <w:rFonts w:asciiTheme="minorHAnsi" w:eastAsiaTheme="minorEastAsia" w:hAnsiTheme="minorHAnsi" w:cs="Helvetica"/>
          <w:color w:val="353535"/>
        </w:rPr>
      </w:pPr>
      <w:r w:rsidRPr="00127619">
        <w:rPr>
          <w:rFonts w:asciiTheme="minorHAnsi" w:eastAsiaTheme="minorEastAsia" w:hAnsiTheme="minorHAnsi" w:cs="Helvetica"/>
          <w:color w:val="353535"/>
        </w:rPr>
        <w:t xml:space="preserve">Pod uvjetom da je zahtjev za pojašnjenjem DON dostavljen pravodobno, Naručitelj je obvezan odgovor staviti na raspolaganje svim zainteresiranim gospodarskim subjektima najkasnije tijekom šestog dana prije dana u kojem istječe rok za dostavu ponuda. Zahtjev je pravodoban ako je dostavljen Naručitelju najkasnije tijekom osmog dana prije dana u kojem istječe rok za dostavu ponuda.  </w:t>
      </w:r>
    </w:p>
    <w:p w14:paraId="1D749BF7" w14:textId="77777777" w:rsidR="00FA6BC5" w:rsidRPr="008A391C" w:rsidRDefault="00FA6BC5" w:rsidP="00FA6BC5">
      <w:pPr>
        <w:jc w:val="both"/>
        <w:rPr>
          <w:rFonts w:asciiTheme="minorHAnsi" w:hAnsiTheme="minorHAnsi"/>
        </w:rPr>
      </w:pPr>
      <w:r w:rsidRPr="008A391C">
        <w:rPr>
          <w:rFonts w:asciiTheme="minorHAnsi" w:hAnsiTheme="minorHAnsi"/>
        </w:rPr>
        <w:t>Ako Naručitelj za vrijeme roka za dostavu ponuda izmijeni DON, osigurat će dostupnost izmjena svim zainteresiranim gospodarskim subjektima na isti način i na internetskim stranicama kao i osnovnu DON.</w:t>
      </w:r>
    </w:p>
    <w:p w14:paraId="1D900935" w14:textId="77777777" w:rsidR="00FA6BC5" w:rsidRPr="008A391C" w:rsidRDefault="00FA6BC5" w:rsidP="00FA6BC5">
      <w:pPr>
        <w:jc w:val="both"/>
        <w:rPr>
          <w:rFonts w:asciiTheme="minorHAnsi" w:hAnsiTheme="minorHAnsi"/>
        </w:rPr>
      </w:pPr>
      <w:r w:rsidRPr="008A391C">
        <w:rPr>
          <w:rFonts w:asciiTheme="minorHAnsi" w:hAnsiTheme="minorHAnsi"/>
        </w:rPr>
        <w:t xml:space="preserve">Ako Naručitelj za vrijeme roka za dostavu ponuda značajno izmijeni DON produljiti će rok za dostavu </w:t>
      </w:r>
      <w:r w:rsidRPr="008A391C">
        <w:rPr>
          <w:rFonts w:asciiTheme="minorHAnsi" w:hAnsiTheme="minorHAnsi" w:cs="Arial"/>
        </w:rPr>
        <w:t>razmjerno važnosti dodatne informacije, objašnjenja ili izmjene, a najmanje za deset dana od dana slanja obavijesti o ispravku</w:t>
      </w:r>
    </w:p>
    <w:p w14:paraId="39BDF741" w14:textId="77777777" w:rsidR="00FA6BC5" w:rsidRPr="008A391C" w:rsidRDefault="00FA6BC5" w:rsidP="00FA6BC5">
      <w:pPr>
        <w:pStyle w:val="Naslov3"/>
        <w:numPr>
          <w:ilvl w:val="2"/>
          <w:numId w:val="31"/>
        </w:numPr>
        <w:rPr>
          <w:rFonts w:asciiTheme="minorHAnsi" w:hAnsiTheme="minorHAnsi"/>
          <w:b/>
        </w:rPr>
      </w:pPr>
      <w:bookmarkStart w:id="156" w:name="_TOC_250002"/>
      <w:bookmarkStart w:id="157" w:name="_Toc411888300"/>
      <w:bookmarkStart w:id="158" w:name="_Toc335293040"/>
      <w:bookmarkStart w:id="159" w:name="_Toc358030783"/>
      <w:r w:rsidRPr="008A391C">
        <w:rPr>
          <w:rFonts w:asciiTheme="minorHAnsi" w:hAnsiTheme="minorHAnsi"/>
          <w:b/>
        </w:rPr>
        <w:t>Pojašnjenje i upotpunjavanje</w:t>
      </w:r>
      <w:bookmarkEnd w:id="156"/>
      <w:bookmarkEnd w:id="157"/>
      <w:bookmarkEnd w:id="158"/>
      <w:bookmarkEnd w:id="159"/>
    </w:p>
    <w:p w14:paraId="47C35543" w14:textId="77777777" w:rsidR="00FA6BC5" w:rsidRPr="008A391C" w:rsidRDefault="00FA6BC5" w:rsidP="00FA6BC5">
      <w:pPr>
        <w:jc w:val="both"/>
        <w:rPr>
          <w:rFonts w:asciiTheme="minorHAnsi" w:hAnsiTheme="minorHAnsi"/>
        </w:rPr>
      </w:pPr>
      <w:r w:rsidRPr="008A391C">
        <w:rPr>
          <w:rFonts w:asciiTheme="minorHAnsi" w:hAnsiTheme="minorHAnsi" w:cs="Arial"/>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w:t>
      </w:r>
      <w:r w:rsidRPr="008A391C">
        <w:rPr>
          <w:rFonts w:asciiTheme="minorHAnsi" w:hAnsiTheme="minorHAnsi"/>
        </w:rPr>
        <w:t xml:space="preserve"> Za nepotpunu ponudu u vezi sa dokumentima odgovornost snosi isključivo ponuditelj.</w:t>
      </w:r>
    </w:p>
    <w:p w14:paraId="2BAAC900" w14:textId="77777777" w:rsidR="00FA6BC5" w:rsidRPr="008A391C" w:rsidRDefault="00FA6BC5" w:rsidP="00FA6BC5">
      <w:pPr>
        <w:jc w:val="both"/>
        <w:rPr>
          <w:rFonts w:asciiTheme="minorHAnsi" w:hAnsiTheme="minorHAnsi"/>
        </w:rPr>
      </w:pPr>
      <w:r w:rsidRPr="008A391C">
        <w:rPr>
          <w:rFonts w:asciiTheme="minorHAnsi" w:hAnsiTheme="minorHAnsi"/>
        </w:rPr>
        <w:t>Dopuna, razjašnjenja odnosno upotpune ne smiju dovesti do pregovaranja u vezi s kriterijem za odabir ponude ili ponuđenim predmetom nabave.</w:t>
      </w:r>
    </w:p>
    <w:p w14:paraId="51EDE0C9" w14:textId="77777777" w:rsidR="00FA6BC5" w:rsidRPr="008A391C" w:rsidRDefault="00FA6BC5" w:rsidP="00FA6BC5">
      <w:pPr>
        <w:jc w:val="both"/>
        <w:rPr>
          <w:rFonts w:asciiTheme="minorHAnsi" w:hAnsiTheme="minorHAnsi"/>
        </w:rPr>
      </w:pPr>
      <w:r w:rsidRPr="008A391C">
        <w:rPr>
          <w:rFonts w:asciiTheme="minorHAnsi" w:hAnsiTheme="minorHAnsi"/>
        </w:rPr>
        <w:t>Ako javni naručitelj u postupku javne nabave ne primjeni mogućnost upotpunjavanja, dopune odnosno razjašnjavanja, obvezan je obrazložiti razloge u zapisniku o pregledu i ocjeni.</w:t>
      </w:r>
    </w:p>
    <w:p w14:paraId="2DD56C6B" w14:textId="77777777" w:rsidR="00FA6BC5" w:rsidRPr="008A391C" w:rsidRDefault="00FA6BC5" w:rsidP="00FA6BC5">
      <w:pPr>
        <w:jc w:val="both"/>
        <w:rPr>
          <w:rFonts w:asciiTheme="minorHAnsi" w:hAnsiTheme="minorHAnsi"/>
        </w:rPr>
      </w:pPr>
      <w:r w:rsidRPr="008A391C">
        <w:rPr>
          <w:rFonts w:asciiTheme="minorHAnsi" w:hAnsiTheme="minorHAnsi"/>
        </w:rPr>
        <w:t>Sadržaj ponude određen je točkom 4.1. ove DON i zainteresirani gospodarski subjekti trebaju je dostaviti u tom obliku.</w:t>
      </w:r>
    </w:p>
    <w:p w14:paraId="6FACFFD6" w14:textId="77777777" w:rsidR="00FA6BC5" w:rsidRPr="008A391C" w:rsidRDefault="00FA6BC5" w:rsidP="00FA6BC5">
      <w:pPr>
        <w:jc w:val="both"/>
        <w:rPr>
          <w:rFonts w:asciiTheme="minorHAnsi" w:hAnsiTheme="minorHAnsi"/>
        </w:rPr>
      </w:pPr>
      <w:r w:rsidRPr="008A391C">
        <w:rPr>
          <w:rFonts w:asciiTheme="minorHAnsi" w:hAnsiTheme="minorHAnsi"/>
        </w:rPr>
        <w:t>Dokazi trebaju biti u obliku i sadržaju kako je to traženo ovom DON i ZJN, odnosno u sadržaju i obliku kako je predviđeno posebnim propisima za pojedine dokumente koje izdaju nadležna tijela.</w:t>
      </w:r>
    </w:p>
    <w:p w14:paraId="5ADFB312" w14:textId="77777777" w:rsidR="00FA6BC5" w:rsidRPr="008A391C" w:rsidRDefault="00FA6BC5" w:rsidP="00FA6BC5">
      <w:pPr>
        <w:pStyle w:val="Naslov3"/>
        <w:numPr>
          <w:ilvl w:val="2"/>
          <w:numId w:val="31"/>
        </w:numPr>
        <w:rPr>
          <w:rFonts w:asciiTheme="minorHAnsi" w:hAnsiTheme="minorHAnsi"/>
          <w:b/>
        </w:rPr>
      </w:pPr>
      <w:bookmarkStart w:id="160" w:name="_Toc411888301"/>
      <w:bookmarkStart w:id="161" w:name="_Toc335293041"/>
      <w:bookmarkStart w:id="162" w:name="_Toc358030784"/>
      <w:r w:rsidRPr="008A391C">
        <w:rPr>
          <w:rFonts w:asciiTheme="minorHAnsi" w:hAnsiTheme="minorHAnsi"/>
          <w:b/>
        </w:rPr>
        <w:t xml:space="preserve">Trošak ponude i preuzimanje dokumentacije </w:t>
      </w:r>
      <w:bookmarkEnd w:id="160"/>
      <w:bookmarkEnd w:id="161"/>
      <w:r w:rsidRPr="008A391C">
        <w:rPr>
          <w:rFonts w:asciiTheme="minorHAnsi" w:hAnsiTheme="minorHAnsi"/>
          <w:b/>
        </w:rPr>
        <w:t>o nabavi</w:t>
      </w:r>
      <w:bookmarkEnd w:id="162"/>
    </w:p>
    <w:p w14:paraId="52E59CF8" w14:textId="77777777" w:rsidR="00FA6BC5" w:rsidRPr="008A391C" w:rsidRDefault="00FA6BC5" w:rsidP="00FA6BC5">
      <w:pPr>
        <w:jc w:val="both"/>
        <w:rPr>
          <w:rFonts w:asciiTheme="minorHAnsi" w:hAnsiTheme="minorHAnsi"/>
        </w:rPr>
      </w:pPr>
      <w:r w:rsidRPr="008A391C">
        <w:rPr>
          <w:rFonts w:asciiTheme="minorHAnsi" w:hAnsiTheme="minorHAnsi"/>
        </w:rPr>
        <w:t>Trošak izrade i podnošenje ponude u cijelosti snosi ponuditelj.</w:t>
      </w:r>
    </w:p>
    <w:p w14:paraId="4DC3B15B" w14:textId="77777777" w:rsidR="00FA6BC5" w:rsidRPr="008A391C" w:rsidRDefault="00FA6BC5" w:rsidP="00FA6BC5">
      <w:pPr>
        <w:jc w:val="both"/>
        <w:rPr>
          <w:rFonts w:asciiTheme="minorHAnsi" w:hAnsiTheme="minorHAnsi"/>
        </w:rPr>
      </w:pPr>
      <w:r w:rsidRPr="008A391C">
        <w:rPr>
          <w:rFonts w:asciiTheme="minorHAnsi" w:hAnsiTheme="minorHAnsi"/>
        </w:rPr>
        <w:t xml:space="preserve">Dokumentacija o nabavi se ne naplaćuje, te se može preuzeti neograničeno i u cijelosti u elektroničkom obliku na internetskoj stranici elektroničkog oglasnika javne nabave Republike Hrvatske :  </w:t>
      </w:r>
      <w:hyperlink r:id="rId13" w:history="1">
        <w:r w:rsidRPr="008A391C">
          <w:rPr>
            <w:rStyle w:val="Hiperveza"/>
            <w:rFonts w:asciiTheme="minorHAnsi" w:hAnsiTheme="minorHAnsi"/>
            <w:color w:val="auto"/>
          </w:rPr>
          <w:t>https://eojn.nn.hr/Oglasnik/.</w:t>
        </w:r>
      </w:hyperlink>
    </w:p>
    <w:p w14:paraId="6777D309" w14:textId="77777777" w:rsidR="00FA6BC5" w:rsidRPr="008A391C" w:rsidRDefault="00FA6BC5" w:rsidP="00FA6BC5">
      <w:pPr>
        <w:jc w:val="both"/>
        <w:rPr>
          <w:rFonts w:asciiTheme="minorHAnsi" w:hAnsiTheme="minorHAnsi"/>
        </w:rPr>
      </w:pPr>
      <w:r w:rsidRPr="008A391C">
        <w:rPr>
          <w:rFonts w:asciiTheme="minorHAnsi" w:hAnsiTheme="minorHAnsi"/>
        </w:rPr>
        <w:t>Prilikom preuzimanja dokumentacije o nabavi, gospodarski subjekti moraju proći postupak registracije i prijave, kako bi bili evidentirani kao zainteresirani gospodarski subjekti u ovom postupku javne nabave te kako bi im sustav slao eventualne dodatne informacije i objašnjenja.</w:t>
      </w:r>
    </w:p>
    <w:p w14:paraId="7AE7FE72" w14:textId="77777777" w:rsidR="00FA6BC5" w:rsidRPr="008A391C" w:rsidRDefault="00FA6BC5" w:rsidP="00FA6BC5">
      <w:pPr>
        <w:jc w:val="both"/>
        <w:rPr>
          <w:rFonts w:asciiTheme="minorHAnsi" w:hAnsiTheme="minorHAnsi"/>
        </w:rPr>
      </w:pPr>
      <w:r w:rsidRPr="008A391C">
        <w:rPr>
          <w:rFonts w:asciiTheme="minorHAnsi" w:hAnsiTheme="minorHAnsi"/>
        </w:rPr>
        <w:t>U slučaju da ponuditelj podnese ponudu bez prethodne registracije i prijave na portalu Elektroničkog oglasnika, sam snosi rizik izrade ponude na neodgovarajućoj podlozi (dokumentaciji o nabavi).</w:t>
      </w:r>
    </w:p>
    <w:p w14:paraId="3119571F" w14:textId="77777777" w:rsidR="00FA6BC5" w:rsidRPr="008A391C" w:rsidRDefault="00FA6BC5" w:rsidP="00FA6BC5">
      <w:pPr>
        <w:jc w:val="both"/>
        <w:rPr>
          <w:rFonts w:asciiTheme="minorHAnsi" w:hAnsiTheme="minorHAnsi"/>
        </w:rPr>
      </w:pPr>
      <w:r w:rsidRPr="008A391C">
        <w:rPr>
          <w:rFonts w:asciiTheme="minorHAnsi" w:hAnsiTheme="minorHAnsi"/>
        </w:rPr>
        <w:t xml:space="preserve">Upute za korištenje Elektroničkog oglasnika dostupne su na internetskoj stranici:  </w:t>
      </w:r>
      <w:hyperlink r:id="rId14" w:history="1">
        <w:r w:rsidRPr="008A391C">
          <w:rPr>
            <w:rStyle w:val="Hiperveza"/>
            <w:rFonts w:asciiTheme="minorHAnsi" w:hAnsiTheme="minorHAnsi"/>
            <w:color w:val="auto"/>
          </w:rPr>
          <w:t>https://eojn.nn.hr/Oglasnik/clanak/upute‐za‐koristenje‐eojna‐rh/0/93/</w:t>
        </w:r>
      </w:hyperlink>
    </w:p>
    <w:p w14:paraId="343015E8" w14:textId="77777777" w:rsidR="00FA6BC5" w:rsidRPr="008A391C" w:rsidRDefault="00FA6BC5" w:rsidP="00FA6BC5">
      <w:pPr>
        <w:pStyle w:val="Naslov3"/>
        <w:numPr>
          <w:ilvl w:val="2"/>
          <w:numId w:val="31"/>
        </w:numPr>
        <w:rPr>
          <w:rFonts w:asciiTheme="minorHAnsi" w:hAnsiTheme="minorHAnsi"/>
          <w:b/>
        </w:rPr>
      </w:pPr>
      <w:bookmarkStart w:id="163" w:name="_Toc411888302"/>
      <w:bookmarkStart w:id="164" w:name="_Toc335293042"/>
      <w:bookmarkStart w:id="165" w:name="_Toc358030785"/>
      <w:r w:rsidRPr="008A391C">
        <w:rPr>
          <w:rFonts w:asciiTheme="minorHAnsi" w:hAnsiTheme="minorHAnsi"/>
          <w:b/>
        </w:rPr>
        <w:t>Izjave</w:t>
      </w:r>
      <w:bookmarkEnd w:id="163"/>
      <w:bookmarkEnd w:id="164"/>
      <w:bookmarkEnd w:id="165"/>
    </w:p>
    <w:p w14:paraId="33C5305C" w14:textId="77777777" w:rsidR="00FA6BC5" w:rsidRPr="008A391C" w:rsidRDefault="00FA6BC5" w:rsidP="00FA6BC5">
      <w:pPr>
        <w:jc w:val="both"/>
        <w:rPr>
          <w:rFonts w:asciiTheme="minorHAnsi" w:hAnsiTheme="minorHAnsi"/>
        </w:rPr>
      </w:pPr>
      <w:r w:rsidRPr="008A391C">
        <w:rPr>
          <w:rFonts w:asciiTheme="minorHAnsi" w:hAnsiTheme="minorHAnsi"/>
        </w:rPr>
        <w:t>Ponuditelj je uz ponudu obvezan dostaviti sve tražene izjave iz ove Dokumentacije o nabavi i/ili vlastite izjave koje može sam kreirati, a koje su mu potrebne za dokazivanje sposobnosti i za nepostojanje razloga za odbijanje sukladno čl. 295 ZJN.</w:t>
      </w:r>
    </w:p>
    <w:p w14:paraId="2EDD136A" w14:textId="77777777" w:rsidR="00FA6BC5" w:rsidRPr="008A391C" w:rsidRDefault="00FA6BC5" w:rsidP="00FA6BC5">
      <w:pPr>
        <w:jc w:val="both"/>
        <w:rPr>
          <w:rFonts w:asciiTheme="minorHAnsi" w:hAnsiTheme="minorHAnsi"/>
        </w:rPr>
      </w:pPr>
      <w:r w:rsidRPr="008A391C">
        <w:rPr>
          <w:rFonts w:asciiTheme="minorHAnsi" w:hAnsiTheme="minorHAnsi"/>
        </w:rPr>
        <w:t xml:space="preserve">Sve izjave koje se, sukladno odredbama ove Dokumentacije </w:t>
      </w:r>
      <w:r>
        <w:rPr>
          <w:rFonts w:asciiTheme="minorHAnsi" w:hAnsiTheme="minorHAnsi"/>
        </w:rPr>
        <w:t xml:space="preserve">o </w:t>
      </w:r>
      <w:r w:rsidRPr="008A391C">
        <w:rPr>
          <w:rFonts w:asciiTheme="minorHAnsi" w:hAnsiTheme="minorHAnsi"/>
        </w:rPr>
        <w:t>nabavi,  prilažu ponudi, moraju u zaglavlju imati navedeno:</w:t>
      </w:r>
    </w:p>
    <w:p w14:paraId="723E82C0" w14:textId="3D05D940" w:rsidR="00FA6BC5" w:rsidRPr="008A391C" w:rsidRDefault="00FA6BC5" w:rsidP="00FA6BC5">
      <w:pPr>
        <w:jc w:val="both"/>
        <w:rPr>
          <w:rFonts w:asciiTheme="minorHAnsi" w:hAnsiTheme="minorHAnsi"/>
        </w:rPr>
      </w:pPr>
      <w:r w:rsidRPr="008A391C">
        <w:rPr>
          <w:rFonts w:asciiTheme="minorHAnsi" w:hAnsiTheme="minorHAnsi"/>
        </w:rPr>
        <w:t xml:space="preserve">‐  Naručitelj: Općina </w:t>
      </w:r>
      <w:r w:rsidR="00FF649F">
        <w:rPr>
          <w:rFonts w:asciiTheme="minorHAnsi" w:hAnsiTheme="minorHAnsi"/>
        </w:rPr>
        <w:t>Cestica</w:t>
      </w:r>
    </w:p>
    <w:p w14:paraId="632AF742" w14:textId="687EF563" w:rsidR="00FA6BC5" w:rsidRPr="008A391C" w:rsidRDefault="00FA6BC5" w:rsidP="00FA6BC5">
      <w:pPr>
        <w:jc w:val="both"/>
        <w:rPr>
          <w:rFonts w:asciiTheme="minorHAnsi" w:hAnsiTheme="minorHAnsi"/>
        </w:rPr>
      </w:pPr>
      <w:r w:rsidRPr="008A391C">
        <w:rPr>
          <w:rFonts w:asciiTheme="minorHAnsi" w:hAnsiTheme="minorHAnsi"/>
        </w:rPr>
        <w:t xml:space="preserve">‐  Predmet nabave: Pružanje energetske usluge u uštedi električne energije u javnoj rasvjeti Općine </w:t>
      </w:r>
      <w:r w:rsidR="00FF649F">
        <w:rPr>
          <w:rFonts w:asciiTheme="minorHAnsi" w:hAnsiTheme="minorHAnsi"/>
        </w:rPr>
        <w:t>Cestica</w:t>
      </w:r>
    </w:p>
    <w:p w14:paraId="025C9465" w14:textId="771A2EAC" w:rsidR="00FA6BC5" w:rsidRPr="008A391C" w:rsidRDefault="00FA6BC5" w:rsidP="00FA6BC5">
      <w:pPr>
        <w:jc w:val="both"/>
        <w:rPr>
          <w:rFonts w:asciiTheme="minorHAnsi" w:hAnsiTheme="minorHAnsi"/>
        </w:rPr>
      </w:pPr>
      <w:r w:rsidRPr="008A391C">
        <w:rPr>
          <w:rFonts w:asciiTheme="minorHAnsi" w:hAnsiTheme="minorHAnsi"/>
        </w:rPr>
        <w:t xml:space="preserve">‐  Evidencijski broj nabave: </w:t>
      </w:r>
      <w:r w:rsidR="00933201">
        <w:rPr>
          <w:rFonts w:asciiTheme="minorHAnsi" w:hAnsiTheme="minorHAnsi"/>
        </w:rPr>
        <w:t>01/2017</w:t>
      </w:r>
    </w:p>
    <w:p w14:paraId="34B58C02" w14:textId="77777777" w:rsidR="00FA6BC5" w:rsidRPr="008A391C" w:rsidRDefault="00FA6BC5" w:rsidP="00FA6BC5">
      <w:pPr>
        <w:jc w:val="both"/>
        <w:rPr>
          <w:rFonts w:asciiTheme="minorHAnsi" w:hAnsiTheme="minorHAnsi"/>
        </w:rPr>
      </w:pPr>
      <w:r w:rsidRPr="008A391C">
        <w:rPr>
          <w:rFonts w:asciiTheme="minorHAnsi" w:hAnsiTheme="minorHAnsi"/>
        </w:rPr>
        <w:t>‐  Na kraju mjesto, datum i godinu izdavanja izjave te žig i potpis ovlaštene osobe za zastupanje.</w:t>
      </w:r>
    </w:p>
    <w:p w14:paraId="33C8EDBD" w14:textId="77777777" w:rsidR="00FA6BC5" w:rsidRDefault="00FA6BC5" w:rsidP="00FA6BC5">
      <w:pPr>
        <w:jc w:val="both"/>
        <w:rPr>
          <w:rFonts w:asciiTheme="minorHAnsi" w:hAnsiTheme="minorHAnsi"/>
        </w:rPr>
      </w:pPr>
      <w:r w:rsidRPr="008A391C">
        <w:rPr>
          <w:rFonts w:asciiTheme="minorHAnsi" w:hAnsiTheme="minorHAnsi"/>
        </w:rPr>
        <w:t>Na sva pitanja koja se tiču ponude, načina i postupka nabave, a nisu uređena Dokumentacijom o nabavi, primjenjivat će se odredbe ZJN te provedbene uredbe donesene temeljem ZJN.</w:t>
      </w:r>
    </w:p>
    <w:p w14:paraId="3E55414E" w14:textId="77777777" w:rsidR="00FA6BC5" w:rsidRPr="0060063C" w:rsidRDefault="00FA6BC5" w:rsidP="00FA6BC5">
      <w:pPr>
        <w:jc w:val="both"/>
        <w:rPr>
          <w:rFonts w:asciiTheme="minorHAnsi" w:hAnsiTheme="minorHAnsi"/>
        </w:rPr>
      </w:pPr>
      <w:r w:rsidRPr="0060063C">
        <w:rPr>
          <w:rFonts w:asciiTheme="minorHAnsi" w:hAnsiTheme="minorHAnsi"/>
        </w:rPr>
        <w:t>Na odgovornost ugovornih strana za ispunjenje obveza iz ugovora o javnoj nabavi primjenjuju se odgovarajuće odredbe Zakona o obveznim odnosima.</w:t>
      </w:r>
    </w:p>
    <w:p w14:paraId="67B71869" w14:textId="77777777" w:rsidR="00FA6BC5" w:rsidRPr="0060063C" w:rsidRDefault="00FA6BC5" w:rsidP="00FA6BC5">
      <w:pPr>
        <w:jc w:val="both"/>
        <w:rPr>
          <w:rFonts w:asciiTheme="minorHAnsi" w:hAnsiTheme="minorHAnsi"/>
        </w:rPr>
      </w:pPr>
      <w:r w:rsidRPr="0060063C">
        <w:rPr>
          <w:rFonts w:asciiTheme="minorHAnsi" w:hAnsiTheme="minorHAnsi"/>
        </w:rPr>
        <w:t>Izjave koje nisu na gornji način naslovljene na Naručitelja i povezane s ovim javnim nadmetanjem i posljedično s ovom DON, neće biti prihvatljive i neće biti uzete u obzir od strane Naručitelja te mogu stoga proizvesti učinak da je ponuda nekompletna.</w:t>
      </w:r>
    </w:p>
    <w:p w14:paraId="3BF20BBF" w14:textId="36F6E8E2" w:rsidR="00FA6BC5" w:rsidRPr="00FF649F" w:rsidRDefault="00FA6BC5" w:rsidP="00FA6BC5">
      <w:pPr>
        <w:jc w:val="both"/>
        <w:rPr>
          <w:rFonts w:asciiTheme="minorHAnsi" w:hAnsiTheme="minorHAnsi"/>
        </w:rPr>
      </w:pPr>
      <w:r w:rsidRPr="0060063C">
        <w:rPr>
          <w:rFonts w:asciiTheme="minorHAnsi" w:hAnsiTheme="minorHAnsi"/>
        </w:rPr>
        <w:t>Gore navedeno se ne odnosi na izjave ESPD, koje se daju onako kako je predviđeno na obrascu.</w:t>
      </w:r>
    </w:p>
    <w:p w14:paraId="4FB96F89" w14:textId="77777777" w:rsidR="00FA6BC5" w:rsidRPr="008A391C" w:rsidRDefault="00FA6BC5" w:rsidP="00FA6BC5">
      <w:pPr>
        <w:pStyle w:val="Naslov2"/>
        <w:numPr>
          <w:ilvl w:val="1"/>
          <w:numId w:val="31"/>
        </w:numPr>
        <w:rPr>
          <w:rFonts w:asciiTheme="minorHAnsi" w:hAnsiTheme="minorHAnsi"/>
        </w:rPr>
      </w:pPr>
      <w:bookmarkStart w:id="166" w:name="_Toc411888304"/>
      <w:bookmarkStart w:id="167" w:name="_Toc335293044"/>
      <w:bookmarkStart w:id="168" w:name="_Toc358030786"/>
      <w:r w:rsidRPr="008A391C">
        <w:rPr>
          <w:rFonts w:asciiTheme="minorHAnsi" w:hAnsiTheme="minorHAnsi"/>
        </w:rPr>
        <w:t>Izvršenje ugovora o javnoj nabavi</w:t>
      </w:r>
      <w:bookmarkEnd w:id="166"/>
      <w:bookmarkEnd w:id="167"/>
      <w:bookmarkEnd w:id="168"/>
    </w:p>
    <w:p w14:paraId="17F8A9BF" w14:textId="77777777" w:rsidR="00FA6BC5" w:rsidRPr="008A391C" w:rsidRDefault="00FA6BC5" w:rsidP="00FA6BC5">
      <w:pPr>
        <w:jc w:val="both"/>
        <w:rPr>
          <w:rFonts w:asciiTheme="minorHAnsi" w:hAnsiTheme="minorHAnsi"/>
        </w:rPr>
      </w:pPr>
      <w:r w:rsidRPr="008A391C">
        <w:rPr>
          <w:rFonts w:asciiTheme="minorHAnsi" w:hAnsiTheme="minorHAnsi"/>
        </w:rPr>
        <w:t>Ugovorne strane izvršavaju ugovor o javnoj nabavi u skladu s uvjetima određenim u Dokumentaciji o nabavi, odabranom Ponudom i Ugovorom.</w:t>
      </w:r>
    </w:p>
    <w:p w14:paraId="3994C919" w14:textId="77777777" w:rsidR="00FA6BC5" w:rsidRPr="008A391C" w:rsidRDefault="00FA6BC5" w:rsidP="00FA6BC5">
      <w:pPr>
        <w:jc w:val="both"/>
        <w:rPr>
          <w:rFonts w:asciiTheme="minorHAnsi" w:hAnsiTheme="minorHAnsi"/>
        </w:rPr>
      </w:pPr>
      <w:r w:rsidRPr="008A391C">
        <w:rPr>
          <w:rFonts w:asciiTheme="minorHAnsi" w:hAnsiTheme="minorHAnsi"/>
        </w:rPr>
        <w:t>Izmjene Ugovora o javnoj nabavi za vrijeme njegova trajanja smatraju se novim ugovorom za koji je javni naručitelj  obvezan provesti novi postupak javne nabave, ako su te izmjene bitne u odnosu na sadržaj osnovnog Ugovora i predstavljaju namjeru ugovornih strana da ponovno određuju osnovne elemente toga ugovora.</w:t>
      </w:r>
    </w:p>
    <w:p w14:paraId="1BF38D37" w14:textId="77777777" w:rsidR="00FA6BC5" w:rsidRPr="008A391C" w:rsidRDefault="00FA6BC5" w:rsidP="00FA6BC5">
      <w:pPr>
        <w:jc w:val="both"/>
        <w:rPr>
          <w:rFonts w:asciiTheme="minorHAnsi" w:hAnsiTheme="minorHAnsi"/>
        </w:rPr>
      </w:pPr>
      <w:r w:rsidRPr="008A391C">
        <w:rPr>
          <w:rFonts w:asciiTheme="minorHAnsi" w:hAnsiTheme="minorHAnsi"/>
        </w:rPr>
        <w:t>Bitne izmjene ugovora o javnoj nabavi u smislu stavka 2. ovoga članka su izmjene koje:</w:t>
      </w:r>
    </w:p>
    <w:p w14:paraId="697D353E" w14:textId="77777777" w:rsidR="00FA6BC5" w:rsidRPr="008A391C" w:rsidRDefault="00FA6BC5" w:rsidP="00FA6BC5">
      <w:pPr>
        <w:jc w:val="both"/>
        <w:rPr>
          <w:rFonts w:asciiTheme="minorHAnsi" w:hAnsiTheme="minorHAnsi"/>
        </w:rPr>
      </w:pPr>
      <w:r w:rsidRPr="008A391C">
        <w:rPr>
          <w:rFonts w:asciiTheme="minorHAnsi" w:hAnsiTheme="minorHAnsi"/>
        </w:rPr>
        <w:t>‐ uvode uvjete koji bi, da su bili određeni u osnovnom postupku javne nabave, omogućili sudjelovanje dodatnih ponuditelja uz one koji su sudjelovali ili različitih ponuditelja od onih koji su sudjelovali, ili odabir drugačije ponude od odabrane, ili</w:t>
      </w:r>
    </w:p>
    <w:p w14:paraId="0370898F" w14:textId="77777777" w:rsidR="00FA6BC5" w:rsidRPr="008A391C" w:rsidRDefault="00FA6BC5" w:rsidP="00FA6BC5">
      <w:pPr>
        <w:jc w:val="both"/>
        <w:rPr>
          <w:rFonts w:asciiTheme="minorHAnsi" w:hAnsiTheme="minorHAnsi"/>
        </w:rPr>
      </w:pPr>
      <w:r w:rsidRPr="008A391C">
        <w:rPr>
          <w:rFonts w:asciiTheme="minorHAnsi" w:hAnsiTheme="minorHAnsi"/>
        </w:rPr>
        <w:t>‐ znatno proširuju predmet ugovora na robu, radove ili usluge koje nisu obuhvaćene osnovnim ugovorom, ili</w:t>
      </w:r>
    </w:p>
    <w:p w14:paraId="0F59D3FF" w14:textId="77777777" w:rsidR="00FA6BC5" w:rsidRPr="008A391C" w:rsidRDefault="00FA6BC5" w:rsidP="00FA6BC5">
      <w:pPr>
        <w:jc w:val="both"/>
        <w:rPr>
          <w:rFonts w:asciiTheme="minorHAnsi" w:hAnsiTheme="minorHAnsi"/>
        </w:rPr>
      </w:pPr>
      <w:r w:rsidRPr="008A391C">
        <w:rPr>
          <w:rFonts w:asciiTheme="minorHAnsi" w:hAnsiTheme="minorHAnsi"/>
        </w:rPr>
        <w:t>‐ mijenjaju ekonomsku ravnotežu u korist ponuditelja na način koji nije bio predviđen u uvjetima osnovnog ugovora o javnoj nabavi, ili</w:t>
      </w:r>
    </w:p>
    <w:p w14:paraId="04269516" w14:textId="77777777" w:rsidR="00FA6BC5" w:rsidRPr="008A391C" w:rsidRDefault="00FA6BC5" w:rsidP="00FA6BC5">
      <w:pPr>
        <w:jc w:val="both"/>
        <w:rPr>
          <w:rFonts w:asciiTheme="minorHAnsi" w:hAnsiTheme="minorHAnsi"/>
        </w:rPr>
      </w:pPr>
      <w:r w:rsidRPr="008A391C">
        <w:rPr>
          <w:rFonts w:asciiTheme="minorHAnsi" w:hAnsiTheme="minorHAnsi"/>
        </w:rPr>
        <w:t>‐ mijenjaju ugovornu stranu odabranog ponuditelja.</w:t>
      </w:r>
    </w:p>
    <w:p w14:paraId="5732305A" w14:textId="77777777" w:rsidR="00FA6BC5" w:rsidRPr="008A391C" w:rsidRDefault="00FA6BC5" w:rsidP="00FA6BC5">
      <w:pPr>
        <w:jc w:val="both"/>
        <w:rPr>
          <w:rFonts w:asciiTheme="minorHAnsi" w:hAnsiTheme="minorHAnsi"/>
        </w:rPr>
      </w:pPr>
      <w:r w:rsidRPr="008A391C">
        <w:rPr>
          <w:rFonts w:asciiTheme="minorHAnsi" w:hAnsiTheme="minorHAnsi"/>
        </w:rPr>
        <w:t>Izmjene ugovora o javnoj nabavi neće se smatrati bitnim izmjenama ugovora u sljedećim slučajevima:</w:t>
      </w:r>
    </w:p>
    <w:p w14:paraId="3B75D1D9" w14:textId="77777777" w:rsidR="00FA6BC5" w:rsidRPr="008A391C" w:rsidRDefault="00FA6BC5" w:rsidP="00FA6BC5">
      <w:pPr>
        <w:jc w:val="both"/>
        <w:rPr>
          <w:rFonts w:asciiTheme="minorHAnsi" w:hAnsiTheme="minorHAnsi"/>
        </w:rPr>
      </w:pPr>
      <w:r w:rsidRPr="008A391C">
        <w:rPr>
          <w:rFonts w:asciiTheme="minorHAnsi" w:hAnsiTheme="minorHAnsi"/>
        </w:rPr>
        <w:t>‐ mogućnost izmjene ugovora (opseg i priroda mogućih izmjena, uvjeti pod kojima izmjene mogu nastati) bila je predviđena na jasan i nedvojben način u dokumentaciji o nabavi i ugovoru o javnoj nabavi, pod uvjetom da to ne omogućava promjenu pravne prirode ugovora o javnoj nabavi;</w:t>
      </w:r>
    </w:p>
    <w:p w14:paraId="320053EA" w14:textId="77777777" w:rsidR="00FA6BC5" w:rsidRPr="008A391C" w:rsidRDefault="00FA6BC5" w:rsidP="00FA6BC5">
      <w:pPr>
        <w:jc w:val="both"/>
        <w:rPr>
          <w:rFonts w:asciiTheme="minorHAnsi" w:hAnsiTheme="minorHAnsi"/>
        </w:rPr>
      </w:pPr>
      <w:r w:rsidRPr="008A391C">
        <w:rPr>
          <w:rFonts w:asciiTheme="minorHAnsi" w:hAnsiTheme="minorHAnsi"/>
        </w:rPr>
        <w:t>‐ ukupna vrijednost svih izmjena bez PDV‐a manja je od 10% iznosa osnovnog ugovora o javnoj nabavi bez PDV‐a, pod uvjetom da to ne mijenja pravnu prirodu ugovora o javnoj nabavi;</w:t>
      </w:r>
    </w:p>
    <w:p w14:paraId="51A008EE" w14:textId="77777777" w:rsidR="00FA6BC5" w:rsidRPr="008A391C" w:rsidRDefault="00FA6BC5" w:rsidP="00FA6BC5">
      <w:pPr>
        <w:jc w:val="both"/>
        <w:rPr>
          <w:rFonts w:asciiTheme="minorHAnsi" w:hAnsiTheme="minorHAnsi"/>
        </w:rPr>
      </w:pPr>
      <w:r w:rsidRPr="008A391C">
        <w:rPr>
          <w:rFonts w:asciiTheme="minorHAnsi" w:hAnsiTheme="minorHAnsi"/>
        </w:rPr>
        <w:t>‐ do promjene ugovorne strane odabranog ponuditelja došlo je temeljem pravnog sljedništva koje je posljedica njegove statusne promjene pod uvjetom da to nije izvršeno u cilju izbjegavanja primjene ovoga Zakona te da gospodarski subjekt koji postaje nova ugovorna strana zadovoljava sve uvjete i zahtjeve koji su bili predviđeni u osnovnom postupku javne nabave.</w:t>
      </w:r>
    </w:p>
    <w:p w14:paraId="55A0D4B5" w14:textId="1F2E53D4" w:rsidR="00FA6BC5" w:rsidRPr="00FA6BC5" w:rsidRDefault="00FA6BC5" w:rsidP="00FA6BC5">
      <w:pPr>
        <w:jc w:val="both"/>
        <w:rPr>
          <w:rFonts w:asciiTheme="minorHAnsi" w:hAnsiTheme="minorHAnsi"/>
        </w:rPr>
      </w:pPr>
      <w:r w:rsidRPr="008A391C">
        <w:rPr>
          <w:rFonts w:asciiTheme="minorHAnsi" w:hAnsiTheme="minorHAnsi"/>
        </w:rPr>
        <w:t>Na odgovornost ugovornih strana za ispunjenje obveza iz ugovora o javnoj nabavi primjenjuju se odgovarajuće odredbe Zakona o obveznim odnosima.</w:t>
      </w:r>
    </w:p>
    <w:p w14:paraId="0E9CBD09" w14:textId="77777777" w:rsidR="00FA6BC5" w:rsidRDefault="00FA6BC5" w:rsidP="00FA6BC5"/>
    <w:p w14:paraId="079D6BCE" w14:textId="60D17840" w:rsidR="0087418D" w:rsidRPr="000325B3" w:rsidRDefault="0087418D" w:rsidP="00FA6BC5">
      <w:pPr>
        <w:rPr>
          <w:rFonts w:asciiTheme="minorHAnsi" w:hAnsiTheme="minorHAnsi"/>
        </w:rPr>
      </w:pPr>
    </w:p>
    <w:p w14:paraId="3D3D62A0" w14:textId="77777777" w:rsidR="0087418D" w:rsidRPr="00C9398D" w:rsidRDefault="0087418D" w:rsidP="0087418D">
      <w:pPr>
        <w:pStyle w:val="Odlomakpopisa"/>
        <w:numPr>
          <w:ilvl w:val="0"/>
          <w:numId w:val="31"/>
        </w:numPr>
        <w:jc w:val="both"/>
        <w:rPr>
          <w:rFonts w:asciiTheme="minorHAnsi" w:eastAsia="Times New Roman" w:hAnsiTheme="minorHAnsi"/>
          <w:b/>
          <w:sz w:val="32"/>
          <w:szCs w:val="32"/>
        </w:rPr>
      </w:pPr>
      <w:bookmarkStart w:id="169" w:name="_TOC_250000"/>
      <w:r w:rsidRPr="00127619">
        <w:rPr>
          <w:rFonts w:asciiTheme="minorHAnsi" w:hAnsiTheme="minorHAnsi"/>
          <w:lang w:val="hr-HR"/>
        </w:rPr>
        <w:br w:type="page"/>
      </w:r>
      <w:bookmarkStart w:id="170" w:name="_Toc411888305"/>
      <w:bookmarkStart w:id="171" w:name="_Toc335293045"/>
      <w:r w:rsidRPr="00C9398D">
        <w:rPr>
          <w:rFonts w:asciiTheme="minorHAnsi" w:hAnsiTheme="minorHAnsi"/>
          <w:b/>
          <w:sz w:val="32"/>
          <w:szCs w:val="32"/>
        </w:rPr>
        <w:t>PRILOZI</w:t>
      </w:r>
      <w:bookmarkEnd w:id="169"/>
      <w:bookmarkEnd w:id="170"/>
      <w:bookmarkEnd w:id="171"/>
    </w:p>
    <w:p w14:paraId="76FD7514" w14:textId="77777777" w:rsidR="0087418D" w:rsidRPr="000325B3" w:rsidRDefault="0087418D" w:rsidP="0087418D">
      <w:pPr>
        <w:rPr>
          <w:rFonts w:asciiTheme="minorHAnsi" w:hAnsiTheme="minorHAnsi"/>
        </w:rPr>
      </w:pPr>
    </w:p>
    <w:p w14:paraId="7481821D" w14:textId="6A89900C" w:rsidR="0087418D" w:rsidRPr="000325B3" w:rsidRDefault="0087418D" w:rsidP="0087418D">
      <w:pPr>
        <w:rPr>
          <w:rFonts w:asciiTheme="minorHAnsi" w:hAnsiTheme="minorHAnsi"/>
        </w:rPr>
      </w:pPr>
      <w:r w:rsidRPr="000325B3">
        <w:rPr>
          <w:rFonts w:asciiTheme="minorHAnsi" w:hAnsiTheme="minorHAnsi"/>
        </w:rPr>
        <w:t>Ova Dokumenta</w:t>
      </w:r>
      <w:r w:rsidR="000F2CA8">
        <w:rPr>
          <w:rFonts w:asciiTheme="minorHAnsi" w:hAnsiTheme="minorHAnsi"/>
        </w:rPr>
        <w:t>cija o nabavi ima dvadeset priloga</w:t>
      </w:r>
      <w:r w:rsidRPr="000325B3">
        <w:rPr>
          <w:rFonts w:asciiTheme="minorHAnsi" w:hAnsiTheme="minorHAnsi"/>
        </w:rPr>
        <w:t>.</w:t>
      </w:r>
    </w:p>
    <w:p w14:paraId="27698A7F" w14:textId="77777777" w:rsidR="0087418D" w:rsidRPr="000325B3" w:rsidRDefault="0087418D" w:rsidP="0087418D">
      <w:pPr>
        <w:rPr>
          <w:rFonts w:asciiTheme="minorHAnsi" w:hAnsiTheme="minorHAnsi"/>
          <w:b/>
        </w:rPr>
      </w:pPr>
      <w:r w:rsidRPr="000325B3">
        <w:rPr>
          <w:rFonts w:asciiTheme="minorHAnsi" w:hAnsiTheme="minorHAnsi"/>
          <w:b/>
        </w:rPr>
        <w:t xml:space="preserve">Prilog 7.1.: </w:t>
      </w:r>
      <w:r>
        <w:rPr>
          <w:rFonts w:asciiTheme="minorHAnsi" w:hAnsiTheme="minorHAnsi"/>
          <w:b/>
        </w:rPr>
        <w:t>Dodatak ponudbenom listu</w:t>
      </w:r>
    </w:p>
    <w:p w14:paraId="16F2FCA3" w14:textId="77777777" w:rsidR="0087418D" w:rsidRPr="000325B3" w:rsidRDefault="0087418D" w:rsidP="0087418D">
      <w:pPr>
        <w:rPr>
          <w:rFonts w:asciiTheme="minorHAnsi" w:hAnsiTheme="minorHAnsi"/>
        </w:rPr>
      </w:pPr>
      <w:r w:rsidRPr="0087418D">
        <w:rPr>
          <w:rFonts w:asciiTheme="minorHAnsi" w:hAnsiTheme="minorHAnsi"/>
        </w:rPr>
        <w:t>Dodatak ponudbenom listu je posebno izrađen za samostalnog ponuditelja, a posebno za zajednicu</w:t>
      </w:r>
      <w:r w:rsidRPr="000325B3">
        <w:rPr>
          <w:rFonts w:asciiTheme="minorHAnsi" w:hAnsiTheme="minorHAnsi"/>
        </w:rPr>
        <w:t xml:space="preserve"> ponuditelja ako ista daje o ponudu, popuniti, potrebno je potpisati i ovjeriti</w:t>
      </w:r>
    </w:p>
    <w:p w14:paraId="02D2AC2C" w14:textId="77777777" w:rsidR="0087418D" w:rsidRPr="000325B3" w:rsidRDefault="0087418D" w:rsidP="0087418D">
      <w:pPr>
        <w:rPr>
          <w:rFonts w:asciiTheme="minorHAnsi" w:hAnsiTheme="minorHAnsi"/>
        </w:rPr>
      </w:pPr>
      <w:r w:rsidRPr="000325B3">
        <w:rPr>
          <w:rFonts w:asciiTheme="minorHAnsi" w:hAnsiTheme="minorHAnsi"/>
        </w:rPr>
        <w:t>Izjava o zajedničkoj ponudi (daje se samo u slučaju zajednice ponuditelja), potrebno je popuniti, potpisati i ovjeriti</w:t>
      </w:r>
    </w:p>
    <w:p w14:paraId="6723B4E0" w14:textId="77777777" w:rsidR="0087418D" w:rsidRPr="000325B3" w:rsidRDefault="0087418D" w:rsidP="0087418D">
      <w:pPr>
        <w:rPr>
          <w:rFonts w:asciiTheme="minorHAnsi" w:hAnsiTheme="minorHAnsi"/>
        </w:rPr>
      </w:pPr>
      <w:r w:rsidRPr="000325B3">
        <w:rPr>
          <w:rFonts w:asciiTheme="minorHAnsi" w:hAnsiTheme="minorHAnsi"/>
        </w:rPr>
        <w:t>Podaci o podugovarateljima, potrebno je popuniti, potpisati i ovjeriti, ako ima podugovaratelja</w:t>
      </w:r>
    </w:p>
    <w:p w14:paraId="5FDEEB9D" w14:textId="77777777" w:rsidR="0087418D" w:rsidRPr="000325B3" w:rsidRDefault="0087418D" w:rsidP="0087418D">
      <w:pPr>
        <w:rPr>
          <w:rFonts w:asciiTheme="minorHAnsi" w:hAnsiTheme="minorHAnsi"/>
          <w:b/>
        </w:rPr>
      </w:pPr>
      <w:r w:rsidRPr="000325B3">
        <w:rPr>
          <w:rFonts w:asciiTheme="minorHAnsi" w:hAnsiTheme="minorHAnsi"/>
          <w:b/>
        </w:rPr>
        <w:t>Prilog 7.2.: Popis pojmova i obrazloženja za potrebe ove DON</w:t>
      </w:r>
    </w:p>
    <w:p w14:paraId="0601C8A5" w14:textId="77777777" w:rsidR="0087418D" w:rsidRPr="000325B3" w:rsidRDefault="0087418D" w:rsidP="0087418D">
      <w:pPr>
        <w:rPr>
          <w:rFonts w:asciiTheme="minorHAnsi" w:hAnsiTheme="minorHAnsi"/>
          <w:b/>
        </w:rPr>
      </w:pPr>
      <w:r w:rsidRPr="000325B3">
        <w:rPr>
          <w:rFonts w:asciiTheme="minorHAnsi" w:hAnsiTheme="minorHAnsi"/>
          <w:b/>
        </w:rPr>
        <w:t>Prilog 7.3.: Principi i uvjeti projektiranja koji se primjenjuju te obrazloženja</w:t>
      </w:r>
    </w:p>
    <w:p w14:paraId="0D7B16EB" w14:textId="77777777" w:rsidR="0087418D" w:rsidRPr="000325B3" w:rsidRDefault="0087418D" w:rsidP="0087418D">
      <w:pPr>
        <w:rPr>
          <w:rFonts w:asciiTheme="minorHAnsi" w:hAnsiTheme="minorHAnsi"/>
          <w:b/>
        </w:rPr>
      </w:pPr>
      <w:r w:rsidRPr="000325B3">
        <w:rPr>
          <w:rFonts w:asciiTheme="minorHAnsi" w:hAnsiTheme="minorHAnsi"/>
          <w:b/>
        </w:rPr>
        <w:t>Prilog 7.4.: Specifikacije svjetiljki koje se nude i bit će aplicirane u projektu, a prema odredbama DON</w:t>
      </w:r>
    </w:p>
    <w:p w14:paraId="462AF8F5" w14:textId="77777777" w:rsidR="0087418D" w:rsidRPr="000325B3" w:rsidRDefault="0087418D" w:rsidP="0087418D">
      <w:pPr>
        <w:rPr>
          <w:rFonts w:asciiTheme="minorHAnsi" w:hAnsiTheme="minorHAnsi"/>
        </w:rPr>
      </w:pPr>
      <w:r w:rsidRPr="000325B3">
        <w:rPr>
          <w:rFonts w:asciiTheme="minorHAnsi" w:hAnsiTheme="minorHAnsi"/>
        </w:rPr>
        <w:t>Cestovna svjetiljka, potrebno je popuniti, potpisati i ovjeriti te priložiti sve tražene dokaze i izračunati broj dodatnih bodova na kvalitetu.</w:t>
      </w:r>
    </w:p>
    <w:p w14:paraId="799DA2B2" w14:textId="77777777" w:rsidR="0087418D" w:rsidRPr="000325B3" w:rsidRDefault="0087418D" w:rsidP="0087418D">
      <w:pPr>
        <w:rPr>
          <w:rFonts w:asciiTheme="minorHAnsi" w:hAnsiTheme="minorHAnsi"/>
          <w:b/>
        </w:rPr>
      </w:pPr>
      <w:r w:rsidRPr="000325B3">
        <w:rPr>
          <w:rFonts w:asciiTheme="minorHAnsi" w:hAnsiTheme="minorHAnsi"/>
          <w:b/>
        </w:rPr>
        <w:t>Prilog 7.5.: Projektni zadatak</w:t>
      </w:r>
    </w:p>
    <w:p w14:paraId="2F7782BF" w14:textId="77777777" w:rsidR="0087418D" w:rsidRPr="000325B3" w:rsidRDefault="0087418D" w:rsidP="0087418D">
      <w:pPr>
        <w:rPr>
          <w:rFonts w:asciiTheme="minorHAnsi" w:hAnsiTheme="minorHAnsi"/>
        </w:rPr>
      </w:pPr>
      <w:r w:rsidRPr="000325B3">
        <w:rPr>
          <w:rFonts w:asciiTheme="minorHAnsi" w:hAnsiTheme="minorHAnsi"/>
        </w:rPr>
        <w:t>Projektni zadatak.</w:t>
      </w:r>
    </w:p>
    <w:p w14:paraId="16DFAB70" w14:textId="77777777" w:rsidR="0087418D" w:rsidRPr="000325B3" w:rsidRDefault="0087418D" w:rsidP="0087418D">
      <w:pPr>
        <w:rPr>
          <w:rFonts w:asciiTheme="minorHAnsi" w:hAnsiTheme="minorHAnsi"/>
        </w:rPr>
      </w:pPr>
      <w:r w:rsidRPr="000325B3">
        <w:rPr>
          <w:rFonts w:asciiTheme="minorHAnsi" w:hAnsiTheme="minorHAnsi"/>
        </w:rPr>
        <w:t>Tehnički zahtjevi i specifikacije.</w:t>
      </w:r>
    </w:p>
    <w:p w14:paraId="1DC09732" w14:textId="77777777" w:rsidR="0087418D" w:rsidRPr="000325B3" w:rsidRDefault="0087418D" w:rsidP="0087418D">
      <w:pPr>
        <w:rPr>
          <w:rFonts w:asciiTheme="minorHAnsi" w:hAnsiTheme="minorHAnsi"/>
          <w:b/>
        </w:rPr>
      </w:pPr>
      <w:r w:rsidRPr="000325B3">
        <w:rPr>
          <w:rFonts w:asciiTheme="minorHAnsi" w:hAnsiTheme="minorHAnsi"/>
          <w:b/>
        </w:rPr>
        <w:t>Prilog 7.6.: Ogledni terminski plan provođenja Ugovora</w:t>
      </w:r>
    </w:p>
    <w:p w14:paraId="007512CA" w14:textId="77777777" w:rsidR="0087418D" w:rsidRPr="000325B3" w:rsidRDefault="0087418D" w:rsidP="0087418D">
      <w:pPr>
        <w:rPr>
          <w:rFonts w:asciiTheme="minorHAnsi" w:hAnsiTheme="minorHAnsi"/>
        </w:rPr>
      </w:pPr>
      <w:r w:rsidRPr="000325B3">
        <w:rPr>
          <w:rFonts w:asciiTheme="minorHAnsi" w:hAnsiTheme="minorHAnsi"/>
        </w:rPr>
        <w:t>Ponuditelj samostalno kreira svoj terminski plan prema svojoj ponudi, potrebno izraditi je potpisati i ovjeriti.</w:t>
      </w:r>
    </w:p>
    <w:p w14:paraId="265E76A6" w14:textId="77777777" w:rsidR="0087418D" w:rsidRPr="000325B3" w:rsidRDefault="0087418D" w:rsidP="0087418D">
      <w:pPr>
        <w:rPr>
          <w:rFonts w:asciiTheme="minorHAnsi" w:hAnsiTheme="minorHAnsi"/>
          <w:b/>
        </w:rPr>
      </w:pPr>
      <w:r w:rsidRPr="000325B3">
        <w:rPr>
          <w:rFonts w:asciiTheme="minorHAnsi" w:hAnsiTheme="minorHAnsi"/>
          <w:b/>
        </w:rPr>
        <w:t>Prilog 7.7.: Izračun cijene Cuk i Cva</w:t>
      </w:r>
    </w:p>
    <w:p w14:paraId="10FA78AE" w14:textId="77777777" w:rsidR="0087418D" w:rsidRPr="000325B3" w:rsidRDefault="0087418D" w:rsidP="0087418D">
      <w:pPr>
        <w:rPr>
          <w:rFonts w:asciiTheme="minorHAnsi" w:hAnsiTheme="minorHAnsi"/>
        </w:rPr>
      </w:pPr>
      <w:r w:rsidRPr="000325B3">
        <w:rPr>
          <w:rFonts w:asciiTheme="minorHAnsi" w:hAnsiTheme="minorHAnsi"/>
        </w:rPr>
        <w:t>Potrebno popuniti potpisati i ovjeriti.</w:t>
      </w:r>
    </w:p>
    <w:p w14:paraId="73F456EE" w14:textId="77777777" w:rsidR="0087418D" w:rsidRPr="000325B3" w:rsidRDefault="0087418D" w:rsidP="0087418D">
      <w:pPr>
        <w:rPr>
          <w:rFonts w:asciiTheme="minorHAnsi" w:hAnsiTheme="minorHAnsi"/>
          <w:b/>
        </w:rPr>
      </w:pPr>
      <w:r w:rsidRPr="000325B3">
        <w:rPr>
          <w:rFonts w:asciiTheme="minorHAnsi" w:hAnsiTheme="minorHAnsi"/>
          <w:b/>
        </w:rPr>
        <w:t>Prilog 7.8.: Rizici povezani s Ugovorom</w:t>
      </w:r>
    </w:p>
    <w:p w14:paraId="7FB7D4FE" w14:textId="77777777" w:rsidR="0087418D" w:rsidRPr="000325B3" w:rsidRDefault="0087418D" w:rsidP="0087418D">
      <w:pPr>
        <w:rPr>
          <w:rFonts w:asciiTheme="minorHAnsi" w:hAnsiTheme="minorHAnsi"/>
        </w:rPr>
      </w:pPr>
      <w:r w:rsidRPr="000325B3">
        <w:rPr>
          <w:rFonts w:asciiTheme="minorHAnsi" w:hAnsiTheme="minorHAnsi"/>
        </w:rPr>
        <w:t>Potrebno potpisati i ovjeriti.</w:t>
      </w:r>
    </w:p>
    <w:p w14:paraId="4A73057D" w14:textId="77777777" w:rsidR="0087418D" w:rsidRPr="000325B3" w:rsidRDefault="0087418D" w:rsidP="0087418D">
      <w:pPr>
        <w:rPr>
          <w:rFonts w:asciiTheme="minorHAnsi" w:hAnsiTheme="minorHAnsi"/>
          <w:b/>
        </w:rPr>
      </w:pPr>
      <w:r w:rsidRPr="000325B3">
        <w:rPr>
          <w:rFonts w:asciiTheme="minorHAnsi" w:hAnsiTheme="minorHAnsi"/>
          <w:b/>
        </w:rPr>
        <w:t>Prilog 7.9.: Izjava ponuditelja o nepostojanju pravne zapreke za sklapanje Ugovora</w:t>
      </w:r>
    </w:p>
    <w:p w14:paraId="39A677EF" w14:textId="77777777" w:rsidR="0087418D" w:rsidRPr="000325B3" w:rsidRDefault="0087418D" w:rsidP="0087418D">
      <w:pPr>
        <w:rPr>
          <w:rFonts w:asciiTheme="minorHAnsi" w:hAnsiTheme="minorHAnsi"/>
        </w:rPr>
      </w:pPr>
      <w:r w:rsidRPr="000325B3">
        <w:rPr>
          <w:rFonts w:asciiTheme="minorHAnsi" w:hAnsiTheme="minorHAnsi"/>
        </w:rPr>
        <w:t>Potrebno popuniti, potpisati i ovjeriti, kao i priložiti traženi dokaz.</w:t>
      </w:r>
    </w:p>
    <w:p w14:paraId="4253D867" w14:textId="77777777" w:rsidR="0087418D" w:rsidRPr="000325B3" w:rsidRDefault="0087418D" w:rsidP="0087418D">
      <w:pPr>
        <w:rPr>
          <w:rFonts w:asciiTheme="minorHAnsi" w:hAnsiTheme="minorHAnsi"/>
        </w:rPr>
      </w:pPr>
      <w:r w:rsidRPr="000325B3">
        <w:rPr>
          <w:rFonts w:asciiTheme="minorHAnsi" w:hAnsiTheme="minorHAnsi"/>
          <w:b/>
        </w:rPr>
        <w:t>Prilog 7.10.: Izjava ponuditelja o alatima, uređajima ili tehničkoj opremi koja je pružatelju usluge na raspolaganju u svrhu izvršenja Ugovo</w:t>
      </w:r>
      <w:r w:rsidRPr="000325B3">
        <w:rPr>
          <w:rFonts w:asciiTheme="minorHAnsi" w:hAnsiTheme="minorHAnsi"/>
        </w:rPr>
        <w:t>ra</w:t>
      </w:r>
    </w:p>
    <w:p w14:paraId="25A1B352" w14:textId="77777777" w:rsidR="0087418D" w:rsidRPr="000325B3" w:rsidRDefault="0087418D" w:rsidP="0087418D">
      <w:pPr>
        <w:rPr>
          <w:rFonts w:asciiTheme="minorHAnsi" w:hAnsiTheme="minorHAnsi"/>
        </w:rPr>
      </w:pPr>
      <w:r w:rsidRPr="000325B3">
        <w:rPr>
          <w:rFonts w:asciiTheme="minorHAnsi" w:hAnsiTheme="minorHAnsi"/>
        </w:rPr>
        <w:t>Potrebno je popuniti, potpisati i ovjeriti te priložiti tražene dokaze.</w:t>
      </w:r>
    </w:p>
    <w:p w14:paraId="47692AB4" w14:textId="77777777" w:rsidR="0087418D" w:rsidRPr="000325B3" w:rsidRDefault="0087418D" w:rsidP="0087418D">
      <w:pPr>
        <w:rPr>
          <w:rFonts w:asciiTheme="minorHAnsi" w:hAnsiTheme="minorHAnsi"/>
        </w:rPr>
      </w:pPr>
      <w:r w:rsidRPr="000325B3">
        <w:rPr>
          <w:rFonts w:asciiTheme="minorHAnsi" w:hAnsiTheme="minorHAnsi"/>
          <w:b/>
        </w:rPr>
        <w:t>Prilog 7.11.: Izjava o pregledu gradilišta i postojećeg stan</w:t>
      </w:r>
      <w:r w:rsidRPr="000325B3">
        <w:rPr>
          <w:rFonts w:asciiTheme="minorHAnsi" w:hAnsiTheme="minorHAnsi"/>
        </w:rPr>
        <w:t>ja</w:t>
      </w:r>
    </w:p>
    <w:p w14:paraId="28981408" w14:textId="77777777" w:rsidR="0087418D" w:rsidRPr="000325B3" w:rsidRDefault="0087418D" w:rsidP="0087418D">
      <w:pPr>
        <w:rPr>
          <w:rFonts w:asciiTheme="minorHAnsi" w:hAnsiTheme="minorHAnsi"/>
        </w:rPr>
      </w:pPr>
      <w:r w:rsidRPr="000325B3">
        <w:rPr>
          <w:rFonts w:asciiTheme="minorHAnsi" w:hAnsiTheme="minorHAnsi"/>
        </w:rPr>
        <w:t>Potrebno je potpisati i ovjeriti.</w:t>
      </w:r>
    </w:p>
    <w:p w14:paraId="6D454C2C" w14:textId="77777777" w:rsidR="0087418D" w:rsidRPr="000325B3" w:rsidRDefault="0087418D" w:rsidP="0087418D">
      <w:pPr>
        <w:rPr>
          <w:rFonts w:asciiTheme="minorHAnsi" w:hAnsiTheme="minorHAnsi"/>
          <w:b/>
        </w:rPr>
      </w:pPr>
      <w:r w:rsidRPr="000325B3">
        <w:rPr>
          <w:rFonts w:asciiTheme="minorHAnsi" w:hAnsiTheme="minorHAnsi"/>
          <w:b/>
        </w:rPr>
        <w:t>Prilog 7.12.: Izjava o garanciji na svjetiljke</w:t>
      </w:r>
    </w:p>
    <w:p w14:paraId="168828F3" w14:textId="77777777" w:rsidR="0087418D" w:rsidRPr="000325B3" w:rsidRDefault="0087418D" w:rsidP="0087418D">
      <w:pPr>
        <w:rPr>
          <w:rFonts w:asciiTheme="minorHAnsi" w:hAnsiTheme="minorHAnsi"/>
        </w:rPr>
      </w:pPr>
      <w:r w:rsidRPr="000325B3">
        <w:rPr>
          <w:rFonts w:asciiTheme="minorHAnsi" w:hAnsiTheme="minorHAnsi"/>
        </w:rPr>
        <w:t>Potrebno je popuniti, potpisati i ovjeriti.</w:t>
      </w:r>
    </w:p>
    <w:p w14:paraId="0097BA96" w14:textId="77777777" w:rsidR="0087418D" w:rsidRPr="000325B3" w:rsidRDefault="0087418D" w:rsidP="0087418D">
      <w:pPr>
        <w:rPr>
          <w:rFonts w:asciiTheme="minorHAnsi" w:hAnsiTheme="minorHAnsi"/>
          <w:b/>
        </w:rPr>
      </w:pPr>
      <w:r w:rsidRPr="000325B3">
        <w:rPr>
          <w:rFonts w:asciiTheme="minorHAnsi" w:hAnsiTheme="minorHAnsi"/>
          <w:b/>
        </w:rPr>
        <w:t>Prilog 7.13.: Izjava ponuditelja o dostavi Jamstva za uredno ispunjenje ugovora za slučaj povrede ugovornih obveza</w:t>
      </w:r>
    </w:p>
    <w:p w14:paraId="57DDCAD5" w14:textId="77777777" w:rsidR="0087418D" w:rsidRPr="000325B3" w:rsidRDefault="0087418D" w:rsidP="0087418D">
      <w:pPr>
        <w:rPr>
          <w:rFonts w:asciiTheme="minorHAnsi" w:hAnsiTheme="minorHAnsi"/>
        </w:rPr>
      </w:pPr>
      <w:r w:rsidRPr="000325B3">
        <w:rPr>
          <w:rFonts w:asciiTheme="minorHAnsi" w:hAnsiTheme="minorHAnsi"/>
        </w:rPr>
        <w:t>Potrebno je popuniti, potpisati i ovjeriti.</w:t>
      </w:r>
    </w:p>
    <w:p w14:paraId="72BB2C03" w14:textId="77777777" w:rsidR="0087418D" w:rsidRPr="000325B3" w:rsidRDefault="0087418D" w:rsidP="0087418D">
      <w:pPr>
        <w:rPr>
          <w:rFonts w:asciiTheme="minorHAnsi" w:hAnsiTheme="minorHAnsi"/>
          <w:b/>
        </w:rPr>
      </w:pPr>
      <w:r w:rsidRPr="000325B3">
        <w:rPr>
          <w:rFonts w:asciiTheme="minorHAnsi" w:hAnsiTheme="minorHAnsi"/>
          <w:b/>
        </w:rPr>
        <w:t>Prilog 7.14.: Izračun uštede energije i izjava o jamstvu za uštedu energije</w:t>
      </w:r>
    </w:p>
    <w:p w14:paraId="11946435" w14:textId="77777777" w:rsidR="0087418D" w:rsidRPr="000325B3" w:rsidRDefault="0087418D" w:rsidP="0087418D">
      <w:pPr>
        <w:rPr>
          <w:rFonts w:asciiTheme="minorHAnsi" w:hAnsiTheme="minorHAnsi"/>
        </w:rPr>
      </w:pPr>
      <w:r w:rsidRPr="000325B3">
        <w:rPr>
          <w:rFonts w:asciiTheme="minorHAnsi" w:hAnsiTheme="minorHAnsi"/>
        </w:rPr>
        <w:t>Potrebno je popuniti, potpisati i ovjeriti.</w:t>
      </w:r>
    </w:p>
    <w:p w14:paraId="04D4F523" w14:textId="77777777" w:rsidR="0087418D" w:rsidRPr="000325B3" w:rsidRDefault="0087418D" w:rsidP="0087418D">
      <w:pPr>
        <w:rPr>
          <w:rFonts w:asciiTheme="minorHAnsi" w:hAnsiTheme="minorHAnsi"/>
          <w:b/>
        </w:rPr>
      </w:pPr>
      <w:r w:rsidRPr="000325B3">
        <w:rPr>
          <w:rFonts w:asciiTheme="minorHAnsi" w:hAnsiTheme="minorHAnsi"/>
          <w:b/>
        </w:rPr>
        <w:t>Prilog 7.15.: Izvještaj o obavljenom energetskom pregledu</w:t>
      </w:r>
    </w:p>
    <w:p w14:paraId="78CCF5CF" w14:textId="77777777" w:rsidR="0087418D" w:rsidRPr="000325B3" w:rsidRDefault="0087418D" w:rsidP="0087418D">
      <w:pPr>
        <w:rPr>
          <w:rFonts w:asciiTheme="minorHAnsi" w:hAnsiTheme="minorHAnsi"/>
          <w:b/>
        </w:rPr>
      </w:pPr>
      <w:r w:rsidRPr="000325B3">
        <w:rPr>
          <w:rFonts w:asciiTheme="minorHAnsi" w:hAnsiTheme="minorHAnsi"/>
          <w:b/>
        </w:rPr>
        <w:t>Prilog 7.16.: Izjava ponuditelja o dostavi jamstva za otklanjanje nedostataka u jamstvenom roku</w:t>
      </w:r>
    </w:p>
    <w:p w14:paraId="69FF0BF2" w14:textId="77777777" w:rsidR="0087418D" w:rsidRPr="000325B3" w:rsidRDefault="0087418D" w:rsidP="0087418D">
      <w:pPr>
        <w:rPr>
          <w:rFonts w:asciiTheme="minorHAnsi" w:hAnsiTheme="minorHAnsi"/>
        </w:rPr>
      </w:pPr>
      <w:r w:rsidRPr="000325B3">
        <w:rPr>
          <w:rFonts w:asciiTheme="minorHAnsi" w:hAnsiTheme="minorHAnsi"/>
        </w:rPr>
        <w:t>Potrebno je popuniti, potpisati i ovjeriti.</w:t>
      </w:r>
    </w:p>
    <w:p w14:paraId="787A2597" w14:textId="77777777" w:rsidR="0087418D" w:rsidRPr="000325B3" w:rsidRDefault="0087418D" w:rsidP="0087418D">
      <w:pPr>
        <w:rPr>
          <w:rFonts w:asciiTheme="minorHAnsi" w:hAnsiTheme="minorHAnsi"/>
          <w:b/>
        </w:rPr>
      </w:pPr>
      <w:r w:rsidRPr="000325B3">
        <w:rPr>
          <w:rFonts w:asciiTheme="minorHAnsi" w:hAnsiTheme="minorHAnsi"/>
          <w:b/>
        </w:rPr>
        <w:t>Prilog 7.17.: Izjava o prihvaćanju uvjeta iz DON</w:t>
      </w:r>
    </w:p>
    <w:p w14:paraId="01011A87" w14:textId="77777777" w:rsidR="0087418D" w:rsidRPr="000325B3" w:rsidRDefault="0087418D" w:rsidP="0087418D">
      <w:pPr>
        <w:rPr>
          <w:rFonts w:asciiTheme="minorHAnsi" w:hAnsiTheme="minorHAnsi"/>
        </w:rPr>
      </w:pPr>
      <w:r w:rsidRPr="000325B3">
        <w:rPr>
          <w:rFonts w:asciiTheme="minorHAnsi" w:hAnsiTheme="minorHAnsi"/>
        </w:rPr>
        <w:t>Potrebno je popuniti, potpisati i ovjeriti.</w:t>
      </w:r>
    </w:p>
    <w:p w14:paraId="22636C82" w14:textId="77777777" w:rsidR="0087418D" w:rsidRPr="000325B3" w:rsidRDefault="0087418D" w:rsidP="0087418D">
      <w:pPr>
        <w:rPr>
          <w:rFonts w:asciiTheme="minorHAnsi" w:hAnsiTheme="minorHAnsi"/>
          <w:b/>
        </w:rPr>
      </w:pPr>
      <w:r w:rsidRPr="000325B3">
        <w:rPr>
          <w:rFonts w:asciiTheme="minorHAnsi" w:hAnsiTheme="minorHAnsi"/>
          <w:b/>
        </w:rPr>
        <w:t>Prilog 7.18.: Izjava ponuditelja o prihvaćanju općih i posebnih uvjeta</w:t>
      </w:r>
    </w:p>
    <w:p w14:paraId="5B468B4C" w14:textId="77777777" w:rsidR="0087418D" w:rsidRPr="000325B3" w:rsidRDefault="0087418D" w:rsidP="0087418D">
      <w:pPr>
        <w:rPr>
          <w:rFonts w:asciiTheme="minorHAnsi" w:hAnsiTheme="minorHAnsi"/>
        </w:rPr>
      </w:pPr>
      <w:r w:rsidRPr="000325B3">
        <w:rPr>
          <w:rFonts w:asciiTheme="minorHAnsi" w:hAnsiTheme="minorHAnsi"/>
        </w:rPr>
        <w:t>Potrebno je potpisati i ovjeriti sve stavke.</w:t>
      </w:r>
    </w:p>
    <w:p w14:paraId="3C5AC04F" w14:textId="77777777" w:rsidR="0087418D" w:rsidRPr="000325B3" w:rsidRDefault="0087418D" w:rsidP="0087418D">
      <w:pPr>
        <w:rPr>
          <w:rFonts w:asciiTheme="minorHAnsi" w:hAnsiTheme="minorHAnsi"/>
        </w:rPr>
      </w:pPr>
      <w:r w:rsidRPr="000325B3">
        <w:rPr>
          <w:rFonts w:asciiTheme="minorHAnsi" w:hAnsiTheme="minorHAnsi"/>
          <w:b/>
        </w:rPr>
        <w:t>Prilog 7.19.: Podaci o zadovoljavajućem izvršenju ugovora</w:t>
      </w:r>
    </w:p>
    <w:p w14:paraId="009062D5" w14:textId="77777777" w:rsidR="0087418D" w:rsidRPr="000325B3" w:rsidRDefault="0087418D" w:rsidP="0087418D">
      <w:pPr>
        <w:rPr>
          <w:rFonts w:asciiTheme="minorHAnsi" w:hAnsiTheme="minorHAnsi"/>
        </w:rPr>
      </w:pPr>
      <w:r w:rsidRPr="000325B3">
        <w:rPr>
          <w:rFonts w:asciiTheme="minorHAnsi" w:hAnsiTheme="minorHAnsi"/>
        </w:rPr>
        <w:t>Potrebno je popuniti, potpisati i ovjeriti.</w:t>
      </w:r>
    </w:p>
    <w:p w14:paraId="3E2C2779" w14:textId="77777777" w:rsidR="0087418D" w:rsidRPr="000325B3" w:rsidRDefault="0087418D" w:rsidP="0087418D">
      <w:pPr>
        <w:rPr>
          <w:rFonts w:asciiTheme="minorHAnsi" w:hAnsiTheme="minorHAnsi"/>
        </w:rPr>
      </w:pPr>
      <w:r w:rsidRPr="000325B3">
        <w:rPr>
          <w:rFonts w:asciiTheme="minorHAnsi" w:hAnsiTheme="minorHAnsi"/>
          <w:b/>
        </w:rPr>
        <w:t>Prilog 7.20.: Popis uredno ispunjenih ugovora u posljednje 3 (tri) godine</w:t>
      </w:r>
    </w:p>
    <w:p w14:paraId="3EF3193C" w14:textId="77777777" w:rsidR="0087418D" w:rsidRPr="000325B3" w:rsidRDefault="0087418D" w:rsidP="0087418D">
      <w:pPr>
        <w:rPr>
          <w:rFonts w:asciiTheme="minorHAnsi" w:hAnsiTheme="minorHAnsi"/>
        </w:rPr>
      </w:pPr>
      <w:r w:rsidRPr="000325B3">
        <w:rPr>
          <w:rFonts w:asciiTheme="minorHAnsi" w:hAnsiTheme="minorHAnsi"/>
        </w:rPr>
        <w:t>Potrebno je popuniti, potpisati i ovjeriti.</w:t>
      </w:r>
    </w:p>
    <w:p w14:paraId="3E858D0D" w14:textId="77777777" w:rsidR="0087418D" w:rsidRPr="000325B3" w:rsidRDefault="0087418D" w:rsidP="0087418D">
      <w:pPr>
        <w:rPr>
          <w:rFonts w:asciiTheme="minorHAnsi" w:hAnsiTheme="minorHAnsi"/>
        </w:rPr>
      </w:pPr>
      <w:r w:rsidRPr="000325B3">
        <w:rPr>
          <w:rFonts w:asciiTheme="minorHAnsi" w:hAnsiTheme="minorHAnsi"/>
        </w:rPr>
        <w:br w:type="page"/>
      </w:r>
    </w:p>
    <w:p w14:paraId="2480F228" w14:textId="77777777" w:rsidR="0087418D" w:rsidRPr="000325B3" w:rsidRDefault="0087418D" w:rsidP="0087418D">
      <w:pPr>
        <w:pStyle w:val="Naslov2"/>
        <w:rPr>
          <w:rFonts w:asciiTheme="minorHAnsi" w:hAnsiTheme="minorHAnsi"/>
        </w:rPr>
      </w:pPr>
      <w:bookmarkStart w:id="172" w:name="_Toc411888306"/>
      <w:bookmarkStart w:id="173" w:name="_Toc417298737"/>
      <w:bookmarkStart w:id="174" w:name="_Toc335293046"/>
      <w:bookmarkStart w:id="175" w:name="_Toc349824245"/>
      <w:bookmarkStart w:id="176" w:name="_Toc358030787"/>
      <w:r w:rsidRPr="000325B3">
        <w:rPr>
          <w:rFonts w:asciiTheme="minorHAnsi" w:hAnsiTheme="minorHAnsi"/>
        </w:rPr>
        <w:t>PRILOG 7.1. DODATAK PONUDBENOM LIST</w:t>
      </w:r>
      <w:bookmarkEnd w:id="172"/>
      <w:bookmarkEnd w:id="173"/>
      <w:bookmarkEnd w:id="174"/>
      <w:r w:rsidRPr="000325B3">
        <w:rPr>
          <w:rFonts w:asciiTheme="minorHAnsi" w:hAnsiTheme="minorHAnsi"/>
        </w:rPr>
        <w:t>U</w:t>
      </w:r>
      <w:bookmarkEnd w:id="175"/>
      <w:bookmarkEnd w:id="176"/>
    </w:p>
    <w:p w14:paraId="01D6B87C" w14:textId="77777777" w:rsidR="0087418D" w:rsidRPr="00F83EB7" w:rsidRDefault="0087418D" w:rsidP="0087418D">
      <w:pPr>
        <w:rPr>
          <w:rFonts w:eastAsia="Times New Roman"/>
          <w:b/>
          <w:strike/>
          <w:sz w:val="26"/>
          <w:szCs w:val="26"/>
        </w:rPr>
      </w:pPr>
      <w:r w:rsidRPr="00F83EB7">
        <w:rPr>
          <w:strike/>
        </w:rPr>
        <w:br w:type="page"/>
      </w:r>
    </w:p>
    <w:p w14:paraId="25701942" w14:textId="77777777" w:rsidR="0087418D" w:rsidRPr="000325B3" w:rsidRDefault="0087418D" w:rsidP="0087418D">
      <w:pPr>
        <w:rPr>
          <w:rFonts w:asciiTheme="minorHAnsi" w:hAnsiTheme="minorHAnsi"/>
          <w:b/>
          <w:sz w:val="28"/>
          <w:szCs w:val="28"/>
        </w:rPr>
      </w:pPr>
      <w:r w:rsidRPr="000325B3">
        <w:rPr>
          <w:rFonts w:asciiTheme="minorHAnsi" w:hAnsiTheme="minorHAnsi"/>
          <w:b/>
          <w:sz w:val="28"/>
          <w:szCs w:val="28"/>
        </w:rPr>
        <w:t>DODATAK PONUDBENOM LISTU</w:t>
      </w:r>
      <w:r w:rsidRPr="000325B3">
        <w:rPr>
          <w:rFonts w:asciiTheme="minorHAnsi" w:hAnsiTheme="minorHAnsi"/>
          <w:b/>
          <w:sz w:val="28"/>
          <w:szCs w:val="28"/>
        </w:rPr>
        <w:tab/>
      </w:r>
      <w:r w:rsidRPr="000325B3">
        <w:rPr>
          <w:rFonts w:asciiTheme="minorHAnsi" w:hAnsiTheme="minorHAnsi"/>
          <w:b/>
          <w:sz w:val="28"/>
          <w:szCs w:val="28"/>
        </w:rPr>
        <w:tab/>
      </w:r>
      <w:r w:rsidRPr="000325B3">
        <w:rPr>
          <w:rFonts w:asciiTheme="minorHAnsi" w:hAnsiTheme="minorHAnsi"/>
          <w:b/>
          <w:sz w:val="28"/>
          <w:szCs w:val="28"/>
        </w:rPr>
        <w:tab/>
      </w:r>
      <w:r w:rsidRPr="000325B3">
        <w:rPr>
          <w:rFonts w:asciiTheme="minorHAnsi" w:hAnsiTheme="minorHAnsi"/>
          <w:b/>
          <w:sz w:val="28"/>
          <w:szCs w:val="28"/>
        </w:rPr>
        <w:tab/>
      </w:r>
      <w:r w:rsidRPr="000325B3">
        <w:rPr>
          <w:rFonts w:asciiTheme="minorHAnsi" w:hAnsiTheme="minorHAnsi"/>
          <w:b/>
          <w:sz w:val="28"/>
          <w:szCs w:val="28"/>
        </w:rPr>
        <w:tab/>
      </w:r>
      <w:r w:rsidRPr="000325B3">
        <w:rPr>
          <w:rFonts w:asciiTheme="minorHAnsi" w:hAnsiTheme="minorHAnsi"/>
          <w:b/>
          <w:sz w:val="28"/>
          <w:szCs w:val="28"/>
        </w:rPr>
        <w:tab/>
      </w:r>
      <w:r w:rsidRPr="000325B3">
        <w:rPr>
          <w:rFonts w:asciiTheme="minorHAnsi" w:hAnsiTheme="minorHAnsi"/>
          <w:b/>
          <w:sz w:val="28"/>
          <w:szCs w:val="28"/>
        </w:rPr>
        <w:tab/>
      </w:r>
    </w:p>
    <w:p w14:paraId="5885B2E6" w14:textId="77777777" w:rsidR="0087418D" w:rsidRPr="000325B3" w:rsidRDefault="0087418D" w:rsidP="0087418D">
      <w:pPr>
        <w:pStyle w:val="ColorfulList-Accent11"/>
        <w:numPr>
          <w:ilvl w:val="0"/>
          <w:numId w:val="3"/>
        </w:numPr>
        <w:rPr>
          <w:rFonts w:asciiTheme="minorHAnsi" w:hAnsiTheme="minorHAnsi"/>
        </w:rPr>
      </w:pPr>
      <w:r w:rsidRPr="000325B3">
        <w:rPr>
          <w:rFonts w:asciiTheme="minorHAnsi" w:hAnsiTheme="minorHAnsi"/>
        </w:rPr>
        <w:t>Naziv i sjedšte Naručitelja</w:t>
      </w:r>
    </w:p>
    <w:p w14:paraId="1C2CFBB2" w14:textId="427D7AAA" w:rsidR="0087418D" w:rsidRPr="000325B3" w:rsidRDefault="0087418D" w:rsidP="0087418D">
      <w:pPr>
        <w:ind w:left="360"/>
        <w:rPr>
          <w:rFonts w:asciiTheme="minorHAnsi" w:hAnsiTheme="minorHAnsi"/>
        </w:rPr>
      </w:pPr>
      <w:r w:rsidRPr="000325B3">
        <w:rPr>
          <w:rFonts w:asciiTheme="minorHAnsi" w:hAnsiTheme="minorHAnsi"/>
        </w:rPr>
        <w:t xml:space="preserve">Općina </w:t>
      </w:r>
      <w:r w:rsidR="003972C7">
        <w:rPr>
          <w:rFonts w:asciiTheme="minorHAnsi" w:hAnsiTheme="minorHAnsi"/>
        </w:rPr>
        <w:t>Cestica, Dravska ulica 1</w:t>
      </w:r>
      <w:r w:rsidR="00933201">
        <w:rPr>
          <w:rFonts w:asciiTheme="minorHAnsi" w:hAnsiTheme="minorHAnsi"/>
        </w:rPr>
        <w:t>a</w:t>
      </w:r>
      <w:r w:rsidR="003972C7">
        <w:rPr>
          <w:rFonts w:asciiTheme="minorHAnsi" w:hAnsiTheme="minorHAnsi"/>
        </w:rPr>
        <w:t>, 42 208 Cestica</w:t>
      </w:r>
      <w:r w:rsidRPr="000325B3">
        <w:rPr>
          <w:rFonts w:asciiTheme="minorHAnsi" w:hAnsiTheme="minorHAnsi"/>
        </w:rPr>
        <w:t xml:space="preserve"> </w:t>
      </w:r>
    </w:p>
    <w:p w14:paraId="04C0A2DA" w14:textId="77777777" w:rsidR="0087418D" w:rsidRPr="000325B3" w:rsidRDefault="0087418D" w:rsidP="0087418D">
      <w:pPr>
        <w:ind w:left="360"/>
        <w:rPr>
          <w:rFonts w:asciiTheme="minorHAnsi" w:hAnsiTheme="minorHAnsi"/>
        </w:rPr>
      </w:pPr>
      <w:r w:rsidRPr="000325B3">
        <w:rPr>
          <w:rFonts w:asciiTheme="minorHAnsi" w:hAnsiTheme="minorHAnsi"/>
        </w:rPr>
        <w:t>Podaci o Ponuditelju</w:t>
      </w:r>
    </w:p>
    <w:p w14:paraId="6D3427BC" w14:textId="77777777" w:rsidR="0087418D" w:rsidRPr="000325B3" w:rsidRDefault="0087418D" w:rsidP="0087418D">
      <w:pPr>
        <w:tabs>
          <w:tab w:val="left" w:pos="5670"/>
          <w:tab w:val="left" w:pos="8222"/>
        </w:tabs>
        <w:ind w:left="360"/>
        <w:rPr>
          <w:rFonts w:asciiTheme="minorHAnsi" w:hAnsiTheme="minorHAnsi"/>
          <w:u w:val="single"/>
        </w:rPr>
      </w:pPr>
      <w:r w:rsidRPr="000325B3">
        <w:rPr>
          <w:rFonts w:asciiTheme="minorHAnsi" w:hAnsiTheme="minorHAnsi"/>
        </w:rPr>
        <w:t>Naziv:</w:t>
      </w:r>
      <w:r w:rsidRPr="000325B3">
        <w:rPr>
          <w:rFonts w:asciiTheme="minorHAnsi" w:hAnsiTheme="minorHAnsi"/>
          <w:u w:val="single"/>
        </w:rPr>
        <w:tab/>
      </w:r>
      <w:r w:rsidRPr="000325B3">
        <w:rPr>
          <w:rFonts w:asciiTheme="minorHAnsi" w:hAnsiTheme="minorHAnsi"/>
        </w:rPr>
        <w:t>OIB:</w:t>
      </w:r>
      <w:r w:rsidRPr="000325B3">
        <w:rPr>
          <w:rStyle w:val="Referencafusnote"/>
          <w:rFonts w:asciiTheme="minorHAnsi" w:hAnsiTheme="minorHAnsi"/>
        </w:rPr>
        <w:footnoteReference w:id="5"/>
      </w:r>
      <w:r w:rsidRPr="000325B3">
        <w:rPr>
          <w:rFonts w:asciiTheme="minorHAnsi" w:hAnsiTheme="minorHAnsi"/>
          <w:u w:val="single"/>
        </w:rPr>
        <w:tab/>
      </w:r>
    </w:p>
    <w:p w14:paraId="04E54D63" w14:textId="77777777" w:rsidR="0087418D" w:rsidRPr="000325B3" w:rsidRDefault="0087418D" w:rsidP="0087418D">
      <w:pPr>
        <w:tabs>
          <w:tab w:val="left" w:pos="4536"/>
          <w:tab w:val="left" w:pos="5670"/>
          <w:tab w:val="left" w:pos="8222"/>
        </w:tabs>
        <w:ind w:left="360"/>
        <w:rPr>
          <w:rFonts w:asciiTheme="minorHAnsi" w:hAnsiTheme="minorHAnsi"/>
        </w:rPr>
      </w:pPr>
      <w:r w:rsidRPr="000325B3">
        <w:rPr>
          <w:rFonts w:asciiTheme="minorHAnsi" w:hAnsiTheme="minorHAnsi"/>
        </w:rPr>
        <w:t>Sjedište:</w:t>
      </w:r>
      <w:r w:rsidRPr="000325B3">
        <w:rPr>
          <w:rFonts w:asciiTheme="minorHAnsi" w:hAnsiTheme="minorHAnsi"/>
          <w:u w:val="single"/>
        </w:rPr>
        <w:tab/>
      </w:r>
      <w:r w:rsidRPr="000325B3">
        <w:rPr>
          <w:rFonts w:asciiTheme="minorHAnsi" w:hAnsiTheme="minorHAnsi"/>
        </w:rPr>
        <w:t>Broj   računa:</w:t>
      </w:r>
      <w:r w:rsidRPr="000325B3">
        <w:rPr>
          <w:rFonts w:asciiTheme="minorHAnsi" w:hAnsiTheme="minorHAnsi"/>
          <w:u w:val="single"/>
        </w:rPr>
        <w:tab/>
      </w:r>
      <w:r w:rsidRPr="000325B3">
        <w:rPr>
          <w:rFonts w:asciiTheme="minorHAnsi" w:hAnsiTheme="minorHAnsi"/>
        </w:rPr>
        <w:tab/>
      </w:r>
    </w:p>
    <w:p w14:paraId="6BD68CA1" w14:textId="77777777" w:rsidR="0087418D" w:rsidRPr="000325B3" w:rsidRDefault="0087418D" w:rsidP="0087418D">
      <w:pPr>
        <w:tabs>
          <w:tab w:val="left" w:pos="4536"/>
          <w:tab w:val="left" w:pos="5670"/>
          <w:tab w:val="left" w:pos="8222"/>
        </w:tabs>
        <w:ind w:left="360"/>
        <w:rPr>
          <w:rFonts w:asciiTheme="minorHAnsi" w:hAnsiTheme="minorHAnsi"/>
          <w:u w:val="single"/>
        </w:rPr>
      </w:pPr>
      <w:r w:rsidRPr="000325B3">
        <w:rPr>
          <w:rFonts w:asciiTheme="minorHAnsi" w:hAnsiTheme="minorHAnsi"/>
        </w:rPr>
        <w:t>Adresa za dostavu pošte:</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U sustavu PDV (da/ne):</w:t>
      </w:r>
      <w:r w:rsidRPr="000325B3">
        <w:rPr>
          <w:rFonts w:asciiTheme="minorHAnsi" w:hAnsiTheme="minorHAnsi"/>
          <w:u w:val="single"/>
        </w:rPr>
        <w:tab/>
      </w:r>
    </w:p>
    <w:p w14:paraId="20DDE923" w14:textId="77777777" w:rsidR="0087418D" w:rsidRPr="000325B3" w:rsidRDefault="0087418D" w:rsidP="0087418D">
      <w:pPr>
        <w:tabs>
          <w:tab w:val="left" w:pos="4536"/>
          <w:tab w:val="left" w:pos="5670"/>
          <w:tab w:val="left" w:pos="6379"/>
          <w:tab w:val="left" w:pos="8222"/>
        </w:tabs>
        <w:ind w:left="360"/>
        <w:rPr>
          <w:rFonts w:asciiTheme="minorHAnsi" w:hAnsiTheme="minorHAnsi"/>
        </w:rPr>
      </w:pPr>
      <w:r w:rsidRPr="000325B3">
        <w:rPr>
          <w:rFonts w:asciiTheme="minorHAnsi" w:hAnsiTheme="minorHAnsi"/>
        </w:rPr>
        <w:t>Adresa e-pošte:</w:t>
      </w:r>
      <w:r w:rsidRPr="000325B3">
        <w:rPr>
          <w:rFonts w:asciiTheme="minorHAnsi" w:hAnsiTheme="minorHAnsi"/>
          <w:u w:val="single"/>
        </w:rPr>
        <w:tab/>
      </w:r>
      <w:r w:rsidRPr="000325B3">
        <w:rPr>
          <w:rFonts w:asciiTheme="minorHAnsi" w:hAnsiTheme="minorHAnsi"/>
        </w:rPr>
        <w:t>Br. tel:</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Br.fax:</w:t>
      </w:r>
      <w:r w:rsidRPr="000325B3">
        <w:rPr>
          <w:rFonts w:asciiTheme="minorHAnsi" w:hAnsiTheme="minorHAnsi"/>
          <w:u w:val="single"/>
        </w:rPr>
        <w:tab/>
      </w:r>
      <w:r w:rsidRPr="000325B3">
        <w:rPr>
          <w:rFonts w:asciiTheme="minorHAnsi" w:hAnsiTheme="minorHAnsi"/>
        </w:rPr>
        <w:tab/>
      </w:r>
    </w:p>
    <w:p w14:paraId="7C45A5E0" w14:textId="77777777" w:rsidR="0087418D" w:rsidRPr="000325B3" w:rsidRDefault="0087418D" w:rsidP="0087418D">
      <w:pPr>
        <w:tabs>
          <w:tab w:val="left" w:pos="4536"/>
          <w:tab w:val="left" w:pos="5670"/>
          <w:tab w:val="left" w:pos="6379"/>
          <w:tab w:val="left" w:pos="8222"/>
        </w:tabs>
        <w:ind w:left="360"/>
        <w:rPr>
          <w:rFonts w:asciiTheme="minorHAnsi" w:hAnsiTheme="minorHAnsi"/>
        </w:rPr>
      </w:pPr>
      <w:r w:rsidRPr="000325B3">
        <w:rPr>
          <w:rFonts w:asciiTheme="minorHAnsi" w:hAnsiTheme="minorHAnsi"/>
        </w:rPr>
        <w:t>Kontakt osoba Ponuditelja:</w:t>
      </w:r>
      <w:r w:rsidRPr="000325B3">
        <w:rPr>
          <w:rFonts w:asciiTheme="minorHAnsi" w:hAnsiTheme="minorHAnsi"/>
          <w:u w:val="single"/>
        </w:rPr>
        <w:tab/>
      </w:r>
      <w:r w:rsidRPr="000325B3">
        <w:rPr>
          <w:rFonts w:asciiTheme="minorHAnsi" w:hAnsiTheme="minorHAnsi"/>
        </w:rPr>
        <w:t>Broj tel kontakt osobe:</w:t>
      </w:r>
      <w:r w:rsidRPr="000325B3">
        <w:rPr>
          <w:rFonts w:asciiTheme="minorHAnsi" w:hAnsiTheme="minorHAnsi"/>
          <w:u w:val="single"/>
        </w:rPr>
        <w:tab/>
      </w:r>
      <w:r w:rsidRPr="000325B3">
        <w:rPr>
          <w:rFonts w:asciiTheme="minorHAnsi" w:hAnsiTheme="minorHAnsi"/>
        </w:rPr>
        <w:tab/>
      </w:r>
    </w:p>
    <w:p w14:paraId="16F96B21" w14:textId="77777777" w:rsidR="0087418D" w:rsidRPr="000325B3" w:rsidRDefault="0087418D" w:rsidP="0087418D">
      <w:pPr>
        <w:tabs>
          <w:tab w:val="left" w:pos="4536"/>
          <w:tab w:val="left" w:pos="5670"/>
          <w:tab w:val="left" w:pos="6379"/>
          <w:tab w:val="left" w:pos="8222"/>
        </w:tabs>
        <w:ind w:left="360"/>
        <w:rPr>
          <w:rFonts w:asciiTheme="minorHAnsi" w:hAnsiTheme="minorHAnsi"/>
          <w:u w:val="single"/>
        </w:rPr>
      </w:pPr>
      <w:r w:rsidRPr="000325B3">
        <w:rPr>
          <w:rFonts w:asciiTheme="minorHAnsi" w:hAnsiTheme="minorHAnsi"/>
        </w:rPr>
        <w:t>Adresa e-pošte kontakt osobe:</w:t>
      </w:r>
      <w:r w:rsidRPr="000325B3">
        <w:rPr>
          <w:rFonts w:asciiTheme="minorHAnsi" w:hAnsiTheme="minorHAnsi"/>
          <w:u w:val="single"/>
        </w:rPr>
        <w:tab/>
      </w:r>
      <w:r w:rsidRPr="000325B3">
        <w:rPr>
          <w:rFonts w:asciiTheme="minorHAnsi" w:hAnsiTheme="minorHAnsi"/>
          <w:u w:val="single"/>
        </w:rPr>
        <w:tab/>
      </w:r>
    </w:p>
    <w:p w14:paraId="798F8210" w14:textId="77777777" w:rsidR="0087418D" w:rsidRPr="000325B3" w:rsidRDefault="0087418D" w:rsidP="0087418D">
      <w:pPr>
        <w:tabs>
          <w:tab w:val="left" w:pos="4536"/>
          <w:tab w:val="left" w:pos="5670"/>
          <w:tab w:val="left" w:pos="6379"/>
          <w:tab w:val="left" w:pos="8222"/>
        </w:tabs>
        <w:ind w:left="360"/>
        <w:rPr>
          <w:rFonts w:asciiTheme="minorHAnsi" w:hAnsiTheme="minorHAnsi"/>
          <w:u w:val="single"/>
        </w:rPr>
      </w:pPr>
      <w:r w:rsidRPr="000325B3">
        <w:rPr>
          <w:rFonts w:asciiTheme="minorHAnsi" w:hAnsiTheme="minorHAnsi"/>
        </w:rPr>
        <w:t>Broj ponude:</w:t>
      </w:r>
      <w:r w:rsidRPr="000325B3">
        <w:rPr>
          <w:rFonts w:asciiTheme="minorHAnsi" w:hAnsiTheme="minorHAnsi"/>
          <w:u w:val="single"/>
        </w:rPr>
        <w:tab/>
      </w:r>
    </w:p>
    <w:p w14:paraId="117D9F0B" w14:textId="77777777" w:rsidR="0087418D" w:rsidRPr="000325B3" w:rsidRDefault="0087418D" w:rsidP="0087418D">
      <w:pPr>
        <w:tabs>
          <w:tab w:val="left" w:pos="4536"/>
          <w:tab w:val="left" w:pos="5670"/>
          <w:tab w:val="left" w:pos="6379"/>
          <w:tab w:val="left" w:pos="8222"/>
        </w:tabs>
        <w:ind w:left="360"/>
        <w:rPr>
          <w:rFonts w:asciiTheme="minorHAnsi" w:hAnsiTheme="minorHAnsi"/>
          <w:u w:val="single"/>
        </w:rPr>
      </w:pPr>
      <w:r w:rsidRPr="000325B3">
        <w:rPr>
          <w:rFonts w:asciiTheme="minorHAnsi" w:hAnsiTheme="minorHAnsi"/>
        </w:rPr>
        <w:t>Datum ponude:</w:t>
      </w:r>
      <w:r w:rsidRPr="000325B3">
        <w:rPr>
          <w:rFonts w:asciiTheme="minorHAnsi" w:hAnsiTheme="minorHAnsi"/>
          <w:u w:val="single"/>
        </w:rPr>
        <w:tab/>
      </w:r>
    </w:p>
    <w:p w14:paraId="1B4B2CF5" w14:textId="77777777" w:rsidR="0087418D" w:rsidRPr="000325B3" w:rsidRDefault="0087418D" w:rsidP="0087418D">
      <w:pPr>
        <w:tabs>
          <w:tab w:val="left" w:pos="4536"/>
          <w:tab w:val="left" w:pos="5670"/>
          <w:tab w:val="left" w:pos="6379"/>
          <w:tab w:val="left" w:pos="8222"/>
        </w:tabs>
        <w:ind w:left="360"/>
        <w:jc w:val="center"/>
        <w:rPr>
          <w:rFonts w:asciiTheme="minorHAnsi" w:hAnsiTheme="minorHAnsi"/>
          <w:b/>
        </w:rPr>
      </w:pPr>
      <w:r w:rsidRPr="000325B3">
        <w:rPr>
          <w:rFonts w:asciiTheme="minorHAnsi" w:hAnsiTheme="minorHAnsi"/>
          <w:b/>
        </w:rPr>
        <w:t>PONUDA</w:t>
      </w:r>
    </w:p>
    <w:p w14:paraId="2E08832E" w14:textId="28258915" w:rsidR="0087418D" w:rsidRPr="000325B3" w:rsidRDefault="0087418D" w:rsidP="0087418D">
      <w:pPr>
        <w:tabs>
          <w:tab w:val="left" w:pos="4536"/>
          <w:tab w:val="left" w:pos="5670"/>
          <w:tab w:val="left" w:pos="6379"/>
          <w:tab w:val="left" w:pos="8222"/>
        </w:tabs>
        <w:ind w:left="360"/>
        <w:rPr>
          <w:rFonts w:asciiTheme="minorHAnsi" w:hAnsiTheme="minorHAnsi"/>
        </w:rPr>
      </w:pPr>
      <w:r w:rsidRPr="000325B3">
        <w:rPr>
          <w:rFonts w:asciiTheme="minorHAnsi" w:hAnsiTheme="minorHAnsi"/>
        </w:rPr>
        <w:t>Izjavljujemo da smo u cijelosti razumjeli i prihvatili odredbe Dokumentacije o nabavi te spoznali opseg poslova i usluga pa Vam dostavljamo ponudu za Pružanje energetske usluge u uštedi električne energije u javnoj rasvjeti O</w:t>
      </w:r>
      <w:r>
        <w:rPr>
          <w:rFonts w:asciiTheme="minorHAnsi" w:hAnsiTheme="minorHAnsi"/>
        </w:rPr>
        <w:t xml:space="preserve">pćine </w:t>
      </w:r>
      <w:r w:rsidR="003972C7">
        <w:rPr>
          <w:rFonts w:asciiTheme="minorHAnsi" w:hAnsiTheme="minorHAnsi"/>
        </w:rPr>
        <w:t xml:space="preserve">Cestica </w:t>
      </w:r>
      <w:r w:rsidRPr="000325B3">
        <w:rPr>
          <w:rFonts w:asciiTheme="minorHAnsi" w:hAnsiTheme="minorHAnsi"/>
        </w:rPr>
        <w:t>izrađenu u skladu sa svim uvjetima određenim Dokumentacijom o nabavi i nudimo predmet nabave za:</w:t>
      </w:r>
    </w:p>
    <w:p w14:paraId="179D3CD4" w14:textId="77777777" w:rsidR="0087418D" w:rsidRPr="000325B3" w:rsidRDefault="0087418D" w:rsidP="0087418D">
      <w:pPr>
        <w:pStyle w:val="ColorfulList-Accent11"/>
        <w:numPr>
          <w:ilvl w:val="0"/>
          <w:numId w:val="4"/>
        </w:numPr>
        <w:tabs>
          <w:tab w:val="left" w:pos="4536"/>
          <w:tab w:val="left" w:pos="5670"/>
          <w:tab w:val="left" w:pos="6379"/>
          <w:tab w:val="left" w:pos="8222"/>
        </w:tabs>
        <w:rPr>
          <w:rFonts w:asciiTheme="minorHAnsi" w:hAnsiTheme="minorHAnsi"/>
        </w:rPr>
      </w:pPr>
      <w:r w:rsidRPr="000325B3">
        <w:rPr>
          <w:rFonts w:asciiTheme="minorHAnsi" w:hAnsiTheme="minorHAnsi"/>
        </w:rPr>
        <w:t>Ukupna cijena ponude Cuk (s PDV prema točki 4.3. ove DON)</w:t>
      </w:r>
    </w:p>
    <w:p w14:paraId="06333E93" w14:textId="77777777" w:rsidR="0087418D" w:rsidRPr="000325B3" w:rsidRDefault="0087418D" w:rsidP="0087418D">
      <w:pPr>
        <w:pStyle w:val="ColorfulList-Accent11"/>
        <w:tabs>
          <w:tab w:val="left" w:pos="4536"/>
          <w:tab w:val="left" w:pos="5670"/>
          <w:tab w:val="left" w:pos="6379"/>
          <w:tab w:val="left" w:pos="8222"/>
        </w:tabs>
        <w:ind w:left="720"/>
        <w:rPr>
          <w:rFonts w:asciiTheme="minorHAnsi" w:hAnsiTheme="minorHAnsi"/>
        </w:rPr>
      </w:pPr>
      <w:r w:rsidRPr="000325B3">
        <w:rPr>
          <w:rFonts w:asciiTheme="minorHAnsi" w:hAnsiTheme="minorHAnsi"/>
        </w:rPr>
        <w:t>Cneto=</w:t>
      </w:r>
      <w:r w:rsidRPr="000325B3">
        <w:rPr>
          <w:rFonts w:asciiTheme="minorHAnsi" w:hAnsiTheme="minorHAnsi"/>
          <w:u w:val="single"/>
        </w:rPr>
        <w:tab/>
      </w:r>
      <w:r w:rsidRPr="000325B3">
        <w:rPr>
          <w:rFonts w:asciiTheme="minorHAnsi" w:hAnsiTheme="minorHAnsi"/>
        </w:rPr>
        <w:t>kn</w:t>
      </w:r>
    </w:p>
    <w:p w14:paraId="76F451A9" w14:textId="77777777" w:rsidR="0087418D" w:rsidRPr="000325B3" w:rsidRDefault="0087418D" w:rsidP="0087418D">
      <w:pPr>
        <w:pStyle w:val="ColorfulList-Accent11"/>
        <w:tabs>
          <w:tab w:val="left" w:pos="4536"/>
          <w:tab w:val="left" w:pos="5670"/>
          <w:tab w:val="left" w:pos="6379"/>
          <w:tab w:val="left" w:pos="8222"/>
        </w:tabs>
        <w:ind w:left="720"/>
        <w:rPr>
          <w:rFonts w:asciiTheme="minorHAnsi" w:hAnsiTheme="minorHAnsi"/>
        </w:rPr>
      </w:pPr>
      <w:r w:rsidRPr="000325B3">
        <w:rPr>
          <w:rFonts w:asciiTheme="minorHAnsi" w:hAnsiTheme="minorHAnsi"/>
        </w:rPr>
        <w:t>PDV (25%)=</w:t>
      </w:r>
      <w:r w:rsidRPr="000325B3">
        <w:rPr>
          <w:rFonts w:asciiTheme="minorHAnsi" w:hAnsiTheme="minorHAnsi"/>
          <w:u w:val="single"/>
        </w:rPr>
        <w:tab/>
      </w:r>
      <w:r w:rsidRPr="000325B3">
        <w:rPr>
          <w:rFonts w:asciiTheme="minorHAnsi" w:hAnsiTheme="minorHAnsi"/>
        </w:rPr>
        <w:t>kn</w:t>
      </w:r>
    </w:p>
    <w:p w14:paraId="15EDAC72" w14:textId="77777777" w:rsidR="0087418D" w:rsidRPr="000325B3" w:rsidRDefault="0087418D" w:rsidP="0087418D">
      <w:pPr>
        <w:pStyle w:val="ColorfulList-Accent11"/>
        <w:tabs>
          <w:tab w:val="left" w:pos="4536"/>
          <w:tab w:val="left" w:pos="5670"/>
          <w:tab w:val="left" w:pos="6379"/>
          <w:tab w:val="left" w:pos="8222"/>
        </w:tabs>
        <w:ind w:left="720"/>
        <w:rPr>
          <w:rFonts w:asciiTheme="minorHAnsi" w:hAnsiTheme="minorHAnsi"/>
        </w:rPr>
      </w:pPr>
      <w:r w:rsidRPr="000325B3">
        <w:rPr>
          <w:rFonts w:asciiTheme="minorHAnsi" w:hAnsiTheme="minorHAnsi"/>
        </w:rPr>
        <w:t>Cuk=</w:t>
      </w:r>
      <w:r w:rsidRPr="000325B3">
        <w:rPr>
          <w:rFonts w:asciiTheme="minorHAnsi" w:hAnsiTheme="minorHAnsi"/>
          <w:u w:val="single"/>
        </w:rPr>
        <w:tab/>
      </w:r>
      <w:r w:rsidRPr="000325B3">
        <w:rPr>
          <w:rFonts w:asciiTheme="minorHAnsi" w:hAnsiTheme="minorHAnsi"/>
        </w:rPr>
        <w:t>kn</w:t>
      </w:r>
    </w:p>
    <w:p w14:paraId="59FD4231" w14:textId="77777777" w:rsidR="0087418D" w:rsidRPr="000325B3" w:rsidRDefault="0087418D" w:rsidP="0087418D">
      <w:pPr>
        <w:pStyle w:val="ColorfulList-Accent11"/>
        <w:tabs>
          <w:tab w:val="left" w:pos="4536"/>
          <w:tab w:val="left" w:pos="5670"/>
          <w:tab w:val="left" w:pos="6379"/>
          <w:tab w:val="left" w:pos="8222"/>
        </w:tabs>
        <w:ind w:left="720"/>
        <w:rPr>
          <w:rFonts w:asciiTheme="minorHAnsi" w:hAnsiTheme="minorHAnsi"/>
        </w:rPr>
      </w:pPr>
      <w:r w:rsidRPr="000325B3">
        <w:rPr>
          <w:rFonts w:asciiTheme="minorHAnsi" w:hAnsiTheme="minorHAnsi"/>
        </w:rPr>
        <w:t>(slovima:</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w:t>
      </w:r>
    </w:p>
    <w:p w14:paraId="63E13527" w14:textId="77777777" w:rsidR="0087418D" w:rsidRPr="000325B3" w:rsidRDefault="0087418D" w:rsidP="0087418D">
      <w:pPr>
        <w:pStyle w:val="ColorfulList-Accent11"/>
        <w:numPr>
          <w:ilvl w:val="0"/>
          <w:numId w:val="4"/>
        </w:numPr>
        <w:tabs>
          <w:tab w:val="left" w:pos="4536"/>
          <w:tab w:val="left" w:pos="5670"/>
          <w:tab w:val="left" w:pos="6379"/>
          <w:tab w:val="left" w:pos="8222"/>
        </w:tabs>
        <w:rPr>
          <w:rFonts w:asciiTheme="minorHAnsi" w:hAnsiTheme="minorHAnsi"/>
        </w:rPr>
      </w:pPr>
      <w:r w:rsidRPr="000325B3">
        <w:rPr>
          <w:rFonts w:asciiTheme="minorHAnsi" w:hAnsiTheme="minorHAnsi"/>
        </w:rPr>
        <w:t>Ponuđeni rok trajanja ugovora o pružanju energetske usluge i Ugovora o energetskom učinku, prema ovoj DON:</w:t>
      </w:r>
    </w:p>
    <w:p w14:paraId="51C113D3" w14:textId="77777777" w:rsidR="0087418D" w:rsidRPr="000325B3" w:rsidRDefault="0087418D" w:rsidP="0087418D">
      <w:pPr>
        <w:pStyle w:val="ColorfulList-Accent11"/>
        <w:tabs>
          <w:tab w:val="left" w:pos="4536"/>
          <w:tab w:val="left" w:pos="5670"/>
          <w:tab w:val="left" w:pos="6379"/>
          <w:tab w:val="left" w:pos="8222"/>
        </w:tabs>
        <w:ind w:left="720"/>
        <w:rPr>
          <w:rFonts w:asciiTheme="minorHAnsi" w:hAnsiTheme="minorHAnsi"/>
        </w:rPr>
      </w:pPr>
    </w:p>
    <w:p w14:paraId="77226CC0" w14:textId="77777777" w:rsidR="0087418D" w:rsidRPr="000325B3" w:rsidRDefault="0087418D" w:rsidP="0087418D">
      <w:pPr>
        <w:pStyle w:val="ColorfulList-Accent11"/>
        <w:numPr>
          <w:ilvl w:val="0"/>
          <w:numId w:val="5"/>
        </w:numPr>
        <w:tabs>
          <w:tab w:val="left" w:pos="2835"/>
          <w:tab w:val="left" w:pos="4536"/>
          <w:tab w:val="left" w:pos="5670"/>
          <w:tab w:val="left" w:pos="6379"/>
          <w:tab w:val="left" w:pos="8222"/>
        </w:tabs>
        <w:rPr>
          <w:rFonts w:asciiTheme="minorHAnsi" w:hAnsiTheme="minorHAnsi"/>
        </w:rPr>
      </w:pPr>
      <w:r w:rsidRPr="000325B3">
        <w:rPr>
          <w:rFonts w:asciiTheme="minorHAnsi" w:hAnsiTheme="minorHAnsi"/>
          <w:u w:val="single"/>
        </w:rPr>
        <w:tab/>
      </w:r>
      <w:r w:rsidRPr="000325B3">
        <w:rPr>
          <w:rFonts w:asciiTheme="minorHAnsi" w:hAnsiTheme="minorHAnsi"/>
        </w:rPr>
        <w:t xml:space="preserve">dana za provođenje Mjera za poboljšanje energetske učinkovitosti do potpisivanja zapisnika o primopredaji. </w:t>
      </w:r>
      <w:r w:rsidRPr="000325B3">
        <w:rPr>
          <w:rFonts w:asciiTheme="minorHAnsi" w:hAnsiTheme="minorHAnsi"/>
        </w:rPr>
        <w:tab/>
      </w:r>
    </w:p>
    <w:p w14:paraId="7EB2FF8D" w14:textId="77777777" w:rsidR="0087418D" w:rsidRPr="000325B3" w:rsidRDefault="0087418D" w:rsidP="0087418D">
      <w:pPr>
        <w:pStyle w:val="ColorfulList-Accent11"/>
        <w:numPr>
          <w:ilvl w:val="0"/>
          <w:numId w:val="5"/>
        </w:numPr>
        <w:tabs>
          <w:tab w:val="left" w:pos="2835"/>
          <w:tab w:val="left" w:pos="4536"/>
          <w:tab w:val="left" w:pos="5670"/>
          <w:tab w:val="left" w:pos="6379"/>
          <w:tab w:val="left" w:pos="8222"/>
        </w:tabs>
        <w:rPr>
          <w:rFonts w:asciiTheme="minorHAnsi" w:hAnsiTheme="minorHAnsi"/>
        </w:rPr>
      </w:pPr>
      <w:r w:rsidRPr="000325B3">
        <w:rPr>
          <w:rFonts w:asciiTheme="minorHAnsi" w:hAnsiTheme="minorHAnsi"/>
          <w:u w:val="single"/>
        </w:rPr>
        <w:tab/>
      </w:r>
      <w:r w:rsidRPr="000325B3">
        <w:rPr>
          <w:rFonts w:asciiTheme="minorHAnsi" w:hAnsiTheme="minorHAnsi"/>
        </w:rPr>
        <w:t>mjeseci za praćenje projekta I obračun jednakih uzastopnih mjesečnih naknada za pružanje energetske usluge, a koje se isplaćuju iz sredstava za koje financiranje osigurava Naručitelj.</w:t>
      </w:r>
    </w:p>
    <w:p w14:paraId="3402C387"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p>
    <w:p w14:paraId="6913DCE5" w14:textId="79847E8A"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r w:rsidRPr="000325B3">
        <w:rPr>
          <w:rFonts w:asciiTheme="minorHAnsi" w:hAnsiTheme="minorHAnsi"/>
        </w:rPr>
        <w:t xml:space="preserve">Broj mjeseci za obračun naknada iz sredstava Naručitelja: n = </w:t>
      </w:r>
      <w:r w:rsidRPr="000325B3">
        <w:rPr>
          <w:rFonts w:asciiTheme="minorHAnsi" w:hAnsiTheme="minorHAnsi"/>
          <w:u w:val="single"/>
        </w:rPr>
        <w:tab/>
      </w:r>
      <w:r w:rsidRPr="000325B3">
        <w:rPr>
          <w:rFonts w:asciiTheme="minorHAnsi" w:hAnsiTheme="minorHAnsi"/>
        </w:rPr>
        <w:t>mjeseci  (n</w:t>
      </w:r>
      <w:r w:rsidR="00A946F5">
        <w:rPr>
          <w:rFonts w:asciiTheme="minorHAnsi" w:hAnsiTheme="minorHAnsi" w:cs="Calibri"/>
          <w:sz w:val="20"/>
          <w:szCs w:val="20"/>
        </w:rPr>
        <w:t>≤110</w:t>
      </w:r>
      <w:r w:rsidRPr="000325B3">
        <w:rPr>
          <w:rFonts w:asciiTheme="minorHAnsi" w:hAnsiTheme="minorHAnsi" w:cs="Calibri"/>
          <w:sz w:val="20"/>
          <w:szCs w:val="20"/>
        </w:rPr>
        <w:t>)</w:t>
      </w:r>
    </w:p>
    <w:p w14:paraId="3A0E28A4" w14:textId="77777777" w:rsidR="0087418D" w:rsidRPr="00127619" w:rsidRDefault="0087418D" w:rsidP="0087418D">
      <w:pPr>
        <w:pStyle w:val="ColorfulList-Accent11"/>
        <w:tabs>
          <w:tab w:val="left" w:pos="2835"/>
          <w:tab w:val="left" w:pos="4536"/>
          <w:tab w:val="left" w:pos="5670"/>
          <w:tab w:val="left" w:pos="6379"/>
          <w:tab w:val="left" w:pos="8222"/>
        </w:tabs>
        <w:ind w:left="1080"/>
        <w:rPr>
          <w:lang w:val="hr-HR"/>
        </w:rPr>
      </w:pPr>
    </w:p>
    <w:p w14:paraId="4C39E130" w14:textId="77777777" w:rsidR="0087418D" w:rsidRPr="00F83EB7" w:rsidRDefault="0087418D" w:rsidP="0087418D">
      <w:pPr>
        <w:tabs>
          <w:tab w:val="left" w:pos="2835"/>
          <w:tab w:val="left" w:pos="4536"/>
          <w:tab w:val="left" w:pos="5670"/>
          <w:tab w:val="left" w:pos="6379"/>
          <w:tab w:val="left" w:pos="8222"/>
        </w:tabs>
        <w:ind w:left="720"/>
      </w:pPr>
    </w:p>
    <w:p w14:paraId="6380BE76" w14:textId="77777777" w:rsidR="0087418D" w:rsidRPr="00F83EB7" w:rsidRDefault="0087418D" w:rsidP="0087418D">
      <w:r w:rsidRPr="00F83EB7">
        <w:br w:type="page"/>
      </w:r>
    </w:p>
    <w:p w14:paraId="5D178E68"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r w:rsidRPr="000325B3">
        <w:rPr>
          <w:rFonts w:asciiTheme="minorHAnsi" w:hAnsiTheme="minorHAnsi"/>
        </w:rPr>
        <w:t>Mjesečna naknada u jednakim iznosima koja se obračunava Naručitelju nakon potpisivnja zapisnika o primopredaji (R):</w:t>
      </w:r>
    </w:p>
    <w:p w14:paraId="6BBF07F1"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r w:rsidRPr="000325B3">
        <w:rPr>
          <w:rFonts w:asciiTheme="minorHAnsi" w:hAnsiTheme="minorHAnsi"/>
        </w:rPr>
        <w:t>R=</w:t>
      </w:r>
      <w:r w:rsidRPr="000325B3">
        <w:rPr>
          <w:rFonts w:asciiTheme="minorHAnsi" w:hAnsiTheme="minorHAnsi"/>
          <w:u w:val="single"/>
        </w:rPr>
        <w:tab/>
      </w:r>
      <w:r w:rsidRPr="000325B3">
        <w:rPr>
          <w:rFonts w:asciiTheme="minorHAnsi" w:hAnsiTheme="minorHAnsi"/>
        </w:rPr>
        <w:t>kn</w:t>
      </w:r>
    </w:p>
    <w:p w14:paraId="1AA0926D"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r w:rsidRPr="000325B3">
        <w:rPr>
          <w:rFonts w:asciiTheme="minorHAnsi" w:hAnsiTheme="minorHAnsi"/>
        </w:rPr>
        <w:t>(slovima:</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kn)</w:t>
      </w:r>
    </w:p>
    <w:p w14:paraId="1D1E2C67"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p>
    <w:p w14:paraId="299A25DD"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r w:rsidRPr="000325B3">
        <w:rPr>
          <w:rFonts w:asciiTheme="minorHAnsi" w:hAnsiTheme="minorHAnsi"/>
        </w:rPr>
        <w:t xml:space="preserve">Ukupni godišnji financijski iznos naknade koji pripada ponuditelju nakon potpisivanja zapisnika o primopredaji (R x 12 </w:t>
      </w:r>
      <w:r w:rsidRPr="000325B3">
        <w:rPr>
          <w:rFonts w:asciiTheme="minorHAnsi" w:hAnsiTheme="minorHAnsi" w:cs="Calibri"/>
        </w:rPr>
        <w:t>≤</w:t>
      </w:r>
      <w:r w:rsidRPr="000325B3">
        <w:rPr>
          <w:rFonts w:asciiTheme="minorHAnsi" w:hAnsiTheme="minorHAnsi"/>
        </w:rPr>
        <w:t xml:space="preserve"> Tn = Ts – Ti kn/god)</w:t>
      </w:r>
    </w:p>
    <w:p w14:paraId="19AB5CD7"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r w:rsidRPr="000325B3">
        <w:rPr>
          <w:rFonts w:asciiTheme="minorHAnsi" w:hAnsiTheme="minorHAnsi"/>
        </w:rPr>
        <w:t>Rx12=</w:t>
      </w:r>
      <w:r w:rsidRPr="000325B3">
        <w:rPr>
          <w:rFonts w:asciiTheme="minorHAnsi" w:hAnsiTheme="minorHAnsi"/>
          <w:u w:val="single"/>
        </w:rPr>
        <w:tab/>
      </w:r>
      <w:r w:rsidRPr="000325B3">
        <w:rPr>
          <w:rFonts w:asciiTheme="minorHAnsi" w:hAnsiTheme="minorHAnsi"/>
        </w:rPr>
        <w:t>kn</w:t>
      </w:r>
    </w:p>
    <w:p w14:paraId="5E155781"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r w:rsidRPr="000325B3">
        <w:rPr>
          <w:rFonts w:asciiTheme="minorHAnsi" w:hAnsiTheme="minorHAnsi"/>
        </w:rPr>
        <w:t>(slovima:</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kn)</w:t>
      </w:r>
    </w:p>
    <w:p w14:paraId="73CAE0ED" w14:textId="77777777" w:rsidR="0087418D" w:rsidRPr="000325B3" w:rsidRDefault="0087418D" w:rsidP="0087418D">
      <w:pPr>
        <w:tabs>
          <w:tab w:val="left" w:pos="2835"/>
          <w:tab w:val="left" w:pos="4536"/>
          <w:tab w:val="left" w:pos="5670"/>
          <w:tab w:val="left" w:pos="6379"/>
          <w:tab w:val="left" w:pos="8222"/>
        </w:tabs>
        <w:rPr>
          <w:rFonts w:asciiTheme="minorHAnsi" w:hAnsiTheme="minorHAnsi"/>
        </w:rPr>
      </w:pPr>
    </w:p>
    <w:p w14:paraId="4923E7F9"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r w:rsidRPr="000325B3">
        <w:rPr>
          <w:rFonts w:asciiTheme="minorHAnsi" w:hAnsiTheme="minorHAnsi"/>
        </w:rPr>
        <w:t>Valorizacijska cijena ponude Cva, izračunata u skladu s formulom navedenom u Prilogu 7.7. ove DON iznosi</w:t>
      </w:r>
    </w:p>
    <w:p w14:paraId="01870950"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r w:rsidRPr="000325B3">
        <w:rPr>
          <w:rFonts w:asciiTheme="minorHAnsi" w:hAnsiTheme="minorHAnsi"/>
        </w:rPr>
        <w:t>Cva=</w:t>
      </w:r>
      <w:r w:rsidRPr="000325B3">
        <w:rPr>
          <w:rFonts w:asciiTheme="minorHAnsi" w:hAnsiTheme="minorHAnsi"/>
          <w:u w:val="single"/>
        </w:rPr>
        <w:tab/>
      </w:r>
      <w:r w:rsidRPr="000325B3">
        <w:rPr>
          <w:rFonts w:asciiTheme="minorHAnsi" w:hAnsiTheme="minorHAnsi"/>
        </w:rPr>
        <w:t>kn</w:t>
      </w:r>
    </w:p>
    <w:p w14:paraId="347CEAF9"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r w:rsidRPr="000325B3">
        <w:rPr>
          <w:rFonts w:asciiTheme="minorHAnsi" w:hAnsiTheme="minorHAnsi"/>
        </w:rPr>
        <w:t>(slovima:</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kn)</w:t>
      </w:r>
    </w:p>
    <w:p w14:paraId="374F330B" w14:textId="77777777"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p>
    <w:p w14:paraId="7465F124" w14:textId="3A68088E" w:rsidR="0087418D" w:rsidRPr="00127619" w:rsidRDefault="0087418D" w:rsidP="0087418D">
      <w:pPr>
        <w:pStyle w:val="ColorfulList-Accent11"/>
        <w:numPr>
          <w:ilvl w:val="0"/>
          <w:numId w:val="4"/>
        </w:numPr>
        <w:tabs>
          <w:tab w:val="left" w:pos="2835"/>
          <w:tab w:val="left" w:pos="4536"/>
          <w:tab w:val="left" w:pos="5670"/>
          <w:tab w:val="left" w:pos="6379"/>
          <w:tab w:val="left" w:pos="8222"/>
        </w:tabs>
        <w:rPr>
          <w:rFonts w:asciiTheme="minorHAnsi" w:hAnsiTheme="minorHAnsi"/>
          <w:lang w:val="hr-HR"/>
        </w:rPr>
      </w:pPr>
      <w:r w:rsidRPr="00127619">
        <w:rPr>
          <w:rFonts w:asciiTheme="minorHAnsi" w:hAnsiTheme="minorHAnsi"/>
          <w:lang w:val="hr-HR"/>
        </w:rPr>
        <w:t>Ukupna godišnja ušteda električne energije nakon provedbe Mjera energetske učinkovitosti, a prema Referentnom stanju tretiranog zahvata javne rasvjete, a zajamčena u Prilogu 7.14. ove DON.</w:t>
      </w:r>
    </w:p>
    <w:p w14:paraId="05E0E6D2" w14:textId="77777777" w:rsidR="0087418D" w:rsidRPr="00127619" w:rsidRDefault="0087418D" w:rsidP="0087418D">
      <w:pPr>
        <w:pStyle w:val="ColorfulList-Accent11"/>
        <w:tabs>
          <w:tab w:val="left" w:pos="2835"/>
          <w:tab w:val="left" w:pos="4536"/>
          <w:tab w:val="left" w:pos="5670"/>
          <w:tab w:val="left" w:pos="6379"/>
          <w:tab w:val="left" w:pos="8222"/>
        </w:tabs>
        <w:ind w:left="720"/>
        <w:rPr>
          <w:rFonts w:asciiTheme="minorHAnsi" w:hAnsiTheme="minorHAnsi"/>
          <w:lang w:val="hr-HR"/>
        </w:rPr>
      </w:pPr>
    </w:p>
    <w:p w14:paraId="2003B9C4" w14:textId="77777777" w:rsidR="0087418D" w:rsidRPr="00127619" w:rsidRDefault="0087418D" w:rsidP="0087418D">
      <w:pPr>
        <w:pStyle w:val="ColorfulList-Accent11"/>
        <w:tabs>
          <w:tab w:val="left" w:pos="2835"/>
          <w:tab w:val="left" w:pos="4536"/>
          <w:tab w:val="left" w:pos="5670"/>
          <w:tab w:val="left" w:pos="6379"/>
          <w:tab w:val="left" w:pos="7230"/>
          <w:tab w:val="left" w:pos="8222"/>
        </w:tabs>
        <w:ind w:left="720"/>
        <w:rPr>
          <w:rFonts w:asciiTheme="minorHAnsi" w:hAnsiTheme="minorHAnsi"/>
          <w:lang w:val="hr-HR"/>
        </w:rPr>
      </w:pPr>
      <w:r w:rsidRPr="00127619">
        <w:rPr>
          <w:rFonts w:asciiTheme="minorHAnsi" w:hAnsiTheme="minorHAnsi"/>
          <w:lang w:val="hr-HR"/>
        </w:rPr>
        <w:t>Godišnja ušteda električne energije prema Ref. stanju javne rasvjete =</w:t>
      </w:r>
      <w:r w:rsidRPr="00127619">
        <w:rPr>
          <w:rFonts w:asciiTheme="minorHAnsi" w:hAnsiTheme="minorHAnsi"/>
          <w:lang w:val="hr-HR"/>
        </w:rPr>
        <w:tab/>
      </w:r>
      <w:r w:rsidRPr="00127619">
        <w:rPr>
          <w:rFonts w:asciiTheme="minorHAnsi" w:hAnsiTheme="minorHAnsi"/>
          <w:u w:val="single"/>
          <w:lang w:val="hr-HR"/>
        </w:rPr>
        <w:tab/>
      </w:r>
      <w:r w:rsidRPr="00127619">
        <w:rPr>
          <w:rFonts w:asciiTheme="minorHAnsi" w:hAnsiTheme="minorHAnsi"/>
          <w:u w:val="single"/>
          <w:lang w:val="hr-HR"/>
        </w:rPr>
        <w:tab/>
      </w:r>
      <w:r w:rsidRPr="00127619">
        <w:rPr>
          <w:rFonts w:asciiTheme="minorHAnsi" w:hAnsiTheme="minorHAnsi"/>
          <w:lang w:val="hr-HR"/>
        </w:rPr>
        <w:t>kWh/god.</w:t>
      </w:r>
    </w:p>
    <w:p w14:paraId="49FA65E0" w14:textId="77777777" w:rsidR="0087418D" w:rsidRPr="00127619" w:rsidRDefault="0087418D" w:rsidP="0087418D">
      <w:pPr>
        <w:pStyle w:val="ColorfulList-Accent11"/>
        <w:tabs>
          <w:tab w:val="left" w:pos="2835"/>
          <w:tab w:val="left" w:pos="4536"/>
          <w:tab w:val="left" w:pos="5670"/>
          <w:tab w:val="left" w:pos="6379"/>
          <w:tab w:val="left" w:pos="7230"/>
          <w:tab w:val="left" w:pos="8222"/>
        </w:tabs>
        <w:ind w:left="720"/>
        <w:rPr>
          <w:rFonts w:asciiTheme="minorHAnsi" w:hAnsiTheme="minorHAnsi"/>
          <w:lang w:val="hr-HR"/>
        </w:rPr>
      </w:pPr>
    </w:p>
    <w:p w14:paraId="26231BC4" w14:textId="77777777" w:rsidR="0087418D" w:rsidRPr="000325B3" w:rsidRDefault="0087418D" w:rsidP="0087418D">
      <w:pPr>
        <w:pStyle w:val="ColorfulList-Accent11"/>
        <w:numPr>
          <w:ilvl w:val="0"/>
          <w:numId w:val="4"/>
        </w:numPr>
        <w:tabs>
          <w:tab w:val="left" w:pos="2835"/>
          <w:tab w:val="left" w:pos="4536"/>
          <w:tab w:val="left" w:pos="5670"/>
          <w:tab w:val="left" w:pos="6379"/>
          <w:tab w:val="left" w:pos="7230"/>
          <w:tab w:val="left" w:pos="8222"/>
        </w:tabs>
        <w:rPr>
          <w:rFonts w:asciiTheme="minorHAnsi" w:hAnsiTheme="minorHAnsi"/>
        </w:rPr>
      </w:pPr>
      <w:r w:rsidRPr="00127619">
        <w:rPr>
          <w:rFonts w:asciiTheme="minorHAnsi" w:hAnsiTheme="minorHAnsi"/>
          <w:lang w:val="hr-HR"/>
        </w:rPr>
        <w:t xml:space="preserve">Ukupni dodatni broj bodova na veću ponuđenu kvalitetu cestovne svjetiljke prema Prilogu 7.4. </w:t>
      </w:r>
      <w:r w:rsidRPr="000325B3">
        <w:rPr>
          <w:rFonts w:asciiTheme="minorHAnsi" w:hAnsiTheme="minorHAnsi"/>
        </w:rPr>
        <w:t>DON.</w:t>
      </w:r>
    </w:p>
    <w:p w14:paraId="2BECFC6E" w14:textId="77777777" w:rsidR="0087418D" w:rsidRPr="000325B3" w:rsidRDefault="0087418D" w:rsidP="0087418D">
      <w:pPr>
        <w:pStyle w:val="ColorfulList-Accent11"/>
        <w:tabs>
          <w:tab w:val="left" w:pos="2835"/>
          <w:tab w:val="left" w:pos="4536"/>
          <w:tab w:val="left" w:pos="5670"/>
          <w:tab w:val="left" w:pos="6379"/>
          <w:tab w:val="left" w:pos="7230"/>
          <w:tab w:val="left" w:pos="8222"/>
        </w:tabs>
        <w:ind w:left="720"/>
        <w:rPr>
          <w:rFonts w:asciiTheme="minorHAnsi" w:hAnsiTheme="minorHAnsi"/>
        </w:rPr>
      </w:pPr>
    </w:p>
    <w:p w14:paraId="3D9CD3B7" w14:textId="77777777" w:rsidR="0087418D" w:rsidRPr="000325B3" w:rsidRDefault="0087418D" w:rsidP="0087418D">
      <w:pPr>
        <w:pStyle w:val="ColorfulList-Accent11"/>
        <w:tabs>
          <w:tab w:val="left" w:pos="2835"/>
          <w:tab w:val="left" w:pos="4536"/>
          <w:tab w:val="left" w:pos="5670"/>
          <w:tab w:val="left" w:pos="6379"/>
          <w:tab w:val="left" w:pos="7230"/>
          <w:tab w:val="left" w:pos="8222"/>
        </w:tabs>
        <w:ind w:left="720"/>
        <w:rPr>
          <w:rFonts w:asciiTheme="minorHAnsi" w:hAnsiTheme="minorHAnsi"/>
          <w:u w:val="single"/>
        </w:rPr>
      </w:pPr>
      <w:r w:rsidRPr="000325B3">
        <w:rPr>
          <w:rFonts w:asciiTheme="minorHAnsi" w:hAnsiTheme="minorHAnsi"/>
        </w:rPr>
        <w:t xml:space="preserve">Broj izračunatih dodatnih bodova na kvalitetu = </w:t>
      </w:r>
      <w:r w:rsidRPr="000325B3">
        <w:rPr>
          <w:rFonts w:asciiTheme="minorHAnsi" w:hAnsiTheme="minorHAnsi"/>
          <w:u w:val="single"/>
        </w:rPr>
        <w:tab/>
      </w:r>
    </w:p>
    <w:p w14:paraId="4472DF75" w14:textId="77777777" w:rsidR="0087418D" w:rsidRPr="000325B3" w:rsidRDefault="0087418D" w:rsidP="0087418D">
      <w:pPr>
        <w:pStyle w:val="ColorfulList-Accent11"/>
        <w:tabs>
          <w:tab w:val="left" w:pos="2835"/>
          <w:tab w:val="left" w:pos="4536"/>
          <w:tab w:val="left" w:pos="5670"/>
          <w:tab w:val="left" w:pos="6379"/>
          <w:tab w:val="left" w:pos="7230"/>
          <w:tab w:val="left" w:pos="8222"/>
        </w:tabs>
        <w:ind w:left="720"/>
        <w:rPr>
          <w:rFonts w:asciiTheme="minorHAnsi" w:hAnsiTheme="minorHAnsi"/>
          <w:u w:val="single"/>
        </w:rPr>
      </w:pPr>
    </w:p>
    <w:p w14:paraId="05F36C64" w14:textId="77777777" w:rsidR="0087418D" w:rsidRPr="000325B3" w:rsidRDefault="0087418D" w:rsidP="0087418D">
      <w:pPr>
        <w:pStyle w:val="ColorfulList-Accent11"/>
        <w:numPr>
          <w:ilvl w:val="0"/>
          <w:numId w:val="4"/>
        </w:numPr>
        <w:tabs>
          <w:tab w:val="left" w:pos="2835"/>
          <w:tab w:val="left" w:pos="4536"/>
          <w:tab w:val="left" w:pos="5670"/>
          <w:tab w:val="left" w:pos="6379"/>
          <w:tab w:val="left" w:pos="7230"/>
          <w:tab w:val="left" w:pos="8222"/>
        </w:tabs>
        <w:rPr>
          <w:rFonts w:asciiTheme="minorHAnsi" w:hAnsiTheme="minorHAnsi"/>
        </w:rPr>
      </w:pPr>
      <w:r w:rsidRPr="000325B3">
        <w:rPr>
          <w:rFonts w:asciiTheme="minorHAnsi" w:hAnsiTheme="minorHAnsi"/>
        </w:rPr>
        <w:t>Ukupni broj godina na rok jamstva na svjetiljku od minimalno traženog a prema Prilogu 7.12. ove DON:</w:t>
      </w:r>
    </w:p>
    <w:p w14:paraId="6691E67B" w14:textId="77777777" w:rsidR="0087418D" w:rsidRPr="000325B3" w:rsidRDefault="0087418D" w:rsidP="0087418D">
      <w:pPr>
        <w:pStyle w:val="ColorfulList-Accent11"/>
        <w:tabs>
          <w:tab w:val="left" w:pos="2835"/>
          <w:tab w:val="left" w:pos="4536"/>
          <w:tab w:val="left" w:pos="5670"/>
          <w:tab w:val="left" w:pos="6379"/>
          <w:tab w:val="left" w:pos="7230"/>
          <w:tab w:val="left" w:pos="8222"/>
        </w:tabs>
        <w:ind w:left="720"/>
        <w:rPr>
          <w:rFonts w:asciiTheme="minorHAnsi" w:hAnsiTheme="minorHAnsi"/>
        </w:rPr>
      </w:pPr>
    </w:p>
    <w:p w14:paraId="0643F8B2" w14:textId="77777777" w:rsidR="0087418D" w:rsidRPr="000325B3" w:rsidRDefault="0087418D" w:rsidP="0087418D">
      <w:pPr>
        <w:pStyle w:val="ColorfulList-Accent11"/>
        <w:tabs>
          <w:tab w:val="left" w:pos="2835"/>
          <w:tab w:val="left" w:pos="4536"/>
          <w:tab w:val="left" w:pos="5670"/>
          <w:tab w:val="left" w:pos="6379"/>
          <w:tab w:val="left" w:pos="7230"/>
          <w:tab w:val="left" w:pos="8222"/>
        </w:tabs>
        <w:ind w:left="720"/>
        <w:rPr>
          <w:rFonts w:asciiTheme="minorHAnsi" w:hAnsiTheme="minorHAnsi"/>
          <w:u w:val="single"/>
        </w:rPr>
      </w:pPr>
      <w:r w:rsidRPr="000325B3">
        <w:rPr>
          <w:rFonts w:asciiTheme="minorHAnsi" w:hAnsiTheme="minorHAnsi"/>
        </w:rPr>
        <w:t xml:space="preserve">Broj godina na duljinu jamstva na svjetiljku = </w:t>
      </w:r>
      <w:r w:rsidRPr="000325B3">
        <w:rPr>
          <w:rFonts w:asciiTheme="minorHAnsi" w:hAnsiTheme="minorHAnsi"/>
          <w:u w:val="single"/>
        </w:rPr>
        <w:tab/>
      </w:r>
    </w:p>
    <w:p w14:paraId="78A86960" w14:textId="77777777" w:rsidR="0087418D" w:rsidRPr="00F83EB7" w:rsidRDefault="0087418D" w:rsidP="0087418D">
      <w:r w:rsidRPr="00F83EB7">
        <w:br w:type="page"/>
      </w:r>
    </w:p>
    <w:p w14:paraId="6FDF8839" w14:textId="77777777" w:rsidR="0087418D" w:rsidRPr="00127619" w:rsidRDefault="0087418D" w:rsidP="0087418D">
      <w:pPr>
        <w:pStyle w:val="Tijeloteksta"/>
        <w:rPr>
          <w:rFonts w:asciiTheme="minorHAnsi" w:hAnsiTheme="minorHAnsi"/>
          <w:sz w:val="22"/>
          <w:szCs w:val="22"/>
          <w:lang w:val="hr-HR"/>
        </w:rPr>
      </w:pPr>
      <w:r w:rsidRPr="00127619">
        <w:rPr>
          <w:rFonts w:asciiTheme="minorHAnsi" w:hAnsiTheme="minorHAnsi"/>
          <w:sz w:val="22"/>
          <w:szCs w:val="22"/>
          <w:lang w:val="hr-HR"/>
        </w:rPr>
        <w:t>Rok</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valjanosti</w:t>
      </w:r>
      <w:r w:rsidRPr="00127619">
        <w:rPr>
          <w:rFonts w:asciiTheme="minorHAnsi" w:hAnsiTheme="minorHAnsi"/>
          <w:spacing w:val="11"/>
          <w:sz w:val="22"/>
          <w:szCs w:val="22"/>
          <w:lang w:val="hr-HR"/>
        </w:rPr>
        <w:t xml:space="preserve"> </w:t>
      </w:r>
      <w:r w:rsidRPr="00127619">
        <w:rPr>
          <w:rFonts w:asciiTheme="minorHAnsi" w:hAnsiTheme="minorHAnsi"/>
          <w:sz w:val="22"/>
          <w:szCs w:val="22"/>
          <w:lang w:val="hr-HR"/>
        </w:rPr>
        <w:t>ponude</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je</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60</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(šezdeset)</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dana</w:t>
      </w:r>
      <w:r w:rsidRPr="00127619">
        <w:rPr>
          <w:rFonts w:asciiTheme="minorHAnsi" w:hAnsiTheme="minorHAnsi"/>
          <w:spacing w:val="11"/>
          <w:sz w:val="22"/>
          <w:szCs w:val="22"/>
          <w:lang w:val="hr-HR"/>
        </w:rPr>
        <w:t xml:space="preserve"> </w:t>
      </w:r>
      <w:r w:rsidRPr="00127619">
        <w:rPr>
          <w:rFonts w:asciiTheme="minorHAnsi" w:hAnsiTheme="minorHAnsi"/>
          <w:sz w:val="22"/>
          <w:szCs w:val="22"/>
          <w:lang w:val="hr-HR"/>
        </w:rPr>
        <w:t>od</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dana</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otvaranja</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ponude</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te</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je</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moguće</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prihvatiti</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ovu</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ponudu</w:t>
      </w:r>
      <w:r w:rsidRPr="00127619">
        <w:rPr>
          <w:rFonts w:asciiTheme="minorHAnsi" w:hAnsiTheme="minorHAnsi"/>
          <w:spacing w:val="12"/>
          <w:sz w:val="22"/>
          <w:szCs w:val="22"/>
          <w:lang w:val="hr-HR"/>
        </w:rPr>
        <w:t xml:space="preserve"> </w:t>
      </w:r>
      <w:r w:rsidRPr="00127619">
        <w:rPr>
          <w:rFonts w:asciiTheme="minorHAnsi" w:hAnsiTheme="minorHAnsi"/>
          <w:sz w:val="22"/>
          <w:szCs w:val="22"/>
          <w:lang w:val="hr-HR"/>
        </w:rPr>
        <w:t>u</w:t>
      </w:r>
      <w:r w:rsidRPr="00127619">
        <w:rPr>
          <w:rFonts w:asciiTheme="minorHAnsi" w:hAnsiTheme="minorHAnsi"/>
          <w:spacing w:val="55"/>
          <w:sz w:val="22"/>
          <w:szCs w:val="22"/>
          <w:lang w:val="hr-HR"/>
        </w:rPr>
        <w:t xml:space="preserve"> </w:t>
      </w:r>
      <w:r w:rsidRPr="00127619">
        <w:rPr>
          <w:rFonts w:asciiTheme="minorHAnsi" w:hAnsiTheme="minorHAnsi"/>
          <w:sz w:val="22"/>
          <w:szCs w:val="22"/>
          <w:lang w:val="hr-HR"/>
        </w:rPr>
        <w:t>bilo kojem roku, do isteka konačnog roka.</w:t>
      </w:r>
    </w:p>
    <w:p w14:paraId="6D79F8C0" w14:textId="77777777" w:rsidR="0087418D" w:rsidRPr="00127619" w:rsidRDefault="0087418D" w:rsidP="0087418D">
      <w:pPr>
        <w:pStyle w:val="Tijeloteksta"/>
        <w:rPr>
          <w:rFonts w:asciiTheme="minorHAnsi" w:hAnsiTheme="minorHAnsi"/>
          <w:sz w:val="22"/>
          <w:szCs w:val="22"/>
          <w:lang w:val="hr-HR"/>
        </w:rPr>
      </w:pPr>
    </w:p>
    <w:p w14:paraId="7B48DC4D" w14:textId="77777777" w:rsidR="0087418D" w:rsidRPr="00127619" w:rsidRDefault="0087418D" w:rsidP="0087418D">
      <w:pPr>
        <w:pStyle w:val="Tijeloteksta"/>
        <w:rPr>
          <w:rFonts w:asciiTheme="minorHAnsi" w:hAnsiTheme="minorHAnsi"/>
          <w:sz w:val="22"/>
          <w:szCs w:val="22"/>
          <w:lang w:val="hr-HR"/>
        </w:rPr>
      </w:pPr>
      <w:r w:rsidRPr="00127619">
        <w:rPr>
          <w:rFonts w:asciiTheme="minorHAnsi" w:hAnsiTheme="minorHAnsi"/>
          <w:sz w:val="22"/>
          <w:szCs w:val="22"/>
          <w:lang w:val="hr-HR"/>
        </w:rPr>
        <w:t>U</w:t>
      </w:r>
      <w:r w:rsidRPr="00127619">
        <w:rPr>
          <w:rFonts w:asciiTheme="minorHAnsi" w:hAnsiTheme="minorHAnsi"/>
          <w:spacing w:val="25"/>
          <w:sz w:val="22"/>
          <w:szCs w:val="22"/>
          <w:lang w:val="hr-HR"/>
        </w:rPr>
        <w:t xml:space="preserve"> </w:t>
      </w:r>
      <w:r w:rsidRPr="00127619">
        <w:rPr>
          <w:rFonts w:asciiTheme="minorHAnsi" w:hAnsiTheme="minorHAnsi"/>
          <w:sz w:val="22"/>
          <w:szCs w:val="22"/>
          <w:lang w:val="hr-HR"/>
        </w:rPr>
        <w:t>slučaju</w:t>
      </w:r>
      <w:r w:rsidRPr="00127619">
        <w:rPr>
          <w:rFonts w:asciiTheme="minorHAnsi" w:hAnsiTheme="minorHAnsi"/>
          <w:spacing w:val="24"/>
          <w:sz w:val="22"/>
          <w:szCs w:val="22"/>
          <w:lang w:val="hr-HR"/>
        </w:rPr>
        <w:t xml:space="preserve"> </w:t>
      </w:r>
      <w:r w:rsidRPr="00127619">
        <w:rPr>
          <w:rFonts w:asciiTheme="minorHAnsi" w:hAnsiTheme="minorHAnsi"/>
          <w:sz w:val="22"/>
          <w:szCs w:val="22"/>
          <w:lang w:val="hr-HR"/>
        </w:rPr>
        <w:t>prihvaćanja</w:t>
      </w:r>
      <w:r w:rsidRPr="00127619">
        <w:rPr>
          <w:rFonts w:asciiTheme="minorHAnsi" w:hAnsiTheme="minorHAnsi"/>
          <w:spacing w:val="24"/>
          <w:sz w:val="22"/>
          <w:szCs w:val="22"/>
          <w:lang w:val="hr-HR"/>
        </w:rPr>
        <w:t xml:space="preserve"> </w:t>
      </w:r>
      <w:r w:rsidRPr="00127619">
        <w:rPr>
          <w:rFonts w:asciiTheme="minorHAnsi" w:hAnsiTheme="minorHAnsi"/>
          <w:sz w:val="22"/>
          <w:szCs w:val="22"/>
          <w:lang w:val="hr-HR"/>
        </w:rPr>
        <w:t>naše</w:t>
      </w:r>
      <w:r w:rsidRPr="00127619">
        <w:rPr>
          <w:rFonts w:asciiTheme="minorHAnsi" w:hAnsiTheme="minorHAnsi"/>
          <w:spacing w:val="23"/>
          <w:sz w:val="22"/>
          <w:szCs w:val="22"/>
          <w:lang w:val="hr-HR"/>
        </w:rPr>
        <w:t xml:space="preserve"> </w:t>
      </w:r>
      <w:r w:rsidRPr="00127619">
        <w:rPr>
          <w:rFonts w:asciiTheme="minorHAnsi" w:hAnsiTheme="minorHAnsi"/>
          <w:sz w:val="22"/>
          <w:szCs w:val="22"/>
          <w:lang w:val="hr-HR"/>
        </w:rPr>
        <w:t>ponude</w:t>
      </w:r>
      <w:r w:rsidRPr="00127619">
        <w:rPr>
          <w:rFonts w:asciiTheme="minorHAnsi" w:hAnsiTheme="minorHAnsi"/>
          <w:spacing w:val="26"/>
          <w:sz w:val="22"/>
          <w:szCs w:val="22"/>
          <w:lang w:val="hr-HR"/>
        </w:rPr>
        <w:t xml:space="preserve"> </w:t>
      </w:r>
      <w:r w:rsidRPr="00127619">
        <w:rPr>
          <w:rFonts w:asciiTheme="minorHAnsi" w:hAnsiTheme="minorHAnsi"/>
          <w:sz w:val="22"/>
          <w:szCs w:val="22"/>
          <w:lang w:val="hr-HR"/>
        </w:rPr>
        <w:t>spremni</w:t>
      </w:r>
      <w:r w:rsidRPr="00127619">
        <w:rPr>
          <w:rFonts w:asciiTheme="minorHAnsi" w:hAnsiTheme="minorHAnsi"/>
          <w:spacing w:val="25"/>
          <w:sz w:val="22"/>
          <w:szCs w:val="22"/>
          <w:lang w:val="hr-HR"/>
        </w:rPr>
        <w:t xml:space="preserve"> </w:t>
      </w:r>
      <w:r w:rsidRPr="00127619">
        <w:rPr>
          <w:rFonts w:asciiTheme="minorHAnsi" w:hAnsiTheme="minorHAnsi"/>
          <w:sz w:val="22"/>
          <w:szCs w:val="22"/>
          <w:lang w:val="hr-HR"/>
        </w:rPr>
        <w:t>smo</w:t>
      </w:r>
      <w:r w:rsidRPr="00127619">
        <w:rPr>
          <w:rFonts w:asciiTheme="minorHAnsi" w:hAnsiTheme="minorHAnsi"/>
          <w:spacing w:val="25"/>
          <w:sz w:val="22"/>
          <w:szCs w:val="22"/>
          <w:lang w:val="hr-HR"/>
        </w:rPr>
        <w:t xml:space="preserve"> </w:t>
      </w:r>
      <w:r w:rsidRPr="00127619">
        <w:rPr>
          <w:rFonts w:asciiTheme="minorHAnsi" w:hAnsiTheme="minorHAnsi"/>
          <w:sz w:val="22"/>
          <w:szCs w:val="22"/>
          <w:lang w:val="hr-HR"/>
        </w:rPr>
        <w:t>s</w:t>
      </w:r>
      <w:r w:rsidRPr="00127619">
        <w:rPr>
          <w:rFonts w:asciiTheme="minorHAnsi" w:hAnsiTheme="minorHAnsi"/>
          <w:spacing w:val="25"/>
          <w:sz w:val="22"/>
          <w:szCs w:val="22"/>
          <w:lang w:val="hr-HR"/>
        </w:rPr>
        <w:t xml:space="preserve"> </w:t>
      </w:r>
      <w:r w:rsidRPr="00127619">
        <w:rPr>
          <w:rFonts w:asciiTheme="minorHAnsi" w:hAnsiTheme="minorHAnsi"/>
          <w:sz w:val="22"/>
          <w:szCs w:val="22"/>
          <w:lang w:val="hr-HR"/>
        </w:rPr>
        <w:t>izvođenjem</w:t>
      </w:r>
      <w:r w:rsidRPr="00127619">
        <w:rPr>
          <w:rFonts w:asciiTheme="minorHAnsi" w:hAnsiTheme="minorHAnsi"/>
          <w:spacing w:val="24"/>
          <w:sz w:val="22"/>
          <w:szCs w:val="22"/>
          <w:lang w:val="hr-HR"/>
        </w:rPr>
        <w:t xml:space="preserve"> </w:t>
      </w:r>
      <w:r w:rsidRPr="00127619">
        <w:rPr>
          <w:rFonts w:asciiTheme="minorHAnsi" w:hAnsiTheme="minorHAnsi"/>
          <w:sz w:val="22"/>
          <w:szCs w:val="22"/>
          <w:lang w:val="hr-HR"/>
        </w:rPr>
        <w:t>radova</w:t>
      </w:r>
      <w:r w:rsidRPr="00127619">
        <w:rPr>
          <w:rFonts w:asciiTheme="minorHAnsi" w:hAnsiTheme="minorHAnsi"/>
          <w:spacing w:val="25"/>
          <w:sz w:val="22"/>
          <w:szCs w:val="22"/>
          <w:lang w:val="hr-HR"/>
        </w:rPr>
        <w:t xml:space="preserve"> </w:t>
      </w:r>
      <w:r w:rsidRPr="00127619">
        <w:rPr>
          <w:rFonts w:asciiTheme="minorHAnsi" w:hAnsiTheme="minorHAnsi"/>
          <w:sz w:val="22"/>
          <w:szCs w:val="22"/>
          <w:lang w:val="hr-HR"/>
        </w:rPr>
        <w:t>započeti</w:t>
      </w:r>
      <w:r w:rsidRPr="00127619">
        <w:rPr>
          <w:rFonts w:asciiTheme="minorHAnsi" w:hAnsiTheme="minorHAnsi"/>
          <w:spacing w:val="24"/>
          <w:sz w:val="22"/>
          <w:szCs w:val="22"/>
          <w:lang w:val="hr-HR"/>
        </w:rPr>
        <w:t xml:space="preserve"> </w:t>
      </w:r>
      <w:r w:rsidRPr="00127619">
        <w:rPr>
          <w:rFonts w:asciiTheme="minorHAnsi" w:hAnsiTheme="minorHAnsi"/>
          <w:sz w:val="22"/>
          <w:szCs w:val="22"/>
          <w:lang w:val="hr-HR"/>
        </w:rPr>
        <w:t>odmah</w:t>
      </w:r>
      <w:r w:rsidRPr="00127619">
        <w:rPr>
          <w:rFonts w:asciiTheme="minorHAnsi" w:hAnsiTheme="minorHAnsi"/>
          <w:spacing w:val="5"/>
          <w:sz w:val="22"/>
          <w:szCs w:val="22"/>
          <w:lang w:val="hr-HR"/>
        </w:rPr>
        <w:t xml:space="preserve"> </w:t>
      </w:r>
      <w:r w:rsidRPr="00127619">
        <w:rPr>
          <w:rFonts w:asciiTheme="minorHAnsi" w:hAnsiTheme="minorHAnsi"/>
          <w:sz w:val="22"/>
          <w:szCs w:val="22"/>
          <w:lang w:val="hr-HR"/>
        </w:rPr>
        <w:t>po</w:t>
      </w:r>
      <w:r w:rsidRPr="00127619">
        <w:rPr>
          <w:rFonts w:asciiTheme="minorHAnsi" w:hAnsiTheme="minorHAnsi"/>
          <w:spacing w:val="24"/>
          <w:sz w:val="22"/>
          <w:szCs w:val="22"/>
          <w:lang w:val="hr-HR"/>
        </w:rPr>
        <w:t xml:space="preserve"> </w:t>
      </w:r>
      <w:r w:rsidRPr="00127619">
        <w:rPr>
          <w:rFonts w:asciiTheme="minorHAnsi" w:hAnsiTheme="minorHAnsi"/>
          <w:sz w:val="22"/>
          <w:szCs w:val="22"/>
          <w:lang w:val="hr-HR"/>
        </w:rPr>
        <w:t>potpisu</w:t>
      </w:r>
      <w:r w:rsidRPr="00127619">
        <w:rPr>
          <w:rFonts w:asciiTheme="minorHAnsi" w:hAnsiTheme="minorHAnsi"/>
          <w:spacing w:val="24"/>
          <w:sz w:val="22"/>
          <w:szCs w:val="22"/>
          <w:lang w:val="hr-HR"/>
        </w:rPr>
        <w:t xml:space="preserve"> </w:t>
      </w:r>
      <w:r w:rsidRPr="00127619">
        <w:rPr>
          <w:rFonts w:asciiTheme="minorHAnsi" w:hAnsiTheme="minorHAnsi"/>
          <w:sz w:val="22"/>
          <w:szCs w:val="22"/>
          <w:lang w:val="hr-HR"/>
        </w:rPr>
        <w:t>ugovora,</w:t>
      </w:r>
      <w:r w:rsidRPr="00127619">
        <w:rPr>
          <w:rFonts w:asciiTheme="minorHAnsi" w:hAnsiTheme="minorHAnsi"/>
          <w:spacing w:val="60"/>
          <w:sz w:val="22"/>
          <w:szCs w:val="22"/>
          <w:lang w:val="hr-HR"/>
        </w:rPr>
        <w:t xml:space="preserve"> </w:t>
      </w:r>
      <w:r w:rsidRPr="00127619">
        <w:rPr>
          <w:rFonts w:asciiTheme="minorHAnsi" w:hAnsiTheme="minorHAnsi"/>
          <w:sz w:val="22"/>
          <w:szCs w:val="22"/>
          <w:lang w:val="hr-HR"/>
        </w:rPr>
        <w:t>odnosno</w:t>
      </w:r>
      <w:r w:rsidRPr="00127619">
        <w:rPr>
          <w:rFonts w:asciiTheme="minorHAnsi" w:hAnsiTheme="minorHAnsi"/>
          <w:spacing w:val="28"/>
          <w:sz w:val="22"/>
          <w:szCs w:val="22"/>
          <w:lang w:val="hr-HR"/>
        </w:rPr>
        <w:t xml:space="preserve"> </w:t>
      </w:r>
      <w:r w:rsidRPr="00127619">
        <w:rPr>
          <w:rFonts w:asciiTheme="minorHAnsi" w:hAnsiTheme="minorHAnsi"/>
          <w:sz w:val="22"/>
          <w:szCs w:val="22"/>
          <w:lang w:val="hr-HR"/>
        </w:rPr>
        <w:t>stupanju</w:t>
      </w:r>
      <w:r w:rsidRPr="00127619">
        <w:rPr>
          <w:rFonts w:asciiTheme="minorHAnsi" w:hAnsiTheme="minorHAnsi"/>
          <w:spacing w:val="28"/>
          <w:sz w:val="22"/>
          <w:szCs w:val="22"/>
          <w:lang w:val="hr-HR"/>
        </w:rPr>
        <w:t xml:space="preserve"> </w:t>
      </w:r>
      <w:r w:rsidRPr="00127619">
        <w:rPr>
          <w:rFonts w:asciiTheme="minorHAnsi" w:hAnsiTheme="minorHAnsi"/>
          <w:sz w:val="22"/>
          <w:szCs w:val="22"/>
          <w:lang w:val="hr-HR"/>
        </w:rPr>
        <w:t>ugovora</w:t>
      </w:r>
      <w:r w:rsidRPr="00127619">
        <w:rPr>
          <w:rFonts w:asciiTheme="minorHAnsi" w:hAnsiTheme="minorHAnsi"/>
          <w:spacing w:val="28"/>
          <w:sz w:val="22"/>
          <w:szCs w:val="22"/>
          <w:lang w:val="hr-HR"/>
        </w:rPr>
        <w:t xml:space="preserve"> </w:t>
      </w:r>
      <w:r w:rsidRPr="00127619">
        <w:rPr>
          <w:rFonts w:asciiTheme="minorHAnsi" w:hAnsiTheme="minorHAnsi"/>
          <w:sz w:val="22"/>
          <w:szCs w:val="22"/>
          <w:lang w:val="hr-HR"/>
        </w:rPr>
        <w:t>na</w:t>
      </w:r>
      <w:r w:rsidRPr="00127619">
        <w:rPr>
          <w:rFonts w:asciiTheme="minorHAnsi" w:hAnsiTheme="minorHAnsi"/>
          <w:spacing w:val="29"/>
          <w:sz w:val="22"/>
          <w:szCs w:val="22"/>
          <w:lang w:val="hr-HR"/>
        </w:rPr>
        <w:t xml:space="preserve"> </w:t>
      </w:r>
      <w:r w:rsidRPr="00127619">
        <w:rPr>
          <w:rFonts w:asciiTheme="minorHAnsi" w:hAnsiTheme="minorHAnsi"/>
          <w:sz w:val="22"/>
          <w:szCs w:val="22"/>
          <w:lang w:val="hr-HR"/>
        </w:rPr>
        <w:t>snagu</w:t>
      </w:r>
      <w:r w:rsidRPr="00127619">
        <w:rPr>
          <w:rFonts w:asciiTheme="minorHAnsi" w:hAnsiTheme="minorHAnsi"/>
          <w:spacing w:val="29"/>
          <w:sz w:val="22"/>
          <w:szCs w:val="22"/>
          <w:lang w:val="hr-HR"/>
        </w:rPr>
        <w:t xml:space="preserve"> </w:t>
      </w:r>
      <w:r w:rsidRPr="00127619">
        <w:rPr>
          <w:rFonts w:asciiTheme="minorHAnsi" w:hAnsiTheme="minorHAnsi"/>
          <w:sz w:val="22"/>
          <w:szCs w:val="22"/>
          <w:lang w:val="hr-HR"/>
        </w:rPr>
        <w:t>te</w:t>
      </w:r>
      <w:r w:rsidRPr="00127619">
        <w:rPr>
          <w:rFonts w:asciiTheme="minorHAnsi" w:hAnsiTheme="minorHAnsi"/>
          <w:spacing w:val="11"/>
          <w:sz w:val="22"/>
          <w:szCs w:val="22"/>
          <w:lang w:val="hr-HR"/>
        </w:rPr>
        <w:t xml:space="preserve"> </w:t>
      </w:r>
      <w:r w:rsidRPr="00127619">
        <w:rPr>
          <w:rFonts w:asciiTheme="minorHAnsi" w:hAnsiTheme="minorHAnsi"/>
          <w:sz w:val="22"/>
          <w:szCs w:val="22"/>
          <w:lang w:val="hr-HR"/>
        </w:rPr>
        <w:t>sukcesivno</w:t>
      </w:r>
      <w:r w:rsidRPr="00127619">
        <w:rPr>
          <w:rFonts w:asciiTheme="minorHAnsi" w:hAnsiTheme="minorHAnsi"/>
          <w:spacing w:val="28"/>
          <w:sz w:val="22"/>
          <w:szCs w:val="22"/>
          <w:lang w:val="hr-HR"/>
        </w:rPr>
        <w:t xml:space="preserve"> </w:t>
      </w:r>
      <w:r w:rsidRPr="00127619">
        <w:rPr>
          <w:rFonts w:asciiTheme="minorHAnsi" w:hAnsiTheme="minorHAnsi"/>
          <w:sz w:val="22"/>
          <w:szCs w:val="22"/>
          <w:lang w:val="hr-HR"/>
        </w:rPr>
        <w:t>izvršavati</w:t>
      </w:r>
      <w:r w:rsidRPr="00127619">
        <w:rPr>
          <w:rFonts w:asciiTheme="minorHAnsi" w:hAnsiTheme="minorHAnsi"/>
          <w:spacing w:val="28"/>
          <w:sz w:val="22"/>
          <w:szCs w:val="22"/>
          <w:lang w:val="hr-HR"/>
        </w:rPr>
        <w:t xml:space="preserve"> </w:t>
      </w:r>
      <w:r w:rsidRPr="00127619">
        <w:rPr>
          <w:rFonts w:asciiTheme="minorHAnsi" w:hAnsiTheme="minorHAnsi"/>
          <w:sz w:val="22"/>
          <w:szCs w:val="22"/>
          <w:lang w:val="hr-HR"/>
        </w:rPr>
        <w:t>radove</w:t>
      </w:r>
      <w:r w:rsidRPr="00127619">
        <w:rPr>
          <w:rFonts w:asciiTheme="minorHAnsi" w:hAnsiTheme="minorHAnsi"/>
          <w:spacing w:val="27"/>
          <w:sz w:val="22"/>
          <w:szCs w:val="22"/>
          <w:lang w:val="hr-HR"/>
        </w:rPr>
        <w:t xml:space="preserve"> </w:t>
      </w:r>
      <w:r w:rsidRPr="00127619">
        <w:rPr>
          <w:rFonts w:asciiTheme="minorHAnsi" w:hAnsiTheme="minorHAnsi"/>
          <w:sz w:val="22"/>
          <w:szCs w:val="22"/>
          <w:lang w:val="hr-HR"/>
        </w:rPr>
        <w:t>tijekom</w:t>
      </w:r>
      <w:r w:rsidRPr="00127619">
        <w:rPr>
          <w:rFonts w:asciiTheme="minorHAnsi" w:hAnsiTheme="minorHAnsi"/>
          <w:spacing w:val="28"/>
          <w:sz w:val="22"/>
          <w:szCs w:val="22"/>
          <w:lang w:val="hr-HR"/>
        </w:rPr>
        <w:t xml:space="preserve"> </w:t>
      </w:r>
      <w:r w:rsidRPr="00127619">
        <w:rPr>
          <w:rFonts w:asciiTheme="minorHAnsi" w:hAnsiTheme="minorHAnsi"/>
          <w:sz w:val="22"/>
          <w:szCs w:val="22"/>
          <w:lang w:val="hr-HR"/>
        </w:rPr>
        <w:t>važenja</w:t>
      </w:r>
      <w:r w:rsidRPr="00127619">
        <w:rPr>
          <w:rFonts w:asciiTheme="minorHAnsi" w:hAnsiTheme="minorHAnsi"/>
          <w:spacing w:val="29"/>
          <w:sz w:val="22"/>
          <w:szCs w:val="22"/>
          <w:lang w:val="hr-HR"/>
        </w:rPr>
        <w:t xml:space="preserve"> </w:t>
      </w:r>
      <w:r w:rsidRPr="00127619">
        <w:rPr>
          <w:rFonts w:asciiTheme="minorHAnsi" w:hAnsiTheme="minorHAnsi"/>
          <w:sz w:val="22"/>
          <w:szCs w:val="22"/>
          <w:lang w:val="hr-HR"/>
        </w:rPr>
        <w:t>ugovora,</w:t>
      </w:r>
      <w:r w:rsidRPr="00127619">
        <w:rPr>
          <w:rFonts w:asciiTheme="minorHAnsi" w:hAnsiTheme="minorHAnsi"/>
          <w:spacing w:val="29"/>
          <w:sz w:val="22"/>
          <w:szCs w:val="22"/>
          <w:lang w:val="hr-HR"/>
        </w:rPr>
        <w:t xml:space="preserve"> </w:t>
      </w:r>
      <w:r w:rsidRPr="00127619">
        <w:rPr>
          <w:rFonts w:asciiTheme="minorHAnsi" w:hAnsiTheme="minorHAnsi"/>
          <w:sz w:val="22"/>
          <w:szCs w:val="22"/>
          <w:lang w:val="hr-HR"/>
        </w:rPr>
        <w:t>a</w:t>
      </w:r>
      <w:r w:rsidRPr="00127619">
        <w:rPr>
          <w:rFonts w:asciiTheme="minorHAnsi" w:hAnsiTheme="minorHAnsi"/>
          <w:spacing w:val="27"/>
          <w:sz w:val="22"/>
          <w:szCs w:val="22"/>
          <w:lang w:val="hr-HR"/>
        </w:rPr>
        <w:t xml:space="preserve"> </w:t>
      </w:r>
      <w:r w:rsidRPr="00127619">
        <w:rPr>
          <w:rFonts w:asciiTheme="minorHAnsi" w:hAnsiTheme="minorHAnsi"/>
          <w:sz w:val="22"/>
          <w:szCs w:val="22"/>
          <w:lang w:val="hr-HR"/>
        </w:rPr>
        <w:t>za</w:t>
      </w:r>
      <w:r w:rsidRPr="00127619">
        <w:rPr>
          <w:rFonts w:asciiTheme="minorHAnsi" w:hAnsiTheme="minorHAnsi"/>
          <w:spacing w:val="29"/>
          <w:sz w:val="22"/>
          <w:szCs w:val="22"/>
          <w:lang w:val="hr-HR"/>
        </w:rPr>
        <w:t xml:space="preserve"> </w:t>
      </w:r>
      <w:r w:rsidRPr="00127619">
        <w:rPr>
          <w:rFonts w:asciiTheme="minorHAnsi" w:hAnsiTheme="minorHAnsi"/>
          <w:sz w:val="22"/>
          <w:szCs w:val="22"/>
          <w:lang w:val="hr-HR"/>
        </w:rPr>
        <w:t>Mjere</w:t>
      </w:r>
      <w:r w:rsidRPr="00127619">
        <w:rPr>
          <w:rFonts w:asciiTheme="minorHAnsi" w:hAnsiTheme="minorHAnsi"/>
          <w:spacing w:val="27"/>
          <w:sz w:val="22"/>
          <w:szCs w:val="22"/>
          <w:lang w:val="hr-HR"/>
        </w:rPr>
        <w:t xml:space="preserve"> </w:t>
      </w:r>
      <w:r w:rsidRPr="00127619">
        <w:rPr>
          <w:rFonts w:asciiTheme="minorHAnsi" w:hAnsiTheme="minorHAnsi"/>
          <w:sz w:val="22"/>
          <w:szCs w:val="22"/>
          <w:lang w:val="hr-HR"/>
        </w:rPr>
        <w:t>i</w:t>
      </w:r>
      <w:r w:rsidRPr="00127619">
        <w:rPr>
          <w:rFonts w:asciiTheme="minorHAnsi" w:hAnsiTheme="minorHAnsi"/>
          <w:spacing w:val="21"/>
          <w:sz w:val="22"/>
          <w:szCs w:val="22"/>
          <w:lang w:val="hr-HR"/>
        </w:rPr>
        <w:t xml:space="preserve"> </w:t>
      </w:r>
      <w:r w:rsidRPr="00127619">
        <w:rPr>
          <w:rFonts w:asciiTheme="minorHAnsi" w:hAnsiTheme="minorHAnsi"/>
          <w:sz w:val="22"/>
          <w:szCs w:val="22"/>
          <w:lang w:val="hr-HR"/>
        </w:rPr>
        <w:t>radove ne dulje od</w:t>
      </w:r>
      <w:r w:rsidRPr="00127619">
        <w:rPr>
          <w:rFonts w:asciiTheme="minorHAnsi" w:hAnsiTheme="minorHAnsi"/>
          <w:sz w:val="22"/>
          <w:szCs w:val="22"/>
          <w:u w:val="single" w:color="000000"/>
          <w:lang w:val="hr-HR"/>
        </w:rPr>
        <w:tab/>
      </w:r>
      <w:r w:rsidRPr="00127619">
        <w:rPr>
          <w:rFonts w:asciiTheme="minorHAnsi" w:hAnsiTheme="minorHAnsi"/>
          <w:sz w:val="22"/>
          <w:szCs w:val="22"/>
          <w:lang w:val="hr-HR"/>
        </w:rPr>
        <w:t>dana.</w:t>
      </w:r>
    </w:p>
    <w:p w14:paraId="35386E3C" w14:textId="77777777" w:rsidR="0087418D" w:rsidRPr="00127619" w:rsidRDefault="0087418D" w:rsidP="0087418D">
      <w:pPr>
        <w:pStyle w:val="Tijeloteksta"/>
        <w:rPr>
          <w:rFonts w:asciiTheme="minorHAnsi" w:hAnsiTheme="minorHAnsi"/>
          <w:sz w:val="22"/>
          <w:szCs w:val="22"/>
          <w:lang w:val="hr-HR"/>
        </w:rPr>
      </w:pPr>
    </w:p>
    <w:p w14:paraId="50E9BBCD" w14:textId="77777777" w:rsidR="0087418D" w:rsidRPr="000325B3" w:rsidRDefault="0087418D" w:rsidP="0087418D">
      <w:pPr>
        <w:pStyle w:val="Tijeloteksta"/>
        <w:rPr>
          <w:rFonts w:asciiTheme="minorHAnsi" w:hAnsiTheme="minorHAnsi"/>
          <w:sz w:val="22"/>
          <w:szCs w:val="22"/>
        </w:rPr>
      </w:pPr>
      <w:r w:rsidRPr="000325B3">
        <w:rPr>
          <w:rFonts w:asciiTheme="minorHAnsi" w:hAnsiTheme="minorHAnsi"/>
          <w:sz w:val="22"/>
          <w:szCs w:val="22"/>
        </w:rPr>
        <w:t>Dio predmeta nabave ćemo</w:t>
      </w:r>
      <w:r w:rsidRPr="000325B3">
        <w:rPr>
          <w:rFonts w:asciiTheme="minorHAnsi" w:hAnsiTheme="minorHAnsi"/>
          <w:sz w:val="22"/>
          <w:szCs w:val="22"/>
          <w:u w:val="single"/>
        </w:rPr>
        <w:tab/>
      </w:r>
      <w:r w:rsidRPr="000325B3">
        <w:rPr>
          <w:rFonts w:asciiTheme="minorHAnsi" w:hAnsiTheme="minorHAnsi"/>
          <w:sz w:val="22"/>
          <w:szCs w:val="22"/>
          <w:u w:val="single"/>
        </w:rPr>
        <w:tab/>
      </w:r>
      <w:r w:rsidRPr="000325B3">
        <w:rPr>
          <w:rStyle w:val="Referencafusnote"/>
          <w:rFonts w:asciiTheme="minorHAnsi" w:hAnsiTheme="minorHAnsi"/>
          <w:sz w:val="22"/>
          <w:szCs w:val="22"/>
          <w:u w:val="single"/>
        </w:rPr>
        <w:footnoteReference w:id="6"/>
      </w:r>
      <w:r w:rsidRPr="000325B3">
        <w:rPr>
          <w:rFonts w:asciiTheme="minorHAnsi" w:hAnsiTheme="minorHAnsi"/>
          <w:sz w:val="22"/>
          <w:szCs w:val="22"/>
          <w:u w:val="single"/>
        </w:rPr>
        <w:t xml:space="preserve"> </w:t>
      </w:r>
      <w:r w:rsidRPr="000325B3">
        <w:rPr>
          <w:rFonts w:asciiTheme="minorHAnsi" w:hAnsiTheme="minorHAnsi"/>
          <w:sz w:val="22"/>
          <w:szCs w:val="22"/>
        </w:rPr>
        <w:t>ustupiti podugovarateljima.</w:t>
      </w:r>
    </w:p>
    <w:p w14:paraId="31D696AB" w14:textId="77777777" w:rsidR="0087418D" w:rsidRPr="000325B3" w:rsidRDefault="0087418D" w:rsidP="0087418D">
      <w:pPr>
        <w:pStyle w:val="Tijeloteksta"/>
        <w:rPr>
          <w:rFonts w:asciiTheme="minorHAnsi" w:hAnsiTheme="minorHAnsi"/>
          <w:sz w:val="22"/>
          <w:szCs w:val="22"/>
        </w:rPr>
      </w:pPr>
    </w:p>
    <w:p w14:paraId="105EE6E1" w14:textId="55DA7C95" w:rsidR="0087418D" w:rsidRPr="000325B3" w:rsidRDefault="0087418D" w:rsidP="0087418D">
      <w:pPr>
        <w:pStyle w:val="Tijeloteksta"/>
        <w:rPr>
          <w:rFonts w:asciiTheme="minorHAnsi" w:hAnsiTheme="minorHAnsi"/>
          <w:sz w:val="22"/>
          <w:szCs w:val="22"/>
        </w:rPr>
      </w:pPr>
      <w:r w:rsidRPr="000325B3">
        <w:rPr>
          <w:rFonts w:asciiTheme="minorHAnsi" w:hAnsiTheme="minorHAnsi"/>
          <w:sz w:val="22"/>
          <w:szCs w:val="22"/>
        </w:rPr>
        <w:t>Podatke</w:t>
      </w:r>
      <w:r w:rsidRPr="000325B3">
        <w:rPr>
          <w:rStyle w:val="Referencafusnote"/>
          <w:rFonts w:asciiTheme="minorHAnsi" w:hAnsiTheme="minorHAnsi"/>
          <w:sz w:val="22"/>
          <w:szCs w:val="22"/>
        </w:rPr>
        <w:footnoteReference w:id="7"/>
      </w:r>
      <w:r w:rsidRPr="000325B3">
        <w:rPr>
          <w:rFonts w:asciiTheme="minorHAnsi" w:hAnsiTheme="minorHAnsi"/>
          <w:sz w:val="22"/>
          <w:szCs w:val="22"/>
        </w:rPr>
        <w:t xml:space="preserve"> o podugovarateljima i podatke o javnoj nabavi koji se daje u podugovor prilažemo u obrascu “Podaci o podugovarateljima” koji je prilog ovom </w:t>
      </w:r>
      <w:r w:rsidR="00065D35">
        <w:rPr>
          <w:rFonts w:asciiTheme="minorHAnsi" w:hAnsiTheme="minorHAnsi"/>
          <w:sz w:val="22"/>
          <w:szCs w:val="22"/>
        </w:rPr>
        <w:t>Dodatku ponudbenog lista.</w:t>
      </w:r>
    </w:p>
    <w:p w14:paraId="23CC0787" w14:textId="77777777" w:rsidR="0087418D" w:rsidRPr="000325B3" w:rsidRDefault="0087418D" w:rsidP="0087418D">
      <w:pPr>
        <w:pStyle w:val="Tijeloteksta"/>
        <w:rPr>
          <w:rFonts w:asciiTheme="minorHAnsi" w:hAnsiTheme="minorHAnsi"/>
          <w:sz w:val="22"/>
          <w:szCs w:val="22"/>
        </w:rPr>
      </w:pPr>
    </w:p>
    <w:p w14:paraId="65498BF3" w14:textId="77777777" w:rsidR="0087418D" w:rsidRPr="000325B3" w:rsidRDefault="0087418D" w:rsidP="0087418D">
      <w:pPr>
        <w:pStyle w:val="Tijeloteksta"/>
        <w:rPr>
          <w:rFonts w:asciiTheme="minorHAnsi" w:hAnsiTheme="minorHAnsi"/>
          <w:sz w:val="22"/>
          <w:szCs w:val="22"/>
        </w:rPr>
      </w:pPr>
    </w:p>
    <w:p w14:paraId="518AD52C" w14:textId="77777777" w:rsidR="0087418D" w:rsidRPr="000325B3" w:rsidRDefault="0087418D" w:rsidP="0087418D">
      <w:pPr>
        <w:pStyle w:val="Tijeloteksta"/>
        <w:ind w:left="3677" w:firstLine="571"/>
        <w:rPr>
          <w:rFonts w:asciiTheme="minorHAnsi" w:hAnsiTheme="minorHAnsi"/>
          <w:sz w:val="22"/>
          <w:szCs w:val="22"/>
        </w:rPr>
      </w:pPr>
      <w:r w:rsidRPr="000325B3">
        <w:rPr>
          <w:rFonts w:asciiTheme="minorHAnsi" w:hAnsiTheme="minorHAnsi"/>
          <w:sz w:val="22"/>
          <w:szCs w:val="22"/>
        </w:rPr>
        <w:t xml:space="preserve">     M.P.</w:t>
      </w:r>
    </w:p>
    <w:p w14:paraId="5620E867" w14:textId="77777777" w:rsidR="0087418D" w:rsidRPr="000325B3" w:rsidRDefault="0087418D" w:rsidP="0087418D">
      <w:pPr>
        <w:pStyle w:val="Tijeloteksta"/>
        <w:jc w:val="center"/>
        <w:rPr>
          <w:rFonts w:asciiTheme="minorHAnsi" w:hAnsiTheme="minorHAnsi"/>
          <w:sz w:val="22"/>
          <w:szCs w:val="22"/>
        </w:rPr>
      </w:pPr>
    </w:p>
    <w:p w14:paraId="47809514" w14:textId="77777777" w:rsidR="0087418D" w:rsidRPr="000325B3" w:rsidRDefault="0087418D" w:rsidP="0087418D">
      <w:pPr>
        <w:pStyle w:val="Tijeloteksta"/>
        <w:jc w:val="right"/>
        <w:rPr>
          <w:rFonts w:asciiTheme="minorHAnsi" w:hAnsiTheme="minorHAnsi"/>
          <w:sz w:val="22"/>
          <w:szCs w:val="22"/>
        </w:rPr>
      </w:pPr>
      <w:r w:rsidRPr="000325B3">
        <w:rPr>
          <w:rFonts w:asciiTheme="minorHAnsi" w:hAnsiTheme="minorHAnsi"/>
          <w:sz w:val="22"/>
          <w:szCs w:val="22"/>
        </w:rPr>
        <w:tab/>
      </w:r>
      <w:r w:rsidRPr="000325B3">
        <w:rPr>
          <w:rFonts w:asciiTheme="minorHAnsi" w:hAnsiTheme="minorHAnsi"/>
          <w:sz w:val="22"/>
          <w:szCs w:val="22"/>
        </w:rPr>
        <w:tab/>
      </w:r>
      <w:r w:rsidRPr="000325B3">
        <w:rPr>
          <w:rFonts w:asciiTheme="minorHAnsi" w:hAnsiTheme="minorHAnsi"/>
          <w:sz w:val="22"/>
          <w:szCs w:val="22"/>
        </w:rPr>
        <w:tab/>
        <w:t>Ponuditelj</w:t>
      </w:r>
      <w:r w:rsidRPr="000325B3">
        <w:rPr>
          <w:rFonts w:asciiTheme="minorHAnsi" w:hAnsiTheme="minorHAnsi"/>
          <w:sz w:val="22"/>
          <w:szCs w:val="22"/>
        </w:rPr>
        <w:tab/>
      </w:r>
      <w:r w:rsidRPr="000325B3">
        <w:rPr>
          <w:rFonts w:asciiTheme="minorHAnsi" w:hAnsiTheme="minorHAnsi"/>
          <w:sz w:val="22"/>
          <w:szCs w:val="22"/>
        </w:rPr>
        <w:tab/>
      </w:r>
    </w:p>
    <w:p w14:paraId="2AE3FC0E" w14:textId="77777777" w:rsidR="0087418D" w:rsidRPr="000325B3" w:rsidRDefault="0087418D" w:rsidP="0087418D">
      <w:pPr>
        <w:pStyle w:val="Tijeloteksta"/>
        <w:jc w:val="right"/>
        <w:rPr>
          <w:rFonts w:asciiTheme="minorHAnsi" w:hAnsiTheme="minorHAnsi"/>
          <w:sz w:val="22"/>
          <w:szCs w:val="22"/>
        </w:rPr>
      </w:pPr>
      <w:r w:rsidRPr="000325B3">
        <w:rPr>
          <w:rFonts w:asciiTheme="minorHAnsi" w:hAnsiTheme="minorHAnsi"/>
          <w:sz w:val="22"/>
          <w:szCs w:val="22"/>
        </w:rPr>
        <w:tab/>
      </w:r>
      <w:r w:rsidRPr="000325B3">
        <w:rPr>
          <w:rFonts w:asciiTheme="minorHAnsi" w:hAnsiTheme="minorHAnsi"/>
          <w:sz w:val="22"/>
          <w:szCs w:val="22"/>
        </w:rPr>
        <w:tab/>
      </w:r>
    </w:p>
    <w:p w14:paraId="07496C1F" w14:textId="77777777" w:rsidR="0087418D" w:rsidRPr="000325B3" w:rsidRDefault="0087418D" w:rsidP="0087418D">
      <w:pPr>
        <w:pStyle w:val="Tijeloteksta"/>
        <w:rPr>
          <w:rFonts w:asciiTheme="minorHAnsi" w:hAnsiTheme="minorHAnsi"/>
          <w:sz w:val="22"/>
          <w:szCs w:val="22"/>
        </w:rPr>
      </w:pPr>
      <w:r w:rsidRPr="000325B3">
        <w:rPr>
          <w:rFonts w:asciiTheme="minorHAnsi" w:hAnsiTheme="minorHAnsi"/>
          <w:sz w:val="22"/>
          <w:szCs w:val="22"/>
        </w:rPr>
        <w:t xml:space="preserve">__________________________                       </w:t>
      </w:r>
      <w:r w:rsidRPr="000325B3">
        <w:rPr>
          <w:rFonts w:asciiTheme="minorHAnsi" w:hAnsiTheme="minorHAnsi"/>
          <w:sz w:val="22"/>
          <w:szCs w:val="22"/>
        </w:rPr>
        <w:tab/>
      </w:r>
      <w:r w:rsidRPr="000325B3">
        <w:rPr>
          <w:rFonts w:asciiTheme="minorHAnsi" w:hAnsiTheme="minorHAnsi"/>
          <w:sz w:val="22"/>
          <w:szCs w:val="22"/>
        </w:rPr>
        <w:tab/>
      </w:r>
      <w:r w:rsidRPr="000325B3">
        <w:rPr>
          <w:rFonts w:asciiTheme="minorHAnsi" w:hAnsiTheme="minorHAnsi"/>
          <w:sz w:val="22"/>
          <w:szCs w:val="22"/>
        </w:rPr>
        <w:tab/>
      </w:r>
      <w:r w:rsidRPr="000325B3">
        <w:rPr>
          <w:rFonts w:asciiTheme="minorHAnsi" w:hAnsiTheme="minorHAnsi"/>
          <w:sz w:val="22"/>
          <w:szCs w:val="22"/>
        </w:rPr>
        <w:tab/>
        <w:t>____________________________</w:t>
      </w:r>
    </w:p>
    <w:p w14:paraId="26C59C3B" w14:textId="77777777" w:rsidR="0087418D" w:rsidRPr="000325B3" w:rsidRDefault="0087418D" w:rsidP="0087418D">
      <w:pPr>
        <w:pStyle w:val="Tijeloteksta"/>
        <w:rPr>
          <w:rFonts w:asciiTheme="minorHAnsi" w:hAnsiTheme="minorHAnsi"/>
          <w:sz w:val="22"/>
          <w:szCs w:val="22"/>
        </w:rPr>
      </w:pPr>
    </w:p>
    <w:p w14:paraId="06075B67" w14:textId="77777777" w:rsidR="0087418D" w:rsidRPr="000325B3" w:rsidRDefault="0087418D" w:rsidP="0087418D">
      <w:pPr>
        <w:rPr>
          <w:rFonts w:asciiTheme="minorHAnsi" w:hAnsiTheme="minorHAnsi"/>
        </w:rPr>
      </w:pPr>
      <w:r w:rsidRPr="000325B3">
        <w:rPr>
          <w:rFonts w:asciiTheme="minorHAnsi" w:hAnsiTheme="minorHAnsi"/>
        </w:rPr>
        <w:t xml:space="preserve">             (mjesto </w:t>
      </w:r>
      <w:r>
        <w:rPr>
          <w:rFonts w:asciiTheme="minorHAnsi" w:hAnsiTheme="minorHAnsi"/>
        </w:rPr>
        <w:t>i datum)</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(potpis</w:t>
      </w:r>
      <w:r w:rsidRPr="000325B3">
        <w:rPr>
          <w:rFonts w:asciiTheme="minorHAnsi" w:hAnsiTheme="minorHAnsi"/>
        </w:rPr>
        <w:t xml:space="preserve"> ovlaštene osobe)</w:t>
      </w:r>
    </w:p>
    <w:p w14:paraId="634A3B55" w14:textId="77777777" w:rsidR="0087418D" w:rsidRPr="000325B3" w:rsidRDefault="0087418D" w:rsidP="0087418D">
      <w:pPr>
        <w:rPr>
          <w:rFonts w:asciiTheme="minorHAnsi" w:hAnsiTheme="minorHAnsi"/>
          <w:b/>
          <w:sz w:val="28"/>
          <w:szCs w:val="28"/>
        </w:rPr>
      </w:pPr>
      <w:r w:rsidRPr="00F83EB7">
        <w:br w:type="page"/>
      </w:r>
      <w:r w:rsidRPr="000325B3">
        <w:rPr>
          <w:rFonts w:asciiTheme="minorHAnsi" w:hAnsiTheme="minorHAnsi"/>
          <w:b/>
          <w:sz w:val="28"/>
          <w:szCs w:val="28"/>
        </w:rPr>
        <w:t xml:space="preserve">                               DODATAK PONUDBENOM PONUDBENOM LISTU</w:t>
      </w:r>
      <w:r w:rsidRPr="000325B3">
        <w:rPr>
          <w:rFonts w:asciiTheme="minorHAnsi" w:hAnsiTheme="minorHAnsi"/>
          <w:b/>
          <w:sz w:val="28"/>
          <w:szCs w:val="28"/>
        </w:rPr>
        <w:tab/>
      </w:r>
      <w:r w:rsidRPr="000325B3">
        <w:rPr>
          <w:rFonts w:asciiTheme="minorHAnsi" w:hAnsiTheme="minorHAnsi"/>
          <w:b/>
          <w:sz w:val="28"/>
          <w:szCs w:val="28"/>
        </w:rPr>
        <w:tab/>
      </w:r>
      <w:r w:rsidRPr="000325B3">
        <w:rPr>
          <w:rFonts w:asciiTheme="minorHAnsi" w:hAnsiTheme="minorHAnsi"/>
          <w:b/>
          <w:sz w:val="28"/>
          <w:szCs w:val="28"/>
        </w:rPr>
        <w:tab/>
      </w:r>
      <w:r w:rsidRPr="000325B3">
        <w:rPr>
          <w:rFonts w:asciiTheme="minorHAnsi" w:hAnsiTheme="minorHAnsi"/>
          <w:b/>
          <w:sz w:val="28"/>
          <w:szCs w:val="28"/>
        </w:rPr>
        <w:br/>
        <w:t xml:space="preserve">     </w:t>
      </w:r>
      <w:r w:rsidRPr="000325B3">
        <w:rPr>
          <w:rFonts w:asciiTheme="minorHAnsi" w:hAnsiTheme="minorHAnsi"/>
          <w:b/>
          <w:sz w:val="28"/>
          <w:szCs w:val="28"/>
        </w:rPr>
        <w:tab/>
      </w:r>
      <w:r w:rsidRPr="000325B3">
        <w:rPr>
          <w:rFonts w:asciiTheme="minorHAnsi" w:hAnsiTheme="minorHAnsi"/>
          <w:b/>
          <w:sz w:val="28"/>
          <w:szCs w:val="28"/>
        </w:rPr>
        <w:tab/>
      </w:r>
      <w:r w:rsidRPr="000325B3">
        <w:rPr>
          <w:rFonts w:asciiTheme="minorHAnsi" w:hAnsiTheme="minorHAnsi"/>
          <w:b/>
          <w:sz w:val="28"/>
          <w:szCs w:val="28"/>
        </w:rPr>
        <w:tab/>
        <w:t xml:space="preserve">              zajednice ponuditelja</w:t>
      </w:r>
    </w:p>
    <w:p w14:paraId="31D31F92" w14:textId="62D7A119" w:rsidR="0087418D" w:rsidRPr="000325B3" w:rsidRDefault="0087418D" w:rsidP="0087418D">
      <w:pPr>
        <w:ind w:left="360"/>
        <w:rPr>
          <w:rFonts w:asciiTheme="minorHAnsi" w:hAnsiTheme="minorHAnsi"/>
          <w:b/>
          <w:sz w:val="28"/>
          <w:szCs w:val="28"/>
        </w:rPr>
      </w:pPr>
      <w:r w:rsidRPr="000325B3">
        <w:rPr>
          <w:rFonts w:asciiTheme="minorHAnsi" w:hAnsiTheme="minorHAnsi"/>
          <w:b/>
          <w:sz w:val="28"/>
          <w:szCs w:val="28"/>
        </w:rPr>
        <w:t>I NAZIV I SJEDIŠTE NARUČITELJA</w:t>
      </w:r>
      <w:r w:rsidRPr="000325B3">
        <w:rPr>
          <w:rFonts w:asciiTheme="minorHAnsi" w:hAnsiTheme="minorHAnsi"/>
          <w:b/>
          <w:sz w:val="28"/>
          <w:szCs w:val="28"/>
        </w:rPr>
        <w:br/>
      </w:r>
      <w:r w:rsidRPr="000325B3">
        <w:rPr>
          <w:rFonts w:asciiTheme="minorHAnsi" w:hAnsiTheme="minorHAnsi"/>
        </w:rPr>
        <w:t xml:space="preserve">Općina </w:t>
      </w:r>
      <w:r w:rsidR="003972C7">
        <w:rPr>
          <w:rFonts w:asciiTheme="minorHAnsi" w:hAnsiTheme="minorHAnsi"/>
        </w:rPr>
        <w:t>Cestica, Dravska ulica 1</w:t>
      </w:r>
      <w:r w:rsidR="00933201">
        <w:rPr>
          <w:rFonts w:asciiTheme="minorHAnsi" w:hAnsiTheme="minorHAnsi"/>
        </w:rPr>
        <w:t>a</w:t>
      </w:r>
      <w:r w:rsidR="003972C7">
        <w:rPr>
          <w:rFonts w:asciiTheme="minorHAnsi" w:hAnsiTheme="minorHAnsi"/>
        </w:rPr>
        <w:t>, 42 208 Cestica</w:t>
      </w:r>
    </w:p>
    <w:p w14:paraId="0B6EE8E7" w14:textId="77777777" w:rsidR="0087418D" w:rsidRPr="000325B3" w:rsidRDefault="0087418D" w:rsidP="0087418D">
      <w:pPr>
        <w:rPr>
          <w:rFonts w:asciiTheme="minorHAnsi" w:hAnsiTheme="minorHAnsi"/>
          <w:strike/>
        </w:rPr>
      </w:pPr>
    </w:p>
    <w:p w14:paraId="38E9969F" w14:textId="77777777" w:rsidR="0087418D" w:rsidRPr="000325B3" w:rsidRDefault="0087418D" w:rsidP="0087418D">
      <w:pPr>
        <w:rPr>
          <w:rFonts w:asciiTheme="minorHAnsi" w:hAnsiTheme="minorHAnsi"/>
          <w:b/>
          <w:sz w:val="28"/>
          <w:szCs w:val="28"/>
        </w:rPr>
      </w:pPr>
      <w:r w:rsidRPr="000325B3">
        <w:rPr>
          <w:rFonts w:asciiTheme="minorHAnsi" w:hAnsiTheme="minorHAnsi"/>
          <w:b/>
          <w:sz w:val="28"/>
          <w:szCs w:val="28"/>
        </w:rPr>
        <w:t xml:space="preserve">DODATAK PONUDBENOM LISTU </w:t>
      </w:r>
    </w:p>
    <w:p w14:paraId="74442E25" w14:textId="6CC3AFEA" w:rsidR="0087418D" w:rsidRPr="000325B3" w:rsidRDefault="0087418D" w:rsidP="0087418D">
      <w:pPr>
        <w:rPr>
          <w:rFonts w:asciiTheme="minorHAnsi" w:hAnsiTheme="minorHAnsi"/>
        </w:rPr>
      </w:pPr>
      <w:r w:rsidRPr="000325B3">
        <w:rPr>
          <w:rFonts w:asciiTheme="minorHAnsi" w:hAnsiTheme="minorHAnsi"/>
        </w:rPr>
        <w:t xml:space="preserve">Izjavljujemo da smo u cijelosti razumjeli i prihvatili odredbe Dokumentacije o nabavi te spoznali opseg poslova i usluga pa Vam dostavljamo ponudu za Pružanje energetske usluge u uštedi električne energije u javnoj rasvjeti Općine </w:t>
      </w:r>
      <w:r w:rsidR="003972C7">
        <w:rPr>
          <w:rFonts w:asciiTheme="minorHAnsi" w:hAnsiTheme="minorHAnsi"/>
        </w:rPr>
        <w:t>Cestica</w:t>
      </w:r>
      <w:r w:rsidRPr="000325B3">
        <w:rPr>
          <w:rFonts w:asciiTheme="minorHAnsi" w:hAnsiTheme="minorHAnsi"/>
        </w:rPr>
        <w:t xml:space="preserve"> izrađenu u skladu sa svim uvjetima određenim Dokumentacijom o nabavi i nudimo predmet nabave za:</w:t>
      </w:r>
    </w:p>
    <w:p w14:paraId="76AB4038" w14:textId="77777777" w:rsidR="0087418D" w:rsidRPr="000325B3" w:rsidRDefault="0087418D" w:rsidP="0087418D">
      <w:pPr>
        <w:pStyle w:val="ColorfulList-Accent11"/>
        <w:numPr>
          <w:ilvl w:val="0"/>
          <w:numId w:val="6"/>
        </w:numPr>
        <w:ind w:left="0"/>
        <w:rPr>
          <w:rFonts w:asciiTheme="minorHAnsi" w:hAnsiTheme="minorHAnsi"/>
        </w:rPr>
      </w:pPr>
      <w:r w:rsidRPr="000325B3">
        <w:rPr>
          <w:rFonts w:asciiTheme="minorHAnsi" w:hAnsiTheme="minorHAnsi"/>
        </w:rPr>
        <w:t>Ukupna cijena ponude Cuk (s PDV prema točki 4.3. ove DON)</w:t>
      </w:r>
    </w:p>
    <w:p w14:paraId="22CB8B13" w14:textId="77777777" w:rsidR="0087418D" w:rsidRPr="000325B3" w:rsidRDefault="0087418D" w:rsidP="0087418D">
      <w:pPr>
        <w:pStyle w:val="ColorfulList-Accent11"/>
        <w:rPr>
          <w:rFonts w:asciiTheme="minorHAnsi" w:hAnsiTheme="minorHAnsi"/>
        </w:rPr>
      </w:pPr>
      <w:r w:rsidRPr="000325B3">
        <w:rPr>
          <w:rFonts w:asciiTheme="minorHAnsi" w:hAnsiTheme="minorHAnsi"/>
        </w:rPr>
        <w:t xml:space="preserve">Cneto = </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kn</w:t>
      </w:r>
    </w:p>
    <w:p w14:paraId="75A30C93" w14:textId="77777777" w:rsidR="0087418D" w:rsidRPr="000325B3" w:rsidRDefault="0087418D" w:rsidP="0087418D">
      <w:pPr>
        <w:pStyle w:val="ColorfulList-Accent11"/>
        <w:rPr>
          <w:rFonts w:asciiTheme="minorHAnsi" w:hAnsiTheme="minorHAnsi"/>
        </w:rPr>
      </w:pPr>
      <w:r w:rsidRPr="000325B3">
        <w:rPr>
          <w:rFonts w:asciiTheme="minorHAnsi" w:hAnsiTheme="minorHAnsi"/>
        </w:rPr>
        <w:t>PDV (25%) =</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kn</w:t>
      </w:r>
    </w:p>
    <w:p w14:paraId="0B2657D8" w14:textId="77777777" w:rsidR="0087418D" w:rsidRPr="000325B3" w:rsidRDefault="0087418D" w:rsidP="0087418D">
      <w:pPr>
        <w:pStyle w:val="ColorfulList-Accent11"/>
        <w:rPr>
          <w:rFonts w:asciiTheme="minorHAnsi" w:hAnsiTheme="minorHAnsi"/>
        </w:rPr>
      </w:pPr>
      <w:r w:rsidRPr="000325B3">
        <w:rPr>
          <w:rFonts w:asciiTheme="minorHAnsi" w:hAnsiTheme="minorHAnsi"/>
        </w:rPr>
        <w:t>Cuk =</w:t>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kn</w:t>
      </w:r>
    </w:p>
    <w:p w14:paraId="5904B76F" w14:textId="77777777" w:rsidR="0087418D" w:rsidRPr="000325B3" w:rsidRDefault="0087418D" w:rsidP="0087418D">
      <w:pPr>
        <w:pStyle w:val="ColorfulList-Accent11"/>
        <w:rPr>
          <w:rFonts w:asciiTheme="minorHAnsi" w:hAnsiTheme="minorHAnsi"/>
        </w:rPr>
      </w:pPr>
      <w:r w:rsidRPr="000325B3">
        <w:rPr>
          <w:rFonts w:asciiTheme="minorHAnsi" w:hAnsiTheme="minorHAnsi"/>
        </w:rPr>
        <w:t>(slovima:</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w:t>
      </w:r>
    </w:p>
    <w:p w14:paraId="24FDFF7B" w14:textId="77777777" w:rsidR="0087418D" w:rsidRPr="000325B3" w:rsidRDefault="0087418D" w:rsidP="0087418D">
      <w:pPr>
        <w:pStyle w:val="ColorfulList-Accent11"/>
        <w:numPr>
          <w:ilvl w:val="0"/>
          <w:numId w:val="6"/>
        </w:numPr>
        <w:ind w:left="0"/>
        <w:rPr>
          <w:rFonts w:asciiTheme="minorHAnsi" w:hAnsiTheme="minorHAnsi"/>
        </w:rPr>
      </w:pPr>
      <w:r w:rsidRPr="000325B3">
        <w:rPr>
          <w:rFonts w:asciiTheme="minorHAnsi" w:hAnsiTheme="minorHAnsi"/>
        </w:rPr>
        <w:t>Ponuđeni rok trajanja ugovora o pružanju energetske usluge i Ugovora o energetskom učinku, prema ovoj DON:</w:t>
      </w:r>
    </w:p>
    <w:p w14:paraId="3F3EE993" w14:textId="77777777" w:rsidR="0087418D" w:rsidRPr="000325B3" w:rsidRDefault="0087418D" w:rsidP="0087418D">
      <w:pPr>
        <w:pStyle w:val="ColorfulList-Accent11"/>
        <w:numPr>
          <w:ilvl w:val="0"/>
          <w:numId w:val="13"/>
        </w:numPr>
        <w:rPr>
          <w:rFonts w:asciiTheme="minorHAnsi" w:hAnsiTheme="minorHAnsi"/>
        </w:rPr>
      </w:pPr>
      <w:r w:rsidRPr="000325B3">
        <w:rPr>
          <w:rFonts w:asciiTheme="minorHAnsi" w:hAnsiTheme="minorHAnsi"/>
        </w:rPr>
        <w:t>dana za provođenje Mjera za poboljšanje energetske učinkovitosti do potpisivanja zapisnika o primopredaji</w:t>
      </w:r>
    </w:p>
    <w:p w14:paraId="6B9388B6" w14:textId="77777777" w:rsidR="0087418D" w:rsidRPr="000325B3" w:rsidRDefault="0087418D" w:rsidP="0087418D">
      <w:pPr>
        <w:pStyle w:val="ColorfulList-Accent11"/>
        <w:numPr>
          <w:ilvl w:val="0"/>
          <w:numId w:val="13"/>
        </w:numPr>
        <w:tabs>
          <w:tab w:val="left" w:pos="2835"/>
          <w:tab w:val="left" w:pos="4536"/>
          <w:tab w:val="left" w:pos="5670"/>
          <w:tab w:val="left" w:pos="6379"/>
          <w:tab w:val="left" w:pos="8222"/>
        </w:tabs>
        <w:rPr>
          <w:rFonts w:asciiTheme="minorHAnsi" w:hAnsiTheme="minorHAnsi"/>
        </w:rPr>
      </w:pPr>
      <w:r w:rsidRPr="000325B3">
        <w:rPr>
          <w:rFonts w:asciiTheme="minorHAnsi" w:hAnsiTheme="minorHAnsi"/>
          <w:u w:val="single"/>
        </w:rPr>
        <w:tab/>
      </w:r>
      <w:r w:rsidRPr="000325B3">
        <w:rPr>
          <w:rFonts w:asciiTheme="minorHAnsi" w:hAnsiTheme="minorHAnsi"/>
        </w:rPr>
        <w:t>mjeseci za praćenje projekta I obračun jednakih uzastopnih mjesečnih naknada za pružanje energetske usluge, a koje se isplaćuju iz sredstava za koje financiranje osigurava Naručitelj.</w:t>
      </w:r>
    </w:p>
    <w:p w14:paraId="15F0A5EE" w14:textId="77777777" w:rsidR="0087418D" w:rsidRPr="000325B3" w:rsidRDefault="0087418D" w:rsidP="0087418D">
      <w:pPr>
        <w:pStyle w:val="ColorfulList-Accent11"/>
        <w:ind w:left="1110"/>
        <w:rPr>
          <w:rFonts w:asciiTheme="minorHAnsi" w:hAnsiTheme="minorHAnsi"/>
        </w:rPr>
      </w:pPr>
    </w:p>
    <w:p w14:paraId="4C1A6005" w14:textId="06EFF0E1" w:rsidR="0087418D" w:rsidRPr="000325B3" w:rsidRDefault="0087418D" w:rsidP="0087418D">
      <w:pPr>
        <w:tabs>
          <w:tab w:val="left" w:pos="2835"/>
          <w:tab w:val="left" w:pos="4536"/>
          <w:tab w:val="left" w:pos="5670"/>
          <w:tab w:val="left" w:pos="6379"/>
          <w:tab w:val="left" w:pos="8222"/>
        </w:tabs>
        <w:ind w:left="720"/>
        <w:rPr>
          <w:rFonts w:asciiTheme="minorHAnsi" w:hAnsiTheme="minorHAnsi"/>
        </w:rPr>
      </w:pPr>
      <w:r w:rsidRPr="000325B3">
        <w:rPr>
          <w:rFonts w:asciiTheme="minorHAnsi" w:hAnsiTheme="minorHAnsi"/>
        </w:rPr>
        <w:t xml:space="preserve">Broj mjeseci za obračun naknada iz sredstava Naručitelja: n = </w:t>
      </w:r>
      <w:r w:rsidRPr="000325B3">
        <w:rPr>
          <w:rFonts w:asciiTheme="minorHAnsi" w:hAnsiTheme="minorHAnsi"/>
          <w:u w:val="single"/>
        </w:rPr>
        <w:tab/>
      </w:r>
      <w:r w:rsidRPr="000325B3">
        <w:rPr>
          <w:rFonts w:asciiTheme="minorHAnsi" w:hAnsiTheme="minorHAnsi"/>
        </w:rPr>
        <w:t>mjeseci  (n</w:t>
      </w:r>
      <w:r w:rsidR="00822634">
        <w:rPr>
          <w:rFonts w:asciiTheme="minorHAnsi" w:hAnsiTheme="minorHAnsi" w:cs="Calibri"/>
          <w:sz w:val="20"/>
          <w:szCs w:val="20"/>
        </w:rPr>
        <w:t>≤1</w:t>
      </w:r>
      <w:r w:rsidR="00A946F5">
        <w:rPr>
          <w:rFonts w:asciiTheme="minorHAnsi" w:hAnsiTheme="minorHAnsi" w:cs="Calibri"/>
          <w:sz w:val="20"/>
          <w:szCs w:val="20"/>
        </w:rPr>
        <w:t>10</w:t>
      </w:r>
      <w:r w:rsidRPr="000325B3">
        <w:rPr>
          <w:rFonts w:asciiTheme="minorHAnsi" w:hAnsiTheme="minorHAnsi"/>
        </w:rPr>
        <w:t>)</w:t>
      </w:r>
    </w:p>
    <w:p w14:paraId="2AE28160" w14:textId="77777777" w:rsidR="0087418D" w:rsidRPr="000325B3" w:rsidRDefault="0087418D" w:rsidP="0087418D">
      <w:pPr>
        <w:pStyle w:val="ColorfulList-Accent11"/>
        <w:ind w:left="1110"/>
        <w:rPr>
          <w:rFonts w:asciiTheme="minorHAnsi" w:hAnsiTheme="minorHAnsi"/>
        </w:rPr>
      </w:pPr>
    </w:p>
    <w:p w14:paraId="4E8A0662" w14:textId="77777777" w:rsidR="0087418D" w:rsidRPr="000325B3" w:rsidRDefault="0087418D" w:rsidP="0087418D">
      <w:pPr>
        <w:rPr>
          <w:rFonts w:asciiTheme="minorHAnsi" w:hAnsiTheme="minorHAnsi"/>
        </w:rPr>
      </w:pPr>
      <w:r w:rsidRPr="000325B3">
        <w:rPr>
          <w:rFonts w:asciiTheme="minorHAnsi" w:hAnsiTheme="minorHAnsi"/>
        </w:rPr>
        <w:t>Mjesečna  naknada  u  jednakim  iznosima  koja  se  obračunava  Naručitelju  nakon  potpisivanja  zapisnika  o primopredaji (R):</w:t>
      </w:r>
    </w:p>
    <w:p w14:paraId="2023B485" w14:textId="77777777" w:rsidR="0087418D" w:rsidRPr="000325B3" w:rsidRDefault="0087418D" w:rsidP="0087418D">
      <w:pPr>
        <w:rPr>
          <w:rFonts w:asciiTheme="minorHAnsi" w:hAnsiTheme="minorHAnsi"/>
        </w:rPr>
      </w:pPr>
      <w:r w:rsidRPr="000325B3">
        <w:rPr>
          <w:rFonts w:asciiTheme="minorHAnsi" w:hAnsiTheme="minorHAnsi"/>
        </w:rPr>
        <w:t>R =</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kn</w:t>
      </w:r>
    </w:p>
    <w:p w14:paraId="14D120C5" w14:textId="77777777" w:rsidR="0087418D" w:rsidRPr="000325B3" w:rsidRDefault="0087418D" w:rsidP="0087418D">
      <w:pPr>
        <w:rPr>
          <w:rFonts w:asciiTheme="minorHAnsi" w:hAnsiTheme="minorHAnsi"/>
        </w:rPr>
      </w:pPr>
      <w:r w:rsidRPr="000325B3">
        <w:rPr>
          <w:rFonts w:asciiTheme="minorHAnsi" w:hAnsiTheme="minorHAnsi"/>
        </w:rPr>
        <w:t>(slovima:</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w:t>
      </w:r>
    </w:p>
    <w:p w14:paraId="35E2DFDD" w14:textId="77777777" w:rsidR="0087418D" w:rsidRPr="000325B3" w:rsidRDefault="0087418D" w:rsidP="0087418D">
      <w:pPr>
        <w:rPr>
          <w:rFonts w:asciiTheme="minorHAnsi" w:hAnsiTheme="minorHAnsi"/>
        </w:rPr>
      </w:pPr>
      <w:r w:rsidRPr="000325B3">
        <w:rPr>
          <w:rFonts w:asciiTheme="minorHAnsi" w:hAnsiTheme="minorHAnsi"/>
        </w:rPr>
        <w:t>Ukupni godišnji financijski iznos naknade koji pripada ponuditelju nakon potpisivanja zapisnika o primopredaji (R x 12 ≤ Tn = Ts ‐ Ti kn/god)</w:t>
      </w:r>
    </w:p>
    <w:p w14:paraId="5BB2E0E6" w14:textId="77777777" w:rsidR="0087418D" w:rsidRPr="000325B3" w:rsidRDefault="0087418D" w:rsidP="0087418D">
      <w:pPr>
        <w:rPr>
          <w:rFonts w:asciiTheme="minorHAnsi" w:hAnsiTheme="minorHAnsi"/>
        </w:rPr>
      </w:pPr>
      <w:r w:rsidRPr="000325B3">
        <w:rPr>
          <w:rFonts w:asciiTheme="minorHAnsi" w:hAnsiTheme="minorHAnsi"/>
        </w:rPr>
        <w:t>R x 12 =</w:t>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kn</w:t>
      </w:r>
    </w:p>
    <w:p w14:paraId="786AB98F" w14:textId="77777777" w:rsidR="0087418D" w:rsidRPr="000325B3" w:rsidRDefault="0087418D" w:rsidP="0087418D">
      <w:pPr>
        <w:rPr>
          <w:rFonts w:asciiTheme="minorHAnsi" w:hAnsiTheme="minorHAnsi"/>
        </w:rPr>
      </w:pPr>
      <w:r w:rsidRPr="000325B3">
        <w:rPr>
          <w:rFonts w:asciiTheme="minorHAnsi" w:hAnsiTheme="minorHAnsi"/>
        </w:rPr>
        <w:t>(slovima:</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w:t>
      </w:r>
    </w:p>
    <w:p w14:paraId="315D9345" w14:textId="77777777" w:rsidR="0087418D" w:rsidRPr="000325B3" w:rsidRDefault="0087418D" w:rsidP="0087418D">
      <w:pPr>
        <w:rPr>
          <w:rFonts w:asciiTheme="minorHAnsi" w:hAnsiTheme="minorHAnsi"/>
        </w:rPr>
      </w:pPr>
    </w:p>
    <w:p w14:paraId="6DE77C54" w14:textId="77777777" w:rsidR="0087418D" w:rsidRPr="000325B3" w:rsidRDefault="0087418D" w:rsidP="0087418D">
      <w:pPr>
        <w:rPr>
          <w:rFonts w:asciiTheme="minorHAnsi" w:hAnsiTheme="minorHAnsi"/>
        </w:rPr>
      </w:pPr>
      <w:r w:rsidRPr="000325B3">
        <w:rPr>
          <w:rFonts w:asciiTheme="minorHAnsi" w:hAnsiTheme="minorHAnsi"/>
        </w:rPr>
        <w:t>Valorizacijska cijena ponude Cva , izračunata u skladu s formulom navedenom u Prilogu 7.7. ove DON iznosi</w:t>
      </w:r>
    </w:p>
    <w:p w14:paraId="6499A08B" w14:textId="77777777" w:rsidR="0087418D" w:rsidRPr="000325B3" w:rsidRDefault="0087418D" w:rsidP="0087418D">
      <w:pPr>
        <w:rPr>
          <w:rFonts w:asciiTheme="minorHAnsi" w:hAnsiTheme="minorHAnsi"/>
        </w:rPr>
      </w:pPr>
      <w:r w:rsidRPr="000325B3">
        <w:rPr>
          <w:rFonts w:asciiTheme="minorHAnsi" w:hAnsiTheme="minorHAnsi"/>
        </w:rPr>
        <w:t>Cva =</w:t>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kn</w:t>
      </w:r>
    </w:p>
    <w:p w14:paraId="74B0E26A" w14:textId="77777777" w:rsidR="0087418D" w:rsidRPr="000325B3" w:rsidRDefault="0087418D" w:rsidP="0087418D">
      <w:pPr>
        <w:rPr>
          <w:rFonts w:asciiTheme="minorHAnsi" w:hAnsiTheme="minorHAnsi"/>
        </w:rPr>
      </w:pPr>
      <w:r w:rsidRPr="000325B3">
        <w:rPr>
          <w:rFonts w:asciiTheme="minorHAnsi" w:hAnsiTheme="minorHAnsi"/>
        </w:rPr>
        <w:t>(slovima:</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w:t>
      </w:r>
    </w:p>
    <w:p w14:paraId="40EAE841" w14:textId="441D1484" w:rsidR="0087418D" w:rsidRPr="00127619" w:rsidRDefault="0087418D" w:rsidP="0087418D">
      <w:pPr>
        <w:pStyle w:val="ColorfulList-Accent11"/>
        <w:numPr>
          <w:ilvl w:val="0"/>
          <w:numId w:val="6"/>
        </w:numPr>
        <w:ind w:left="0"/>
        <w:rPr>
          <w:rFonts w:asciiTheme="minorHAnsi" w:hAnsiTheme="minorHAnsi"/>
          <w:lang w:val="hr-HR"/>
        </w:rPr>
      </w:pPr>
      <w:r w:rsidRPr="00127619">
        <w:rPr>
          <w:rFonts w:asciiTheme="minorHAnsi" w:hAnsiTheme="minorHAnsi"/>
          <w:lang w:val="hr-HR"/>
        </w:rPr>
        <w:t>Ukupna  godišnja  ušteda  električne  energije  nakon  provedbe  Mjera  energetske  učinkovitosti,  a  prema Referentnom stanju tretiranog zahvata javne rasvjete, a zajamčena u Prilogu 7.14. ove DON:</w:t>
      </w:r>
    </w:p>
    <w:p w14:paraId="0EDCE740" w14:textId="77777777" w:rsidR="0087418D" w:rsidRPr="000325B3" w:rsidRDefault="0087418D" w:rsidP="0087418D">
      <w:pPr>
        <w:rPr>
          <w:rFonts w:asciiTheme="minorHAnsi" w:hAnsiTheme="minorHAnsi"/>
        </w:rPr>
      </w:pPr>
      <w:r w:rsidRPr="000325B3">
        <w:rPr>
          <w:rFonts w:asciiTheme="minorHAnsi" w:hAnsiTheme="minorHAnsi"/>
        </w:rPr>
        <w:t>Godišnja ušteda električne energije prema Referentnom stanju tretiranog zahvata javne rasvjete =</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kWh/god</w:t>
      </w:r>
    </w:p>
    <w:p w14:paraId="4BA0295D" w14:textId="77777777" w:rsidR="0087418D" w:rsidRPr="000325B3" w:rsidRDefault="0087418D" w:rsidP="0087418D">
      <w:pPr>
        <w:pStyle w:val="ColorfulList-Accent11"/>
        <w:numPr>
          <w:ilvl w:val="0"/>
          <w:numId w:val="6"/>
        </w:numPr>
        <w:ind w:left="0"/>
        <w:rPr>
          <w:rFonts w:asciiTheme="minorHAnsi" w:hAnsiTheme="minorHAnsi"/>
        </w:rPr>
      </w:pPr>
      <w:r w:rsidRPr="00127619">
        <w:rPr>
          <w:rFonts w:asciiTheme="minorHAnsi" w:hAnsiTheme="minorHAnsi"/>
          <w:lang w:val="hr-HR"/>
        </w:rPr>
        <w:t xml:space="preserve">Ukupni dodatni broj bodova na veću ponuđenu kvalitetu cestovne svjetiljke prema Prilogu 7.4. </w:t>
      </w:r>
      <w:r w:rsidRPr="000325B3">
        <w:rPr>
          <w:rFonts w:asciiTheme="minorHAnsi" w:hAnsiTheme="minorHAnsi"/>
        </w:rPr>
        <w:t xml:space="preserve">DON </w:t>
      </w:r>
    </w:p>
    <w:p w14:paraId="5A5FA794" w14:textId="77777777" w:rsidR="0087418D" w:rsidRPr="000325B3" w:rsidRDefault="0087418D" w:rsidP="0087418D">
      <w:pPr>
        <w:pStyle w:val="ColorfulList-Accent11"/>
        <w:rPr>
          <w:rFonts w:asciiTheme="minorHAnsi" w:hAnsiTheme="minorHAnsi"/>
        </w:rPr>
      </w:pPr>
      <w:r w:rsidRPr="000325B3">
        <w:rPr>
          <w:rFonts w:asciiTheme="minorHAnsi" w:hAnsiTheme="minorHAnsi"/>
        </w:rPr>
        <w:t xml:space="preserve">Broj izračunatih dodatnih bodova na kvalitetu =  </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ab/>
      </w:r>
    </w:p>
    <w:p w14:paraId="22ACCDF5" w14:textId="77777777" w:rsidR="0087418D" w:rsidRPr="000325B3" w:rsidRDefault="0087418D" w:rsidP="0087418D">
      <w:pPr>
        <w:pStyle w:val="ColorfulList-Accent11"/>
        <w:rPr>
          <w:rFonts w:asciiTheme="minorHAnsi" w:hAnsiTheme="minorHAnsi"/>
        </w:rPr>
      </w:pPr>
    </w:p>
    <w:p w14:paraId="5A65E6C6" w14:textId="77777777" w:rsidR="0087418D" w:rsidRPr="000325B3" w:rsidRDefault="0087418D" w:rsidP="0087418D">
      <w:pPr>
        <w:pStyle w:val="ColorfulList-Accent11"/>
        <w:numPr>
          <w:ilvl w:val="0"/>
          <w:numId w:val="6"/>
        </w:numPr>
        <w:ind w:left="0"/>
        <w:rPr>
          <w:rFonts w:asciiTheme="minorHAnsi" w:hAnsiTheme="minorHAnsi"/>
        </w:rPr>
      </w:pPr>
      <w:r w:rsidRPr="000325B3">
        <w:rPr>
          <w:rFonts w:asciiTheme="minorHAnsi" w:hAnsiTheme="minorHAnsi"/>
        </w:rPr>
        <w:t>Ukupni broj godina na rok jamstva na svjetiljku od minimalno traženog, a prema Prilogu 7.12. ove DON:</w:t>
      </w:r>
    </w:p>
    <w:p w14:paraId="125331AB" w14:textId="77777777" w:rsidR="0087418D" w:rsidRPr="000325B3" w:rsidRDefault="0087418D" w:rsidP="0087418D">
      <w:pPr>
        <w:rPr>
          <w:rFonts w:asciiTheme="minorHAnsi" w:hAnsiTheme="minorHAnsi"/>
        </w:rPr>
      </w:pPr>
      <w:r w:rsidRPr="000325B3">
        <w:rPr>
          <w:rFonts w:asciiTheme="minorHAnsi" w:hAnsiTheme="minorHAnsi"/>
        </w:rPr>
        <w:t xml:space="preserve">Broj godina na duljinu jamstva na svjetiljku = </w:t>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 xml:space="preserve">  </w:t>
      </w:r>
      <w:r w:rsidRPr="000325B3">
        <w:rPr>
          <w:rFonts w:asciiTheme="minorHAnsi" w:hAnsiTheme="minorHAnsi"/>
        </w:rPr>
        <w:tab/>
      </w:r>
    </w:p>
    <w:p w14:paraId="1CA52AA4" w14:textId="77777777" w:rsidR="0087418D" w:rsidRPr="000325B3" w:rsidRDefault="0087418D" w:rsidP="0087418D">
      <w:pPr>
        <w:rPr>
          <w:rFonts w:asciiTheme="minorHAnsi" w:hAnsiTheme="minorHAnsi"/>
        </w:rPr>
      </w:pPr>
      <w:r w:rsidRPr="000325B3">
        <w:rPr>
          <w:rFonts w:asciiTheme="minorHAnsi" w:hAnsiTheme="minorHAnsi"/>
        </w:rPr>
        <w:t>Rok valjanosti ponude je 60 (šezdeset) dana od dana otvaranja ponude te je moguće prihvatiti ovu ponudu u bilo kojem roku, do isteka konačnog roka.</w:t>
      </w:r>
    </w:p>
    <w:p w14:paraId="07618DEE" w14:textId="77777777" w:rsidR="0087418D" w:rsidRPr="000325B3" w:rsidRDefault="0087418D" w:rsidP="0087418D">
      <w:pPr>
        <w:rPr>
          <w:rFonts w:asciiTheme="minorHAnsi" w:hAnsiTheme="minorHAnsi"/>
        </w:rPr>
      </w:pPr>
      <w:r w:rsidRPr="000325B3">
        <w:rPr>
          <w:rFonts w:asciiTheme="minorHAnsi" w:hAnsiTheme="minorHAnsi"/>
        </w:rPr>
        <w:t>U slučaju prihvaćanja naše ponude spremni smo s izvođenjem radova započeti odmah  po potpisu ugovora, te sukcesivno izvršavati radove tijekom važenja ugovora, a za Mjere i radove ne dulje od</w:t>
      </w:r>
      <w:r w:rsidRPr="000325B3">
        <w:rPr>
          <w:rFonts w:asciiTheme="minorHAnsi" w:hAnsiTheme="minorHAnsi"/>
          <w:u w:val="single"/>
        </w:rPr>
        <w:tab/>
      </w:r>
      <w:r w:rsidRPr="000325B3">
        <w:rPr>
          <w:rFonts w:asciiTheme="minorHAnsi" w:hAnsiTheme="minorHAnsi"/>
        </w:rPr>
        <w:t>dana.</w:t>
      </w:r>
    </w:p>
    <w:p w14:paraId="448E875A" w14:textId="77777777" w:rsidR="0087418D" w:rsidRPr="000325B3" w:rsidRDefault="0087418D" w:rsidP="0087418D">
      <w:pPr>
        <w:rPr>
          <w:rFonts w:asciiTheme="minorHAnsi" w:hAnsiTheme="minorHAnsi"/>
        </w:rPr>
      </w:pPr>
      <w:r w:rsidRPr="000325B3">
        <w:rPr>
          <w:rFonts w:asciiTheme="minorHAnsi" w:hAnsiTheme="minorHAnsi"/>
        </w:rPr>
        <w:t>Dio predmeta nabave</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Style w:val="Referencafusnote"/>
          <w:rFonts w:asciiTheme="minorHAnsi" w:hAnsiTheme="minorHAnsi"/>
          <w:u w:val="single"/>
        </w:rPr>
        <w:footnoteReference w:id="8"/>
      </w:r>
      <w:r w:rsidRPr="000325B3">
        <w:rPr>
          <w:rFonts w:asciiTheme="minorHAnsi" w:hAnsiTheme="minorHAnsi"/>
        </w:rPr>
        <w:t>ustupiti podugovarateljima.</w:t>
      </w:r>
    </w:p>
    <w:p w14:paraId="2AEB61C3" w14:textId="0096933F" w:rsidR="0087418D" w:rsidRPr="000325B3" w:rsidRDefault="0087418D" w:rsidP="0087418D">
      <w:pPr>
        <w:rPr>
          <w:rFonts w:asciiTheme="minorHAnsi" w:hAnsiTheme="minorHAnsi"/>
        </w:rPr>
      </w:pPr>
      <w:r w:rsidRPr="000325B3">
        <w:rPr>
          <w:rStyle w:val="Referencafusnote"/>
          <w:rFonts w:asciiTheme="minorHAnsi" w:hAnsiTheme="minorHAnsi"/>
        </w:rPr>
        <w:footnoteReference w:id="9"/>
      </w:r>
      <w:r w:rsidRPr="000325B3">
        <w:rPr>
          <w:rFonts w:asciiTheme="minorHAnsi" w:hAnsiTheme="minorHAnsi"/>
        </w:rPr>
        <w:t>Podatke o podugovarateljima i podatke o dijelu ugovora o javnoj nabavi koji se daje u podugovor prilažemo u  obrascu „Podaci o podugova</w:t>
      </w:r>
      <w:r w:rsidR="00065D35">
        <w:rPr>
          <w:rFonts w:asciiTheme="minorHAnsi" w:hAnsiTheme="minorHAnsi"/>
        </w:rPr>
        <w:t>rateljima“ koji je prilog ovom Dodatku ponudbenom</w:t>
      </w:r>
      <w:r w:rsidRPr="000325B3">
        <w:rPr>
          <w:rFonts w:asciiTheme="minorHAnsi" w:hAnsiTheme="minorHAnsi"/>
        </w:rPr>
        <w:t xml:space="preserve"> listu.</w:t>
      </w:r>
      <w:r w:rsidRPr="000325B3">
        <w:rPr>
          <w:rFonts w:asciiTheme="minorHAnsi" w:hAnsiTheme="minorHAnsi"/>
        </w:rPr>
        <w:br/>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Ponuditelj:</w:t>
      </w:r>
    </w:p>
    <w:p w14:paraId="2312360E" w14:textId="77777777" w:rsidR="0087418D" w:rsidRPr="000325B3" w:rsidRDefault="0087418D" w:rsidP="0087418D">
      <w:pPr>
        <w:rPr>
          <w:rFonts w:asciiTheme="minorHAnsi" w:hAnsiTheme="minorHAnsi"/>
        </w:rPr>
      </w:pP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 xml:space="preserve">   </w:t>
      </w:r>
      <w:r w:rsidRPr="000325B3">
        <w:rPr>
          <w:rFonts w:asciiTheme="minorHAnsi" w:hAnsiTheme="minorHAnsi"/>
        </w:rPr>
        <w:tab/>
      </w:r>
      <w:r w:rsidRPr="000325B3">
        <w:rPr>
          <w:rFonts w:asciiTheme="minorHAnsi" w:hAnsiTheme="minorHAnsi"/>
        </w:rPr>
        <w:tab/>
        <w:t>MP</w:t>
      </w:r>
      <w:r w:rsidRPr="000325B3">
        <w:rPr>
          <w:rFonts w:asciiTheme="minorHAnsi" w:hAnsiTheme="minorHAnsi"/>
        </w:rPr>
        <w:tab/>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br/>
      </w:r>
      <w:r w:rsidRPr="000325B3">
        <w:rPr>
          <w:rFonts w:asciiTheme="minorHAnsi" w:hAnsiTheme="minorHAnsi"/>
        </w:rPr>
        <w:tab/>
        <w:t>(mjesto i datum)</w:t>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 xml:space="preserve">      (potpis ovlaštene osobe)</w:t>
      </w:r>
    </w:p>
    <w:p w14:paraId="0CB0841E" w14:textId="77777777" w:rsidR="0087418D" w:rsidRPr="000325B3" w:rsidRDefault="0087418D" w:rsidP="0087418D">
      <w:pPr>
        <w:rPr>
          <w:rFonts w:asciiTheme="minorHAnsi" w:hAnsiTheme="minorHAnsi"/>
        </w:rPr>
      </w:pP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Ponuditelj:</w:t>
      </w:r>
    </w:p>
    <w:p w14:paraId="6AC91BE2" w14:textId="77777777" w:rsidR="0087418D" w:rsidRPr="000325B3" w:rsidRDefault="0087418D" w:rsidP="0087418D">
      <w:pPr>
        <w:rPr>
          <w:rFonts w:asciiTheme="minorHAnsi" w:hAnsiTheme="minorHAnsi"/>
        </w:rPr>
      </w:pP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 xml:space="preserve">   </w:t>
      </w:r>
      <w:r w:rsidRPr="000325B3">
        <w:rPr>
          <w:rFonts w:asciiTheme="minorHAnsi" w:hAnsiTheme="minorHAnsi"/>
        </w:rPr>
        <w:tab/>
      </w:r>
      <w:r w:rsidRPr="000325B3">
        <w:rPr>
          <w:rFonts w:asciiTheme="minorHAnsi" w:hAnsiTheme="minorHAnsi"/>
        </w:rPr>
        <w:tab/>
        <w:t>MP</w:t>
      </w:r>
      <w:r w:rsidRPr="000325B3">
        <w:rPr>
          <w:rFonts w:asciiTheme="minorHAnsi" w:hAnsiTheme="minorHAnsi"/>
        </w:rPr>
        <w:tab/>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br/>
      </w:r>
      <w:r w:rsidRPr="000325B3">
        <w:rPr>
          <w:rFonts w:asciiTheme="minorHAnsi" w:hAnsiTheme="minorHAnsi"/>
        </w:rPr>
        <w:tab/>
        <w:t>(mjesto i datum)</w:t>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 xml:space="preserve">      (potpis ovlaštene osobe)</w:t>
      </w:r>
    </w:p>
    <w:p w14:paraId="403F94A7" w14:textId="77777777" w:rsidR="0087418D" w:rsidRPr="000325B3" w:rsidRDefault="0087418D" w:rsidP="0087418D">
      <w:pPr>
        <w:rPr>
          <w:rFonts w:asciiTheme="minorHAnsi" w:hAnsiTheme="minorHAnsi"/>
        </w:rPr>
      </w:pP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Ponuditelj:</w:t>
      </w:r>
    </w:p>
    <w:p w14:paraId="6236A5B4" w14:textId="77777777" w:rsidR="0087418D" w:rsidRPr="000325B3" w:rsidRDefault="0087418D" w:rsidP="0087418D">
      <w:pPr>
        <w:rPr>
          <w:rFonts w:asciiTheme="minorHAnsi" w:hAnsiTheme="minorHAnsi"/>
        </w:rPr>
      </w:pP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 xml:space="preserve">   </w:t>
      </w:r>
      <w:r w:rsidRPr="000325B3">
        <w:rPr>
          <w:rFonts w:asciiTheme="minorHAnsi" w:hAnsiTheme="minorHAnsi"/>
        </w:rPr>
        <w:tab/>
      </w:r>
      <w:r w:rsidRPr="000325B3">
        <w:rPr>
          <w:rFonts w:asciiTheme="minorHAnsi" w:hAnsiTheme="minorHAnsi"/>
        </w:rPr>
        <w:tab/>
        <w:t>MP</w:t>
      </w:r>
      <w:r w:rsidRPr="000325B3">
        <w:rPr>
          <w:rFonts w:asciiTheme="minorHAnsi" w:hAnsiTheme="minorHAnsi"/>
        </w:rPr>
        <w:tab/>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br/>
      </w:r>
      <w:r w:rsidRPr="000325B3">
        <w:rPr>
          <w:rFonts w:asciiTheme="minorHAnsi" w:hAnsiTheme="minorHAnsi"/>
        </w:rPr>
        <w:tab/>
        <w:t>(mjesto i datum)</w:t>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 xml:space="preserve">      (potpis ovlaštene osobe)</w:t>
      </w:r>
    </w:p>
    <w:p w14:paraId="657FDED4" w14:textId="77777777" w:rsidR="0087418D" w:rsidRPr="000325B3" w:rsidRDefault="0087418D" w:rsidP="0087418D">
      <w:pPr>
        <w:rPr>
          <w:rFonts w:asciiTheme="minorHAnsi" w:hAnsiTheme="minorHAnsi"/>
        </w:rPr>
      </w:pP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Ponuditelj:</w:t>
      </w:r>
    </w:p>
    <w:p w14:paraId="75944F31" w14:textId="77777777" w:rsidR="0087418D" w:rsidRPr="000325B3" w:rsidRDefault="0087418D" w:rsidP="0087418D">
      <w:pPr>
        <w:rPr>
          <w:rFonts w:asciiTheme="minorHAnsi" w:hAnsiTheme="minorHAnsi"/>
        </w:rPr>
      </w:pP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 xml:space="preserve">   </w:t>
      </w:r>
      <w:r w:rsidRPr="000325B3">
        <w:rPr>
          <w:rFonts w:asciiTheme="minorHAnsi" w:hAnsiTheme="minorHAnsi"/>
        </w:rPr>
        <w:tab/>
      </w:r>
      <w:r w:rsidRPr="000325B3">
        <w:rPr>
          <w:rFonts w:asciiTheme="minorHAnsi" w:hAnsiTheme="minorHAnsi"/>
        </w:rPr>
        <w:tab/>
        <w:t>MP</w:t>
      </w:r>
      <w:r w:rsidRPr="000325B3">
        <w:rPr>
          <w:rFonts w:asciiTheme="minorHAnsi" w:hAnsiTheme="minorHAnsi"/>
        </w:rPr>
        <w:tab/>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br/>
      </w:r>
      <w:r w:rsidRPr="000325B3">
        <w:rPr>
          <w:rFonts w:asciiTheme="minorHAnsi" w:hAnsiTheme="minorHAnsi"/>
        </w:rPr>
        <w:tab/>
        <w:t>(mjesto i datum)</w:t>
      </w:r>
      <w:r w:rsidRPr="000325B3">
        <w:rPr>
          <w:rFonts w:asciiTheme="minorHAnsi" w:hAnsiTheme="minorHAnsi"/>
        </w:rPr>
        <w:tab/>
      </w:r>
    </w:p>
    <w:p w14:paraId="55AF0562" w14:textId="77777777" w:rsidR="0087418D" w:rsidRPr="000325B3" w:rsidRDefault="0087418D" w:rsidP="0087418D">
      <w:pPr>
        <w:rPr>
          <w:rFonts w:asciiTheme="minorHAnsi" w:hAnsiTheme="minorHAnsi"/>
        </w:rPr>
      </w:pPr>
      <w:r w:rsidRPr="000325B3">
        <w:rPr>
          <w:rFonts w:asciiTheme="minorHAnsi" w:hAnsiTheme="minorHAnsi"/>
        </w:rPr>
        <w:tab/>
        <w:t xml:space="preserve">                                                   (potpis ovlaštene osobe)</w:t>
      </w:r>
    </w:p>
    <w:p w14:paraId="366E60BC" w14:textId="77777777" w:rsidR="0087418D" w:rsidRPr="000325B3" w:rsidRDefault="0087418D" w:rsidP="0087418D">
      <w:pPr>
        <w:rPr>
          <w:rFonts w:asciiTheme="minorHAnsi" w:hAnsiTheme="minorHAnsi"/>
        </w:rPr>
      </w:pPr>
    </w:p>
    <w:p w14:paraId="4381E7DC" w14:textId="77777777" w:rsidR="0087418D" w:rsidRPr="000325B3" w:rsidRDefault="0087418D" w:rsidP="0087418D">
      <w:pPr>
        <w:rPr>
          <w:rFonts w:asciiTheme="minorHAnsi" w:hAnsiTheme="minorHAnsi"/>
        </w:rPr>
      </w:pPr>
    </w:p>
    <w:p w14:paraId="69A8BB69" w14:textId="77777777" w:rsidR="0087418D" w:rsidRPr="000325B3" w:rsidRDefault="0087418D" w:rsidP="0087418D">
      <w:pPr>
        <w:rPr>
          <w:rFonts w:asciiTheme="minorHAnsi" w:hAnsiTheme="minorHAnsi"/>
        </w:rPr>
      </w:pPr>
    </w:p>
    <w:p w14:paraId="092A98D8" w14:textId="77777777" w:rsidR="0087418D" w:rsidRPr="000325B3" w:rsidRDefault="0087418D" w:rsidP="0087418D">
      <w:pPr>
        <w:rPr>
          <w:rFonts w:asciiTheme="minorHAnsi" w:hAnsiTheme="minorHAnsi"/>
        </w:rPr>
      </w:pPr>
    </w:p>
    <w:p w14:paraId="423646F3" w14:textId="77777777" w:rsidR="0087418D" w:rsidRPr="000325B3" w:rsidRDefault="0087418D" w:rsidP="0087418D">
      <w:pPr>
        <w:rPr>
          <w:rFonts w:asciiTheme="minorHAnsi" w:hAnsiTheme="minorHAnsi"/>
        </w:rPr>
      </w:pPr>
    </w:p>
    <w:p w14:paraId="374C9FC3" w14:textId="77777777" w:rsidR="0087418D" w:rsidRPr="00F83EB7" w:rsidRDefault="0087418D" w:rsidP="0087418D"/>
    <w:p w14:paraId="1199BA42" w14:textId="0A535B1D" w:rsidR="0087418D" w:rsidRDefault="0087418D" w:rsidP="0087418D">
      <w:pPr>
        <w:rPr>
          <w:rFonts w:asciiTheme="minorHAnsi" w:hAnsiTheme="minorHAnsi"/>
          <w:b/>
          <w:sz w:val="28"/>
          <w:szCs w:val="28"/>
        </w:rPr>
      </w:pPr>
      <w:r w:rsidRPr="000325B3">
        <w:rPr>
          <w:rFonts w:asciiTheme="minorHAnsi" w:hAnsiTheme="minorHAnsi"/>
          <w:b/>
          <w:sz w:val="28"/>
          <w:szCs w:val="28"/>
        </w:rPr>
        <w:t xml:space="preserve">Naručitelj: Općina </w:t>
      </w:r>
      <w:r w:rsidR="003972C7">
        <w:rPr>
          <w:rFonts w:asciiTheme="minorHAnsi" w:hAnsiTheme="minorHAnsi"/>
          <w:b/>
          <w:sz w:val="28"/>
          <w:szCs w:val="28"/>
        </w:rPr>
        <w:t>Cestica</w:t>
      </w:r>
      <w:r w:rsidRPr="000325B3">
        <w:rPr>
          <w:rFonts w:asciiTheme="minorHAnsi" w:hAnsiTheme="minorHAnsi"/>
          <w:b/>
          <w:sz w:val="28"/>
          <w:szCs w:val="28"/>
        </w:rPr>
        <w:br/>
      </w:r>
    </w:p>
    <w:p w14:paraId="518B3537" w14:textId="01F2FBEA" w:rsidR="0087418D" w:rsidRDefault="0087418D" w:rsidP="0087418D">
      <w:pPr>
        <w:rPr>
          <w:rFonts w:asciiTheme="minorHAnsi" w:hAnsiTheme="minorHAnsi"/>
          <w:b/>
          <w:sz w:val="28"/>
          <w:szCs w:val="28"/>
        </w:rPr>
      </w:pPr>
      <w:r w:rsidRPr="000325B3">
        <w:rPr>
          <w:rFonts w:asciiTheme="minorHAnsi" w:hAnsiTheme="minorHAnsi"/>
          <w:b/>
          <w:sz w:val="28"/>
          <w:szCs w:val="28"/>
        </w:rPr>
        <w:t xml:space="preserve">Predmet nabave: Pružanje energetske usluge u uštedi električne energije u javnoj rasvjeti Općine </w:t>
      </w:r>
      <w:r w:rsidR="003972C7">
        <w:rPr>
          <w:rFonts w:asciiTheme="minorHAnsi" w:hAnsiTheme="minorHAnsi"/>
          <w:b/>
          <w:sz w:val="28"/>
          <w:szCs w:val="28"/>
        </w:rPr>
        <w:t>Cestica</w:t>
      </w:r>
    </w:p>
    <w:p w14:paraId="64856482" w14:textId="230F170F" w:rsidR="0087418D" w:rsidRPr="00933201" w:rsidRDefault="0087418D" w:rsidP="0087418D">
      <w:pPr>
        <w:rPr>
          <w:rFonts w:asciiTheme="minorHAnsi" w:hAnsiTheme="minorHAnsi"/>
          <w:b/>
          <w:sz w:val="28"/>
          <w:szCs w:val="28"/>
        </w:rPr>
      </w:pPr>
      <w:r w:rsidRPr="000325B3">
        <w:rPr>
          <w:rFonts w:asciiTheme="minorHAnsi" w:hAnsiTheme="minorHAnsi"/>
          <w:b/>
          <w:sz w:val="28"/>
          <w:szCs w:val="28"/>
        </w:rPr>
        <w:br/>
      </w:r>
      <w:r w:rsidR="00933201" w:rsidRPr="00933201">
        <w:rPr>
          <w:rFonts w:asciiTheme="minorHAnsi" w:hAnsiTheme="minorHAnsi"/>
          <w:b/>
          <w:sz w:val="28"/>
          <w:szCs w:val="28"/>
        </w:rPr>
        <w:t>Evidencijski broj nabave: 01/2017</w:t>
      </w:r>
    </w:p>
    <w:p w14:paraId="6C6DADC9" w14:textId="77777777" w:rsidR="0087418D" w:rsidRPr="000325B3" w:rsidRDefault="0087418D" w:rsidP="0087418D">
      <w:pPr>
        <w:jc w:val="center"/>
        <w:rPr>
          <w:rFonts w:asciiTheme="minorHAnsi" w:hAnsiTheme="minorHAnsi"/>
          <w:b/>
        </w:rPr>
      </w:pPr>
      <w:r w:rsidRPr="000325B3">
        <w:rPr>
          <w:rFonts w:asciiTheme="minorHAnsi" w:hAnsiTheme="minorHAnsi"/>
        </w:rPr>
        <w:br/>
      </w:r>
      <w:r w:rsidRPr="000325B3">
        <w:rPr>
          <w:rFonts w:asciiTheme="minorHAnsi" w:hAnsiTheme="minorHAnsi"/>
          <w:b/>
        </w:rPr>
        <w:t>IZJAVA O ZAJEDNIČKOJ PONUDI</w:t>
      </w:r>
    </w:p>
    <w:p w14:paraId="46B0DAB3" w14:textId="59AED734" w:rsidR="0087418D" w:rsidRPr="000325B3" w:rsidRDefault="0087418D" w:rsidP="0087418D">
      <w:pPr>
        <w:rPr>
          <w:rFonts w:asciiTheme="minorHAnsi" w:hAnsiTheme="minorHAnsi"/>
        </w:rPr>
      </w:pPr>
      <w:r w:rsidRPr="000325B3">
        <w:rPr>
          <w:rFonts w:asciiTheme="minorHAnsi" w:hAnsiTheme="minorHAnsi"/>
        </w:rPr>
        <w:t xml:space="preserve">Prilog </w:t>
      </w:r>
      <w:r w:rsidR="00065D35">
        <w:rPr>
          <w:rFonts w:asciiTheme="minorHAnsi" w:hAnsiTheme="minorHAnsi"/>
        </w:rPr>
        <w:t>Dodatku ponudbenog</w:t>
      </w:r>
      <w:r w:rsidRPr="000325B3">
        <w:rPr>
          <w:rFonts w:asciiTheme="minorHAnsi" w:hAnsiTheme="minorHAnsi"/>
        </w:rPr>
        <w:t xml:space="preserve"> list</w:t>
      </w:r>
      <w:r w:rsidR="00065D35">
        <w:rPr>
          <w:rFonts w:asciiTheme="minorHAnsi" w:hAnsiTheme="minorHAnsi"/>
        </w:rPr>
        <w:t xml:space="preserve">a </w:t>
      </w:r>
      <w:r w:rsidRPr="000325B3">
        <w:rPr>
          <w:rFonts w:asciiTheme="minorHAnsi" w:hAnsiTheme="minorHAnsi"/>
        </w:rPr>
        <w:t>Ponuda br.</w:t>
      </w:r>
      <w:r w:rsidRPr="000325B3">
        <w:rPr>
          <w:rStyle w:val="Referencafusnote"/>
          <w:rFonts w:asciiTheme="minorHAnsi" w:hAnsiTheme="minorHAnsi"/>
        </w:rPr>
        <w:footnoteReference w:id="10"/>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p>
    <w:p w14:paraId="09C2E769" w14:textId="77777777" w:rsidR="0087418D" w:rsidRPr="000325B3" w:rsidRDefault="0087418D" w:rsidP="0087418D">
      <w:pPr>
        <w:rPr>
          <w:rFonts w:asciiTheme="minorHAnsi" w:hAnsiTheme="minorHAnsi"/>
        </w:rPr>
      </w:pPr>
      <w:r w:rsidRPr="000325B3">
        <w:rPr>
          <w:rFonts w:asciiTheme="minorHAnsi" w:hAnsiTheme="minorHAnsi"/>
        </w:rPr>
        <w:t>Sljedeći ponuditelji:</w:t>
      </w:r>
    </w:p>
    <w:p w14:paraId="15346D94" w14:textId="77777777" w:rsidR="0087418D" w:rsidRPr="000325B3" w:rsidRDefault="0087418D" w:rsidP="0087418D">
      <w:pPr>
        <w:rPr>
          <w:rFonts w:asciiTheme="minorHAnsi" w:hAnsiTheme="minorHAnsi"/>
        </w:rPr>
      </w:pPr>
      <w:r w:rsidRPr="000325B3">
        <w:rPr>
          <w:rFonts w:asciiTheme="minorHAnsi" w:hAnsiTheme="minorHAnsi"/>
        </w:rPr>
        <w:t>član 1.</w:t>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p>
    <w:p w14:paraId="175C96B8" w14:textId="77777777" w:rsidR="0087418D" w:rsidRPr="000325B3" w:rsidRDefault="0087418D" w:rsidP="0087418D">
      <w:pPr>
        <w:rPr>
          <w:rFonts w:asciiTheme="minorHAnsi" w:hAnsiTheme="minorHAnsi"/>
        </w:rPr>
      </w:pPr>
      <w:r w:rsidRPr="000325B3">
        <w:rPr>
          <w:rFonts w:asciiTheme="minorHAnsi" w:hAnsiTheme="minorHAnsi"/>
        </w:rPr>
        <w:t>član 2.</w:t>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ab/>
      </w:r>
    </w:p>
    <w:p w14:paraId="560EBD0D" w14:textId="77777777" w:rsidR="0087418D" w:rsidRPr="000325B3" w:rsidRDefault="0087418D" w:rsidP="0087418D">
      <w:pPr>
        <w:rPr>
          <w:rFonts w:asciiTheme="minorHAnsi" w:hAnsiTheme="minorHAnsi"/>
        </w:rPr>
      </w:pPr>
      <w:r w:rsidRPr="000325B3">
        <w:rPr>
          <w:rFonts w:asciiTheme="minorHAnsi" w:hAnsiTheme="minorHAnsi"/>
        </w:rPr>
        <w:t>član 3.</w:t>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ab/>
      </w:r>
    </w:p>
    <w:p w14:paraId="0E777C02" w14:textId="77777777" w:rsidR="0087418D" w:rsidRPr="000325B3" w:rsidRDefault="0087418D" w:rsidP="0087418D">
      <w:pPr>
        <w:rPr>
          <w:rFonts w:asciiTheme="minorHAnsi" w:hAnsiTheme="minorHAnsi"/>
        </w:rPr>
      </w:pPr>
      <w:r w:rsidRPr="000325B3">
        <w:rPr>
          <w:rFonts w:asciiTheme="minorHAnsi" w:hAnsiTheme="minorHAnsi"/>
        </w:rPr>
        <w:t>član 4.</w:t>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ab/>
      </w:r>
    </w:p>
    <w:p w14:paraId="18DD1BDD" w14:textId="77777777" w:rsidR="0087418D" w:rsidRPr="000325B3" w:rsidRDefault="0087418D" w:rsidP="0087418D">
      <w:pPr>
        <w:rPr>
          <w:rFonts w:asciiTheme="minorHAnsi" w:hAnsiTheme="minorHAnsi"/>
        </w:rPr>
      </w:pPr>
      <w:r w:rsidRPr="000325B3">
        <w:rPr>
          <w:rFonts w:asciiTheme="minorHAnsi" w:hAnsiTheme="minorHAnsi"/>
        </w:rPr>
        <w:t>član 5.</w:t>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ab/>
      </w:r>
    </w:p>
    <w:p w14:paraId="7582BD88" w14:textId="77777777" w:rsidR="0087418D" w:rsidRPr="000325B3" w:rsidRDefault="0087418D" w:rsidP="0087418D">
      <w:pPr>
        <w:rPr>
          <w:rFonts w:asciiTheme="minorHAnsi" w:hAnsiTheme="minorHAnsi"/>
        </w:rPr>
      </w:pPr>
      <w:r w:rsidRPr="000325B3">
        <w:rPr>
          <w:rFonts w:asciiTheme="minorHAnsi" w:hAnsiTheme="minorHAnsi"/>
        </w:rPr>
        <w:t>će, u slučaju odabira, zajednički izvršiti obveze iz Ugovora.</w:t>
      </w:r>
    </w:p>
    <w:p w14:paraId="33ADF8DA" w14:textId="77777777" w:rsidR="0087418D" w:rsidRPr="000325B3" w:rsidRDefault="0087418D" w:rsidP="0087418D">
      <w:pPr>
        <w:rPr>
          <w:rFonts w:asciiTheme="minorHAnsi" w:hAnsiTheme="minorHAnsi"/>
        </w:rPr>
      </w:pPr>
      <w:r w:rsidRPr="000325B3">
        <w:rPr>
          <w:rFonts w:asciiTheme="minorHAnsi" w:hAnsiTheme="minorHAnsi"/>
        </w:rPr>
        <w:t xml:space="preserve">Nositelj ponude je: </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p>
    <w:p w14:paraId="34309325" w14:textId="77777777" w:rsidR="0087418D" w:rsidRPr="000325B3" w:rsidRDefault="0087418D" w:rsidP="0087418D">
      <w:pPr>
        <w:rPr>
          <w:rFonts w:asciiTheme="minorHAnsi" w:hAnsiTheme="minorHAnsi"/>
        </w:rPr>
      </w:pPr>
      <w:r w:rsidRPr="000325B3">
        <w:rPr>
          <w:rFonts w:asciiTheme="minorHAnsi" w:hAnsiTheme="minorHAnsi"/>
        </w:rPr>
        <w:t>Odgovorna osoba zajednice ponuditelja je:</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p>
    <w:p w14:paraId="4689C503" w14:textId="77777777" w:rsidR="0087418D" w:rsidRPr="000325B3" w:rsidRDefault="0087418D" w:rsidP="0087418D">
      <w:pPr>
        <w:rPr>
          <w:rFonts w:asciiTheme="minorHAnsi" w:hAnsiTheme="minorHAnsi"/>
        </w:rPr>
      </w:pPr>
      <w:r w:rsidRPr="000325B3">
        <w:rPr>
          <w:rFonts w:asciiTheme="minorHAnsi" w:hAnsiTheme="minorHAnsi"/>
        </w:rPr>
        <w:t>Mi izjavljujemo:</w:t>
      </w:r>
    </w:p>
    <w:p w14:paraId="2E57E460" w14:textId="77777777" w:rsidR="0087418D" w:rsidRPr="000325B3" w:rsidRDefault="0087418D" w:rsidP="0087418D">
      <w:pPr>
        <w:rPr>
          <w:rFonts w:asciiTheme="minorHAnsi" w:hAnsiTheme="minorHAnsi"/>
        </w:rPr>
      </w:pPr>
      <w:r w:rsidRPr="000325B3">
        <w:rPr>
          <w:rFonts w:asciiTheme="minorHAnsi" w:hAnsiTheme="minorHAnsi"/>
        </w:rPr>
        <w:t>-</w:t>
      </w:r>
      <w:r w:rsidRPr="000325B3">
        <w:rPr>
          <w:rFonts w:asciiTheme="minorHAnsi" w:hAnsiTheme="minorHAnsi"/>
        </w:rPr>
        <w:tab/>
        <w:t>da je nositelj ponude gore navedena pravna osoba</w:t>
      </w:r>
    </w:p>
    <w:p w14:paraId="7CE0FA02" w14:textId="77777777" w:rsidR="0087418D" w:rsidRPr="000325B3" w:rsidRDefault="0087418D" w:rsidP="0087418D">
      <w:pPr>
        <w:rPr>
          <w:rFonts w:asciiTheme="minorHAnsi" w:hAnsiTheme="minorHAnsi"/>
        </w:rPr>
      </w:pPr>
      <w:r w:rsidRPr="000325B3">
        <w:rPr>
          <w:rFonts w:asciiTheme="minorHAnsi" w:hAnsiTheme="minorHAnsi"/>
        </w:rPr>
        <w:t>-</w:t>
      </w:r>
      <w:r w:rsidRPr="000325B3">
        <w:rPr>
          <w:rFonts w:asciiTheme="minorHAnsi" w:hAnsiTheme="minorHAnsi"/>
        </w:rPr>
        <w:tab/>
        <w:t>da nas prema Naručitelju zastupa gore navedena odgovorna osoba,</w:t>
      </w:r>
    </w:p>
    <w:p w14:paraId="5DE41556" w14:textId="77777777" w:rsidR="0087418D" w:rsidRPr="000325B3" w:rsidRDefault="0087418D" w:rsidP="0087418D">
      <w:pPr>
        <w:rPr>
          <w:rFonts w:asciiTheme="minorHAnsi" w:hAnsiTheme="minorHAnsi"/>
        </w:rPr>
      </w:pPr>
      <w:r w:rsidRPr="000325B3">
        <w:rPr>
          <w:rFonts w:asciiTheme="minorHAnsi" w:hAnsiTheme="minorHAnsi"/>
        </w:rPr>
        <w:t>-</w:t>
      </w:r>
      <w:r w:rsidRPr="000325B3">
        <w:rPr>
          <w:rFonts w:asciiTheme="minorHAnsi" w:hAnsiTheme="minorHAnsi"/>
        </w:rPr>
        <w:tab/>
        <w:t>da je odgovornost svih zajedničkih ponuditelja solidarna,</w:t>
      </w:r>
    </w:p>
    <w:p w14:paraId="121372C4" w14:textId="77777777" w:rsidR="0087418D" w:rsidRPr="000325B3" w:rsidRDefault="0087418D" w:rsidP="0087418D">
      <w:pPr>
        <w:rPr>
          <w:rFonts w:asciiTheme="minorHAnsi" w:hAnsiTheme="minorHAnsi"/>
        </w:rPr>
      </w:pPr>
      <w:r w:rsidRPr="000325B3">
        <w:rPr>
          <w:rFonts w:asciiTheme="minorHAnsi" w:hAnsiTheme="minorHAnsi"/>
        </w:rPr>
        <w:t>-</w:t>
      </w:r>
      <w:r w:rsidRPr="000325B3">
        <w:rPr>
          <w:rFonts w:asciiTheme="minorHAnsi" w:hAnsiTheme="minorHAnsi"/>
        </w:rPr>
        <w:tab/>
        <w:t>da će zajednički ponuditelji pojedinačno izvesti slijedeće poslove</w:t>
      </w:r>
      <w:r w:rsidRPr="000325B3">
        <w:rPr>
          <w:rStyle w:val="Referencafusnote"/>
          <w:rFonts w:asciiTheme="minorHAnsi" w:hAnsiTheme="minorHAnsi"/>
        </w:rPr>
        <w:footnoteReference w:id="11"/>
      </w:r>
      <w:r w:rsidRPr="000325B3">
        <w:rPr>
          <w:rFonts w:asciiTheme="minorHAnsi" w:hAnsiTheme="minorHAnsi"/>
        </w:rPr>
        <w:t>:</w:t>
      </w:r>
    </w:p>
    <w:p w14:paraId="0F26799C" w14:textId="77777777" w:rsidR="0087418D" w:rsidRPr="000325B3" w:rsidRDefault="0087418D" w:rsidP="0087418D">
      <w:pPr>
        <w:rPr>
          <w:rFonts w:asciiTheme="minorHAnsi" w:hAnsiTheme="minorHAnsi"/>
        </w:rPr>
      </w:pPr>
      <w:r w:rsidRPr="000325B3">
        <w:rPr>
          <w:rFonts w:asciiTheme="minorHAnsi" w:hAnsiTheme="minorHAnsi"/>
        </w:rPr>
        <w:t xml:space="preserve"> </w:t>
      </w:r>
    </w:p>
    <w:p w14:paraId="5214162F" w14:textId="77777777" w:rsidR="0087418D" w:rsidRPr="000325B3" w:rsidRDefault="0087418D" w:rsidP="0087418D">
      <w:pPr>
        <w:rPr>
          <w:rFonts w:asciiTheme="minorHAnsi" w:hAnsiTheme="minorHAnsi"/>
        </w:rPr>
      </w:pPr>
      <w:r w:rsidRPr="000325B3">
        <w:rPr>
          <w:rFonts w:asciiTheme="minorHAnsi" w:hAnsiTheme="minorHAnsi"/>
        </w:rPr>
        <w:t>član 1.</w:t>
      </w:r>
      <w:r w:rsidRPr="000325B3">
        <w:rPr>
          <w:rFonts w:asciiTheme="minorHAnsi" w:hAnsiTheme="minorHAnsi"/>
        </w:rPr>
        <w:tab/>
        <w:t xml:space="preserve"> </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što čini</w:t>
      </w:r>
      <w:r w:rsidRPr="000325B3">
        <w:rPr>
          <w:rFonts w:asciiTheme="minorHAnsi" w:hAnsiTheme="minorHAnsi"/>
        </w:rPr>
        <w:tab/>
      </w:r>
      <w:r w:rsidRPr="000325B3">
        <w:rPr>
          <w:rFonts w:asciiTheme="minorHAnsi" w:hAnsiTheme="minorHAnsi"/>
          <w:u w:val="single"/>
        </w:rPr>
        <w:tab/>
      </w:r>
      <w:r w:rsidRPr="000325B3">
        <w:rPr>
          <w:rFonts w:asciiTheme="minorHAnsi" w:hAnsiTheme="minorHAnsi"/>
        </w:rPr>
        <w:t>% udjela u ponudi,</w:t>
      </w:r>
    </w:p>
    <w:p w14:paraId="67A3F1F9" w14:textId="77777777" w:rsidR="0087418D" w:rsidRPr="000325B3" w:rsidRDefault="0087418D" w:rsidP="0087418D">
      <w:pPr>
        <w:rPr>
          <w:rFonts w:asciiTheme="minorHAnsi" w:hAnsiTheme="minorHAnsi"/>
        </w:rPr>
      </w:pPr>
      <w:r w:rsidRPr="000325B3">
        <w:rPr>
          <w:rFonts w:asciiTheme="minorHAnsi" w:hAnsiTheme="minorHAnsi"/>
        </w:rPr>
        <w:t>član 2.</w:t>
      </w:r>
      <w:r w:rsidRPr="000325B3">
        <w:rPr>
          <w:rFonts w:asciiTheme="minorHAnsi" w:hAnsiTheme="minorHAnsi"/>
        </w:rPr>
        <w:tab/>
        <w:t xml:space="preserve"> </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što čini</w:t>
      </w:r>
      <w:r w:rsidRPr="000325B3">
        <w:rPr>
          <w:rFonts w:asciiTheme="minorHAnsi" w:hAnsiTheme="minorHAnsi"/>
        </w:rPr>
        <w:tab/>
      </w:r>
      <w:r w:rsidRPr="000325B3">
        <w:rPr>
          <w:rFonts w:asciiTheme="minorHAnsi" w:hAnsiTheme="minorHAnsi"/>
          <w:u w:val="single"/>
        </w:rPr>
        <w:tab/>
      </w:r>
      <w:r w:rsidRPr="000325B3">
        <w:rPr>
          <w:rFonts w:asciiTheme="minorHAnsi" w:hAnsiTheme="minorHAnsi"/>
        </w:rPr>
        <w:t>% udjela u ponudi,</w:t>
      </w:r>
    </w:p>
    <w:p w14:paraId="1786C2B0" w14:textId="77777777" w:rsidR="0087418D" w:rsidRPr="000325B3" w:rsidRDefault="0087418D" w:rsidP="0087418D">
      <w:pPr>
        <w:rPr>
          <w:rFonts w:asciiTheme="minorHAnsi" w:hAnsiTheme="minorHAnsi"/>
        </w:rPr>
      </w:pPr>
      <w:r w:rsidRPr="000325B3">
        <w:rPr>
          <w:rFonts w:asciiTheme="minorHAnsi" w:hAnsiTheme="minorHAnsi"/>
        </w:rPr>
        <w:t>član 3.</w:t>
      </w:r>
      <w:r w:rsidRPr="000325B3">
        <w:rPr>
          <w:rFonts w:asciiTheme="minorHAnsi" w:hAnsiTheme="minorHAnsi"/>
        </w:rPr>
        <w:tab/>
        <w:t xml:space="preserve"> </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što čini</w:t>
      </w:r>
      <w:r w:rsidRPr="000325B3">
        <w:rPr>
          <w:rFonts w:asciiTheme="minorHAnsi" w:hAnsiTheme="minorHAnsi"/>
        </w:rPr>
        <w:tab/>
      </w:r>
      <w:r w:rsidRPr="000325B3">
        <w:rPr>
          <w:rFonts w:asciiTheme="minorHAnsi" w:hAnsiTheme="minorHAnsi"/>
          <w:u w:val="single"/>
        </w:rPr>
        <w:tab/>
      </w:r>
      <w:r w:rsidRPr="000325B3">
        <w:rPr>
          <w:rFonts w:asciiTheme="minorHAnsi" w:hAnsiTheme="minorHAnsi"/>
        </w:rPr>
        <w:t>% udjela u ponudi,</w:t>
      </w:r>
    </w:p>
    <w:p w14:paraId="27E79CA0" w14:textId="77777777" w:rsidR="0087418D" w:rsidRPr="000325B3" w:rsidRDefault="0087418D" w:rsidP="0087418D">
      <w:pPr>
        <w:rPr>
          <w:rFonts w:asciiTheme="minorHAnsi" w:hAnsiTheme="minorHAnsi"/>
        </w:rPr>
      </w:pPr>
      <w:r w:rsidRPr="000325B3">
        <w:rPr>
          <w:rFonts w:asciiTheme="minorHAnsi" w:hAnsiTheme="minorHAnsi"/>
        </w:rPr>
        <w:t>član 4.</w:t>
      </w:r>
      <w:r w:rsidRPr="000325B3">
        <w:rPr>
          <w:rFonts w:asciiTheme="minorHAnsi" w:hAnsiTheme="minorHAnsi"/>
        </w:rPr>
        <w:tab/>
        <w:t xml:space="preserve"> </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što čini</w:t>
      </w:r>
      <w:r w:rsidRPr="000325B3">
        <w:rPr>
          <w:rFonts w:asciiTheme="minorHAnsi" w:hAnsiTheme="minorHAnsi"/>
        </w:rPr>
        <w:tab/>
      </w:r>
      <w:r w:rsidRPr="000325B3">
        <w:rPr>
          <w:rFonts w:asciiTheme="minorHAnsi" w:hAnsiTheme="minorHAnsi"/>
          <w:u w:val="single"/>
        </w:rPr>
        <w:tab/>
      </w:r>
      <w:r w:rsidRPr="000325B3">
        <w:rPr>
          <w:rFonts w:asciiTheme="minorHAnsi" w:hAnsiTheme="minorHAnsi"/>
        </w:rPr>
        <w:t>% udjela u ponudi,</w:t>
      </w:r>
    </w:p>
    <w:p w14:paraId="7B7072EC" w14:textId="77777777" w:rsidR="0087418D" w:rsidRPr="000325B3" w:rsidRDefault="0087418D" w:rsidP="0087418D">
      <w:pPr>
        <w:rPr>
          <w:rFonts w:asciiTheme="minorHAnsi" w:hAnsiTheme="minorHAnsi"/>
        </w:rPr>
      </w:pPr>
      <w:r w:rsidRPr="000325B3">
        <w:rPr>
          <w:rFonts w:asciiTheme="minorHAnsi" w:hAnsiTheme="minorHAnsi"/>
        </w:rPr>
        <w:t>član 5.</w:t>
      </w:r>
      <w:r w:rsidRPr="000325B3">
        <w:rPr>
          <w:rFonts w:asciiTheme="minorHAnsi" w:hAnsiTheme="minorHAnsi"/>
        </w:rPr>
        <w:tab/>
        <w:t xml:space="preserve"> </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što čini</w:t>
      </w:r>
      <w:r w:rsidRPr="000325B3">
        <w:rPr>
          <w:rFonts w:asciiTheme="minorHAnsi" w:hAnsiTheme="minorHAnsi"/>
        </w:rPr>
        <w:tab/>
      </w:r>
      <w:r w:rsidRPr="000325B3">
        <w:rPr>
          <w:rFonts w:asciiTheme="minorHAnsi" w:hAnsiTheme="minorHAnsi"/>
          <w:u w:val="single"/>
        </w:rPr>
        <w:tab/>
      </w:r>
      <w:r w:rsidRPr="000325B3">
        <w:rPr>
          <w:rFonts w:asciiTheme="minorHAnsi" w:hAnsiTheme="minorHAnsi"/>
        </w:rPr>
        <w:t>% udjela u ponudi,</w:t>
      </w:r>
    </w:p>
    <w:p w14:paraId="23F5CEE8" w14:textId="77777777" w:rsidR="0087418D" w:rsidRPr="000325B3" w:rsidRDefault="0087418D" w:rsidP="0087418D">
      <w:pPr>
        <w:rPr>
          <w:rFonts w:asciiTheme="minorHAnsi" w:hAnsiTheme="minorHAnsi"/>
        </w:rPr>
      </w:pPr>
    </w:p>
    <w:p w14:paraId="280F67D5" w14:textId="77777777" w:rsidR="0087418D" w:rsidRPr="000325B3" w:rsidRDefault="0087418D" w:rsidP="0087418D">
      <w:pPr>
        <w:rPr>
          <w:rFonts w:asciiTheme="minorHAnsi" w:hAnsiTheme="minorHAnsi"/>
        </w:rPr>
      </w:pP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Ponuditelj:</w:t>
      </w:r>
    </w:p>
    <w:p w14:paraId="720F3024" w14:textId="77777777" w:rsidR="0087418D" w:rsidRPr="000325B3" w:rsidRDefault="0087418D" w:rsidP="0087418D">
      <w:pPr>
        <w:rPr>
          <w:rFonts w:asciiTheme="minorHAnsi" w:hAnsiTheme="minorHAnsi"/>
        </w:rPr>
      </w:pPr>
      <w:r w:rsidRPr="000325B3">
        <w:rPr>
          <w:rFonts w:asciiTheme="minorHAnsi" w:hAnsiTheme="minorHAnsi"/>
        </w:rPr>
        <w:t>Član 1.</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 xml:space="preserve">   </w:t>
      </w:r>
      <w:r w:rsidRPr="000325B3">
        <w:rPr>
          <w:rFonts w:asciiTheme="minorHAnsi" w:hAnsiTheme="minorHAnsi"/>
        </w:rPr>
        <w:tab/>
      </w:r>
      <w:r w:rsidRPr="000325B3">
        <w:rPr>
          <w:rFonts w:asciiTheme="minorHAnsi" w:hAnsiTheme="minorHAnsi"/>
        </w:rPr>
        <w:tab/>
        <w:t>MP</w:t>
      </w:r>
      <w:r w:rsidRPr="000325B3">
        <w:rPr>
          <w:rFonts w:asciiTheme="minorHAnsi" w:hAnsiTheme="minorHAnsi"/>
        </w:rPr>
        <w:tab/>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br/>
      </w:r>
      <w:r w:rsidRPr="000325B3">
        <w:rPr>
          <w:rFonts w:asciiTheme="minorHAnsi" w:hAnsiTheme="minorHAnsi"/>
        </w:rPr>
        <w:tab/>
        <w:t>(mjesto i datum)</w:t>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 xml:space="preserve">      (potpis ovlaštene osobe)</w:t>
      </w:r>
    </w:p>
    <w:p w14:paraId="4BB6C625" w14:textId="77777777" w:rsidR="0087418D" w:rsidRPr="000325B3" w:rsidRDefault="0087418D" w:rsidP="0087418D">
      <w:pPr>
        <w:rPr>
          <w:rFonts w:asciiTheme="minorHAnsi" w:hAnsiTheme="minorHAnsi"/>
        </w:rPr>
      </w:pP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Ponuditelj:</w:t>
      </w:r>
    </w:p>
    <w:p w14:paraId="3DDC5707" w14:textId="77777777" w:rsidR="0087418D" w:rsidRPr="000325B3" w:rsidRDefault="0087418D" w:rsidP="0087418D">
      <w:pPr>
        <w:rPr>
          <w:rFonts w:asciiTheme="minorHAnsi" w:hAnsiTheme="minorHAnsi"/>
        </w:rPr>
      </w:pPr>
      <w:r w:rsidRPr="000325B3">
        <w:rPr>
          <w:rFonts w:asciiTheme="minorHAnsi" w:hAnsiTheme="minorHAnsi"/>
        </w:rPr>
        <w:t>Član 2.</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 xml:space="preserve">   </w:t>
      </w:r>
      <w:r w:rsidRPr="000325B3">
        <w:rPr>
          <w:rFonts w:asciiTheme="minorHAnsi" w:hAnsiTheme="minorHAnsi"/>
        </w:rPr>
        <w:tab/>
      </w:r>
      <w:r w:rsidRPr="000325B3">
        <w:rPr>
          <w:rFonts w:asciiTheme="minorHAnsi" w:hAnsiTheme="minorHAnsi"/>
        </w:rPr>
        <w:tab/>
        <w:t>MP</w:t>
      </w:r>
      <w:r w:rsidRPr="000325B3">
        <w:rPr>
          <w:rFonts w:asciiTheme="minorHAnsi" w:hAnsiTheme="minorHAnsi"/>
        </w:rPr>
        <w:tab/>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br/>
      </w:r>
      <w:r w:rsidRPr="000325B3">
        <w:rPr>
          <w:rFonts w:asciiTheme="minorHAnsi" w:hAnsiTheme="minorHAnsi"/>
        </w:rPr>
        <w:tab/>
        <w:t>(mjesto i datum)</w:t>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 xml:space="preserve">      (potpis ovlaštene osobe)</w:t>
      </w:r>
    </w:p>
    <w:p w14:paraId="49037C5D" w14:textId="77777777" w:rsidR="0087418D" w:rsidRPr="000325B3" w:rsidRDefault="0087418D" w:rsidP="0087418D">
      <w:pPr>
        <w:rPr>
          <w:rFonts w:asciiTheme="minorHAnsi" w:hAnsiTheme="minorHAnsi"/>
        </w:rPr>
      </w:pP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Ponuditelj:</w:t>
      </w:r>
    </w:p>
    <w:p w14:paraId="25C6C6F1" w14:textId="77777777" w:rsidR="0087418D" w:rsidRPr="000325B3" w:rsidRDefault="0087418D" w:rsidP="0087418D">
      <w:pPr>
        <w:rPr>
          <w:rFonts w:asciiTheme="minorHAnsi" w:hAnsiTheme="minorHAnsi"/>
        </w:rPr>
      </w:pPr>
      <w:r w:rsidRPr="000325B3">
        <w:rPr>
          <w:rFonts w:asciiTheme="minorHAnsi" w:hAnsiTheme="minorHAnsi"/>
        </w:rPr>
        <w:t>Član 3.</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 xml:space="preserve">   </w:t>
      </w:r>
      <w:r w:rsidRPr="000325B3">
        <w:rPr>
          <w:rFonts w:asciiTheme="minorHAnsi" w:hAnsiTheme="minorHAnsi"/>
        </w:rPr>
        <w:tab/>
      </w:r>
      <w:r w:rsidRPr="000325B3">
        <w:rPr>
          <w:rFonts w:asciiTheme="minorHAnsi" w:hAnsiTheme="minorHAnsi"/>
        </w:rPr>
        <w:tab/>
        <w:t>MP</w:t>
      </w:r>
      <w:r w:rsidRPr="000325B3">
        <w:rPr>
          <w:rFonts w:asciiTheme="minorHAnsi" w:hAnsiTheme="minorHAnsi"/>
        </w:rPr>
        <w:tab/>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br/>
      </w:r>
      <w:r w:rsidRPr="000325B3">
        <w:rPr>
          <w:rFonts w:asciiTheme="minorHAnsi" w:hAnsiTheme="minorHAnsi"/>
        </w:rPr>
        <w:tab/>
        <w:t>(mjesto i datum)</w:t>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 xml:space="preserve">      (potpis ovlaštene osobe)</w:t>
      </w:r>
    </w:p>
    <w:p w14:paraId="55CAC625" w14:textId="77777777" w:rsidR="0087418D" w:rsidRPr="000325B3" w:rsidRDefault="0087418D" w:rsidP="0087418D">
      <w:pPr>
        <w:rPr>
          <w:rFonts w:asciiTheme="minorHAnsi" w:hAnsiTheme="minorHAnsi"/>
        </w:rPr>
      </w:pP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Ponuditelj:</w:t>
      </w:r>
    </w:p>
    <w:p w14:paraId="5F2054ED" w14:textId="77777777" w:rsidR="0087418D" w:rsidRPr="000325B3" w:rsidRDefault="0087418D" w:rsidP="0087418D">
      <w:pPr>
        <w:rPr>
          <w:rFonts w:asciiTheme="minorHAnsi" w:hAnsiTheme="minorHAnsi"/>
        </w:rPr>
      </w:pPr>
      <w:r w:rsidRPr="000325B3">
        <w:rPr>
          <w:rFonts w:asciiTheme="minorHAnsi" w:hAnsiTheme="minorHAnsi"/>
        </w:rPr>
        <w:t>Član 4.</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 xml:space="preserve">   </w:t>
      </w:r>
      <w:r w:rsidRPr="000325B3">
        <w:rPr>
          <w:rFonts w:asciiTheme="minorHAnsi" w:hAnsiTheme="minorHAnsi"/>
        </w:rPr>
        <w:tab/>
      </w:r>
      <w:r w:rsidRPr="000325B3">
        <w:rPr>
          <w:rFonts w:asciiTheme="minorHAnsi" w:hAnsiTheme="minorHAnsi"/>
        </w:rPr>
        <w:tab/>
        <w:t>MP</w:t>
      </w:r>
      <w:r w:rsidRPr="000325B3">
        <w:rPr>
          <w:rFonts w:asciiTheme="minorHAnsi" w:hAnsiTheme="minorHAnsi"/>
        </w:rPr>
        <w:tab/>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br/>
      </w:r>
      <w:r w:rsidRPr="000325B3">
        <w:rPr>
          <w:rFonts w:asciiTheme="minorHAnsi" w:hAnsiTheme="minorHAnsi"/>
        </w:rPr>
        <w:tab/>
        <w:t>(mjesto i datum)</w:t>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 xml:space="preserve">      (potpis ovlaštene osobe)</w:t>
      </w:r>
    </w:p>
    <w:p w14:paraId="7666FFFB" w14:textId="77777777" w:rsidR="0087418D" w:rsidRPr="000325B3" w:rsidRDefault="0087418D" w:rsidP="0087418D">
      <w:pPr>
        <w:rPr>
          <w:rFonts w:asciiTheme="minorHAnsi" w:hAnsiTheme="minorHAnsi"/>
        </w:rPr>
      </w:pP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 xml:space="preserve">               Ponuditelj:</w:t>
      </w:r>
    </w:p>
    <w:p w14:paraId="687731FF" w14:textId="77777777" w:rsidR="0087418D" w:rsidRPr="000325B3" w:rsidRDefault="0087418D" w:rsidP="0087418D">
      <w:pPr>
        <w:rPr>
          <w:rFonts w:asciiTheme="minorHAnsi" w:hAnsiTheme="minorHAnsi"/>
        </w:rPr>
      </w:pPr>
      <w:r w:rsidRPr="000325B3">
        <w:rPr>
          <w:rFonts w:asciiTheme="minorHAnsi" w:hAnsiTheme="minorHAnsi"/>
        </w:rPr>
        <w:t>Član 5.</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 xml:space="preserve">   </w:t>
      </w:r>
      <w:r w:rsidRPr="000325B3">
        <w:rPr>
          <w:rFonts w:asciiTheme="minorHAnsi" w:hAnsiTheme="minorHAnsi"/>
        </w:rPr>
        <w:tab/>
      </w:r>
      <w:r w:rsidRPr="000325B3">
        <w:rPr>
          <w:rFonts w:asciiTheme="minorHAnsi" w:hAnsiTheme="minorHAnsi"/>
        </w:rPr>
        <w:tab/>
        <w:t>MP</w:t>
      </w:r>
      <w:r w:rsidRPr="000325B3">
        <w:rPr>
          <w:rFonts w:asciiTheme="minorHAnsi" w:hAnsiTheme="minorHAnsi"/>
        </w:rPr>
        <w:tab/>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br/>
      </w:r>
      <w:r w:rsidRPr="000325B3">
        <w:rPr>
          <w:rFonts w:asciiTheme="minorHAnsi" w:hAnsiTheme="minorHAnsi"/>
        </w:rPr>
        <w:tab/>
        <w:t>(mjesto i datum)</w:t>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 xml:space="preserve">      (potpis ovlaštene osobe)</w:t>
      </w:r>
    </w:p>
    <w:p w14:paraId="3FC6008B" w14:textId="77777777" w:rsidR="0087418D" w:rsidRPr="000325B3" w:rsidRDefault="0087418D" w:rsidP="0087418D">
      <w:pPr>
        <w:rPr>
          <w:rFonts w:asciiTheme="minorHAnsi" w:hAnsiTheme="minorHAnsi"/>
        </w:rPr>
      </w:pPr>
      <w:r w:rsidRPr="000325B3">
        <w:rPr>
          <w:rFonts w:asciiTheme="minorHAnsi" w:hAnsiTheme="minorHAnsi"/>
        </w:rPr>
        <w:br w:type="page"/>
      </w:r>
    </w:p>
    <w:p w14:paraId="2A0FA678" w14:textId="135C2BFA" w:rsidR="0087418D" w:rsidRPr="000325B3" w:rsidRDefault="0087418D" w:rsidP="0087418D">
      <w:pPr>
        <w:rPr>
          <w:rFonts w:asciiTheme="minorHAnsi" w:hAnsiTheme="minorHAnsi"/>
          <w:b/>
          <w:sz w:val="28"/>
          <w:szCs w:val="28"/>
        </w:rPr>
      </w:pPr>
      <w:r w:rsidRPr="000325B3">
        <w:rPr>
          <w:rFonts w:asciiTheme="minorHAnsi" w:hAnsiTheme="minorHAnsi"/>
          <w:b/>
          <w:sz w:val="28"/>
          <w:szCs w:val="28"/>
        </w:rPr>
        <w:t xml:space="preserve">Naručitelj: Općina </w:t>
      </w:r>
      <w:r w:rsidR="003972C7">
        <w:rPr>
          <w:rFonts w:asciiTheme="minorHAnsi" w:hAnsiTheme="minorHAnsi"/>
          <w:b/>
          <w:sz w:val="28"/>
          <w:szCs w:val="28"/>
        </w:rPr>
        <w:t>Cestica</w:t>
      </w:r>
    </w:p>
    <w:p w14:paraId="3572187F" w14:textId="05B20255" w:rsidR="0087418D" w:rsidRPr="000325B3" w:rsidRDefault="0087418D" w:rsidP="0087418D">
      <w:pPr>
        <w:rPr>
          <w:rFonts w:asciiTheme="minorHAnsi" w:hAnsiTheme="minorHAnsi"/>
          <w:b/>
          <w:sz w:val="28"/>
          <w:szCs w:val="28"/>
        </w:rPr>
      </w:pPr>
      <w:r w:rsidRPr="000325B3">
        <w:rPr>
          <w:rFonts w:asciiTheme="minorHAnsi" w:hAnsiTheme="minorHAnsi"/>
          <w:b/>
          <w:sz w:val="28"/>
          <w:szCs w:val="28"/>
        </w:rPr>
        <w:t>Predmet nabave: Pružanje energetske usluge u uštedi električne ene</w:t>
      </w:r>
      <w:r w:rsidR="003E526F">
        <w:rPr>
          <w:rFonts w:asciiTheme="minorHAnsi" w:hAnsiTheme="minorHAnsi"/>
          <w:b/>
          <w:sz w:val="28"/>
          <w:szCs w:val="28"/>
        </w:rPr>
        <w:t xml:space="preserve">rgije u javnoj rasvjeti Općine </w:t>
      </w:r>
      <w:r w:rsidR="003972C7">
        <w:rPr>
          <w:rFonts w:asciiTheme="minorHAnsi" w:hAnsiTheme="minorHAnsi"/>
          <w:b/>
          <w:sz w:val="28"/>
          <w:szCs w:val="28"/>
        </w:rPr>
        <w:t>Cestica</w:t>
      </w:r>
    </w:p>
    <w:p w14:paraId="75227DE0" w14:textId="5E16FC8D" w:rsidR="0087418D" w:rsidRPr="00933201" w:rsidRDefault="0087418D" w:rsidP="0087418D">
      <w:pPr>
        <w:rPr>
          <w:rFonts w:asciiTheme="minorHAnsi" w:hAnsiTheme="minorHAnsi"/>
          <w:b/>
          <w:sz w:val="28"/>
          <w:szCs w:val="28"/>
        </w:rPr>
      </w:pPr>
      <w:r w:rsidRPr="00933201">
        <w:rPr>
          <w:rFonts w:asciiTheme="minorHAnsi" w:hAnsiTheme="minorHAnsi"/>
          <w:b/>
          <w:sz w:val="28"/>
          <w:szCs w:val="28"/>
        </w:rPr>
        <w:t xml:space="preserve">Evidencijski broj nabave: </w:t>
      </w:r>
      <w:r w:rsidR="00933201" w:rsidRPr="00933201">
        <w:rPr>
          <w:rFonts w:asciiTheme="minorHAnsi" w:hAnsiTheme="minorHAnsi"/>
          <w:b/>
          <w:sz w:val="28"/>
          <w:szCs w:val="28"/>
        </w:rPr>
        <w:t>01/2017</w:t>
      </w:r>
    </w:p>
    <w:p w14:paraId="4743EDFD" w14:textId="77777777" w:rsidR="0087418D" w:rsidRPr="000325B3" w:rsidRDefault="0087418D" w:rsidP="0087418D">
      <w:pPr>
        <w:jc w:val="center"/>
        <w:rPr>
          <w:rFonts w:asciiTheme="minorHAnsi" w:hAnsiTheme="minorHAnsi"/>
          <w:b/>
          <w:sz w:val="28"/>
          <w:szCs w:val="28"/>
        </w:rPr>
      </w:pPr>
      <w:r w:rsidRPr="000325B3">
        <w:rPr>
          <w:rFonts w:asciiTheme="minorHAnsi" w:hAnsiTheme="minorHAnsi"/>
          <w:b/>
          <w:sz w:val="28"/>
          <w:szCs w:val="28"/>
        </w:rPr>
        <w:br/>
        <w:t>PRILOG PONUDBENOM LISTU</w:t>
      </w:r>
    </w:p>
    <w:p w14:paraId="140DE73E" w14:textId="77777777" w:rsidR="0087418D" w:rsidRPr="000325B3" w:rsidRDefault="0087418D" w:rsidP="0087418D">
      <w:pPr>
        <w:jc w:val="center"/>
        <w:rPr>
          <w:rFonts w:asciiTheme="minorHAnsi" w:hAnsiTheme="minorHAnsi"/>
          <w:b/>
          <w:sz w:val="28"/>
          <w:szCs w:val="28"/>
          <w:u w:val="single"/>
        </w:rPr>
      </w:pPr>
      <w:r w:rsidRPr="000325B3">
        <w:rPr>
          <w:rFonts w:asciiTheme="minorHAnsi" w:hAnsiTheme="minorHAnsi"/>
          <w:b/>
          <w:sz w:val="28"/>
          <w:szCs w:val="28"/>
        </w:rPr>
        <w:t>Ponuda br.</w:t>
      </w:r>
      <w:r w:rsidRPr="000325B3">
        <w:rPr>
          <w:rStyle w:val="Referencafusnote"/>
          <w:rFonts w:asciiTheme="minorHAnsi" w:hAnsiTheme="minorHAnsi"/>
          <w:b/>
          <w:sz w:val="28"/>
          <w:szCs w:val="28"/>
        </w:rPr>
        <w:footnoteReference w:id="12"/>
      </w:r>
      <w:r w:rsidRPr="000325B3">
        <w:rPr>
          <w:rFonts w:asciiTheme="minorHAnsi" w:hAnsiTheme="minorHAnsi"/>
          <w:b/>
          <w:sz w:val="28"/>
          <w:szCs w:val="28"/>
          <w:u w:val="single"/>
        </w:rPr>
        <w:tab/>
      </w:r>
      <w:r w:rsidRPr="000325B3">
        <w:rPr>
          <w:rFonts w:asciiTheme="minorHAnsi" w:hAnsiTheme="minorHAnsi"/>
          <w:b/>
          <w:sz w:val="28"/>
          <w:szCs w:val="28"/>
          <w:u w:val="single"/>
        </w:rPr>
        <w:tab/>
      </w:r>
    </w:p>
    <w:p w14:paraId="746CF150" w14:textId="77777777" w:rsidR="0087418D" w:rsidRPr="000325B3" w:rsidRDefault="0087418D" w:rsidP="0087418D">
      <w:pPr>
        <w:rPr>
          <w:rFonts w:asciiTheme="minorHAnsi" w:hAnsiTheme="minorHAnsi"/>
        </w:rPr>
      </w:pPr>
      <w:r w:rsidRPr="000325B3">
        <w:rPr>
          <w:rFonts w:asciiTheme="minorHAnsi" w:hAnsiTheme="minorHAnsi"/>
        </w:rPr>
        <w:t>Ponuditelj/Zajednice ponuditelja</w:t>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p>
    <w:p w14:paraId="12728852" w14:textId="77777777" w:rsidR="0087418D" w:rsidRPr="000325B3" w:rsidRDefault="0087418D" w:rsidP="0087418D">
      <w:pPr>
        <w:rPr>
          <w:rFonts w:asciiTheme="minorHAnsi" w:hAnsiTheme="minorHAnsi"/>
        </w:rPr>
      </w:pPr>
      <w:r w:rsidRPr="000325B3">
        <w:rPr>
          <w:rFonts w:asciiTheme="minorHAnsi" w:hAnsiTheme="minorHAnsi"/>
        </w:rPr>
        <w:t>Sukladno izjavi iz Ponudbenog lista dajemo podatke o podUGOVARATELJU kojem namjeravamo ustupiti dio Ugovor.</w:t>
      </w:r>
    </w:p>
    <w:tbl>
      <w:tblPr>
        <w:tblW w:w="0" w:type="auto"/>
        <w:tblInd w:w="264" w:type="dxa"/>
        <w:tblLayout w:type="fixed"/>
        <w:tblCellMar>
          <w:left w:w="0" w:type="dxa"/>
          <w:right w:w="0" w:type="dxa"/>
        </w:tblCellMar>
        <w:tblLook w:val="01E0" w:firstRow="1" w:lastRow="1" w:firstColumn="1" w:lastColumn="1" w:noHBand="0" w:noVBand="0"/>
      </w:tblPr>
      <w:tblGrid>
        <w:gridCol w:w="2185"/>
        <w:gridCol w:w="6859"/>
      </w:tblGrid>
      <w:tr w:rsidR="0087418D" w:rsidRPr="000325B3" w14:paraId="66EEFCD2" w14:textId="77777777" w:rsidTr="007E2919">
        <w:trPr>
          <w:trHeight w:hRule="exact" w:val="547"/>
        </w:trPr>
        <w:tc>
          <w:tcPr>
            <w:tcW w:w="2185" w:type="dxa"/>
            <w:tcBorders>
              <w:top w:val="single" w:sz="5" w:space="0" w:color="000000"/>
              <w:left w:val="single" w:sz="5" w:space="0" w:color="000000"/>
              <w:bottom w:val="single" w:sz="5" w:space="0" w:color="000000"/>
              <w:right w:val="single" w:sz="5" w:space="0" w:color="000000"/>
            </w:tcBorders>
            <w:shd w:val="clear" w:color="auto" w:fill="EAF1DD"/>
          </w:tcPr>
          <w:p w14:paraId="4EE467D0" w14:textId="77777777" w:rsidR="0087418D" w:rsidRPr="000325B3" w:rsidRDefault="0087418D" w:rsidP="007E2919">
            <w:pPr>
              <w:pStyle w:val="TableParagraph"/>
              <w:spacing w:before="145"/>
              <w:ind w:left="102"/>
              <w:rPr>
                <w:rFonts w:asciiTheme="minorHAnsi" w:hAnsiTheme="minorHAnsi" w:cs="Calibri"/>
                <w:sz w:val="20"/>
                <w:szCs w:val="20"/>
              </w:rPr>
            </w:pPr>
            <w:r w:rsidRPr="000325B3">
              <w:rPr>
                <w:rFonts w:asciiTheme="minorHAnsi" w:hAnsiTheme="minorHAnsi"/>
                <w:sz w:val="20"/>
              </w:rPr>
              <w:t>Naziv</w:t>
            </w:r>
            <w:r w:rsidRPr="000325B3">
              <w:rPr>
                <w:rFonts w:asciiTheme="minorHAnsi" w:hAnsiTheme="minorHAnsi"/>
                <w:spacing w:val="-1"/>
                <w:sz w:val="20"/>
              </w:rPr>
              <w:t xml:space="preserve"> </w:t>
            </w:r>
            <w:r w:rsidRPr="000325B3">
              <w:rPr>
                <w:rFonts w:asciiTheme="minorHAnsi" w:hAnsiTheme="minorHAnsi"/>
                <w:spacing w:val="-2"/>
                <w:sz w:val="20"/>
              </w:rPr>
              <w:t>podizvoditelja:</w:t>
            </w:r>
          </w:p>
        </w:tc>
        <w:tc>
          <w:tcPr>
            <w:tcW w:w="6859" w:type="dxa"/>
            <w:tcBorders>
              <w:top w:val="single" w:sz="5" w:space="0" w:color="000000"/>
              <w:left w:val="single" w:sz="5" w:space="0" w:color="000000"/>
              <w:bottom w:val="single" w:sz="5" w:space="0" w:color="000000"/>
              <w:right w:val="single" w:sz="5" w:space="0" w:color="000000"/>
            </w:tcBorders>
          </w:tcPr>
          <w:p w14:paraId="2B6F6EFB" w14:textId="77777777" w:rsidR="0087418D" w:rsidRPr="000325B3" w:rsidRDefault="0087418D" w:rsidP="007E2919">
            <w:pPr>
              <w:rPr>
                <w:rFonts w:asciiTheme="minorHAnsi" w:hAnsiTheme="minorHAnsi"/>
              </w:rPr>
            </w:pPr>
          </w:p>
          <w:p w14:paraId="6D01538B" w14:textId="77777777" w:rsidR="0087418D" w:rsidRPr="000325B3" w:rsidRDefault="0087418D" w:rsidP="007E2919">
            <w:pPr>
              <w:rPr>
                <w:rFonts w:asciiTheme="minorHAnsi" w:hAnsiTheme="minorHAnsi"/>
              </w:rPr>
            </w:pPr>
          </w:p>
        </w:tc>
      </w:tr>
      <w:tr w:rsidR="0087418D" w:rsidRPr="000325B3" w14:paraId="740A8511" w14:textId="77777777" w:rsidTr="007E2919">
        <w:trPr>
          <w:trHeight w:hRule="exact" w:val="547"/>
        </w:trPr>
        <w:tc>
          <w:tcPr>
            <w:tcW w:w="2185" w:type="dxa"/>
            <w:tcBorders>
              <w:top w:val="single" w:sz="5" w:space="0" w:color="000000"/>
              <w:left w:val="single" w:sz="5" w:space="0" w:color="000000"/>
              <w:bottom w:val="single" w:sz="5" w:space="0" w:color="000000"/>
              <w:right w:val="single" w:sz="5" w:space="0" w:color="000000"/>
            </w:tcBorders>
            <w:shd w:val="clear" w:color="auto" w:fill="EAF1DD"/>
          </w:tcPr>
          <w:p w14:paraId="7965F1E8" w14:textId="77777777" w:rsidR="0087418D" w:rsidRPr="000325B3" w:rsidRDefault="0087418D" w:rsidP="007E2919">
            <w:pPr>
              <w:pStyle w:val="TableParagraph"/>
              <w:spacing w:before="144"/>
              <w:ind w:left="102"/>
              <w:rPr>
                <w:rFonts w:asciiTheme="minorHAnsi" w:hAnsiTheme="minorHAnsi" w:cs="Calibri"/>
                <w:sz w:val="20"/>
                <w:szCs w:val="20"/>
              </w:rPr>
            </w:pPr>
            <w:r w:rsidRPr="000325B3">
              <w:rPr>
                <w:rFonts w:asciiTheme="minorHAnsi" w:hAnsiTheme="minorHAnsi"/>
                <w:spacing w:val="-1"/>
                <w:sz w:val="20"/>
              </w:rPr>
              <w:t>Sjedište:</w:t>
            </w:r>
          </w:p>
        </w:tc>
        <w:tc>
          <w:tcPr>
            <w:tcW w:w="6859" w:type="dxa"/>
            <w:tcBorders>
              <w:top w:val="single" w:sz="5" w:space="0" w:color="000000"/>
              <w:left w:val="single" w:sz="5" w:space="0" w:color="000000"/>
              <w:bottom w:val="single" w:sz="5" w:space="0" w:color="000000"/>
              <w:right w:val="single" w:sz="5" w:space="0" w:color="000000"/>
            </w:tcBorders>
          </w:tcPr>
          <w:p w14:paraId="56FE4784" w14:textId="77777777" w:rsidR="0087418D" w:rsidRPr="000325B3" w:rsidRDefault="0087418D" w:rsidP="007E2919">
            <w:pPr>
              <w:rPr>
                <w:rFonts w:asciiTheme="minorHAnsi" w:hAnsiTheme="minorHAnsi"/>
              </w:rPr>
            </w:pPr>
          </w:p>
        </w:tc>
      </w:tr>
      <w:tr w:rsidR="0087418D" w:rsidRPr="000325B3" w14:paraId="1B4C3501" w14:textId="77777777" w:rsidTr="007E2919">
        <w:trPr>
          <w:trHeight w:hRule="exact" w:val="547"/>
        </w:trPr>
        <w:tc>
          <w:tcPr>
            <w:tcW w:w="2185" w:type="dxa"/>
            <w:tcBorders>
              <w:top w:val="single" w:sz="5" w:space="0" w:color="000000"/>
              <w:left w:val="single" w:sz="5" w:space="0" w:color="000000"/>
              <w:bottom w:val="single" w:sz="5" w:space="0" w:color="000000"/>
              <w:right w:val="single" w:sz="5" w:space="0" w:color="000000"/>
            </w:tcBorders>
            <w:shd w:val="clear" w:color="auto" w:fill="EAF1DD"/>
          </w:tcPr>
          <w:p w14:paraId="529FCF84" w14:textId="77777777" w:rsidR="0087418D" w:rsidRPr="000325B3" w:rsidRDefault="0087418D" w:rsidP="007E2919">
            <w:pPr>
              <w:pStyle w:val="TableParagraph"/>
              <w:spacing w:before="144"/>
              <w:ind w:left="102"/>
              <w:rPr>
                <w:rFonts w:asciiTheme="minorHAnsi" w:hAnsiTheme="minorHAnsi" w:cs="Calibri"/>
                <w:sz w:val="20"/>
                <w:szCs w:val="20"/>
              </w:rPr>
            </w:pPr>
            <w:r w:rsidRPr="000325B3">
              <w:rPr>
                <w:rFonts w:asciiTheme="minorHAnsi" w:hAnsiTheme="minorHAnsi"/>
                <w:sz w:val="20"/>
              </w:rPr>
              <w:t>OIB</w:t>
            </w:r>
          </w:p>
        </w:tc>
        <w:tc>
          <w:tcPr>
            <w:tcW w:w="6859" w:type="dxa"/>
            <w:tcBorders>
              <w:top w:val="single" w:sz="5" w:space="0" w:color="000000"/>
              <w:left w:val="single" w:sz="5" w:space="0" w:color="000000"/>
              <w:bottom w:val="single" w:sz="5" w:space="0" w:color="000000"/>
              <w:right w:val="single" w:sz="5" w:space="0" w:color="000000"/>
            </w:tcBorders>
          </w:tcPr>
          <w:p w14:paraId="57E8DBFC" w14:textId="77777777" w:rsidR="0087418D" w:rsidRPr="000325B3" w:rsidRDefault="0087418D" w:rsidP="007E2919">
            <w:pPr>
              <w:rPr>
                <w:rFonts w:asciiTheme="minorHAnsi" w:hAnsiTheme="minorHAnsi"/>
              </w:rPr>
            </w:pPr>
          </w:p>
        </w:tc>
      </w:tr>
      <w:tr w:rsidR="0087418D" w:rsidRPr="000325B3" w14:paraId="0F811FF6" w14:textId="77777777" w:rsidTr="007E2919">
        <w:trPr>
          <w:trHeight w:hRule="exact" w:val="546"/>
        </w:trPr>
        <w:tc>
          <w:tcPr>
            <w:tcW w:w="2185" w:type="dxa"/>
            <w:tcBorders>
              <w:top w:val="single" w:sz="5" w:space="0" w:color="000000"/>
              <w:left w:val="single" w:sz="5" w:space="0" w:color="000000"/>
              <w:bottom w:val="single" w:sz="5" w:space="0" w:color="000000"/>
              <w:right w:val="single" w:sz="5" w:space="0" w:color="000000"/>
            </w:tcBorders>
            <w:shd w:val="clear" w:color="auto" w:fill="EAF1DD"/>
          </w:tcPr>
          <w:p w14:paraId="559A34C3" w14:textId="77777777" w:rsidR="0087418D" w:rsidRPr="000325B3" w:rsidRDefault="0087418D" w:rsidP="007E2919">
            <w:pPr>
              <w:pStyle w:val="TableParagraph"/>
              <w:spacing w:before="144"/>
              <w:ind w:left="102"/>
              <w:rPr>
                <w:rFonts w:asciiTheme="minorHAnsi" w:hAnsiTheme="minorHAnsi" w:cs="Calibri"/>
                <w:sz w:val="20"/>
                <w:szCs w:val="20"/>
              </w:rPr>
            </w:pPr>
            <w:r w:rsidRPr="000325B3">
              <w:rPr>
                <w:rFonts w:asciiTheme="minorHAnsi" w:hAnsiTheme="minorHAnsi"/>
                <w:spacing w:val="-1"/>
                <w:sz w:val="20"/>
              </w:rPr>
              <w:t>Broj</w:t>
            </w:r>
            <w:r w:rsidRPr="000325B3">
              <w:rPr>
                <w:rFonts w:asciiTheme="minorHAnsi" w:hAnsiTheme="minorHAnsi"/>
                <w:sz w:val="20"/>
              </w:rPr>
              <w:t xml:space="preserve"> </w:t>
            </w:r>
            <w:r w:rsidRPr="000325B3">
              <w:rPr>
                <w:rFonts w:asciiTheme="minorHAnsi" w:hAnsiTheme="minorHAnsi"/>
                <w:spacing w:val="-1"/>
                <w:sz w:val="20"/>
              </w:rPr>
              <w:t>računa</w:t>
            </w:r>
          </w:p>
        </w:tc>
        <w:tc>
          <w:tcPr>
            <w:tcW w:w="6859" w:type="dxa"/>
            <w:tcBorders>
              <w:top w:val="single" w:sz="5" w:space="0" w:color="000000"/>
              <w:left w:val="single" w:sz="5" w:space="0" w:color="000000"/>
              <w:bottom w:val="single" w:sz="5" w:space="0" w:color="000000"/>
              <w:right w:val="single" w:sz="5" w:space="0" w:color="000000"/>
            </w:tcBorders>
          </w:tcPr>
          <w:p w14:paraId="17E70F09" w14:textId="77777777" w:rsidR="0087418D" w:rsidRPr="000325B3" w:rsidRDefault="0087418D" w:rsidP="007E2919">
            <w:pPr>
              <w:rPr>
                <w:rFonts w:asciiTheme="minorHAnsi" w:hAnsiTheme="minorHAnsi"/>
              </w:rPr>
            </w:pPr>
          </w:p>
          <w:p w14:paraId="163878DB" w14:textId="77777777" w:rsidR="0087418D" w:rsidRPr="000325B3" w:rsidRDefault="0087418D" w:rsidP="007E2919">
            <w:pPr>
              <w:rPr>
                <w:rFonts w:asciiTheme="minorHAnsi" w:hAnsiTheme="minorHAnsi"/>
              </w:rPr>
            </w:pPr>
          </w:p>
        </w:tc>
      </w:tr>
      <w:tr w:rsidR="0087418D" w:rsidRPr="000325B3" w14:paraId="5D6D0CAF" w14:textId="77777777" w:rsidTr="007E2919">
        <w:trPr>
          <w:trHeight w:hRule="exact" w:val="547"/>
        </w:trPr>
        <w:tc>
          <w:tcPr>
            <w:tcW w:w="2185" w:type="dxa"/>
            <w:tcBorders>
              <w:top w:val="single" w:sz="5" w:space="0" w:color="000000"/>
              <w:left w:val="single" w:sz="5" w:space="0" w:color="000000"/>
              <w:bottom w:val="single" w:sz="5" w:space="0" w:color="000000"/>
              <w:right w:val="single" w:sz="5" w:space="0" w:color="000000"/>
            </w:tcBorders>
            <w:shd w:val="clear" w:color="auto" w:fill="EAF1DD"/>
          </w:tcPr>
          <w:p w14:paraId="67B3CEE5" w14:textId="77777777" w:rsidR="0087418D" w:rsidRPr="000325B3" w:rsidRDefault="0087418D" w:rsidP="007E2919">
            <w:pPr>
              <w:pStyle w:val="TableParagraph"/>
              <w:spacing w:before="145"/>
              <w:ind w:left="102"/>
              <w:rPr>
                <w:rFonts w:asciiTheme="minorHAnsi" w:hAnsiTheme="minorHAnsi" w:cs="Calibri"/>
                <w:sz w:val="20"/>
                <w:szCs w:val="20"/>
              </w:rPr>
            </w:pPr>
            <w:r w:rsidRPr="000325B3">
              <w:rPr>
                <w:rFonts w:asciiTheme="minorHAnsi" w:hAnsiTheme="minorHAnsi"/>
                <w:spacing w:val="-1"/>
                <w:sz w:val="20"/>
              </w:rPr>
              <w:t>Predmet podugovora:</w:t>
            </w:r>
          </w:p>
        </w:tc>
        <w:tc>
          <w:tcPr>
            <w:tcW w:w="6859" w:type="dxa"/>
            <w:tcBorders>
              <w:top w:val="single" w:sz="5" w:space="0" w:color="000000"/>
              <w:left w:val="single" w:sz="5" w:space="0" w:color="000000"/>
              <w:bottom w:val="single" w:sz="5" w:space="0" w:color="000000"/>
              <w:right w:val="single" w:sz="5" w:space="0" w:color="000000"/>
            </w:tcBorders>
          </w:tcPr>
          <w:p w14:paraId="78151FAC" w14:textId="77777777" w:rsidR="0087418D" w:rsidRPr="000325B3" w:rsidRDefault="0087418D" w:rsidP="007E2919">
            <w:pPr>
              <w:rPr>
                <w:rFonts w:asciiTheme="minorHAnsi" w:hAnsiTheme="minorHAnsi"/>
              </w:rPr>
            </w:pPr>
          </w:p>
        </w:tc>
      </w:tr>
      <w:tr w:rsidR="0087418D" w:rsidRPr="000325B3" w14:paraId="0722DE0B" w14:textId="77777777" w:rsidTr="007E2919">
        <w:trPr>
          <w:trHeight w:hRule="exact" w:val="547"/>
        </w:trPr>
        <w:tc>
          <w:tcPr>
            <w:tcW w:w="2185" w:type="dxa"/>
            <w:tcBorders>
              <w:top w:val="single" w:sz="5" w:space="0" w:color="000000"/>
              <w:left w:val="single" w:sz="5" w:space="0" w:color="000000"/>
              <w:bottom w:val="single" w:sz="5" w:space="0" w:color="000000"/>
              <w:right w:val="single" w:sz="5" w:space="0" w:color="000000"/>
            </w:tcBorders>
            <w:shd w:val="clear" w:color="auto" w:fill="EAF1DD"/>
          </w:tcPr>
          <w:p w14:paraId="3B8C7183" w14:textId="77777777" w:rsidR="0087418D" w:rsidRPr="000325B3" w:rsidRDefault="0087418D" w:rsidP="007E2919">
            <w:pPr>
              <w:pStyle w:val="TableParagraph"/>
              <w:spacing w:before="145"/>
              <w:ind w:left="102"/>
              <w:rPr>
                <w:rFonts w:asciiTheme="minorHAnsi" w:hAnsiTheme="minorHAnsi" w:cs="Calibri"/>
                <w:sz w:val="20"/>
                <w:szCs w:val="20"/>
              </w:rPr>
            </w:pPr>
            <w:r w:rsidRPr="000325B3">
              <w:rPr>
                <w:rFonts w:asciiTheme="minorHAnsi" w:hAnsiTheme="minorHAnsi"/>
                <w:spacing w:val="-1"/>
                <w:sz w:val="20"/>
              </w:rPr>
              <w:t>Količina:</w:t>
            </w:r>
          </w:p>
        </w:tc>
        <w:tc>
          <w:tcPr>
            <w:tcW w:w="6859" w:type="dxa"/>
            <w:tcBorders>
              <w:top w:val="single" w:sz="5" w:space="0" w:color="000000"/>
              <w:left w:val="single" w:sz="5" w:space="0" w:color="000000"/>
              <w:bottom w:val="single" w:sz="5" w:space="0" w:color="000000"/>
              <w:right w:val="single" w:sz="5" w:space="0" w:color="000000"/>
            </w:tcBorders>
          </w:tcPr>
          <w:p w14:paraId="15EB8390" w14:textId="77777777" w:rsidR="0087418D" w:rsidRPr="000325B3" w:rsidRDefault="0087418D" w:rsidP="007E2919">
            <w:pPr>
              <w:rPr>
                <w:rFonts w:asciiTheme="minorHAnsi" w:hAnsiTheme="minorHAnsi"/>
              </w:rPr>
            </w:pPr>
          </w:p>
        </w:tc>
      </w:tr>
      <w:tr w:rsidR="0087418D" w:rsidRPr="000325B3" w14:paraId="2F6C4385" w14:textId="77777777" w:rsidTr="007E2919">
        <w:trPr>
          <w:trHeight w:hRule="exact" w:val="547"/>
        </w:trPr>
        <w:tc>
          <w:tcPr>
            <w:tcW w:w="2185" w:type="dxa"/>
            <w:tcBorders>
              <w:top w:val="single" w:sz="5" w:space="0" w:color="000000"/>
              <w:left w:val="single" w:sz="5" w:space="0" w:color="000000"/>
              <w:bottom w:val="single" w:sz="5" w:space="0" w:color="000000"/>
              <w:right w:val="single" w:sz="5" w:space="0" w:color="000000"/>
            </w:tcBorders>
            <w:shd w:val="clear" w:color="auto" w:fill="EAF1DD"/>
          </w:tcPr>
          <w:p w14:paraId="5FACFE59" w14:textId="77777777" w:rsidR="0087418D" w:rsidRPr="000325B3" w:rsidRDefault="0087418D" w:rsidP="007E2919">
            <w:pPr>
              <w:pStyle w:val="TableParagraph"/>
              <w:spacing w:before="23"/>
              <w:ind w:left="102" w:right="770"/>
              <w:rPr>
                <w:rFonts w:asciiTheme="minorHAnsi" w:hAnsiTheme="minorHAnsi" w:cs="Calibri"/>
                <w:sz w:val="20"/>
                <w:szCs w:val="20"/>
              </w:rPr>
            </w:pPr>
            <w:r w:rsidRPr="000325B3">
              <w:rPr>
                <w:rFonts w:asciiTheme="minorHAnsi" w:hAnsiTheme="minorHAnsi"/>
                <w:spacing w:val="-1"/>
                <w:sz w:val="20"/>
              </w:rPr>
              <w:t>Vrijednost</w:t>
            </w:r>
            <w:r w:rsidRPr="000325B3">
              <w:rPr>
                <w:rFonts w:asciiTheme="minorHAnsi" w:hAnsiTheme="minorHAnsi"/>
                <w:spacing w:val="20"/>
                <w:sz w:val="20"/>
              </w:rPr>
              <w:t xml:space="preserve"> </w:t>
            </w:r>
            <w:r w:rsidRPr="000325B3">
              <w:rPr>
                <w:rFonts w:asciiTheme="minorHAnsi" w:hAnsiTheme="minorHAnsi"/>
                <w:spacing w:val="-1"/>
                <w:sz w:val="20"/>
              </w:rPr>
              <w:t>podugovora(kn)</w:t>
            </w:r>
          </w:p>
        </w:tc>
        <w:tc>
          <w:tcPr>
            <w:tcW w:w="6859" w:type="dxa"/>
            <w:tcBorders>
              <w:top w:val="single" w:sz="5" w:space="0" w:color="000000"/>
              <w:left w:val="single" w:sz="5" w:space="0" w:color="000000"/>
              <w:bottom w:val="single" w:sz="5" w:space="0" w:color="000000"/>
              <w:right w:val="single" w:sz="5" w:space="0" w:color="000000"/>
            </w:tcBorders>
          </w:tcPr>
          <w:p w14:paraId="0AA67893" w14:textId="77777777" w:rsidR="0087418D" w:rsidRPr="000325B3" w:rsidRDefault="0087418D" w:rsidP="007E2919">
            <w:pPr>
              <w:rPr>
                <w:rFonts w:asciiTheme="minorHAnsi" w:hAnsiTheme="minorHAnsi"/>
              </w:rPr>
            </w:pPr>
          </w:p>
        </w:tc>
      </w:tr>
      <w:tr w:rsidR="0087418D" w:rsidRPr="000325B3" w14:paraId="1B61686E" w14:textId="77777777" w:rsidTr="007E2919">
        <w:trPr>
          <w:trHeight w:hRule="exact" w:val="547"/>
        </w:trPr>
        <w:tc>
          <w:tcPr>
            <w:tcW w:w="2185" w:type="dxa"/>
            <w:tcBorders>
              <w:top w:val="single" w:sz="5" w:space="0" w:color="000000"/>
              <w:left w:val="single" w:sz="5" w:space="0" w:color="000000"/>
              <w:bottom w:val="single" w:sz="5" w:space="0" w:color="000000"/>
              <w:right w:val="single" w:sz="5" w:space="0" w:color="000000"/>
            </w:tcBorders>
            <w:shd w:val="clear" w:color="auto" w:fill="EAF1DD"/>
          </w:tcPr>
          <w:p w14:paraId="67670DEB" w14:textId="77777777" w:rsidR="0087418D" w:rsidRPr="000325B3" w:rsidRDefault="0087418D" w:rsidP="007E2919">
            <w:pPr>
              <w:pStyle w:val="TableParagraph"/>
              <w:spacing w:before="144"/>
              <w:ind w:left="102"/>
              <w:rPr>
                <w:rFonts w:asciiTheme="minorHAnsi" w:hAnsiTheme="minorHAnsi" w:cs="Calibri"/>
                <w:sz w:val="20"/>
                <w:szCs w:val="20"/>
              </w:rPr>
            </w:pPr>
            <w:r w:rsidRPr="000325B3">
              <w:rPr>
                <w:rFonts w:asciiTheme="minorHAnsi" w:hAnsiTheme="minorHAnsi"/>
                <w:sz w:val="20"/>
              </w:rPr>
              <w:t>Postotni</w:t>
            </w:r>
            <w:r w:rsidRPr="000325B3">
              <w:rPr>
                <w:rFonts w:asciiTheme="minorHAnsi" w:hAnsiTheme="minorHAnsi"/>
                <w:spacing w:val="-1"/>
                <w:sz w:val="20"/>
              </w:rPr>
              <w:t xml:space="preserve"> dio Ugovora</w:t>
            </w:r>
          </w:p>
        </w:tc>
        <w:tc>
          <w:tcPr>
            <w:tcW w:w="6859" w:type="dxa"/>
            <w:tcBorders>
              <w:top w:val="single" w:sz="5" w:space="0" w:color="000000"/>
              <w:left w:val="single" w:sz="5" w:space="0" w:color="000000"/>
              <w:bottom w:val="single" w:sz="5" w:space="0" w:color="000000"/>
              <w:right w:val="single" w:sz="5" w:space="0" w:color="000000"/>
            </w:tcBorders>
          </w:tcPr>
          <w:p w14:paraId="778DF0F2" w14:textId="77777777" w:rsidR="0087418D" w:rsidRPr="000325B3" w:rsidRDefault="0087418D" w:rsidP="007E2919">
            <w:pPr>
              <w:rPr>
                <w:rFonts w:asciiTheme="minorHAnsi" w:hAnsiTheme="minorHAnsi"/>
              </w:rPr>
            </w:pPr>
          </w:p>
        </w:tc>
      </w:tr>
    </w:tbl>
    <w:p w14:paraId="02F008D3" w14:textId="77777777" w:rsidR="0087418D" w:rsidRPr="000325B3" w:rsidRDefault="0087418D" w:rsidP="0087418D">
      <w:pPr>
        <w:rPr>
          <w:rFonts w:asciiTheme="minorHAnsi" w:hAnsiTheme="minorHAnsi"/>
        </w:rPr>
      </w:pPr>
      <w:r w:rsidRPr="000325B3">
        <w:rPr>
          <w:rFonts w:asciiTheme="minorHAnsi" w:hAnsiTheme="minorHAnsi"/>
        </w:rPr>
        <w:t>Napomena: Ponuditelj koji ima namjeru ustupiti dio radova podizvoditelju, obvezan je ispuniti ovaj obrazac za svakog podizvoditelja te ih priložiti uz ponudu.</w:t>
      </w:r>
    </w:p>
    <w:p w14:paraId="4D8F375B" w14:textId="77777777" w:rsidR="0087418D" w:rsidRPr="000325B3" w:rsidRDefault="0087418D" w:rsidP="0087418D">
      <w:pPr>
        <w:rPr>
          <w:rFonts w:asciiTheme="minorHAnsi" w:hAnsiTheme="minorHAnsi"/>
        </w:rPr>
      </w:pPr>
    </w:p>
    <w:p w14:paraId="0A4B7A73" w14:textId="77777777" w:rsidR="0087418D" w:rsidRPr="000325B3" w:rsidRDefault="0087418D" w:rsidP="0087418D">
      <w:pPr>
        <w:rPr>
          <w:rFonts w:asciiTheme="minorHAnsi" w:hAnsiTheme="minorHAnsi"/>
        </w:rPr>
      </w:pP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rPr>
        <w:t xml:space="preserve">   </w:t>
      </w:r>
      <w:r w:rsidRPr="000325B3">
        <w:rPr>
          <w:rFonts w:asciiTheme="minorHAnsi" w:hAnsiTheme="minorHAnsi"/>
        </w:rPr>
        <w:tab/>
      </w:r>
      <w:r w:rsidRPr="000325B3">
        <w:rPr>
          <w:rFonts w:asciiTheme="minorHAnsi" w:hAnsiTheme="minorHAnsi"/>
        </w:rPr>
        <w:tab/>
        <w:t>MP</w:t>
      </w:r>
      <w:r w:rsidRPr="000325B3">
        <w:rPr>
          <w:rFonts w:asciiTheme="minorHAnsi" w:hAnsiTheme="minorHAnsi"/>
        </w:rPr>
        <w:tab/>
      </w:r>
      <w:r w:rsidRPr="000325B3">
        <w:rPr>
          <w:rFonts w:asciiTheme="minorHAnsi" w:hAnsiTheme="minorHAnsi"/>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tab/>
      </w:r>
      <w:r w:rsidRPr="000325B3">
        <w:rPr>
          <w:rFonts w:asciiTheme="minorHAnsi" w:hAnsiTheme="minorHAnsi"/>
          <w:u w:val="single"/>
        </w:rPr>
        <w:br/>
      </w:r>
      <w:r w:rsidRPr="000325B3">
        <w:rPr>
          <w:rFonts w:asciiTheme="minorHAnsi" w:hAnsiTheme="minorHAnsi"/>
        </w:rPr>
        <w:tab/>
        <w:t>(mjesto i datum)</w:t>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r>
      <w:r w:rsidRPr="000325B3">
        <w:rPr>
          <w:rFonts w:asciiTheme="minorHAnsi" w:hAnsiTheme="minorHAnsi"/>
        </w:rPr>
        <w:tab/>
        <w:t xml:space="preserve">      (potpis ovlaštene osobe)</w:t>
      </w:r>
      <w:r w:rsidRPr="000325B3">
        <w:rPr>
          <w:rFonts w:asciiTheme="minorHAnsi" w:hAnsiTheme="minorHAnsi"/>
          <w:strike/>
        </w:rPr>
        <w:br w:type="page"/>
      </w:r>
    </w:p>
    <w:p w14:paraId="0CA556D6" w14:textId="77777777" w:rsidR="0087418D" w:rsidRPr="00C9398D" w:rsidRDefault="0087418D" w:rsidP="0087418D">
      <w:pPr>
        <w:pStyle w:val="Naslov2"/>
        <w:rPr>
          <w:rFonts w:asciiTheme="minorHAnsi" w:hAnsiTheme="minorHAnsi"/>
        </w:rPr>
      </w:pPr>
      <w:bookmarkStart w:id="177" w:name="_Toc411888307"/>
      <w:bookmarkStart w:id="178" w:name="_Toc417298738"/>
      <w:bookmarkStart w:id="179" w:name="_Toc335293047"/>
      <w:bookmarkStart w:id="180" w:name="_Toc349824246"/>
      <w:bookmarkStart w:id="181" w:name="_Toc358030788"/>
      <w:bookmarkStart w:id="182" w:name="_Toc411888310"/>
      <w:bookmarkStart w:id="183" w:name="_Toc417298741"/>
      <w:bookmarkStart w:id="184" w:name="_Toc335293050"/>
      <w:r w:rsidRPr="00C9398D">
        <w:rPr>
          <w:rFonts w:asciiTheme="minorHAnsi" w:hAnsiTheme="minorHAnsi"/>
        </w:rPr>
        <w:t>PRILOG 7.2. POPIS POJMOVA I OBRAZLOŽENJA ZA POTREBE DZN</w:t>
      </w:r>
      <w:bookmarkEnd w:id="177"/>
      <w:bookmarkEnd w:id="178"/>
      <w:bookmarkEnd w:id="179"/>
      <w:bookmarkEnd w:id="180"/>
      <w:bookmarkEnd w:id="181"/>
    </w:p>
    <w:p w14:paraId="3E01070A" w14:textId="77777777" w:rsidR="0087418D" w:rsidRPr="001700FA" w:rsidRDefault="0087418D" w:rsidP="0087418D">
      <w:pPr>
        <w:rPr>
          <w:rFonts w:eastAsia="Times New Roman"/>
          <w:b/>
          <w:sz w:val="26"/>
          <w:szCs w:val="26"/>
        </w:rPr>
      </w:pPr>
      <w:r>
        <w:br w:type="page"/>
      </w:r>
    </w:p>
    <w:p w14:paraId="4877E66B" w14:textId="77777777" w:rsidR="0087418D" w:rsidRPr="00C9398D" w:rsidRDefault="0087418D" w:rsidP="0087418D">
      <w:pPr>
        <w:rPr>
          <w:rFonts w:asciiTheme="minorHAnsi" w:hAnsiTheme="minorHAnsi"/>
          <w:b/>
          <w:sz w:val="28"/>
          <w:szCs w:val="28"/>
        </w:rPr>
      </w:pPr>
      <w:r w:rsidRPr="00C9398D">
        <w:rPr>
          <w:rFonts w:asciiTheme="minorHAnsi" w:hAnsiTheme="minorHAnsi"/>
          <w:b/>
          <w:sz w:val="28"/>
          <w:szCs w:val="28"/>
        </w:rPr>
        <w:t>POPIS POJMOVA I OBRAZLOŽENJA ZA POTREBE OVE DOKUMENTACIJE ZA NADMETANJE</w:t>
      </w:r>
    </w:p>
    <w:p w14:paraId="3ACF8444" w14:textId="77777777" w:rsidR="0087418D" w:rsidRPr="00C9398D" w:rsidRDefault="0087418D" w:rsidP="0087418D">
      <w:pPr>
        <w:rPr>
          <w:rFonts w:asciiTheme="minorHAnsi" w:hAnsiTheme="minorHAnsi"/>
        </w:rPr>
      </w:pPr>
    </w:p>
    <w:p w14:paraId="46120609" w14:textId="77777777" w:rsidR="0087418D" w:rsidRPr="00127619" w:rsidRDefault="0087418D" w:rsidP="0087418D">
      <w:pPr>
        <w:pStyle w:val="ColorfulList-Accent11"/>
        <w:numPr>
          <w:ilvl w:val="0"/>
          <w:numId w:val="7"/>
        </w:numPr>
        <w:rPr>
          <w:rFonts w:asciiTheme="minorHAnsi" w:hAnsiTheme="minorHAnsi"/>
          <w:lang w:val="hr-HR"/>
        </w:rPr>
      </w:pPr>
      <w:r w:rsidRPr="00127619">
        <w:rPr>
          <w:rFonts w:asciiTheme="minorHAnsi" w:hAnsiTheme="minorHAnsi"/>
          <w:lang w:val="hr-HR"/>
        </w:rPr>
        <w:t>Zakon o javnoj nabavi – gdje se u DZN spominje Zakon o javnoj nabavi, bez obzira na koje se izdanje Narodnih novina referira, to svugdje znači Zakon o javnoj nabavi NN 120/16</w:t>
      </w:r>
    </w:p>
    <w:p w14:paraId="3C7E5F3C" w14:textId="77777777" w:rsidR="0087418D" w:rsidRPr="00127619" w:rsidRDefault="0087418D" w:rsidP="0087418D">
      <w:pPr>
        <w:pStyle w:val="ColorfulList-Accent11"/>
        <w:numPr>
          <w:ilvl w:val="0"/>
          <w:numId w:val="7"/>
        </w:numPr>
        <w:rPr>
          <w:rFonts w:asciiTheme="minorHAnsi" w:hAnsiTheme="minorHAnsi"/>
          <w:lang w:val="hr-HR"/>
        </w:rPr>
      </w:pPr>
      <w:r w:rsidRPr="00127619">
        <w:rPr>
          <w:rFonts w:asciiTheme="minorHAnsi" w:hAnsiTheme="minorHAnsi"/>
          <w:lang w:val="hr-HR"/>
        </w:rPr>
        <w:t>Pravilnik –Pravilnik o metodologiji za praćenje, mjerenje i verifikaciju ušteda energije u neposrednoj potrošnji (NN 71/15).</w:t>
      </w:r>
    </w:p>
    <w:p w14:paraId="7E3972F5"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LED – (Light Emitting Diode) je poluvodički element koji kod narinute struje emitira svjetlost.</w:t>
      </w:r>
    </w:p>
    <w:p w14:paraId="7CFC1058"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LED izvor svjetlosti – je sklop u kojem je u kućištu LED sa ispunom od fosforescentnog materijala, obično zaštićen na vrhu silikonskom lećom i u podnožju površinom za lemljenje (spoj i hlađenje)</w:t>
      </w:r>
    </w:p>
    <w:p w14:paraId="6D0BFD2C"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LED modul – jedan ili više LED izvora svjetlosti zalemljen na štampanu pločicu. U svjetiljci može biti jedna ili više štampanih pločica međusobno povezanih. Ipak za potrebe ove DZN pod izrazom LED modul misli se na ukupan broj štampanih pločica s ukupnim brojem LED izvora svjetlosti u svjetiljci. Riječju to je ukupni modul koji daje ukupni svjetlosni tok svjetiljke (bez leća, ili druge optike i zaštitnog stakla).</w:t>
      </w:r>
    </w:p>
    <w:p w14:paraId="7FFC6EE7"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Driver (ili LED driver) – napajač LED izvora svjetlosti odgovarajućom jakosti struje i napona. To je ispravljač struje s ulazne izmjenične na istosmjernu struju kojom napaja LED izvore svjetlosti.</w:t>
      </w:r>
    </w:p>
    <w:p w14:paraId="12377FBE"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Temperatura boje – ( Corelated Color Temperature ‐ CCT) daje se u stupnjevima Kelvina sukladno temperaturi zagrijavanja crnog tijela da postigne traženu temperaturu kod koje emitira tu boju svjetlosti.</w:t>
      </w:r>
    </w:p>
    <w:p w14:paraId="762C5E2F"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R – oznaka za tip obloge ceste s korespondirajućim faktorima sjajnosti q0.</w:t>
      </w:r>
    </w:p>
    <w:p w14:paraId="1F2619D4"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Klasa rasvijetljenosti ceste – zahtjevi za rasvijetljenost i osvijetljenost ceste sukladno HRN EN 13201.</w:t>
      </w:r>
    </w:p>
    <w:p w14:paraId="13B98B19" w14:textId="77777777" w:rsidR="0087418D" w:rsidRPr="00127619" w:rsidRDefault="0087418D" w:rsidP="0087418D">
      <w:pPr>
        <w:pStyle w:val="Odlomakpopisa"/>
        <w:numPr>
          <w:ilvl w:val="0"/>
          <w:numId w:val="7"/>
        </w:numPr>
        <w:rPr>
          <w:rFonts w:asciiTheme="minorHAnsi" w:eastAsia="Times New Roman" w:hAnsiTheme="minorHAnsi"/>
          <w:sz w:val="22"/>
          <w:szCs w:val="22"/>
          <w:lang w:val="de-AT" w:eastAsia="hr-HR"/>
        </w:rPr>
      </w:pPr>
      <w:r w:rsidRPr="00127619">
        <w:rPr>
          <w:rFonts w:asciiTheme="minorHAnsi" w:hAnsiTheme="minorHAnsi"/>
          <w:sz w:val="22"/>
          <w:szCs w:val="22"/>
          <w:lang w:val="de-AT"/>
        </w:rPr>
        <w:t xml:space="preserve">HRN EN 13201 – </w:t>
      </w:r>
      <w:r w:rsidRPr="00127619">
        <w:rPr>
          <w:rFonts w:asciiTheme="minorHAnsi" w:eastAsia="Times New Roman" w:hAnsiTheme="minorHAnsi"/>
          <w:sz w:val="22"/>
          <w:szCs w:val="22"/>
          <w:lang w:val="de-AT" w:eastAsia="hr-HR"/>
        </w:rPr>
        <w:t>gdjegod je navedeno označava ukupnu normu  HRI CEN/TR 13201</w:t>
      </w:r>
      <w:r w:rsidRPr="00127619">
        <w:rPr>
          <w:rFonts w:asciiTheme="minorHAnsi" w:eastAsia="Times New Roman" w:hAnsiTheme="minorHAnsi" w:cs="Cambria Math"/>
          <w:sz w:val="22"/>
          <w:szCs w:val="22"/>
          <w:lang w:val="de-AT" w:eastAsia="hr-HR"/>
        </w:rPr>
        <w:t>‐</w:t>
      </w:r>
      <w:r w:rsidRPr="00127619">
        <w:rPr>
          <w:rFonts w:asciiTheme="minorHAnsi" w:eastAsia="Times New Roman" w:hAnsiTheme="minorHAnsi"/>
          <w:sz w:val="22"/>
          <w:szCs w:val="22"/>
          <w:lang w:val="de-AT" w:eastAsia="hr-HR"/>
        </w:rPr>
        <w:t>1(CEN/TR 13201</w:t>
      </w:r>
      <w:r w:rsidRPr="00127619">
        <w:rPr>
          <w:rFonts w:asciiTheme="minorHAnsi" w:eastAsia="Times New Roman" w:hAnsiTheme="minorHAnsi" w:cs="Cambria Math"/>
          <w:sz w:val="22"/>
          <w:szCs w:val="22"/>
          <w:lang w:val="de-AT" w:eastAsia="hr-HR"/>
        </w:rPr>
        <w:t>‐</w:t>
      </w:r>
      <w:r w:rsidRPr="00127619">
        <w:rPr>
          <w:rFonts w:asciiTheme="minorHAnsi" w:eastAsia="Times New Roman" w:hAnsiTheme="minorHAnsi"/>
          <w:sz w:val="22"/>
          <w:szCs w:val="22"/>
          <w:lang w:val="de-AT" w:eastAsia="hr-HR"/>
        </w:rPr>
        <w:t xml:space="preserve"> 1:2014); HRN EN 13201</w:t>
      </w:r>
      <w:r w:rsidRPr="00127619">
        <w:rPr>
          <w:rFonts w:asciiTheme="minorHAnsi" w:eastAsia="Times New Roman" w:hAnsiTheme="minorHAnsi" w:cs="Cambria Math"/>
          <w:sz w:val="22"/>
          <w:szCs w:val="22"/>
          <w:lang w:val="de-AT" w:eastAsia="hr-HR"/>
        </w:rPr>
        <w:t>‐</w:t>
      </w:r>
      <w:r w:rsidRPr="00127619">
        <w:rPr>
          <w:rFonts w:asciiTheme="minorHAnsi" w:eastAsia="Times New Roman" w:hAnsiTheme="minorHAnsi"/>
          <w:sz w:val="22"/>
          <w:szCs w:val="22"/>
          <w:lang w:val="de-AT" w:eastAsia="hr-HR"/>
        </w:rPr>
        <w:t>2(EN 13201</w:t>
      </w:r>
      <w:r w:rsidRPr="00127619">
        <w:rPr>
          <w:rFonts w:asciiTheme="minorHAnsi" w:eastAsia="Times New Roman" w:hAnsiTheme="minorHAnsi" w:cs="Cambria Math"/>
          <w:sz w:val="22"/>
          <w:szCs w:val="22"/>
          <w:lang w:val="de-AT" w:eastAsia="hr-HR"/>
        </w:rPr>
        <w:t>‐</w:t>
      </w:r>
      <w:r w:rsidRPr="00127619">
        <w:rPr>
          <w:rFonts w:asciiTheme="minorHAnsi" w:eastAsia="Times New Roman" w:hAnsiTheme="minorHAnsi"/>
          <w:sz w:val="22"/>
          <w:szCs w:val="22"/>
          <w:lang w:val="de-AT" w:eastAsia="hr-HR"/>
        </w:rPr>
        <w:t>2:2015); HRN EN 13201</w:t>
      </w:r>
      <w:r w:rsidRPr="00127619">
        <w:rPr>
          <w:rFonts w:asciiTheme="minorHAnsi" w:eastAsia="Times New Roman" w:hAnsiTheme="minorHAnsi" w:cs="Cambria Math"/>
          <w:sz w:val="22"/>
          <w:szCs w:val="22"/>
          <w:lang w:val="de-AT" w:eastAsia="hr-HR"/>
        </w:rPr>
        <w:t>‐</w:t>
      </w:r>
      <w:r w:rsidRPr="00127619">
        <w:rPr>
          <w:rFonts w:asciiTheme="minorHAnsi" w:eastAsia="Times New Roman" w:hAnsiTheme="minorHAnsi"/>
          <w:sz w:val="22"/>
          <w:szCs w:val="22"/>
          <w:lang w:val="de-AT" w:eastAsia="hr-HR"/>
        </w:rPr>
        <w:t>3(EN 13201</w:t>
      </w:r>
      <w:r w:rsidRPr="00127619">
        <w:rPr>
          <w:rFonts w:asciiTheme="minorHAnsi" w:eastAsia="Times New Roman" w:hAnsiTheme="minorHAnsi" w:cs="Cambria Math"/>
          <w:sz w:val="22"/>
          <w:szCs w:val="22"/>
          <w:lang w:val="de-AT" w:eastAsia="hr-HR"/>
        </w:rPr>
        <w:t>‐</w:t>
      </w:r>
      <w:r w:rsidRPr="00127619">
        <w:rPr>
          <w:rFonts w:asciiTheme="minorHAnsi" w:eastAsia="Times New Roman" w:hAnsiTheme="minorHAnsi"/>
          <w:sz w:val="22"/>
          <w:szCs w:val="22"/>
          <w:lang w:val="de-AT" w:eastAsia="hr-HR"/>
        </w:rPr>
        <w:t>3:2015); HRN EN 13201</w:t>
      </w:r>
      <w:r w:rsidRPr="00127619">
        <w:rPr>
          <w:rFonts w:asciiTheme="minorHAnsi" w:eastAsia="Times New Roman" w:hAnsiTheme="minorHAnsi" w:cs="Cambria Math"/>
          <w:sz w:val="22"/>
          <w:szCs w:val="22"/>
          <w:lang w:val="de-AT" w:eastAsia="hr-HR"/>
        </w:rPr>
        <w:t>‐</w:t>
      </w:r>
      <w:r w:rsidRPr="00127619">
        <w:rPr>
          <w:rFonts w:asciiTheme="minorHAnsi" w:eastAsia="Times New Roman" w:hAnsiTheme="minorHAnsi"/>
          <w:sz w:val="22"/>
          <w:szCs w:val="22"/>
          <w:lang w:val="de-AT" w:eastAsia="hr-HR"/>
        </w:rPr>
        <w:t>4(EN 13201</w:t>
      </w:r>
      <w:r w:rsidRPr="00127619">
        <w:rPr>
          <w:rFonts w:asciiTheme="minorHAnsi" w:eastAsia="Times New Roman" w:hAnsiTheme="minorHAnsi" w:cs="Cambria Math"/>
          <w:sz w:val="22"/>
          <w:szCs w:val="22"/>
          <w:lang w:val="de-AT" w:eastAsia="hr-HR"/>
        </w:rPr>
        <w:t>‐</w:t>
      </w:r>
      <w:r w:rsidRPr="00127619">
        <w:rPr>
          <w:rFonts w:asciiTheme="minorHAnsi" w:eastAsia="Times New Roman" w:hAnsiTheme="minorHAnsi"/>
          <w:sz w:val="22"/>
          <w:szCs w:val="22"/>
          <w:lang w:val="de-AT" w:eastAsia="hr-HR"/>
        </w:rPr>
        <w:t>4:2015); HRN EN 13201-5(EN 13201-5:2015).</w:t>
      </w:r>
    </w:p>
    <w:p w14:paraId="5019F095"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IES(NA) –Illuminating Engineering Society (of North America) u tekstu DZN se zamjenjuje i sa IES.</w:t>
      </w:r>
    </w:p>
    <w:p w14:paraId="0E2F6E4E"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LOR – odnos ukupnog izlaznog svjetlosnog toka iz svjetiljke uračunavši gubitke u optici i zaštitnom staklu ili polikarbonatu gdje je dopušteno, prema ukupno emitiranom svjetlosnom toku LED modula.</w:t>
      </w:r>
    </w:p>
    <w:p w14:paraId="4CA76892"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ULOR – dio LOR‐a koji označava zračenje svjetla u gornju hemisferu.</w:t>
      </w:r>
    </w:p>
    <w:p w14:paraId="4D6398C2"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DLOR – dio LOR‐a koji označava zračenje svjetla u donju hemisferu (prema cesti, rasvijetljenoj površini i okolišu).</w:t>
      </w:r>
    </w:p>
    <w:p w14:paraId="00E81DA7"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CRI – (Color Rendering Indeks) faktor uzvrata boje.</w:t>
      </w:r>
    </w:p>
    <w:p w14:paraId="63C6349B"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Tj – (Junction Temperature) je temperatura spoja LED na bazu unutar LED izvora svjetlosti i odlučujuća je za trajnost i količinu emitiranog svjetla LED izvora svjetlosti.</w:t>
      </w:r>
    </w:p>
    <w:p w14:paraId="45DD0D34"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Životni vijek LED izvora svjetlosti – vrijeme u radnim satima kroz koje emisija svjetla oslabi na neku vrijednost od početne stabilizirane. Tako L95 znači vrijednost slabljenja svjetlosti na 95%, L90 znači vrijednost slabljenja na 90%, L80 znači vrijednost slabljenja na 80% itd. Veličina slabljenja se testira pri zadanoj temperaturi i narinutoj struji na LED izvor svjetlosti, a prema normi IES LM 80‐80 ili jednakovrijednoj.</w:t>
      </w:r>
    </w:p>
    <w:p w14:paraId="4C506299"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Deklarirani životni vijek LED izvora svjetlosti – deklarira se kao „veće od“ broja sati rada za L95, L90, L80 itd., a uz neku narinutu struju i temperaturne  uvjete prema normi IES TM 21‐11 ili jednakovrijedno.</w:t>
      </w:r>
    </w:p>
    <w:p w14:paraId="42E37833"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Zakon o tehničkim zahtjevima za proizvode i ocjenu sukladnosti (NN 80/13 i NN 14/14).</w:t>
      </w:r>
    </w:p>
    <w:p w14:paraId="2B871698"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 xml:space="preserve">Pravilnik o elektromagnetskoj kompatibilnosti (NN 28/2016), odnosno pimijenjenim smjernicama </w:t>
      </w:r>
    </w:p>
    <w:p w14:paraId="787A856E" w14:textId="77777777" w:rsidR="0087418D" w:rsidRPr="00127619" w:rsidRDefault="0087418D" w:rsidP="0087418D">
      <w:pPr>
        <w:pStyle w:val="ColorfulList-Accent11"/>
        <w:ind w:left="720"/>
        <w:rPr>
          <w:rFonts w:asciiTheme="minorHAnsi" w:hAnsiTheme="minorHAnsi"/>
          <w:lang w:val="de-AT"/>
        </w:rPr>
      </w:pPr>
      <w:r w:rsidRPr="00C9398D">
        <w:rPr>
          <w:rFonts w:asciiTheme="minorHAnsi" w:hAnsiTheme="minorHAnsi"/>
        </w:rPr>
        <w:t xml:space="preserve"> </w:t>
      </w:r>
      <w:r w:rsidRPr="00127619">
        <w:rPr>
          <w:rFonts w:asciiTheme="minorHAnsi" w:hAnsiTheme="minorHAnsi"/>
          <w:lang w:val="de-AT"/>
        </w:rPr>
        <w:t xml:space="preserve">i normama za EMC. Norme EMC directive 2014/30/EU:  </w:t>
      </w:r>
    </w:p>
    <w:p w14:paraId="0F5DC05B" w14:textId="77777777" w:rsidR="0087418D" w:rsidRPr="00127619" w:rsidRDefault="0087418D" w:rsidP="0087418D">
      <w:pPr>
        <w:pStyle w:val="ColorfulList-Accent11"/>
        <w:ind w:left="720"/>
        <w:rPr>
          <w:rFonts w:asciiTheme="minorHAnsi" w:hAnsiTheme="minorHAnsi"/>
          <w:lang w:val="de-AT"/>
        </w:rPr>
      </w:pPr>
      <w:r w:rsidRPr="00127619">
        <w:rPr>
          <w:rFonts w:asciiTheme="minorHAnsi" w:hAnsiTheme="minorHAnsi"/>
          <w:lang w:val="de-AT"/>
        </w:rPr>
        <w:t>EN 55015:2013,</w:t>
      </w:r>
    </w:p>
    <w:p w14:paraId="1AA90C0C" w14:textId="77777777" w:rsidR="0087418D" w:rsidRPr="00127619" w:rsidRDefault="0087418D" w:rsidP="0087418D">
      <w:pPr>
        <w:pStyle w:val="ColorfulList-Accent11"/>
        <w:ind w:left="720"/>
        <w:rPr>
          <w:rFonts w:asciiTheme="minorHAnsi" w:hAnsiTheme="minorHAnsi"/>
          <w:lang w:val="de-AT"/>
        </w:rPr>
      </w:pPr>
      <w:r w:rsidRPr="00127619">
        <w:rPr>
          <w:rFonts w:asciiTheme="minorHAnsi" w:hAnsiTheme="minorHAnsi"/>
          <w:lang w:val="de-AT"/>
        </w:rPr>
        <w:t>EN 61547:2009,</w:t>
      </w:r>
    </w:p>
    <w:p w14:paraId="623FE98C" w14:textId="77777777" w:rsidR="0087418D" w:rsidRPr="00127619" w:rsidRDefault="0087418D" w:rsidP="0087418D">
      <w:pPr>
        <w:pStyle w:val="ColorfulList-Accent11"/>
        <w:ind w:left="720"/>
        <w:rPr>
          <w:rFonts w:asciiTheme="minorHAnsi" w:hAnsiTheme="minorHAnsi"/>
          <w:lang w:val="de-AT"/>
        </w:rPr>
      </w:pPr>
      <w:r w:rsidRPr="00127619">
        <w:rPr>
          <w:rFonts w:asciiTheme="minorHAnsi" w:hAnsiTheme="minorHAnsi"/>
          <w:lang w:val="de-AT"/>
        </w:rPr>
        <w:t>EN 61000-3-2:2014,</w:t>
      </w:r>
    </w:p>
    <w:p w14:paraId="48EF7ABF" w14:textId="77777777" w:rsidR="0087418D" w:rsidRPr="00127619" w:rsidRDefault="0087418D" w:rsidP="0087418D">
      <w:pPr>
        <w:pStyle w:val="ColorfulList-Accent11"/>
        <w:ind w:left="720"/>
        <w:rPr>
          <w:rFonts w:asciiTheme="minorHAnsi" w:hAnsiTheme="minorHAnsi"/>
          <w:lang w:val="de-AT"/>
        </w:rPr>
      </w:pPr>
      <w:r w:rsidRPr="00127619">
        <w:rPr>
          <w:rFonts w:asciiTheme="minorHAnsi" w:hAnsiTheme="minorHAnsi"/>
          <w:lang w:val="de-AT"/>
        </w:rPr>
        <w:t>EN 61000-3-3:2013,</w:t>
      </w:r>
    </w:p>
    <w:p w14:paraId="2644D7E4" w14:textId="77777777" w:rsidR="0087418D" w:rsidRPr="00127619" w:rsidRDefault="0087418D" w:rsidP="0087418D">
      <w:pPr>
        <w:pStyle w:val="ColorfulList-Accent11"/>
        <w:ind w:left="720"/>
        <w:rPr>
          <w:rFonts w:asciiTheme="minorHAnsi" w:hAnsiTheme="minorHAnsi"/>
          <w:lang w:val="de-AT"/>
        </w:rPr>
      </w:pPr>
      <w:r w:rsidRPr="00127619">
        <w:rPr>
          <w:rFonts w:asciiTheme="minorHAnsi" w:hAnsiTheme="minorHAnsi"/>
          <w:lang w:val="de-AT"/>
        </w:rPr>
        <w:t>EN 301 489-1 V1.9.2,</w:t>
      </w:r>
    </w:p>
    <w:p w14:paraId="3A1B0BE3" w14:textId="77777777" w:rsidR="0087418D" w:rsidRPr="00127619" w:rsidRDefault="0087418D" w:rsidP="0087418D">
      <w:pPr>
        <w:pStyle w:val="ColorfulList-Accent11"/>
        <w:ind w:left="720"/>
        <w:rPr>
          <w:rFonts w:asciiTheme="minorHAnsi" w:hAnsiTheme="minorHAnsi"/>
          <w:lang w:val="de-AT"/>
        </w:rPr>
      </w:pPr>
      <w:r w:rsidRPr="00127619">
        <w:rPr>
          <w:rFonts w:asciiTheme="minorHAnsi" w:hAnsiTheme="minorHAnsi"/>
          <w:lang w:val="de-AT"/>
        </w:rPr>
        <w:t>EN 301 489-3 V1.6.1,</w:t>
      </w:r>
    </w:p>
    <w:p w14:paraId="3AA3D6F0" w14:textId="77777777" w:rsidR="0087418D" w:rsidRPr="00C9398D" w:rsidRDefault="0087418D" w:rsidP="0087418D">
      <w:pPr>
        <w:pStyle w:val="ColorfulList-Accent11"/>
        <w:ind w:left="720"/>
        <w:rPr>
          <w:rFonts w:asciiTheme="minorHAnsi" w:hAnsiTheme="minorHAnsi"/>
        </w:rPr>
      </w:pPr>
      <w:r w:rsidRPr="00C9398D">
        <w:rPr>
          <w:rFonts w:asciiTheme="minorHAnsi" w:hAnsiTheme="minorHAnsi"/>
        </w:rPr>
        <w:t>EN 301 489-17 V2.2.1</w:t>
      </w:r>
    </w:p>
    <w:p w14:paraId="3A797600"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Pravilnik o radijskoj opremi (NN 49/2016) sukladno normama  po Direktivi 1999/5/EZ o radijskoj opremi i telekomunikacijskoj terminalnoj opremi i o uzajamnom priznavanju njihove sukladnosti</w:t>
      </w:r>
    </w:p>
    <w:p w14:paraId="60B0BC68" w14:textId="77777777" w:rsidR="0087418D" w:rsidRPr="00127619" w:rsidRDefault="0087418D" w:rsidP="0087418D">
      <w:pPr>
        <w:pStyle w:val="ColorfulList-Accent11"/>
        <w:ind w:left="720"/>
        <w:rPr>
          <w:rFonts w:asciiTheme="minorHAnsi" w:hAnsiTheme="minorHAnsi"/>
          <w:lang w:val="de-AT"/>
        </w:rPr>
      </w:pPr>
      <w:r w:rsidRPr="00C9398D">
        <w:rPr>
          <w:rFonts w:asciiTheme="minorHAnsi" w:hAnsiTheme="minorHAnsi"/>
        </w:rPr>
        <w:t xml:space="preserve"> </w:t>
      </w:r>
      <w:r w:rsidRPr="00127619">
        <w:rPr>
          <w:rFonts w:asciiTheme="minorHAnsi" w:hAnsiTheme="minorHAnsi"/>
          <w:lang w:val="de-AT"/>
        </w:rPr>
        <w:t>I norme: EN 62311:2008, EN 300 328 V1.9.1</w:t>
      </w:r>
    </w:p>
    <w:p w14:paraId="7738DCE3"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Pravilnik o obliku, sadržaju i izgledu oznake "C" i "CE" (NN 18/11 i 133/12)</w:t>
      </w:r>
    </w:p>
    <w:p w14:paraId="5B7EDB03"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 xml:space="preserve">Pravilnik o električnoj opremi namijenjenoj za uporabu unutar određenih naponski granica (NN     </w:t>
      </w:r>
    </w:p>
    <w:p w14:paraId="2CA4E752" w14:textId="77777777" w:rsidR="0087418D" w:rsidRPr="00127619" w:rsidRDefault="0087418D" w:rsidP="0087418D">
      <w:pPr>
        <w:pStyle w:val="ColorfulList-Accent11"/>
        <w:ind w:left="720"/>
        <w:rPr>
          <w:rFonts w:asciiTheme="minorHAnsi" w:hAnsiTheme="minorHAnsi"/>
          <w:lang w:val="de-AT"/>
        </w:rPr>
      </w:pPr>
      <w:r w:rsidRPr="00C9398D">
        <w:rPr>
          <w:rFonts w:asciiTheme="minorHAnsi" w:hAnsiTheme="minorHAnsi"/>
        </w:rPr>
        <w:t xml:space="preserve">43/2016), odnosno primijenjenim smjernicama i normama. </w:t>
      </w:r>
      <w:r w:rsidRPr="00127619">
        <w:rPr>
          <w:rFonts w:asciiTheme="minorHAnsi" w:hAnsiTheme="minorHAnsi"/>
          <w:lang w:val="de-AT"/>
        </w:rPr>
        <w:t>Norme po LVD direktivi 2014/35/EU:</w:t>
      </w:r>
    </w:p>
    <w:p w14:paraId="4D4AF77A" w14:textId="77777777" w:rsidR="0087418D" w:rsidRPr="00C9398D" w:rsidRDefault="0087418D" w:rsidP="0087418D">
      <w:pPr>
        <w:pStyle w:val="ColorfulList-Accent11"/>
        <w:ind w:left="720"/>
        <w:rPr>
          <w:rFonts w:asciiTheme="minorHAnsi" w:hAnsiTheme="minorHAnsi"/>
        </w:rPr>
      </w:pPr>
      <w:r w:rsidRPr="00C9398D">
        <w:rPr>
          <w:rFonts w:asciiTheme="minorHAnsi" w:hAnsiTheme="minorHAnsi"/>
        </w:rPr>
        <w:t>EN 60598-1:2008 + A11:2009</w:t>
      </w:r>
    </w:p>
    <w:p w14:paraId="5004D01F" w14:textId="77777777" w:rsidR="0087418D" w:rsidRPr="00C9398D" w:rsidRDefault="0087418D" w:rsidP="0087418D">
      <w:pPr>
        <w:pStyle w:val="ColorfulList-Accent11"/>
        <w:ind w:left="720"/>
        <w:rPr>
          <w:rFonts w:asciiTheme="minorHAnsi" w:hAnsiTheme="minorHAnsi"/>
        </w:rPr>
      </w:pPr>
      <w:r w:rsidRPr="00C9398D">
        <w:rPr>
          <w:rFonts w:asciiTheme="minorHAnsi" w:hAnsiTheme="minorHAnsi"/>
        </w:rPr>
        <w:t>EN 60598-2-3:2003 + A1:2011</w:t>
      </w:r>
    </w:p>
    <w:p w14:paraId="63B11611" w14:textId="77777777" w:rsidR="0087418D" w:rsidRPr="00C9398D" w:rsidRDefault="0087418D" w:rsidP="0087418D">
      <w:pPr>
        <w:pStyle w:val="ColorfulList-Accent11"/>
        <w:ind w:left="720"/>
        <w:rPr>
          <w:rFonts w:asciiTheme="minorHAnsi" w:hAnsiTheme="minorHAnsi"/>
        </w:rPr>
      </w:pPr>
      <w:r w:rsidRPr="00C9398D">
        <w:rPr>
          <w:rFonts w:asciiTheme="minorHAnsi" w:hAnsiTheme="minorHAnsi"/>
        </w:rPr>
        <w:t>EN 62471:2008</w:t>
      </w:r>
    </w:p>
    <w:p w14:paraId="1BA87E18"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 xml:space="preserve">Oznaka CE- je oznaka kojom proizvođač označuje da je proizvod u skladu s primjenjivim zahtjevima utvrđenima zakonodavstvom Europske unije o usklađivanju koje predviđa njegovo stavljanje u promet na EU tržištu. </w:t>
      </w:r>
      <w:r w:rsidRPr="00C9398D">
        <w:rPr>
          <w:rFonts w:asciiTheme="minorHAnsi" w:hAnsiTheme="minorHAnsi" w:cs="Arial"/>
        </w:rPr>
        <w:t>Da bi proizvođač na svoj proizvod stavio oznaku CE, u konkretnom slučaju Cestovnu svjetiljku, proizvod mora ispitati za to neovisno ovlašteno tijelo, koje uz to mora biti i prijavljeno tijelo (Notified body) za ocjenu sukladnosti proizvoda s LVD i EMC direktivama. Tek nakon što je proizvod ispitan i proizvod je sukladan, proizvođač stavlja oznaku „CE“ na svoj proizvod i prije stavljanja na tržište sastavlja i potpisuje izjavu EU-a o sukladnosti u kojoj se navodi da proizvod ispunjava sve pravne zahtjeve te se na iste referira. Izgled i sadržaj Izjave EU o sukladnosti je propisan. Ispitivanje sukladnosti proizvoda ne vrši se periodično nego samo onda ako je došlo do izmjene na proizvodu ili ako je došlo do izmjene Direktiva odnosno aplikativnih normi i propisa.</w:t>
      </w:r>
    </w:p>
    <w:p w14:paraId="29FA121F" w14:textId="77777777" w:rsidR="0087418D" w:rsidRPr="00127619" w:rsidRDefault="0087418D" w:rsidP="0087418D">
      <w:pPr>
        <w:pStyle w:val="ColorfulList-Accent11"/>
        <w:numPr>
          <w:ilvl w:val="0"/>
          <w:numId w:val="7"/>
        </w:numPr>
        <w:rPr>
          <w:rFonts w:asciiTheme="minorHAnsi" w:hAnsiTheme="minorHAnsi"/>
          <w:lang w:val="de-AT"/>
        </w:rPr>
      </w:pPr>
      <w:r w:rsidRPr="00127619">
        <w:rPr>
          <w:rFonts w:asciiTheme="minorHAnsi" w:hAnsiTheme="minorHAnsi" w:cs="Arial"/>
          <w:lang w:val="de-AT"/>
        </w:rPr>
        <w:t>R&amp;TTE direktiva – direktiva o radijskoj opremi I telekomunikacijskoj terminalnoj opremi.</w:t>
      </w:r>
    </w:p>
    <w:p w14:paraId="7995F9F6" w14:textId="77777777" w:rsidR="0087418D" w:rsidRPr="00127619" w:rsidRDefault="0087418D" w:rsidP="0087418D">
      <w:pPr>
        <w:pStyle w:val="ColorfulList-Accent11"/>
        <w:ind w:left="720"/>
        <w:rPr>
          <w:rFonts w:asciiTheme="minorHAnsi" w:hAnsiTheme="minorHAnsi"/>
          <w:lang w:val="de-AT"/>
        </w:rPr>
      </w:pPr>
      <w:r w:rsidRPr="00C9398D">
        <w:rPr>
          <w:rFonts w:asciiTheme="minorHAnsi" w:eastAsia="Times New Roman" w:hAnsiTheme="minorHAnsi"/>
          <w:lang w:val="uz-Cyrl-UZ" w:eastAsia="hr-HR"/>
        </w:rPr>
        <w:t>Bitni zahtjevi direktive su da R&amp;TTE oprema:</w:t>
      </w:r>
    </w:p>
    <w:p w14:paraId="09A3563F" w14:textId="77777777" w:rsidR="0087418D" w:rsidRPr="00A74C3C" w:rsidRDefault="0087418D" w:rsidP="00A74C3C">
      <w:pPr>
        <w:pStyle w:val="ColorfulList-Accent11"/>
        <w:numPr>
          <w:ilvl w:val="0"/>
          <w:numId w:val="41"/>
        </w:numPr>
        <w:rPr>
          <w:rFonts w:asciiTheme="minorHAnsi" w:hAnsiTheme="minorHAnsi"/>
          <w:dstrike/>
          <w:color w:val="000000" w:themeColor="text1"/>
        </w:rPr>
      </w:pPr>
      <w:r w:rsidRPr="00A74C3C">
        <w:rPr>
          <w:rFonts w:asciiTheme="minorHAnsi" w:hAnsiTheme="minorHAnsi"/>
          <w:color w:val="000000" w:themeColor="text1"/>
        </w:rPr>
        <w:t>osigurava zaštitu zdravlja i sigurnost osoba i domaćih životinja</w:t>
      </w:r>
    </w:p>
    <w:p w14:paraId="5A30565F" w14:textId="77777777" w:rsidR="0087418D" w:rsidRPr="00A74C3C" w:rsidRDefault="0087418D" w:rsidP="0087418D">
      <w:pPr>
        <w:pStyle w:val="ColorfulList-Accent11"/>
        <w:numPr>
          <w:ilvl w:val="0"/>
          <w:numId w:val="37"/>
        </w:numPr>
        <w:rPr>
          <w:rFonts w:asciiTheme="minorHAnsi" w:hAnsiTheme="minorHAnsi"/>
          <w:color w:val="000000" w:themeColor="text1"/>
        </w:rPr>
      </w:pPr>
      <w:r w:rsidRPr="00A74C3C">
        <w:rPr>
          <w:rFonts w:asciiTheme="minorHAnsi" w:eastAsia="Times New Roman" w:hAnsiTheme="minorHAnsi"/>
          <w:color w:val="000000" w:themeColor="text1"/>
          <w:lang w:val="uz-Cyrl-UZ" w:eastAsia="hr-HR"/>
        </w:rPr>
        <w:t>zadovoljava niskonaponsku direktivu (</w:t>
      </w:r>
      <w:r w:rsidRPr="00A74C3C">
        <w:rPr>
          <w:rFonts w:asciiTheme="minorHAnsi" w:eastAsia="Times New Roman" w:hAnsiTheme="minorHAnsi"/>
          <w:i/>
          <w:iCs/>
          <w:color w:val="000000" w:themeColor="text1"/>
          <w:lang w:val="uz-Cyrl-UZ" w:eastAsia="hr-HR"/>
        </w:rPr>
        <w:t>Low Voltage Directive</w:t>
      </w:r>
      <w:r w:rsidRPr="00A74C3C">
        <w:rPr>
          <w:rFonts w:asciiTheme="minorHAnsi" w:eastAsia="Times New Roman" w:hAnsiTheme="minorHAnsi"/>
          <w:color w:val="000000" w:themeColor="text1"/>
          <w:lang w:val="uz-Cyrl-UZ" w:eastAsia="hr-HR"/>
        </w:rPr>
        <w:t xml:space="preserve"> - LVD)</w:t>
      </w:r>
    </w:p>
    <w:p w14:paraId="0B6E7027" w14:textId="77777777" w:rsidR="0087418D" w:rsidRPr="00A74C3C" w:rsidRDefault="0087418D" w:rsidP="0087418D">
      <w:pPr>
        <w:pStyle w:val="ColorfulList-Accent11"/>
        <w:numPr>
          <w:ilvl w:val="0"/>
          <w:numId w:val="37"/>
        </w:numPr>
        <w:rPr>
          <w:rStyle w:val="Hiperveza"/>
          <w:rFonts w:asciiTheme="minorHAnsi" w:hAnsiTheme="minorHAnsi"/>
          <w:color w:val="000000" w:themeColor="text1"/>
        </w:rPr>
      </w:pPr>
      <w:r w:rsidRPr="00A74C3C">
        <w:rPr>
          <w:rFonts w:asciiTheme="minorHAnsi" w:eastAsia="Times New Roman" w:hAnsiTheme="minorHAnsi"/>
          <w:color w:val="000000" w:themeColor="text1"/>
          <w:lang w:val="uz-Cyrl-UZ" w:eastAsia="hr-HR"/>
        </w:rPr>
        <w:t>zadovoljava elektromagnetnu kompatibilnost (</w:t>
      </w:r>
      <w:r w:rsidRPr="00A74C3C">
        <w:rPr>
          <w:rFonts w:asciiTheme="minorHAnsi" w:eastAsia="Times New Roman" w:hAnsiTheme="minorHAnsi"/>
          <w:i/>
          <w:iCs/>
          <w:color w:val="000000" w:themeColor="text1"/>
          <w:lang w:val="uz-Cyrl-UZ" w:eastAsia="hr-HR"/>
        </w:rPr>
        <w:t>Electromagnetic Compatibility</w:t>
      </w:r>
      <w:r w:rsidRPr="00A74C3C">
        <w:rPr>
          <w:rFonts w:asciiTheme="minorHAnsi" w:eastAsia="Times New Roman" w:hAnsiTheme="minorHAnsi"/>
          <w:color w:val="000000" w:themeColor="text1"/>
          <w:lang w:val="uz-Cyrl-UZ" w:eastAsia="hr-HR"/>
        </w:rPr>
        <w:t xml:space="preserve"> - EMC)</w:t>
      </w:r>
      <w:r w:rsidRPr="00A74C3C">
        <w:rPr>
          <w:rFonts w:asciiTheme="minorHAnsi" w:hAnsiTheme="minorHAnsi"/>
          <w:color w:val="000000" w:themeColor="text1"/>
        </w:rPr>
        <w:t xml:space="preserve"> </w:t>
      </w:r>
    </w:p>
    <w:p w14:paraId="26D14264" w14:textId="77777777" w:rsidR="0087418D" w:rsidRPr="00A74C3C" w:rsidRDefault="0087418D" w:rsidP="0087418D">
      <w:pPr>
        <w:pStyle w:val="ColorfulList-Accent11"/>
        <w:numPr>
          <w:ilvl w:val="0"/>
          <w:numId w:val="37"/>
        </w:numPr>
        <w:rPr>
          <w:rFonts w:asciiTheme="minorHAnsi" w:hAnsiTheme="minorHAnsi"/>
          <w:color w:val="000000" w:themeColor="text1"/>
        </w:rPr>
      </w:pPr>
      <w:r w:rsidRPr="00A74C3C">
        <w:rPr>
          <w:rFonts w:asciiTheme="minorHAnsi" w:hAnsiTheme="minorHAnsi"/>
          <w:color w:val="000000" w:themeColor="text1"/>
        </w:rPr>
        <w:t xml:space="preserve">sukladna Pravilniku o radijskoj opremi i telekomunikacijskoj terminalnoj opremi (»Narodne novine« br. 25/12.) </w:t>
      </w:r>
    </w:p>
    <w:p w14:paraId="44ECAEF9" w14:textId="77777777" w:rsidR="0087418D" w:rsidRPr="00C9398D" w:rsidRDefault="0087418D" w:rsidP="0087418D">
      <w:pPr>
        <w:pStyle w:val="ColorfulList-Accent11"/>
        <w:numPr>
          <w:ilvl w:val="0"/>
          <w:numId w:val="37"/>
        </w:numPr>
        <w:rPr>
          <w:rFonts w:asciiTheme="minorHAnsi" w:hAnsiTheme="minorHAnsi"/>
        </w:rPr>
      </w:pPr>
      <w:r w:rsidRPr="00A74C3C">
        <w:rPr>
          <w:rFonts w:asciiTheme="minorHAnsi" w:eastAsia="Times New Roman" w:hAnsiTheme="minorHAnsi"/>
          <w:color w:val="000000" w:themeColor="text1"/>
          <w:lang w:val="uz-Cyrl-UZ" w:eastAsia="hr-HR"/>
        </w:rPr>
        <w:t>bude konstruirana za efektivno korištenje frekvencijskog spektra kako bi se</w:t>
      </w:r>
      <w:r w:rsidRPr="00C9398D">
        <w:rPr>
          <w:rFonts w:asciiTheme="minorHAnsi" w:eastAsia="Times New Roman" w:hAnsiTheme="minorHAnsi"/>
          <w:lang w:val="uz-Cyrl-UZ" w:eastAsia="hr-HR"/>
        </w:rPr>
        <w:t xml:space="preserve"> izbjegle štetne interferencije.</w:t>
      </w:r>
    </w:p>
    <w:p w14:paraId="47016C96"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Radijska oprema - je električni ili elektronički proizvod koji namjerno odašilje i/ili prima radijske valove u cilju radijske komunikacije i/ili radiodeterminacije, ili električni ili elektronički proizvod kojemu se mora dodati dodatak, kao što je antena, kako bi namjerno odašiljao i/ili primao radijske valove u cilju radijske komunikacije i/ili radiodeterminacije.</w:t>
      </w:r>
    </w:p>
    <w:p w14:paraId="1CAF8013"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eastAsia="Times New Roman" w:hAnsiTheme="minorHAnsi" w:cs="Arial"/>
          <w:bCs/>
          <w:lang w:eastAsia="hr-HR"/>
        </w:rPr>
        <w:t xml:space="preserve">Radijska komunikacija - </w:t>
      </w:r>
      <w:r w:rsidRPr="00C9398D">
        <w:rPr>
          <w:rFonts w:asciiTheme="minorHAnsi" w:eastAsia="Times New Roman" w:hAnsiTheme="minorHAnsi" w:cs="Arial"/>
          <w:lang w:eastAsia="hr-HR"/>
        </w:rPr>
        <w:t xml:space="preserve"> komunikacija putem radijskih valova;</w:t>
      </w:r>
    </w:p>
    <w:p w14:paraId="13D11A9E"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eastAsia="Times New Roman" w:hAnsiTheme="minorHAnsi" w:cs="Arial"/>
          <w:bCs/>
          <w:lang w:eastAsia="hr-HR"/>
        </w:rPr>
        <w:t xml:space="preserve">Radiodeterminacija - </w:t>
      </w:r>
      <w:r w:rsidRPr="00C9398D">
        <w:rPr>
          <w:rFonts w:asciiTheme="minorHAnsi" w:eastAsia="Times New Roman" w:hAnsiTheme="minorHAnsi" w:cs="Arial"/>
          <w:lang w:eastAsia="hr-HR"/>
        </w:rPr>
        <w:t>određivanje položaja, brzine i/ili drugih značajki nekog objekta ili dobivanje informacija o tim parametrima primjenom svojstava širenja radijskih valova;</w:t>
      </w:r>
    </w:p>
    <w:p w14:paraId="57F6DE56"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eastAsia="Times New Roman" w:hAnsiTheme="minorHAnsi" w:cs="Arial"/>
          <w:bCs/>
          <w:lang w:eastAsia="hr-HR"/>
        </w:rPr>
        <w:t xml:space="preserve">Radiofrekvencijski spektar - </w:t>
      </w:r>
      <w:r w:rsidRPr="00C9398D">
        <w:rPr>
          <w:rFonts w:asciiTheme="minorHAnsi" w:eastAsia="Times New Roman" w:hAnsiTheme="minorHAnsi" w:cs="Arial"/>
          <w:lang w:eastAsia="hr-HR"/>
        </w:rPr>
        <w:t>elektromagnetski valovi radijskih frekvencija proizvoljno nižih od 3000 GHz koji se šire u prostoru bez umjetnog vođenja.</w:t>
      </w:r>
    </w:p>
    <w:p w14:paraId="34BC7943" w14:textId="77777777" w:rsidR="0087418D" w:rsidRDefault="0087418D" w:rsidP="0087418D">
      <w:pPr>
        <w:pStyle w:val="ColorfulList-Accent11"/>
        <w:numPr>
          <w:ilvl w:val="0"/>
          <w:numId w:val="7"/>
        </w:numPr>
        <w:rPr>
          <w:rFonts w:asciiTheme="minorHAnsi" w:hAnsiTheme="minorHAnsi"/>
        </w:rPr>
      </w:pPr>
      <w:r w:rsidRPr="00C9398D">
        <w:rPr>
          <w:rFonts w:asciiTheme="minorHAnsi" w:hAnsiTheme="minorHAnsi"/>
        </w:rPr>
        <w:t xml:space="preserve">Certifikati I ispitna izvješća- su isprave koje izdaje neovisno akreditirano tijelo za ocjenu sukladnosti (akreditirani laboratorij) kojima se dokazuje sukladnost proizvoda sa zahtjevima </w:t>
      </w:r>
    </w:p>
    <w:p w14:paraId="3D84C805" w14:textId="77777777" w:rsidR="0087418D" w:rsidRPr="0087418D" w:rsidRDefault="0087418D" w:rsidP="0087418D">
      <w:pPr>
        <w:pStyle w:val="ColorfulList-Accent11"/>
        <w:numPr>
          <w:ilvl w:val="0"/>
          <w:numId w:val="7"/>
        </w:numPr>
        <w:rPr>
          <w:rFonts w:asciiTheme="minorHAnsi" w:hAnsiTheme="minorHAnsi"/>
        </w:rPr>
      </w:pPr>
      <w:r w:rsidRPr="0087418D">
        <w:rPr>
          <w:rFonts w:asciiTheme="minorHAnsi" w:hAnsiTheme="minorHAnsi"/>
        </w:rPr>
        <w:t>Ta=40</w:t>
      </w:r>
      <w:r w:rsidRPr="0087418D">
        <w:rPr>
          <w:rFonts w:asciiTheme="minorHAnsi" w:hAnsiTheme="minorHAnsi" w:cs="Lucida Grande"/>
          <w:b/>
          <w:color w:val="000000"/>
        </w:rPr>
        <w:t>°</w:t>
      </w:r>
      <w:r w:rsidRPr="0087418D">
        <w:rPr>
          <w:rFonts w:asciiTheme="minorHAnsi" w:hAnsiTheme="minorHAnsi" w:cs="Lucida Grande"/>
          <w:color w:val="000000"/>
        </w:rPr>
        <w:t>C</w:t>
      </w:r>
      <w:r>
        <w:rPr>
          <w:rFonts w:asciiTheme="minorHAnsi" w:hAnsiTheme="minorHAnsi" w:cs="Lucida Grande"/>
          <w:color w:val="000000"/>
        </w:rPr>
        <w:t xml:space="preserve"> – Test izdržljivosti pri određenoj temperaturi okoline (Temperatura ambijenta). Pri certificiranju rasvjetnog tijela u svrhu dobivanja ENEC i LVD certifikata svaki proizvod prolazi test izdržljivosti u laboratoriju sigurnosti. Proizvođač svjetiljke pri apliciranju proizvoda kod neovisnog akreditiranog tijela za ocjenjivanje sukladnosti sam određuje visinu temperature pri kojoj će se izvoditi testiranje, odnosno prema visini temperature kojoj smatra da će dostavljeno rasvjetno tijelo nesmetano funkcionirati. </w:t>
      </w:r>
    </w:p>
    <w:p w14:paraId="29FA4900"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EU IZJAVA O SUKLADNOSTI - dokument kojim se daje jamstvo da proizvod zadovoljava bitne zahtjeve iz cjelokupnoga zakonodavstva koje se primjenjuje na odgovarajući proizvod. Tu izjavu mora sastaviti i potpisati proizvođač ili njegov ovlašteni zastupnik s nastanom u Uniji.</w:t>
      </w:r>
    </w:p>
    <w:p w14:paraId="01CF4F09" w14:textId="77777777" w:rsidR="0087418D" w:rsidRPr="00127619" w:rsidRDefault="0087418D" w:rsidP="0087418D">
      <w:pPr>
        <w:pStyle w:val="ColorfulList-Accent11"/>
        <w:numPr>
          <w:ilvl w:val="0"/>
          <w:numId w:val="7"/>
        </w:numPr>
        <w:rPr>
          <w:rFonts w:asciiTheme="minorHAnsi" w:hAnsiTheme="minorHAnsi"/>
          <w:lang w:val="de-AT"/>
        </w:rPr>
      </w:pPr>
      <w:r w:rsidRPr="00127619">
        <w:rPr>
          <w:rFonts w:asciiTheme="minorHAnsi" w:hAnsiTheme="minorHAnsi"/>
          <w:lang w:val="de-AT"/>
        </w:rPr>
        <w:t>Da su proizvodi ispitani i po aplikativnim metodama:</w:t>
      </w:r>
    </w:p>
    <w:p w14:paraId="0917AB12" w14:textId="77777777" w:rsidR="0087418D" w:rsidRPr="00127619" w:rsidRDefault="0087418D" w:rsidP="0087418D">
      <w:pPr>
        <w:pStyle w:val="ColorfulList-Accent11"/>
        <w:numPr>
          <w:ilvl w:val="0"/>
          <w:numId w:val="38"/>
        </w:numPr>
        <w:rPr>
          <w:rFonts w:asciiTheme="minorHAnsi" w:hAnsiTheme="minorHAnsi"/>
          <w:lang w:val="de-AT"/>
        </w:rPr>
      </w:pPr>
      <w:r w:rsidRPr="00127619">
        <w:rPr>
          <w:rFonts w:asciiTheme="minorHAnsi" w:hAnsiTheme="minorHAnsi"/>
          <w:lang w:val="de-AT"/>
        </w:rPr>
        <w:t xml:space="preserve">IP Zaštita – govori nam koliko je neki električni uređaj otporan na vanjske utjecaje s obzirom na prodor krutih tijela i tekućina. Sastoji se od 2 znamenke. Prva pokazuje otpornost na krute tvari (min. 0, max. 6), dok druga pokazuje otpornost na tekućine (min 0, max 8). Svaki električni uređaj namijenjen vanjskoj upotrebi mora imati najmanje IP44 zaštitu jer bi u protivnom vrlo brzo došlo do njegova propadanja. Najkvalitetniji uređaji imaju IP68. Aplikativne metode - IEC 60598-1 :2008 (71h Ed.), cl. 9.2.2, 9.2.8 </w:t>
      </w:r>
    </w:p>
    <w:p w14:paraId="6C0A77C1" w14:textId="77777777" w:rsidR="0087418D" w:rsidRPr="00127619" w:rsidRDefault="0087418D" w:rsidP="0087418D">
      <w:pPr>
        <w:pStyle w:val="ColorfulList-Accent11"/>
        <w:numPr>
          <w:ilvl w:val="0"/>
          <w:numId w:val="38"/>
        </w:numPr>
        <w:rPr>
          <w:rFonts w:asciiTheme="minorHAnsi" w:hAnsiTheme="minorHAnsi"/>
          <w:lang w:val="de-AT"/>
        </w:rPr>
      </w:pPr>
      <w:r w:rsidRPr="00127619">
        <w:rPr>
          <w:rFonts w:asciiTheme="minorHAnsi" w:hAnsiTheme="minorHAnsi"/>
          <w:lang w:val="de-AT"/>
        </w:rPr>
        <w:t xml:space="preserve">IK oznaka - označava stupanj zaštite od vanjskih mehaničkih udara. Sastoji se od dvije znamenke ( min. 00, do max. 10 ) . Ispitivanje IK 01-05 vrši se ispitivanjem otpornosti na udar &lt; 1 J dok IK 10 vrši se ispitivanjem otpornosti na udar = 20 J. Aplikativne metode - IEC TR 62696:2011 Svjetiljke-primjena IK coda IEC 62262 </w:t>
      </w:r>
    </w:p>
    <w:p w14:paraId="68A10A02" w14:textId="77777777" w:rsidR="0087418D" w:rsidRPr="00127619" w:rsidRDefault="0087418D" w:rsidP="0087418D">
      <w:pPr>
        <w:pStyle w:val="ColorfulList-Accent11"/>
        <w:numPr>
          <w:ilvl w:val="0"/>
          <w:numId w:val="7"/>
        </w:numPr>
        <w:rPr>
          <w:rFonts w:asciiTheme="minorHAnsi" w:hAnsiTheme="minorHAnsi"/>
          <w:lang w:val="de-AT"/>
        </w:rPr>
      </w:pPr>
      <w:r w:rsidRPr="00127619">
        <w:rPr>
          <w:rFonts w:asciiTheme="minorHAnsi" w:hAnsiTheme="minorHAnsi"/>
          <w:lang w:val="de-AT"/>
        </w:rPr>
        <w:t>Zahtjev za maksimalnu narinutu jakost struje na LED izvoru svjetlosti ‐ Svjetiljka mora biti konstruirana tako da aplicirani LED izvori svjetlosti budu pojedinačno jakosti cca. 1A do max. 2A, odnosno da narinuta jakost struje na LED izvoru svjetlosti bude maksimalno 700mA. Ovaj zahtjev Naručitelj postavlja iz razloga što se svjetiljke montiraju na relativno male visine stupova pa je svjetiljka sa više LED izvora svjetlosti ugodnija za okoliš i prolaznike te je manja neugoda gledati izravno u takvu svjetiljku, nego li bi to bilo gledati u svjetiljku s manje LED izvora svjetlosti veće i/ili velike snage. Nadalje LED izvori svjetlosti za cestovnu rasvjetu se uvijek bazično deklariraju za nazivnu narinutu jakost struje od 350mA u kojoj radnoj točki daju osnovnu efikasnost lm/W (to rade svi proizvođači LED izvora svjetlosti za cestovnu rasvjetu). Povećanjem narinute jakosti struje LED izvori svjetlosti gube rapidno svjetlosnu efikasnost. Ipak, iz razloga dopuštanja raznovrsnih tehničkih i tehnoloških rješenja, Naručitelj dopušta gornji maksimalni iznos jakosti narinute struje na LED izvor svjetlosti, svjestan da se gubi na efikasnosti, ali se to moguće kompenzira nižom cijenom. Naručitelj želi imati svjetiljke u najučinkovitijoj izvedbi, što je i cilj predmetnog zahvata rekonstrukcije. Pored, toga iz zahtjeva da životni vijek pri održanju 95% nominalnog svjetlosnog toka bude veći od 60.000 sati, a što odgovara cca 15 godina rada sukladno vremenu promatranja efekata primjene mjere energetske učinkovitosti prema Pravilniku o metodologiji za praćenje, mjerenje i verifikaciju ušteda energije u neposrednoj potrošnji (NN 71/15), Naručitelj traži sigurnost da će se taj i takav uvjet ostvariti, jer će garantni rok već isteći. LED izvori svjetlosti se kod niže narinute jakosti struje manje zagrijavaju i lakše se odvodi toplina pa je veća sigurnost da će trajati dulje nego li kod veće narinute jakosti struje. U tom pogledu Naručitelj će tražiti od odabranog ponuditelja da dostavi dokaze o traženom deklariranom životnom vijeku apliciranih LED izvora svjetlosti kod narinute jakosti struje 700mA ili veće.</w:t>
      </w:r>
    </w:p>
    <w:p w14:paraId="0509D6CE" w14:textId="77777777" w:rsidR="0087418D" w:rsidRPr="00127619" w:rsidRDefault="0087418D" w:rsidP="0087418D">
      <w:pPr>
        <w:pStyle w:val="ColorfulList-Accent11"/>
        <w:ind w:left="720"/>
        <w:rPr>
          <w:rFonts w:asciiTheme="minorHAnsi" w:hAnsiTheme="minorHAnsi"/>
          <w:lang w:val="de-AT"/>
        </w:rPr>
      </w:pPr>
      <w:r w:rsidRPr="00127619">
        <w:rPr>
          <w:rFonts w:asciiTheme="minorHAnsi" w:hAnsiTheme="minorHAnsi"/>
          <w:lang w:val="de-AT"/>
        </w:rPr>
        <w:t>Regulacija svjetlosnog toka – može se regulirati svjetlosni tok svjetiljke (dimming) na način da se smanjuje svjetlosni tok LED modula putem određenog protokola kojim komunicira dimmer s driverom.</w:t>
      </w:r>
    </w:p>
    <w:p w14:paraId="65825BC6"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Dimmer – uređaj koji komunicira s driverom putem određenog protokola i regulira svjetlosni tok LED modula.</w:t>
      </w:r>
    </w:p>
    <w:p w14:paraId="5507AAF2" w14:textId="77777777" w:rsidR="0087418D" w:rsidRPr="00C9398D" w:rsidRDefault="0087418D" w:rsidP="0087418D">
      <w:pPr>
        <w:pStyle w:val="ColorfulList-Accent11"/>
        <w:numPr>
          <w:ilvl w:val="0"/>
          <w:numId w:val="7"/>
        </w:numPr>
        <w:rPr>
          <w:rFonts w:asciiTheme="minorHAnsi" w:hAnsiTheme="minorHAnsi"/>
        </w:rPr>
      </w:pPr>
      <w:r w:rsidRPr="00C9398D">
        <w:rPr>
          <w:rFonts w:asciiTheme="minorHAnsi" w:hAnsiTheme="minorHAnsi"/>
        </w:rPr>
        <w:t>RoHS – (Restricted of Hazardeous Substances) označava sukladnost proizvoda s odgovarajućom Direktivom EU. Dokazuje se Certifikatom priznatim u EU ili Izvještajem o provedenom ispitivanju od strane neovisnog akreditiranog tijela za ocjenu sukladnosti (akreditiranog laboratorija) u EU, a potvrđuje da svjetiljka ne sadrži opasne tvari za koje bi bilo potrebno Naručitelju snositi posebne troškove za zbrinjavanje. Aplikativne metode - IEC 62321 :2008 (1st Edition) (Clause 6) (RoHS)</w:t>
      </w:r>
    </w:p>
    <w:p w14:paraId="2235F4F6" w14:textId="77777777" w:rsidR="0087418D" w:rsidRPr="00C9398D" w:rsidRDefault="0087418D" w:rsidP="0087418D">
      <w:pPr>
        <w:pStyle w:val="Odlomakpopisa"/>
        <w:numPr>
          <w:ilvl w:val="0"/>
          <w:numId w:val="7"/>
        </w:numPr>
        <w:rPr>
          <w:rFonts w:asciiTheme="minorHAnsi" w:eastAsia="Times New Roman" w:hAnsiTheme="minorHAnsi" w:cs="Arial"/>
          <w:sz w:val="22"/>
          <w:szCs w:val="22"/>
          <w:lang w:eastAsia="hr-HR"/>
        </w:rPr>
      </w:pPr>
      <w:r w:rsidRPr="00C9398D">
        <w:rPr>
          <w:rFonts w:asciiTheme="minorHAnsi" w:eastAsia="Times New Roman" w:hAnsiTheme="minorHAnsi" w:cs="Arial"/>
          <w:sz w:val="22"/>
          <w:szCs w:val="22"/>
          <w:lang w:eastAsia="hr-HR"/>
        </w:rPr>
        <w:t>ENEC</w:t>
      </w:r>
      <w:r w:rsidRPr="00C9398D">
        <w:rPr>
          <w:rFonts w:asciiTheme="minorHAnsi" w:hAnsiTheme="minorHAnsi"/>
        </w:rPr>
        <w:t xml:space="preserve">– </w:t>
      </w:r>
      <w:r w:rsidRPr="00C9398D">
        <w:rPr>
          <w:rFonts w:asciiTheme="minorHAnsi" w:eastAsia="Times New Roman" w:hAnsiTheme="minorHAnsi" w:cs="Arial"/>
          <w:sz w:val="22"/>
          <w:szCs w:val="22"/>
          <w:lang w:eastAsia="hr-HR"/>
        </w:rPr>
        <w:t>oznaka koristi se za sljedeće kategorije proizvoda: svjetiljke i pribor, kućanske i slične električne aparate, IT opremu, električne ručne i prijenosne alata, transformatore, prekidače, automatske uređaje za upravljanje, kondenzatore, priključne uređaje i baterije.</w:t>
      </w:r>
    </w:p>
    <w:p w14:paraId="0B033C31" w14:textId="77777777" w:rsidR="0087418D" w:rsidRPr="00C9398D" w:rsidRDefault="0087418D" w:rsidP="0087418D">
      <w:pPr>
        <w:pStyle w:val="Odlomakpopisa"/>
        <w:rPr>
          <w:rFonts w:asciiTheme="minorHAnsi" w:eastAsia="Times New Roman" w:hAnsiTheme="minorHAnsi" w:cs="Arial"/>
          <w:sz w:val="22"/>
          <w:szCs w:val="22"/>
          <w:lang w:eastAsia="hr-HR"/>
        </w:rPr>
      </w:pPr>
      <w:r w:rsidRPr="00C9398D">
        <w:rPr>
          <w:rFonts w:asciiTheme="minorHAnsi" w:eastAsia="Times New Roman" w:hAnsiTheme="minorHAnsi" w:cs="Arial"/>
          <w:sz w:val="22"/>
          <w:szCs w:val="22"/>
          <w:lang w:eastAsia="hr-HR"/>
        </w:rPr>
        <w:t>Postupak za dobivanje dozvole za upotrebu ENEC oznake sastoji se od odobravanja proizvoda, odobravanja proizvođača i uvida u postupke proizvodnje. Proizvodi koji nose oznaku ENEC potvrđuju da je proizvod proizveden u skladu sa zahtjevima europskih standarda sigurnosti sukladnim sa zahtjevima Europske Direktive o  niskom naponu (LVD), ali isto tako da su ispunjeni svi zahtjevi koji se odnose na proizvođača i postupke proizvodnje, što Certifikatom o sukladnosti s LVD direktivom nije obuhvaćeno.</w:t>
      </w:r>
    </w:p>
    <w:p w14:paraId="1628C778" w14:textId="77777777" w:rsidR="0087418D" w:rsidRPr="00C9398D" w:rsidRDefault="0087418D" w:rsidP="0087418D">
      <w:pPr>
        <w:pStyle w:val="Odlomakpopisa"/>
        <w:rPr>
          <w:rFonts w:asciiTheme="minorHAnsi" w:eastAsia="Times New Roman" w:hAnsiTheme="minorHAnsi" w:cs="Arial"/>
          <w:sz w:val="22"/>
          <w:szCs w:val="22"/>
          <w:lang w:eastAsia="hr-HR"/>
        </w:rPr>
      </w:pPr>
      <w:r w:rsidRPr="00C9398D">
        <w:rPr>
          <w:rFonts w:asciiTheme="minorHAnsi" w:eastAsia="Times New Roman" w:hAnsiTheme="minorHAnsi" w:cs="Arial"/>
          <w:sz w:val="22"/>
          <w:szCs w:val="22"/>
          <w:lang w:eastAsia="hr-HR"/>
        </w:rPr>
        <w:t>Proizvod koji nije ispitan od strane neovisnog ovlaštenog tijela ne može nositi ENEC znak.</w:t>
      </w:r>
    </w:p>
    <w:p w14:paraId="35790BC1" w14:textId="77777777" w:rsidR="0087418D" w:rsidRPr="00C9398D" w:rsidRDefault="0087418D" w:rsidP="0087418D">
      <w:pPr>
        <w:pStyle w:val="Odlomakpopisa"/>
        <w:rPr>
          <w:rFonts w:asciiTheme="minorHAnsi" w:eastAsia="Times New Roman" w:hAnsiTheme="minorHAnsi" w:cs="Arial"/>
          <w:sz w:val="22"/>
          <w:szCs w:val="22"/>
          <w:lang w:eastAsia="hr-HR"/>
        </w:rPr>
      </w:pPr>
      <w:r w:rsidRPr="00C9398D">
        <w:rPr>
          <w:rFonts w:asciiTheme="minorHAnsi" w:eastAsia="Times New Roman" w:hAnsiTheme="minorHAnsi" w:cs="Arial"/>
          <w:sz w:val="22"/>
          <w:szCs w:val="22"/>
          <w:lang w:eastAsia="hr-HR"/>
        </w:rPr>
        <w:t xml:space="preserve">Nadalje, ispitivanjem proizvoda od strane neovisnog ovlaštenog tijela kao preduvjeta za stavljanje oznake „CE“ ne obuhvaća i pregled proizvodnje ispitivanog proizvoda dok je to za stavljanje ENEC znaka preduvjet. Periodičnim pregledom proizvodnje se između ostalog u obzir uzima i test verifikacije proizvodnje (PVT) čime se zadržava kontinuirano praćenje kvalitete proizvodnje a posebno kvalitete proizvoda, </w:t>
      </w:r>
      <w:r w:rsidRPr="00C9398D">
        <w:rPr>
          <w:rFonts w:asciiTheme="minorHAnsi" w:hAnsiTheme="minorHAnsi"/>
          <w:sz w:val="22"/>
          <w:szCs w:val="22"/>
        </w:rPr>
        <w:t xml:space="preserve">odnosno time je Naručitelj siguran da  će svaka proizvedena svjetiljka po kvaliteti i zahtijevanim tvorničkim testovima odgovarati testnom uzorku kod postupka certificiranja. </w:t>
      </w:r>
      <w:r w:rsidRPr="00C9398D">
        <w:rPr>
          <w:rFonts w:asciiTheme="minorHAnsi" w:eastAsia="Times New Roman" w:hAnsiTheme="minorHAnsi" w:cs="Arial"/>
          <w:sz w:val="22"/>
          <w:szCs w:val="22"/>
          <w:lang w:eastAsia="hr-HR"/>
        </w:rPr>
        <w:t>Zakon o općoj sigurnosti proizvoda (NN 30/09., 139/10., 14/14.) i DIREKTIVA 2001/95/EZ EUROPSKOG PARLAMENTA I VIJEĆA od 3. prosinca 2001. o općoj sigurnosti proizvoda, propisuje da Središnje tijelo državne uprave nadležno za poslove opće sigurnosti proizvoda slijedom Zakona podupire stvaranje pravila dobre prakse s ciljem stavljanja sigurnih proizvoda na tržište. ENEC je stvorio pravila dobre prakse koji se u Europi i primjenjuju.</w:t>
      </w:r>
    </w:p>
    <w:p w14:paraId="7FC4B7B0" w14:textId="77777777" w:rsidR="0087418D" w:rsidRPr="00C9398D" w:rsidRDefault="0087418D" w:rsidP="0087418D">
      <w:pPr>
        <w:pStyle w:val="ColorfulList-Accent11"/>
        <w:rPr>
          <w:rFonts w:asciiTheme="minorHAnsi" w:hAnsiTheme="minorHAnsi"/>
          <w:color w:val="244061" w:themeColor="accent1" w:themeShade="80"/>
        </w:rPr>
      </w:pPr>
    </w:p>
    <w:p w14:paraId="38C7CD34" w14:textId="77777777" w:rsidR="0087418D" w:rsidRDefault="0087418D" w:rsidP="0087418D">
      <w:pPr>
        <w:pStyle w:val="ColorfulList-Accent11"/>
      </w:pPr>
      <w:r>
        <w:rPr>
          <w:color w:val="FF0000"/>
        </w:rPr>
        <w:t xml:space="preserve"> </w:t>
      </w:r>
    </w:p>
    <w:p w14:paraId="64181DE1" w14:textId="77777777" w:rsidR="0087418D" w:rsidRDefault="0087418D" w:rsidP="0087418D">
      <w:pPr>
        <w:pStyle w:val="ColorfulList-Accent11"/>
      </w:pPr>
    </w:p>
    <w:p w14:paraId="0C3F205A" w14:textId="77777777" w:rsidR="0087418D" w:rsidRDefault="0087418D" w:rsidP="0087418D">
      <w:pPr>
        <w:pStyle w:val="ColorfulList-Accent11"/>
      </w:pPr>
      <w:r>
        <w:t xml:space="preserve"> </w:t>
      </w:r>
    </w:p>
    <w:p w14:paraId="6CC8C77A" w14:textId="77777777" w:rsidR="0087418D" w:rsidRDefault="0087418D" w:rsidP="0087418D">
      <w:pPr>
        <w:pStyle w:val="ColorfulList-Accent11"/>
      </w:pPr>
    </w:p>
    <w:p w14:paraId="6D9988A8" w14:textId="77777777" w:rsidR="0087418D" w:rsidRDefault="0087418D" w:rsidP="0087418D">
      <w:pPr>
        <w:pStyle w:val="ColorfulList-Accent11"/>
      </w:pPr>
    </w:p>
    <w:p w14:paraId="361C8041" w14:textId="77777777" w:rsidR="0087418D" w:rsidRDefault="0087418D" w:rsidP="0087418D">
      <w:pPr>
        <w:pStyle w:val="ColorfulList-Accent11"/>
      </w:pPr>
    </w:p>
    <w:p w14:paraId="7E7114C0" w14:textId="77777777" w:rsidR="0087418D" w:rsidRDefault="0087418D" w:rsidP="0087418D">
      <w:pPr>
        <w:pStyle w:val="ColorfulList-Accent11"/>
      </w:pPr>
    </w:p>
    <w:p w14:paraId="53361378" w14:textId="77777777" w:rsidR="0087418D" w:rsidRDefault="0087418D" w:rsidP="0087418D">
      <w:pPr>
        <w:pStyle w:val="ColorfulList-Accent11"/>
      </w:pPr>
    </w:p>
    <w:p w14:paraId="5C95B709" w14:textId="77777777" w:rsidR="0087418D" w:rsidRDefault="0087418D" w:rsidP="0087418D">
      <w:pPr>
        <w:pStyle w:val="ColorfulList-Accent11"/>
      </w:pPr>
    </w:p>
    <w:p w14:paraId="769BC94E" w14:textId="77777777" w:rsidR="0087418D" w:rsidRDefault="0087418D" w:rsidP="0087418D">
      <w:pPr>
        <w:pStyle w:val="ColorfulList-Accent11"/>
      </w:pPr>
    </w:p>
    <w:p w14:paraId="5186AAE6" w14:textId="77777777" w:rsidR="0087418D" w:rsidRDefault="0087418D" w:rsidP="0087418D">
      <w:pPr>
        <w:pStyle w:val="ColorfulList-Accent11"/>
      </w:pPr>
    </w:p>
    <w:p w14:paraId="3657133F" w14:textId="77777777" w:rsidR="0087418D" w:rsidRDefault="0087418D" w:rsidP="0087418D">
      <w:pPr>
        <w:pStyle w:val="ColorfulList-Accent11"/>
      </w:pPr>
    </w:p>
    <w:p w14:paraId="458A1B9F" w14:textId="77777777" w:rsidR="0087418D" w:rsidRDefault="0087418D" w:rsidP="0087418D">
      <w:pPr>
        <w:pStyle w:val="ColorfulList-Accent11"/>
      </w:pPr>
    </w:p>
    <w:p w14:paraId="5E528464" w14:textId="77777777" w:rsidR="0087418D" w:rsidRDefault="0087418D" w:rsidP="0087418D">
      <w:pPr>
        <w:pStyle w:val="ColorfulList-Accent11"/>
      </w:pPr>
    </w:p>
    <w:p w14:paraId="1EADE42B" w14:textId="77777777" w:rsidR="0087418D" w:rsidRPr="001700FA" w:rsidRDefault="0087418D" w:rsidP="0087418D">
      <w:pPr>
        <w:pStyle w:val="ColorfulList-Accent11"/>
      </w:pPr>
    </w:p>
    <w:p w14:paraId="1017186C" w14:textId="77777777" w:rsidR="0087418D" w:rsidRDefault="0087418D" w:rsidP="0087418D">
      <w:pPr>
        <w:pStyle w:val="Naslov2"/>
        <w:rPr>
          <w:color w:val="000000"/>
        </w:rPr>
      </w:pPr>
      <w:bookmarkStart w:id="185" w:name="_Toc411888308"/>
      <w:bookmarkStart w:id="186" w:name="_Toc417298739"/>
      <w:bookmarkStart w:id="187" w:name="_Toc335293048"/>
    </w:p>
    <w:p w14:paraId="61108FB2" w14:textId="77777777" w:rsidR="0087418D" w:rsidRDefault="0087418D" w:rsidP="0087418D">
      <w:pPr>
        <w:pStyle w:val="Naslov2"/>
        <w:rPr>
          <w:color w:val="000000"/>
        </w:rPr>
      </w:pPr>
    </w:p>
    <w:p w14:paraId="53657CCD" w14:textId="77777777" w:rsidR="0087418D" w:rsidRDefault="0087418D" w:rsidP="0087418D">
      <w:pPr>
        <w:pStyle w:val="Naslov2"/>
        <w:rPr>
          <w:color w:val="000000"/>
        </w:rPr>
      </w:pPr>
    </w:p>
    <w:p w14:paraId="777195D7" w14:textId="77777777" w:rsidR="0087418D" w:rsidRDefault="0087418D" w:rsidP="0087418D">
      <w:pPr>
        <w:pStyle w:val="Naslov2"/>
        <w:rPr>
          <w:rFonts w:asciiTheme="minorHAnsi" w:hAnsiTheme="minorHAnsi"/>
          <w:color w:val="000000"/>
        </w:rPr>
      </w:pPr>
      <w:bookmarkStart w:id="188" w:name="_Toc349824247"/>
    </w:p>
    <w:p w14:paraId="5B8E6359" w14:textId="77777777" w:rsidR="0087418D" w:rsidRDefault="0087418D" w:rsidP="0087418D">
      <w:pPr>
        <w:pStyle w:val="Naslov2"/>
        <w:rPr>
          <w:rFonts w:asciiTheme="minorHAnsi" w:hAnsiTheme="minorHAnsi"/>
          <w:color w:val="000000"/>
        </w:rPr>
      </w:pPr>
    </w:p>
    <w:p w14:paraId="76CA8EF7" w14:textId="77777777" w:rsidR="000F2CA8" w:rsidRDefault="000F2CA8" w:rsidP="000F2CA8"/>
    <w:p w14:paraId="53DB840E" w14:textId="77777777" w:rsidR="000F2CA8" w:rsidRDefault="000F2CA8" w:rsidP="000F2CA8"/>
    <w:p w14:paraId="2765DD56" w14:textId="77777777" w:rsidR="000F2CA8" w:rsidRDefault="000F2CA8" w:rsidP="000F2CA8"/>
    <w:p w14:paraId="09E8F454" w14:textId="77777777" w:rsidR="000F2CA8" w:rsidRDefault="000F2CA8" w:rsidP="000F2CA8"/>
    <w:p w14:paraId="48F1E3F3" w14:textId="77777777" w:rsidR="000F2CA8" w:rsidRDefault="000F2CA8" w:rsidP="000F2CA8"/>
    <w:p w14:paraId="02C2CC47" w14:textId="77777777" w:rsidR="000F2CA8" w:rsidRPr="000F2CA8" w:rsidRDefault="000F2CA8" w:rsidP="000F2CA8"/>
    <w:p w14:paraId="00862C1F" w14:textId="77777777" w:rsidR="0087418D" w:rsidRPr="00312F8C" w:rsidRDefault="0087418D" w:rsidP="0087418D">
      <w:pPr>
        <w:pStyle w:val="Naslov2"/>
        <w:rPr>
          <w:rFonts w:asciiTheme="minorHAnsi" w:hAnsiTheme="minorHAnsi"/>
          <w:color w:val="000000"/>
        </w:rPr>
      </w:pPr>
      <w:bookmarkStart w:id="189" w:name="_Toc358030789"/>
      <w:r w:rsidRPr="00312F8C">
        <w:rPr>
          <w:rFonts w:asciiTheme="minorHAnsi" w:hAnsiTheme="minorHAnsi"/>
          <w:color w:val="000000"/>
        </w:rPr>
        <w:t>PRILOG 7.3. PRINCIPI I UVJETI PROJEKTIRANJA KOJI SE PRIMJENJUJU TE OBRAZLOŽENJA</w:t>
      </w:r>
      <w:bookmarkEnd w:id="185"/>
      <w:bookmarkEnd w:id="186"/>
      <w:bookmarkEnd w:id="187"/>
      <w:bookmarkEnd w:id="188"/>
      <w:bookmarkEnd w:id="189"/>
    </w:p>
    <w:p w14:paraId="36574C1F" w14:textId="77777777" w:rsidR="0087418D" w:rsidRPr="001C6DDA" w:rsidRDefault="0087418D" w:rsidP="0087418D">
      <w:pPr>
        <w:rPr>
          <w:color w:val="000000"/>
        </w:rPr>
      </w:pPr>
      <w:r w:rsidRPr="001C6DDA">
        <w:rPr>
          <w:color w:val="000000"/>
        </w:rPr>
        <w:br w:type="page"/>
      </w:r>
    </w:p>
    <w:p w14:paraId="4E101735" w14:textId="77777777" w:rsidR="0087418D" w:rsidRPr="00312F8C" w:rsidRDefault="0087418D" w:rsidP="0087418D">
      <w:pPr>
        <w:rPr>
          <w:rFonts w:asciiTheme="minorHAnsi" w:hAnsiTheme="minorHAnsi"/>
          <w:b/>
          <w:color w:val="000000"/>
          <w:sz w:val="28"/>
          <w:szCs w:val="28"/>
        </w:rPr>
      </w:pPr>
      <w:r w:rsidRPr="00312F8C">
        <w:rPr>
          <w:rFonts w:asciiTheme="minorHAnsi" w:hAnsiTheme="minorHAnsi"/>
          <w:b/>
          <w:color w:val="000000"/>
          <w:sz w:val="28"/>
          <w:szCs w:val="28"/>
        </w:rPr>
        <w:t>PRINCIPI I UVJETI PROJEKTIRANJA KOJI SE PRIMJENJUJU TE OBRAZLOŽENJA</w:t>
      </w:r>
    </w:p>
    <w:p w14:paraId="5A57184E" w14:textId="77777777" w:rsidR="0087418D" w:rsidRPr="00312F8C" w:rsidRDefault="0087418D" w:rsidP="0087418D">
      <w:pPr>
        <w:rPr>
          <w:rFonts w:asciiTheme="minorHAnsi" w:hAnsiTheme="minorHAnsi"/>
          <w:color w:val="000000"/>
        </w:rPr>
      </w:pPr>
    </w:p>
    <w:p w14:paraId="5A4C502F" w14:textId="77777777" w:rsidR="0087418D" w:rsidRPr="00312F8C" w:rsidRDefault="0087418D" w:rsidP="0087418D">
      <w:pPr>
        <w:rPr>
          <w:rFonts w:asciiTheme="minorHAnsi" w:hAnsiTheme="minorHAnsi"/>
          <w:color w:val="000000"/>
        </w:rPr>
      </w:pPr>
      <w:r w:rsidRPr="00312F8C">
        <w:rPr>
          <w:rFonts w:asciiTheme="minorHAnsi" w:hAnsiTheme="minorHAnsi"/>
          <w:color w:val="000000"/>
        </w:rPr>
        <w:t>NAPOMENA: Ovdje navedeni principi i uvjeti projektiranja koji se primjenjuju te potrebna obrazloženja nadopunjuju odredbe iz Priloga 7.5. Projektni zadatak (s prilozima), kao i Prilog 7.4. Specifikacija svjetiljki. Ove odredbe iz ovog Priloga 7.3. predstavljaju zahtjev Naručitelja i posljedično ne umanjuju mogućnost ponuditelja da svojim Glavnim projektom daju različita tehnička rješenja. Ali zbog zahtjeva Naručitelja ta se rješenja moraju uklopiti u zahtjeve ove DZN. Iz tih razloga odredbe iz ovog Priloga 7.3. DZN po svojoj snazi implementacije u svakom smislu imaju prevagu i premoć u odnosu na istovjetne odredbe iz Priloga 7.4. i Priloga 7.5. ove DZN. U slučaju nekonzistentnosti između odredbi Priloga 7.3., Priloga 7.4. i Priloga 7.5. ove DZN, vrijedi pravilo prvenstva primjena odredbi slijedom na način primjene Priloga 7.3., Priloga 7.4. pa Priloga 7.5. DZN.</w:t>
      </w:r>
    </w:p>
    <w:p w14:paraId="3CAD11D6" w14:textId="77777777" w:rsidR="0087418D" w:rsidRPr="00312F8C" w:rsidRDefault="0087418D" w:rsidP="0087418D">
      <w:pPr>
        <w:rPr>
          <w:rFonts w:asciiTheme="minorHAnsi" w:hAnsiTheme="minorHAnsi"/>
          <w:strike/>
          <w:color w:val="000000"/>
        </w:rPr>
      </w:pPr>
    </w:p>
    <w:p w14:paraId="569214C2" w14:textId="77777777" w:rsidR="0087418D" w:rsidRPr="00312F8C" w:rsidRDefault="0087418D" w:rsidP="0087418D">
      <w:pPr>
        <w:rPr>
          <w:rFonts w:asciiTheme="minorHAnsi" w:hAnsiTheme="minorHAnsi"/>
          <w:color w:val="000000"/>
        </w:rPr>
      </w:pPr>
      <w:r w:rsidRPr="00312F8C">
        <w:rPr>
          <w:rFonts w:asciiTheme="minorHAnsi" w:hAnsiTheme="minorHAnsi"/>
          <w:color w:val="000000"/>
        </w:rPr>
        <w:t>Ovdje dani principi i uvjeti projektiranja ujedno će dati mogućnost da se ponude mogu učiniti usporedivima.</w:t>
      </w:r>
    </w:p>
    <w:p w14:paraId="3D334466" w14:textId="77777777" w:rsidR="0087418D" w:rsidRPr="00127619" w:rsidRDefault="0087418D" w:rsidP="0087418D">
      <w:pPr>
        <w:pStyle w:val="ColorfulList-Accent11"/>
        <w:numPr>
          <w:ilvl w:val="0"/>
          <w:numId w:val="8"/>
        </w:numPr>
        <w:rPr>
          <w:rFonts w:asciiTheme="minorHAnsi" w:hAnsiTheme="minorHAnsi"/>
          <w:lang w:val="hr-HR"/>
        </w:rPr>
      </w:pPr>
      <w:r w:rsidRPr="00127619">
        <w:rPr>
          <w:rFonts w:asciiTheme="minorHAnsi" w:hAnsiTheme="minorHAnsi"/>
          <w:lang w:val="hr-HR"/>
        </w:rPr>
        <w:t>Ponuditelj će u Prilogu 7.4. DZN priložiti specifikaciju jedne cestovne svjetiljke iz obitelji proizvoda koja može zamijeniti rasvjetno tijelo konvencionalne tehnologije od 70 W VTNa.</w:t>
      </w:r>
    </w:p>
    <w:p w14:paraId="72D3C26F" w14:textId="77777777" w:rsidR="0087418D" w:rsidRPr="00312F8C" w:rsidRDefault="0087418D" w:rsidP="0087418D">
      <w:pPr>
        <w:pStyle w:val="ColorfulList-Accent11"/>
        <w:numPr>
          <w:ilvl w:val="0"/>
          <w:numId w:val="8"/>
        </w:numPr>
        <w:rPr>
          <w:rFonts w:asciiTheme="minorHAnsi" w:hAnsiTheme="minorHAnsi"/>
          <w:color w:val="000000"/>
        </w:rPr>
      </w:pPr>
      <w:r w:rsidRPr="00127619">
        <w:rPr>
          <w:rFonts w:asciiTheme="minorHAnsi" w:hAnsiTheme="minorHAnsi"/>
          <w:color w:val="000000"/>
          <w:lang w:val="hr-HR"/>
        </w:rPr>
        <w:t xml:space="preserve">Ponuditelj će kod izrade Glavnog projekta koristiti performanse takve ponuđene cestovne svjetiljke iz Priloga 7.4. </w:t>
      </w:r>
      <w:r w:rsidRPr="00312F8C">
        <w:rPr>
          <w:rFonts w:asciiTheme="minorHAnsi" w:hAnsiTheme="minorHAnsi"/>
          <w:color w:val="000000"/>
        </w:rPr>
        <w:t>DZN.</w:t>
      </w:r>
    </w:p>
    <w:p w14:paraId="40D7242B" w14:textId="77777777" w:rsidR="0087418D" w:rsidRPr="00312F8C" w:rsidRDefault="0087418D" w:rsidP="0087418D">
      <w:pPr>
        <w:pStyle w:val="ColorfulList-Accent11"/>
        <w:numPr>
          <w:ilvl w:val="0"/>
          <w:numId w:val="8"/>
        </w:numPr>
        <w:rPr>
          <w:rFonts w:asciiTheme="minorHAnsi" w:hAnsiTheme="minorHAnsi"/>
          <w:color w:val="000000"/>
        </w:rPr>
      </w:pPr>
      <w:r w:rsidRPr="00312F8C">
        <w:rPr>
          <w:rFonts w:asciiTheme="minorHAnsi" w:hAnsiTheme="minorHAnsi"/>
          <w:color w:val="000000"/>
        </w:rPr>
        <w:t>Sve ostale svjetiljke koje budu nuđene u glavnom projektu ne smiju imati lošije karakteristike od rasvjetnog tijela navedenog u Prilogu 7.4.</w:t>
      </w:r>
    </w:p>
    <w:p w14:paraId="18936B9A" w14:textId="1B3D5665" w:rsidR="0087418D" w:rsidRPr="00312F8C" w:rsidRDefault="0087418D" w:rsidP="0087418D">
      <w:pPr>
        <w:pStyle w:val="ColorfulList-Accent11"/>
        <w:numPr>
          <w:ilvl w:val="0"/>
          <w:numId w:val="8"/>
        </w:numPr>
        <w:rPr>
          <w:rFonts w:asciiTheme="minorHAnsi" w:hAnsiTheme="minorHAnsi"/>
          <w:color w:val="000000"/>
        </w:rPr>
      </w:pPr>
      <w:r w:rsidRPr="00312F8C">
        <w:rPr>
          <w:rFonts w:asciiTheme="minorHAnsi" w:hAnsiTheme="minorHAnsi"/>
          <w:color w:val="000000"/>
        </w:rPr>
        <w:t>Kod izrade svoje ponude, ponuditelj će se s pouzdanjem osloniti i primjenjivat će podatke iz Izvješća o provedenom energetskom pregledu</w:t>
      </w:r>
      <w:r w:rsidR="000F2CA8">
        <w:rPr>
          <w:rFonts w:asciiTheme="minorHAnsi" w:hAnsiTheme="minorHAnsi"/>
          <w:color w:val="000000"/>
        </w:rPr>
        <w:t xml:space="preserve"> javne rasvjete</w:t>
      </w:r>
      <w:r w:rsidRPr="00312F8C">
        <w:rPr>
          <w:rFonts w:asciiTheme="minorHAnsi" w:hAnsiTheme="minorHAnsi"/>
          <w:color w:val="000000"/>
        </w:rPr>
        <w:t>. To se poglavito odnosi na zonu zračenja, klasu osvijetljenosti ceste, tip obloge ceste, visinu i raspored stupova te geometriju ceste, broj postojećih rasvjetnih tijela itd.</w:t>
      </w:r>
    </w:p>
    <w:p w14:paraId="6A93AE96" w14:textId="77777777" w:rsidR="0087418D" w:rsidRPr="00127619" w:rsidRDefault="0087418D" w:rsidP="0087418D">
      <w:pPr>
        <w:pStyle w:val="ColorfulList-Accent11"/>
        <w:numPr>
          <w:ilvl w:val="0"/>
          <w:numId w:val="8"/>
        </w:numPr>
        <w:rPr>
          <w:rFonts w:asciiTheme="minorHAnsi" w:hAnsiTheme="minorHAnsi"/>
          <w:color w:val="000000"/>
          <w:lang w:val="de-AT"/>
        </w:rPr>
      </w:pPr>
      <w:r w:rsidRPr="00127619">
        <w:rPr>
          <w:rFonts w:asciiTheme="minorHAnsi" w:hAnsiTheme="minorHAnsi"/>
          <w:color w:val="000000"/>
          <w:lang w:val="de-AT"/>
        </w:rPr>
        <w:t>Za tip obloge ceste R1, koristit će se faktor q0: 0,10.</w:t>
      </w:r>
    </w:p>
    <w:p w14:paraId="3E9DA0CF" w14:textId="77777777" w:rsidR="0087418D" w:rsidRPr="00127619" w:rsidRDefault="0087418D" w:rsidP="0087418D">
      <w:pPr>
        <w:pStyle w:val="ColorfulList-Accent11"/>
        <w:numPr>
          <w:ilvl w:val="0"/>
          <w:numId w:val="8"/>
        </w:numPr>
        <w:rPr>
          <w:rFonts w:asciiTheme="minorHAnsi" w:hAnsiTheme="minorHAnsi"/>
          <w:color w:val="000000"/>
          <w:lang w:val="de-AT"/>
        </w:rPr>
      </w:pPr>
      <w:r w:rsidRPr="00127619">
        <w:rPr>
          <w:rFonts w:asciiTheme="minorHAnsi" w:hAnsiTheme="minorHAnsi"/>
          <w:color w:val="000000"/>
          <w:lang w:val="de-AT"/>
        </w:rPr>
        <w:t>Za potrebe svjetlotehničkih proračuna za sve svjetiljke će se koristiti faktor održavanja MF = 0,9.</w:t>
      </w:r>
    </w:p>
    <w:p w14:paraId="402F09C1" w14:textId="77777777" w:rsidR="0087418D" w:rsidRPr="00312F8C" w:rsidRDefault="0087418D" w:rsidP="0087418D">
      <w:pPr>
        <w:pStyle w:val="ColorfulList-Accent11"/>
        <w:numPr>
          <w:ilvl w:val="0"/>
          <w:numId w:val="8"/>
        </w:numPr>
        <w:rPr>
          <w:rFonts w:asciiTheme="minorHAnsi" w:hAnsiTheme="minorHAnsi"/>
          <w:color w:val="000000"/>
        </w:rPr>
      </w:pPr>
      <w:r w:rsidRPr="00127619">
        <w:rPr>
          <w:rFonts w:asciiTheme="minorHAnsi" w:hAnsiTheme="minorHAnsi"/>
          <w:color w:val="000000"/>
          <w:lang w:val="de-AT"/>
        </w:rPr>
        <w:t xml:space="preserve">Kod davanja svoje ponude ponuditelj treba ocijeniti/utvrditi koliko i gdje bi trebalo postaviti dodatne stupove javne rasvjete. Ponuditelj će u svojoj ponudi zaračunati postavljanje takvih novih stupova javne rasvjete. Tipovi novih stupova javne rasvjete moraju se uklopiti u već postojeći niz stupova, što znači da će se predvidjeti betonski stup na mjestu gdje su u nizu dva susjedna stupa drveni ili betonski. Predvidjet će se metalni stup na mjestu gdje su u nizu dva susjedna stupa metalne izvedbe. </w:t>
      </w:r>
      <w:r w:rsidRPr="00312F8C">
        <w:rPr>
          <w:rFonts w:asciiTheme="minorHAnsi" w:hAnsiTheme="minorHAnsi"/>
          <w:color w:val="000000"/>
        </w:rPr>
        <w:t>Visine stupova slijedit će liniju u nizu.</w:t>
      </w:r>
    </w:p>
    <w:p w14:paraId="679601CF" w14:textId="77777777" w:rsidR="0087418D" w:rsidRDefault="0087418D" w:rsidP="0087418D">
      <w:pPr>
        <w:pStyle w:val="ColorfulList-Accent11"/>
        <w:numPr>
          <w:ilvl w:val="0"/>
          <w:numId w:val="8"/>
        </w:numPr>
        <w:rPr>
          <w:rFonts w:asciiTheme="minorHAnsi" w:hAnsiTheme="minorHAnsi"/>
          <w:color w:val="000000"/>
        </w:rPr>
      </w:pPr>
      <w:r w:rsidRPr="00312F8C">
        <w:rPr>
          <w:rFonts w:asciiTheme="minorHAnsi" w:hAnsiTheme="minorHAnsi"/>
          <w:color w:val="000000"/>
        </w:rPr>
        <w:t>Sve cestovne svjetiljke projektirati tako da imaju nagib prema horizontalnoj ravnini montaže od 5°, radi smanjenja svjetlosnog onečišćenja.</w:t>
      </w:r>
    </w:p>
    <w:p w14:paraId="1166AA2F" w14:textId="77777777" w:rsidR="000F2CA8" w:rsidRPr="00312F8C" w:rsidRDefault="000F2CA8" w:rsidP="000F2CA8">
      <w:pPr>
        <w:pStyle w:val="ColorfulList-Accent11"/>
        <w:numPr>
          <w:ilvl w:val="0"/>
          <w:numId w:val="8"/>
        </w:numPr>
        <w:rPr>
          <w:rFonts w:asciiTheme="minorHAnsi" w:hAnsiTheme="minorHAnsi"/>
          <w:color w:val="000000"/>
        </w:rPr>
      </w:pPr>
      <w:r w:rsidRPr="00312F8C">
        <w:rPr>
          <w:rFonts w:asciiTheme="minorHAnsi" w:hAnsiTheme="minorHAnsi"/>
          <w:color w:val="000000"/>
        </w:rPr>
        <w:t xml:space="preserve">Ponuditelj će priložiti svjetlotehnički proračun za ponuđene cestovne koja ostvaruje zahtijevanu osvijetljenost površine prema niže navedenim zahtjevima( točke 10). Proračun treba biti ovjeren od ovlaštenog inženjera elektrotehnike.  </w:t>
      </w:r>
      <w:r w:rsidRPr="00312F8C">
        <w:rPr>
          <w:rFonts w:asciiTheme="minorHAnsi" w:hAnsiTheme="minorHAnsi" w:cs="Arial"/>
        </w:rPr>
        <w:t xml:space="preserve">Uz proračun je potrebno, osim u papirnatom obliku, dostaviti medij za pohranjivanje podataka (CD-ROM ili DVD), na koji je potrebno pohraniti svjetlotehničke proračune iz točke 10. ovog Priloga u izvornom obliku datoteke programa (Dialux, Relux)  u kojem je izrađen a koji je kompatibilan s normom </w:t>
      </w:r>
      <w:r w:rsidRPr="00312F8C">
        <w:rPr>
          <w:rFonts w:asciiTheme="minorHAnsi" w:hAnsiTheme="minorHAnsi"/>
        </w:rPr>
        <w:t>HRN EN 13201 iz Priloga 7.2 točka 11.</w:t>
      </w:r>
      <w:r w:rsidRPr="00312F8C">
        <w:rPr>
          <w:rFonts w:asciiTheme="minorHAnsi" w:hAnsiTheme="minorHAnsi" w:cs="Arial"/>
        </w:rPr>
        <w:t xml:space="preserve">  te datoteku sa svjetlotehničkim podacima (IES ili LTD datoteka) primijenjene optike nuđene svjetiljke radi provjere tehničkih, svjetlotehničkih i energetskih karakteristika iste od strane Naručitelja. Na omotu elektronskog nosača podataka isti ovlašteni inženjer elektrotehnike mora ovjeriti i potpisati kao jamstvo da pohranjene datoteke odgovaraju svjetlotehničkim proračunima priloženima ponudi. Datoteke moraju biti sortirane i označene na pregledan način da se lako može koristiti iste za provjeru svakog tipa svjetiljke iz proračuna. Proračun u papirnatom obliku bez elektroničkog medija sa podacima smatrat će se nepotpunom. Ukoliko medij, kao dio ponude, ne može biti uvezan u ponudi, ponuditelj će ga obilježiti nazivom i navesti u sadržaju ponude kao dio ponude. U slučaju dostavljanja različitog svjetlotehničkog proračuna u papirnatom obliku od onog kojeg će pokazati analiza dostavljenog na CD ili DVD, smatrat će se da ponuditelj nije podnio ponudu u skladu sa Dokumentacijom za nadmetanje te će takva ponuda biti odbijena.</w:t>
      </w:r>
    </w:p>
    <w:p w14:paraId="2A9B9130" w14:textId="77777777" w:rsidR="000F2CA8" w:rsidRPr="00312F8C" w:rsidRDefault="000F2CA8" w:rsidP="000F2CA8">
      <w:pPr>
        <w:pStyle w:val="ColorfulList-Accent11"/>
        <w:ind w:left="720"/>
        <w:rPr>
          <w:rFonts w:asciiTheme="minorHAnsi" w:hAnsiTheme="minorHAnsi"/>
          <w:color w:val="000000"/>
        </w:rPr>
      </w:pPr>
    </w:p>
    <w:p w14:paraId="2D1D9630" w14:textId="11FC5B3D" w:rsidR="000F2CA8" w:rsidRPr="00312F8C" w:rsidRDefault="000F2CA8" w:rsidP="000F2CA8">
      <w:pPr>
        <w:autoSpaceDE w:val="0"/>
        <w:autoSpaceDN w:val="0"/>
        <w:adjustRightInd w:val="0"/>
        <w:ind w:left="360"/>
        <w:rPr>
          <w:rFonts w:asciiTheme="minorHAnsi" w:hAnsiTheme="minorHAnsi" w:cs="Arial"/>
        </w:rPr>
      </w:pPr>
      <w:r w:rsidRPr="00312F8C">
        <w:rPr>
          <w:rFonts w:asciiTheme="minorHAnsi" w:hAnsiTheme="minorHAnsi" w:cs="Arial"/>
        </w:rPr>
        <w:t xml:space="preserve"> U proračunu je potrebno uz ostale parametre prikazati sljedeće</w:t>
      </w:r>
      <w:r>
        <w:rPr>
          <w:rFonts w:asciiTheme="minorHAnsi" w:hAnsiTheme="minorHAnsi" w:cs="Arial"/>
        </w:rPr>
        <w:t>:</w:t>
      </w:r>
      <w:r w:rsidRPr="00312F8C">
        <w:rPr>
          <w:rFonts w:asciiTheme="minorHAnsi" w:hAnsiTheme="minorHAnsi" w:cs="Arial"/>
        </w:rPr>
        <w:t xml:space="preserve"> </w:t>
      </w:r>
    </w:p>
    <w:p w14:paraId="6317684E" w14:textId="77777777" w:rsidR="000F2CA8" w:rsidRPr="00127619" w:rsidRDefault="000F2CA8" w:rsidP="000F2CA8">
      <w:pPr>
        <w:pStyle w:val="ColorfulList-Accent11"/>
        <w:numPr>
          <w:ilvl w:val="0"/>
          <w:numId w:val="14"/>
        </w:numPr>
        <w:autoSpaceDE w:val="0"/>
        <w:autoSpaceDN w:val="0"/>
        <w:adjustRightInd w:val="0"/>
        <w:rPr>
          <w:rFonts w:asciiTheme="minorHAnsi" w:hAnsiTheme="minorHAnsi" w:cs="Arial"/>
          <w:lang w:val="hr-HR"/>
        </w:rPr>
      </w:pPr>
      <w:r w:rsidRPr="00127619">
        <w:rPr>
          <w:rFonts w:asciiTheme="minorHAnsi" w:hAnsiTheme="minorHAnsi" w:cs="Symbol"/>
          <w:lang w:val="hr-HR"/>
        </w:rPr>
        <w:t xml:space="preserve"> </w:t>
      </w:r>
      <w:r w:rsidRPr="00127619">
        <w:rPr>
          <w:rFonts w:asciiTheme="minorHAnsi" w:hAnsiTheme="minorHAnsi" w:cs="Arial"/>
          <w:lang w:val="hr-HR"/>
        </w:rPr>
        <w:t>podatke o svjetiljci – ukupna instalirana snaga s predspojnom napravom</w:t>
      </w:r>
    </w:p>
    <w:p w14:paraId="1409735F" w14:textId="77777777" w:rsidR="000F2CA8" w:rsidRPr="00312F8C" w:rsidRDefault="000F2CA8" w:rsidP="000F2CA8">
      <w:pPr>
        <w:pStyle w:val="ColorfulList-Accent11"/>
        <w:numPr>
          <w:ilvl w:val="0"/>
          <w:numId w:val="14"/>
        </w:numPr>
        <w:autoSpaceDE w:val="0"/>
        <w:autoSpaceDN w:val="0"/>
        <w:adjustRightInd w:val="0"/>
        <w:rPr>
          <w:rFonts w:asciiTheme="minorHAnsi" w:hAnsiTheme="minorHAnsi" w:cs="Arial"/>
        </w:rPr>
      </w:pPr>
      <w:r w:rsidRPr="00127619">
        <w:rPr>
          <w:rFonts w:asciiTheme="minorHAnsi" w:hAnsiTheme="minorHAnsi" w:cs="Arial"/>
          <w:lang w:val="hr-HR"/>
        </w:rPr>
        <w:t xml:space="preserve"> </w:t>
      </w:r>
      <w:r w:rsidRPr="00312F8C">
        <w:rPr>
          <w:rFonts w:asciiTheme="minorHAnsi" w:hAnsiTheme="minorHAnsi" w:cs="Arial"/>
        </w:rPr>
        <w:t>svjetlosni tok LED modula (lm),</w:t>
      </w:r>
    </w:p>
    <w:p w14:paraId="499BC0BA" w14:textId="77777777" w:rsidR="000F2CA8" w:rsidRPr="00312F8C" w:rsidRDefault="000F2CA8" w:rsidP="000F2CA8">
      <w:pPr>
        <w:pStyle w:val="ColorfulList-Accent11"/>
        <w:numPr>
          <w:ilvl w:val="0"/>
          <w:numId w:val="14"/>
        </w:numPr>
        <w:autoSpaceDE w:val="0"/>
        <w:autoSpaceDN w:val="0"/>
        <w:adjustRightInd w:val="0"/>
        <w:rPr>
          <w:rFonts w:asciiTheme="minorHAnsi" w:hAnsiTheme="minorHAnsi" w:cs="Arial"/>
        </w:rPr>
      </w:pPr>
      <w:r w:rsidRPr="00312F8C">
        <w:rPr>
          <w:rFonts w:asciiTheme="minorHAnsi" w:hAnsiTheme="minorHAnsi" w:cs="Symbol"/>
        </w:rPr>
        <w:t xml:space="preserve"> </w:t>
      </w:r>
      <w:r w:rsidRPr="00312F8C">
        <w:rPr>
          <w:rFonts w:asciiTheme="minorHAnsi" w:hAnsiTheme="minorHAnsi" w:cs="Arial"/>
        </w:rPr>
        <w:t>temperaturu boje (CCT),</w:t>
      </w:r>
    </w:p>
    <w:p w14:paraId="773D88C4" w14:textId="77777777" w:rsidR="000F2CA8" w:rsidRPr="00312F8C" w:rsidRDefault="000F2CA8" w:rsidP="000F2CA8">
      <w:pPr>
        <w:pStyle w:val="ColorfulList-Accent11"/>
        <w:numPr>
          <w:ilvl w:val="0"/>
          <w:numId w:val="14"/>
        </w:numPr>
        <w:autoSpaceDE w:val="0"/>
        <w:autoSpaceDN w:val="0"/>
        <w:adjustRightInd w:val="0"/>
        <w:rPr>
          <w:rFonts w:asciiTheme="minorHAnsi" w:hAnsiTheme="minorHAnsi" w:cs="Arial"/>
        </w:rPr>
      </w:pPr>
      <w:r w:rsidRPr="00312F8C">
        <w:rPr>
          <w:rFonts w:asciiTheme="minorHAnsi" w:hAnsiTheme="minorHAnsi" w:cs="Symbol"/>
        </w:rPr>
        <w:t xml:space="preserve"> </w:t>
      </w:r>
      <w:r w:rsidRPr="00312F8C">
        <w:rPr>
          <w:rFonts w:asciiTheme="minorHAnsi" w:hAnsiTheme="minorHAnsi" w:cs="Arial"/>
        </w:rPr>
        <w:t>faktor uzvrata boje(CRI),</w:t>
      </w:r>
    </w:p>
    <w:p w14:paraId="0EB4C84F" w14:textId="77777777" w:rsidR="000F2CA8" w:rsidRPr="00312F8C" w:rsidRDefault="000F2CA8" w:rsidP="000F2CA8">
      <w:pPr>
        <w:pStyle w:val="ColorfulList-Accent11"/>
        <w:numPr>
          <w:ilvl w:val="0"/>
          <w:numId w:val="14"/>
        </w:numPr>
        <w:autoSpaceDE w:val="0"/>
        <w:autoSpaceDN w:val="0"/>
        <w:adjustRightInd w:val="0"/>
        <w:rPr>
          <w:rFonts w:asciiTheme="minorHAnsi" w:hAnsiTheme="minorHAnsi" w:cs="Arial"/>
        </w:rPr>
      </w:pPr>
      <w:r w:rsidRPr="00312F8C">
        <w:rPr>
          <w:rFonts w:asciiTheme="minorHAnsi" w:hAnsiTheme="minorHAnsi" w:cs="Arial"/>
        </w:rPr>
        <w:t xml:space="preserve"> ULOR</w:t>
      </w:r>
    </w:p>
    <w:p w14:paraId="487530FA" w14:textId="77777777" w:rsidR="000F2CA8" w:rsidRDefault="000F2CA8" w:rsidP="000F2CA8">
      <w:pPr>
        <w:pStyle w:val="ColorfulList-Accent11"/>
        <w:autoSpaceDE w:val="0"/>
        <w:autoSpaceDN w:val="0"/>
        <w:adjustRightInd w:val="0"/>
        <w:ind w:left="720"/>
        <w:rPr>
          <w:rFonts w:asciiTheme="minorHAnsi" w:hAnsiTheme="minorHAnsi" w:cs="Arial"/>
        </w:rPr>
      </w:pPr>
    </w:p>
    <w:p w14:paraId="52E4BC16" w14:textId="77777777" w:rsidR="000F2CA8" w:rsidRPr="000F2CA8" w:rsidRDefault="000F2CA8" w:rsidP="000F2CA8">
      <w:pPr>
        <w:pStyle w:val="ColorfulList-Accent11"/>
        <w:autoSpaceDE w:val="0"/>
        <w:autoSpaceDN w:val="0"/>
        <w:adjustRightInd w:val="0"/>
        <w:ind w:left="720"/>
        <w:rPr>
          <w:rFonts w:asciiTheme="minorHAnsi" w:hAnsiTheme="minorHAnsi" w:cs="Arial"/>
        </w:rPr>
      </w:pPr>
      <w:r w:rsidRPr="000F2CA8">
        <w:rPr>
          <w:rFonts w:asciiTheme="minorHAnsi" w:hAnsiTheme="minorHAnsi" w:cs="Arial"/>
        </w:rPr>
        <w:t>S obzirom da isključivo novija verzija programa Dialux/Relux  koja podržava zadnje izmjene norme HRN EN 13201 2016 ne prikazuje neke od gore traženih parmetara Naručitelj će navedene parametere provjeriti u verzijama Dialux/Relux koje to podržavaju preko dostavljene IES/LED datoteke.</w:t>
      </w:r>
    </w:p>
    <w:p w14:paraId="6E011427" w14:textId="77777777" w:rsidR="00C44CA1" w:rsidRDefault="00C44CA1" w:rsidP="00C44CA1">
      <w:pPr>
        <w:pStyle w:val="ColorfulList-Accent11"/>
        <w:autoSpaceDE w:val="0"/>
        <w:autoSpaceDN w:val="0"/>
        <w:adjustRightInd w:val="0"/>
        <w:ind w:left="720"/>
        <w:rPr>
          <w:rFonts w:asciiTheme="minorHAnsi" w:hAnsiTheme="minorHAnsi" w:cs="Arial"/>
          <w:color w:val="FF0000"/>
        </w:rPr>
      </w:pPr>
    </w:p>
    <w:p w14:paraId="033D9EC8" w14:textId="77777777" w:rsidR="00C44CA1" w:rsidRPr="00C75B66" w:rsidRDefault="00C44CA1" w:rsidP="00C44CA1">
      <w:pPr>
        <w:pStyle w:val="ColorfulList-Accent11"/>
        <w:numPr>
          <w:ilvl w:val="0"/>
          <w:numId w:val="8"/>
        </w:numPr>
        <w:rPr>
          <w:rFonts w:asciiTheme="minorHAnsi" w:hAnsiTheme="minorHAnsi"/>
          <w:color w:val="000000"/>
        </w:rPr>
      </w:pPr>
      <w:r>
        <w:rPr>
          <w:rFonts w:asciiTheme="minorHAnsi" w:hAnsiTheme="minorHAnsi" w:cs="Arial"/>
        </w:rPr>
        <w:t>Svjetlotehnički zahtjevi</w:t>
      </w:r>
    </w:p>
    <w:p w14:paraId="65E7A8A5" w14:textId="77777777" w:rsidR="00C44CA1" w:rsidRDefault="00C44CA1" w:rsidP="00C44CA1">
      <w:pPr>
        <w:pStyle w:val="ColorfulList-Accent11"/>
        <w:autoSpaceDE w:val="0"/>
        <w:autoSpaceDN w:val="0"/>
        <w:adjustRightInd w:val="0"/>
        <w:ind w:left="720"/>
        <w:rPr>
          <w:rFonts w:asciiTheme="minorHAnsi" w:hAnsiTheme="minorHAnsi" w:cs="Arial"/>
          <w:color w:val="FF0000"/>
        </w:rPr>
      </w:pPr>
    </w:p>
    <w:p w14:paraId="623DC023" w14:textId="77777777" w:rsidR="0087418D" w:rsidRPr="00312F8C" w:rsidRDefault="0087418D" w:rsidP="0087418D">
      <w:pPr>
        <w:rPr>
          <w:rFonts w:asciiTheme="minorHAnsi" w:hAnsiTheme="minorHAnsi"/>
          <w:color w:val="FF000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3"/>
        <w:gridCol w:w="2628"/>
      </w:tblGrid>
      <w:tr w:rsidR="0087418D" w:rsidRPr="00312F8C" w14:paraId="3CCFB0C4" w14:textId="77777777" w:rsidTr="007E2919">
        <w:trPr>
          <w:trHeight w:val="3615"/>
        </w:trPr>
        <w:tc>
          <w:tcPr>
            <w:tcW w:w="7785" w:type="dxa"/>
          </w:tcPr>
          <w:p w14:paraId="7600F4A6"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1DB680C3"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7D768770"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M2</w:t>
            </w:r>
            <w:r>
              <w:rPr>
                <w:rFonts w:asciiTheme="minorHAnsi" w:hAnsiTheme="minorHAnsi" w:cs="Arial"/>
              </w:rPr>
              <w:t xml:space="preserve"> </w:t>
            </w:r>
            <w:r w:rsidRPr="00312F8C">
              <w:rPr>
                <w:rFonts w:asciiTheme="minorHAnsi" w:hAnsiTheme="minorHAnsi" w:cs="Arial"/>
              </w:rPr>
              <w:t>uz:</w:t>
            </w:r>
          </w:p>
          <w:p w14:paraId="4736C248"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profil ceste: dvosmjeran promet</w:t>
            </w:r>
          </w:p>
          <w:p w14:paraId="1AC821E5"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broj prometnih traka: 2</w:t>
            </w:r>
          </w:p>
          <w:p w14:paraId="0AC90A96"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obloga: R1, qo: 0.1</w:t>
            </w:r>
          </w:p>
          <w:p w14:paraId="5DA7DF67"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širina kolnika: 7.5 m</w:t>
            </w:r>
          </w:p>
          <w:p w14:paraId="0C325421"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međurazmak stupova: 40 m</w:t>
            </w:r>
          </w:p>
          <w:p w14:paraId="01D22413" w14:textId="77777777" w:rsidR="0087418D" w:rsidRPr="00312F8C" w:rsidRDefault="0087418D" w:rsidP="007E2919">
            <w:pPr>
              <w:tabs>
                <w:tab w:val="center" w:pos="3934"/>
              </w:tabs>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visina izvora svjetlosti: 10,0 m (mounting height)</w:t>
            </w:r>
            <w:r w:rsidRPr="00312F8C">
              <w:rPr>
                <w:rFonts w:asciiTheme="minorHAnsi" w:hAnsiTheme="minorHAnsi" w:cs="Arial"/>
              </w:rPr>
              <w:tab/>
            </w:r>
          </w:p>
          <w:p w14:paraId="75BE9536"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udaljenost optičke osi od ruba ceste(overhang): - 2 m</w:t>
            </w:r>
          </w:p>
          <w:p w14:paraId="2B6F2E2F"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faktor održavanja: 0,9</w:t>
            </w:r>
          </w:p>
          <w:p w14:paraId="634B8B54" w14:textId="77777777" w:rsidR="0087418D" w:rsidRPr="00312F8C" w:rsidRDefault="0087418D" w:rsidP="007E2919">
            <w:pPr>
              <w:ind w:left="300"/>
              <w:rPr>
                <w:rFonts w:asciiTheme="minorHAnsi" w:hAnsiTheme="minorHAnsi" w:cs="Arial"/>
              </w:rPr>
            </w:pPr>
            <w:r w:rsidRPr="00312F8C">
              <w:rPr>
                <w:rFonts w:asciiTheme="minorHAnsi" w:hAnsiTheme="minorHAnsi" w:cs="Arial"/>
              </w:rPr>
              <w:t>- nagib svjetiljke: 0°</w:t>
            </w:r>
          </w:p>
          <w:p w14:paraId="642CEF94"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tc>
        <w:tc>
          <w:tcPr>
            <w:tcW w:w="2685" w:type="dxa"/>
          </w:tcPr>
          <w:p w14:paraId="2AEFE758" w14:textId="77777777" w:rsidR="0087418D" w:rsidRPr="00312F8C" w:rsidRDefault="0087418D" w:rsidP="007E2919">
            <w:pPr>
              <w:autoSpaceDE w:val="0"/>
              <w:autoSpaceDN w:val="0"/>
              <w:adjustRightInd w:val="0"/>
              <w:spacing w:after="0" w:line="240" w:lineRule="auto"/>
              <w:ind w:left="300"/>
              <w:jc w:val="center"/>
              <w:rPr>
                <w:rFonts w:asciiTheme="minorHAnsi" w:hAnsiTheme="minorHAnsi" w:cs="Arial"/>
              </w:rPr>
            </w:pPr>
          </w:p>
          <w:p w14:paraId="508AE7FF" w14:textId="77777777" w:rsidR="0087418D" w:rsidRPr="00312F8C" w:rsidRDefault="0087418D" w:rsidP="007E2919">
            <w:pPr>
              <w:autoSpaceDE w:val="0"/>
              <w:autoSpaceDN w:val="0"/>
              <w:adjustRightInd w:val="0"/>
              <w:spacing w:after="0" w:line="240" w:lineRule="auto"/>
              <w:ind w:left="300"/>
              <w:jc w:val="center"/>
              <w:rPr>
                <w:rFonts w:asciiTheme="minorHAnsi" w:hAnsiTheme="minorHAnsi" w:cs="Arial"/>
              </w:rPr>
            </w:pPr>
          </w:p>
          <w:p w14:paraId="7BF2F0FC" w14:textId="77777777" w:rsidR="0087418D" w:rsidRPr="00312F8C" w:rsidRDefault="0087418D" w:rsidP="007E2919">
            <w:pPr>
              <w:autoSpaceDE w:val="0"/>
              <w:autoSpaceDN w:val="0"/>
              <w:adjustRightInd w:val="0"/>
              <w:spacing w:after="0" w:line="240" w:lineRule="auto"/>
              <w:ind w:left="300"/>
              <w:jc w:val="center"/>
              <w:rPr>
                <w:rFonts w:asciiTheme="minorHAnsi" w:hAnsiTheme="minorHAnsi" w:cs="Arial"/>
              </w:rPr>
            </w:pPr>
          </w:p>
          <w:p w14:paraId="3213DB19" w14:textId="77777777" w:rsidR="0087418D" w:rsidRPr="00312F8C" w:rsidRDefault="0087418D" w:rsidP="007E2919">
            <w:pPr>
              <w:autoSpaceDE w:val="0"/>
              <w:autoSpaceDN w:val="0"/>
              <w:adjustRightInd w:val="0"/>
              <w:spacing w:after="0" w:line="240" w:lineRule="auto"/>
              <w:ind w:left="300"/>
              <w:jc w:val="center"/>
              <w:rPr>
                <w:rFonts w:asciiTheme="minorHAnsi" w:hAnsiTheme="minorHAnsi" w:cs="Arial"/>
              </w:rPr>
            </w:pPr>
          </w:p>
          <w:p w14:paraId="3EC9291F" w14:textId="77777777" w:rsidR="0087418D" w:rsidRPr="00312F8C" w:rsidRDefault="0087418D" w:rsidP="007E2919">
            <w:pPr>
              <w:autoSpaceDE w:val="0"/>
              <w:autoSpaceDN w:val="0"/>
              <w:adjustRightInd w:val="0"/>
              <w:spacing w:after="0" w:line="240" w:lineRule="auto"/>
              <w:ind w:left="300"/>
              <w:jc w:val="center"/>
              <w:rPr>
                <w:rFonts w:asciiTheme="minorHAnsi" w:hAnsiTheme="minorHAnsi" w:cs="Arial"/>
              </w:rPr>
            </w:pPr>
          </w:p>
          <w:p w14:paraId="463B5856"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LED SVJETILJKA  SNAGE DO 100W</w:t>
            </w:r>
          </w:p>
          <w:p w14:paraId="6DB8BF6B"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63946674"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Led tip e)</w:t>
            </w:r>
          </w:p>
          <w:p w14:paraId="4F2B5046" w14:textId="77777777" w:rsidR="0087418D" w:rsidRPr="00312F8C" w:rsidRDefault="0087418D" w:rsidP="007E2919">
            <w:pPr>
              <w:rPr>
                <w:rFonts w:asciiTheme="minorHAnsi" w:hAnsiTheme="minorHAnsi" w:cs="Arial"/>
              </w:rPr>
            </w:pPr>
          </w:p>
          <w:p w14:paraId="4BB368FE"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tc>
      </w:tr>
      <w:tr w:rsidR="0087418D" w:rsidRPr="00312F8C" w14:paraId="2CC607F3" w14:textId="77777777" w:rsidTr="007E2919">
        <w:trPr>
          <w:trHeight w:val="3630"/>
        </w:trPr>
        <w:tc>
          <w:tcPr>
            <w:tcW w:w="7785" w:type="dxa"/>
          </w:tcPr>
          <w:p w14:paraId="06BD168A"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1F165C9D"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37EBBA84"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M3</w:t>
            </w:r>
            <w:r>
              <w:rPr>
                <w:rFonts w:asciiTheme="minorHAnsi" w:hAnsiTheme="minorHAnsi" w:cs="Arial"/>
              </w:rPr>
              <w:t xml:space="preserve"> </w:t>
            </w:r>
            <w:r w:rsidRPr="00312F8C">
              <w:rPr>
                <w:rFonts w:asciiTheme="minorHAnsi" w:hAnsiTheme="minorHAnsi" w:cs="Arial"/>
              </w:rPr>
              <w:t>uz:</w:t>
            </w:r>
          </w:p>
          <w:p w14:paraId="695F3EBB"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profil ceste: dvosmjeran promet</w:t>
            </w:r>
          </w:p>
          <w:p w14:paraId="05F6718A"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broj prometnih traka: 2</w:t>
            </w:r>
          </w:p>
          <w:p w14:paraId="5A6E7A4C"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obloga: R1, qo: 0.1</w:t>
            </w:r>
          </w:p>
          <w:p w14:paraId="5B56942B"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širina kolnika: 7.5 m</w:t>
            </w:r>
          </w:p>
          <w:p w14:paraId="237F184E"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međurazmak stupova: 30 m</w:t>
            </w:r>
          </w:p>
          <w:p w14:paraId="5DD42447"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visina izvora svjetlosti: 6,5 m (mounting height)</w:t>
            </w:r>
          </w:p>
          <w:p w14:paraId="2E809D9F"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udaljenost optičke osi od ruba ceste(overhang): - 2 m</w:t>
            </w:r>
          </w:p>
          <w:p w14:paraId="172BB0D6"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faktor održavanja: 0,9</w:t>
            </w:r>
          </w:p>
          <w:p w14:paraId="022BAD94" w14:textId="77777777" w:rsidR="0087418D" w:rsidRPr="00312F8C" w:rsidRDefault="0087418D" w:rsidP="007E2919">
            <w:pPr>
              <w:ind w:left="300"/>
              <w:rPr>
                <w:rFonts w:asciiTheme="minorHAnsi" w:hAnsiTheme="minorHAnsi" w:cs="Arial"/>
              </w:rPr>
            </w:pPr>
            <w:r w:rsidRPr="00312F8C">
              <w:rPr>
                <w:rFonts w:asciiTheme="minorHAnsi" w:hAnsiTheme="minorHAnsi" w:cs="Arial"/>
              </w:rPr>
              <w:t>- nagib svjetiljke: 10°</w:t>
            </w:r>
          </w:p>
          <w:p w14:paraId="60AEC435"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tc>
        <w:tc>
          <w:tcPr>
            <w:tcW w:w="2685" w:type="dxa"/>
          </w:tcPr>
          <w:p w14:paraId="2BA9FD00" w14:textId="77777777" w:rsidR="0087418D" w:rsidRPr="00312F8C" w:rsidRDefault="0087418D" w:rsidP="007E2919">
            <w:pPr>
              <w:rPr>
                <w:rFonts w:asciiTheme="minorHAnsi" w:hAnsiTheme="minorHAnsi" w:cs="Arial"/>
              </w:rPr>
            </w:pPr>
          </w:p>
          <w:p w14:paraId="335BA804"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5E497213" w14:textId="77777777" w:rsidR="0087418D" w:rsidRPr="00312F8C" w:rsidRDefault="0087418D" w:rsidP="007E2919">
            <w:pPr>
              <w:rPr>
                <w:rFonts w:asciiTheme="minorHAnsi" w:hAnsiTheme="minorHAnsi" w:cs="Arial"/>
              </w:rPr>
            </w:pPr>
          </w:p>
          <w:p w14:paraId="42AA2DD3"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LED SVJETILJKA SNAGE DO  55W</w:t>
            </w:r>
          </w:p>
          <w:p w14:paraId="15ACD936"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2315B320"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Led tip d)</w:t>
            </w:r>
          </w:p>
          <w:p w14:paraId="1285A98B" w14:textId="77777777" w:rsidR="0087418D" w:rsidRPr="00312F8C" w:rsidRDefault="0087418D" w:rsidP="007E2919">
            <w:pPr>
              <w:ind w:firstLine="708"/>
              <w:rPr>
                <w:rFonts w:asciiTheme="minorHAnsi" w:hAnsiTheme="minorHAnsi" w:cs="Arial"/>
              </w:rPr>
            </w:pPr>
          </w:p>
        </w:tc>
      </w:tr>
      <w:tr w:rsidR="0087418D" w:rsidRPr="00312F8C" w14:paraId="6FDDF634" w14:textId="77777777" w:rsidTr="007E2919">
        <w:trPr>
          <w:trHeight w:val="4143"/>
        </w:trPr>
        <w:tc>
          <w:tcPr>
            <w:tcW w:w="7785" w:type="dxa"/>
          </w:tcPr>
          <w:p w14:paraId="442BAF92"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5AFB5A04"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M5</w:t>
            </w:r>
            <w:r>
              <w:rPr>
                <w:rFonts w:asciiTheme="minorHAnsi" w:hAnsiTheme="minorHAnsi" w:cs="Arial"/>
              </w:rPr>
              <w:t xml:space="preserve"> </w:t>
            </w:r>
            <w:r w:rsidRPr="00312F8C">
              <w:rPr>
                <w:rFonts w:asciiTheme="minorHAnsi" w:hAnsiTheme="minorHAnsi" w:cs="Arial"/>
              </w:rPr>
              <w:t>uz:</w:t>
            </w:r>
          </w:p>
          <w:p w14:paraId="77B92D75"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profil ceste: dvosmjeran promet</w:t>
            </w:r>
          </w:p>
          <w:p w14:paraId="1611D1D3"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broj prometnih traka: 2</w:t>
            </w:r>
          </w:p>
          <w:p w14:paraId="44AB49EB"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obloga: R1, qo: 0.1</w:t>
            </w:r>
          </w:p>
          <w:p w14:paraId="7A3F9409"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širina kolnika: 5 m</w:t>
            </w:r>
          </w:p>
          <w:p w14:paraId="741F0B09"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međurazmak stupova: 44 m</w:t>
            </w:r>
          </w:p>
          <w:p w14:paraId="65F75C84"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visina izvora svjetlosti: 8 m (mounting height)</w:t>
            </w:r>
          </w:p>
          <w:p w14:paraId="5DA524B8"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udaljenost optičke osi od ruba ceste(overhang): - 1 m</w:t>
            </w:r>
          </w:p>
          <w:p w14:paraId="237E8ED9"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faktor održavanja: 0,9</w:t>
            </w:r>
          </w:p>
          <w:p w14:paraId="493AD2CE" w14:textId="77777777" w:rsidR="0087418D" w:rsidRPr="00312F8C" w:rsidRDefault="0087418D" w:rsidP="007E2919">
            <w:pPr>
              <w:ind w:left="300"/>
              <w:rPr>
                <w:rFonts w:asciiTheme="minorHAnsi" w:hAnsiTheme="minorHAnsi" w:cs="Arial"/>
              </w:rPr>
            </w:pPr>
            <w:r w:rsidRPr="00312F8C">
              <w:rPr>
                <w:rFonts w:asciiTheme="minorHAnsi" w:hAnsiTheme="minorHAnsi" w:cs="Arial"/>
              </w:rPr>
              <w:t>- nagib svjetiljke: 0°</w:t>
            </w:r>
          </w:p>
          <w:p w14:paraId="70B5F69C"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tc>
        <w:tc>
          <w:tcPr>
            <w:tcW w:w="2685" w:type="dxa"/>
          </w:tcPr>
          <w:p w14:paraId="0FC2AD58" w14:textId="77777777" w:rsidR="0087418D" w:rsidRPr="00312F8C" w:rsidRDefault="0087418D" w:rsidP="007E2919">
            <w:pPr>
              <w:rPr>
                <w:rFonts w:asciiTheme="minorHAnsi" w:hAnsiTheme="minorHAnsi" w:cs="Arial"/>
              </w:rPr>
            </w:pPr>
          </w:p>
          <w:p w14:paraId="3A80C762"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796DE033" w14:textId="77777777" w:rsidR="0087418D" w:rsidRPr="00312F8C" w:rsidRDefault="0087418D" w:rsidP="007E2919">
            <w:pPr>
              <w:rPr>
                <w:rFonts w:asciiTheme="minorHAnsi" w:hAnsiTheme="minorHAnsi" w:cs="Arial"/>
              </w:rPr>
            </w:pPr>
          </w:p>
          <w:p w14:paraId="073F106C"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LED SVJETILJKA SNAGE DO 25W</w:t>
            </w:r>
          </w:p>
          <w:p w14:paraId="1965B782"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6E3DB982"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Led tip a)</w:t>
            </w:r>
          </w:p>
          <w:p w14:paraId="5102B4C6" w14:textId="77777777" w:rsidR="0087418D" w:rsidRPr="00312F8C" w:rsidRDefault="0087418D" w:rsidP="007E2919">
            <w:pPr>
              <w:jc w:val="center"/>
              <w:rPr>
                <w:rFonts w:asciiTheme="minorHAnsi" w:hAnsiTheme="minorHAnsi" w:cs="Arial"/>
              </w:rPr>
            </w:pPr>
          </w:p>
        </w:tc>
      </w:tr>
    </w:tbl>
    <w:p w14:paraId="313B26C5" w14:textId="77777777" w:rsidR="0087418D" w:rsidRPr="00312F8C" w:rsidRDefault="0087418D" w:rsidP="0087418D">
      <w:pPr>
        <w:rPr>
          <w:rFonts w:asciiTheme="minorHAnsi" w:hAnsiTheme="minorHAnsi"/>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1"/>
        <w:gridCol w:w="2400"/>
      </w:tblGrid>
      <w:tr w:rsidR="0087418D" w:rsidRPr="00312F8C" w14:paraId="7061C7AF" w14:textId="77777777" w:rsidTr="007E2919">
        <w:trPr>
          <w:trHeight w:val="3818"/>
        </w:trPr>
        <w:tc>
          <w:tcPr>
            <w:tcW w:w="8250" w:type="dxa"/>
          </w:tcPr>
          <w:p w14:paraId="454B3366" w14:textId="77777777" w:rsidR="0087418D" w:rsidRPr="00312F8C" w:rsidRDefault="0087418D" w:rsidP="007E2919">
            <w:pPr>
              <w:autoSpaceDE w:val="0"/>
              <w:autoSpaceDN w:val="0"/>
              <w:adjustRightInd w:val="0"/>
              <w:spacing w:after="0" w:line="240" w:lineRule="auto"/>
              <w:rPr>
                <w:rFonts w:asciiTheme="minorHAnsi" w:hAnsiTheme="minorHAnsi" w:cs="Arial"/>
              </w:rPr>
            </w:pPr>
            <w:r w:rsidRPr="00312F8C">
              <w:rPr>
                <w:rFonts w:asciiTheme="minorHAnsi" w:hAnsiTheme="minorHAnsi" w:cs="Arial"/>
              </w:rPr>
              <w:t xml:space="preserve">    </w:t>
            </w:r>
          </w:p>
          <w:p w14:paraId="70FFB61B"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1CFA12C9"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P2</w:t>
            </w:r>
            <w:r>
              <w:rPr>
                <w:rFonts w:asciiTheme="minorHAnsi" w:hAnsiTheme="minorHAnsi" w:cs="Arial"/>
              </w:rPr>
              <w:t xml:space="preserve"> </w:t>
            </w:r>
            <w:r w:rsidRPr="00312F8C">
              <w:rPr>
                <w:rFonts w:asciiTheme="minorHAnsi" w:hAnsiTheme="minorHAnsi" w:cs="Arial"/>
              </w:rPr>
              <w:t>uz:</w:t>
            </w:r>
          </w:p>
          <w:p w14:paraId="40AF6EEE"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profil ceste: dvosmjeran promet</w:t>
            </w:r>
          </w:p>
          <w:p w14:paraId="253F65FF"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broj prometnih traka: 2</w:t>
            </w:r>
          </w:p>
          <w:p w14:paraId="0C38B0B2"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obloga: R1, qo: 0.1</w:t>
            </w:r>
          </w:p>
          <w:p w14:paraId="75DF53F5"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širina kolnika: 5.5 m</w:t>
            </w:r>
          </w:p>
          <w:p w14:paraId="13A4E028"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međurazmak stupova: 44 m</w:t>
            </w:r>
          </w:p>
          <w:p w14:paraId="373825A4"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visina izvora svjetlosti: 8,0 m (mounting height)</w:t>
            </w:r>
          </w:p>
          <w:p w14:paraId="0008C685"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udaljenost optičke osi od ruba ceste(overhang): - 1 m</w:t>
            </w:r>
          </w:p>
          <w:p w14:paraId="6BB489CC"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faktor održavanja: 0,9</w:t>
            </w:r>
          </w:p>
          <w:p w14:paraId="08173AC5" w14:textId="77777777" w:rsidR="0087418D" w:rsidRPr="00312F8C" w:rsidRDefault="0087418D" w:rsidP="007E2919">
            <w:pPr>
              <w:ind w:left="300"/>
              <w:rPr>
                <w:rFonts w:asciiTheme="minorHAnsi" w:hAnsiTheme="minorHAnsi" w:cs="Arial"/>
              </w:rPr>
            </w:pPr>
            <w:r w:rsidRPr="00312F8C">
              <w:rPr>
                <w:rFonts w:asciiTheme="minorHAnsi" w:hAnsiTheme="minorHAnsi" w:cs="Arial"/>
              </w:rPr>
              <w:t>- nagib svjetiljke: 0°</w:t>
            </w:r>
          </w:p>
        </w:tc>
        <w:tc>
          <w:tcPr>
            <w:tcW w:w="2475" w:type="dxa"/>
          </w:tcPr>
          <w:p w14:paraId="7E3648CA" w14:textId="77777777" w:rsidR="0087418D" w:rsidRPr="00312F8C" w:rsidRDefault="0087418D" w:rsidP="007E2919">
            <w:pPr>
              <w:rPr>
                <w:rFonts w:asciiTheme="minorHAnsi" w:hAnsiTheme="minorHAnsi" w:cs="Arial"/>
              </w:rPr>
            </w:pPr>
          </w:p>
          <w:p w14:paraId="03937A8D" w14:textId="77777777" w:rsidR="0087418D" w:rsidRPr="00312F8C" w:rsidRDefault="0087418D" w:rsidP="007E2919">
            <w:pPr>
              <w:ind w:left="300"/>
              <w:rPr>
                <w:rFonts w:asciiTheme="minorHAnsi" w:hAnsiTheme="minorHAnsi" w:cs="Arial"/>
              </w:rPr>
            </w:pPr>
          </w:p>
          <w:p w14:paraId="4BD12ECA" w14:textId="77777777" w:rsidR="0087418D" w:rsidRPr="00312F8C" w:rsidRDefault="0087418D" w:rsidP="007E2919">
            <w:pPr>
              <w:rPr>
                <w:rFonts w:asciiTheme="minorHAnsi" w:hAnsiTheme="minorHAnsi" w:cs="Arial"/>
              </w:rPr>
            </w:pPr>
          </w:p>
          <w:p w14:paraId="32FCE4BC" w14:textId="77777777" w:rsidR="0087418D" w:rsidRPr="00312F8C" w:rsidRDefault="0087418D" w:rsidP="007E2919">
            <w:pPr>
              <w:rPr>
                <w:rFonts w:asciiTheme="minorHAnsi" w:hAnsiTheme="minorHAnsi" w:cs="Arial"/>
              </w:rPr>
            </w:pPr>
          </w:p>
          <w:p w14:paraId="2ADFC29C" w14:textId="77777777" w:rsidR="0087418D" w:rsidRPr="00312F8C" w:rsidRDefault="0087418D" w:rsidP="007E2919">
            <w:pPr>
              <w:jc w:val="center"/>
              <w:rPr>
                <w:rFonts w:asciiTheme="minorHAnsi" w:hAnsiTheme="minorHAnsi" w:cs="Arial"/>
              </w:rPr>
            </w:pPr>
            <w:r w:rsidRPr="00312F8C">
              <w:rPr>
                <w:rFonts w:asciiTheme="minorHAnsi" w:hAnsiTheme="minorHAnsi" w:cs="Arial"/>
              </w:rPr>
              <w:t>LED SVJETILJKA SNAGE DO 45W</w:t>
            </w:r>
          </w:p>
          <w:p w14:paraId="6539AAFE" w14:textId="77777777" w:rsidR="0087418D" w:rsidRPr="00312F8C" w:rsidRDefault="0087418D" w:rsidP="007E2919">
            <w:pPr>
              <w:rPr>
                <w:rFonts w:asciiTheme="minorHAnsi" w:hAnsiTheme="minorHAnsi" w:cs="Arial"/>
              </w:rPr>
            </w:pPr>
            <w:r w:rsidRPr="00312F8C">
              <w:rPr>
                <w:rFonts w:asciiTheme="minorHAnsi" w:hAnsiTheme="minorHAnsi" w:cs="Arial"/>
              </w:rPr>
              <w:t xml:space="preserve">     Led tip c)</w:t>
            </w:r>
          </w:p>
        </w:tc>
      </w:tr>
      <w:tr w:rsidR="0087418D" w:rsidRPr="00312F8C" w14:paraId="28364476" w14:textId="77777777" w:rsidTr="007E2919">
        <w:trPr>
          <w:trHeight w:val="3680"/>
        </w:trPr>
        <w:tc>
          <w:tcPr>
            <w:tcW w:w="8250" w:type="dxa"/>
          </w:tcPr>
          <w:p w14:paraId="7236769D"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2E71508F"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4C2C4A9A"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P5</w:t>
            </w:r>
            <w:r>
              <w:rPr>
                <w:rFonts w:asciiTheme="minorHAnsi" w:hAnsiTheme="minorHAnsi" w:cs="Arial"/>
              </w:rPr>
              <w:t xml:space="preserve"> </w:t>
            </w:r>
            <w:r w:rsidRPr="00312F8C">
              <w:rPr>
                <w:rFonts w:asciiTheme="minorHAnsi" w:hAnsiTheme="minorHAnsi" w:cs="Arial"/>
              </w:rPr>
              <w:t>uz:</w:t>
            </w:r>
          </w:p>
          <w:p w14:paraId="5A36C8D1"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profil ceste: dvosmjeran promet</w:t>
            </w:r>
          </w:p>
          <w:p w14:paraId="02C2CFB9"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broj prometnih traka: 2</w:t>
            </w:r>
          </w:p>
          <w:p w14:paraId="06A79EDD"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obloga: R1, qo: 0.1</w:t>
            </w:r>
          </w:p>
          <w:p w14:paraId="67862FAB"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širina kolnika: 4.5 m</w:t>
            </w:r>
          </w:p>
          <w:p w14:paraId="21DFAA7A"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međurazmak stupova: 60 m</w:t>
            </w:r>
          </w:p>
          <w:p w14:paraId="1C9BBC13"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visina izvora svjetlosti: 4,5 m (mounting height)</w:t>
            </w:r>
          </w:p>
          <w:p w14:paraId="1D8AEFC2"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udaljenost optičke osi od ruba ceste(overhang): - 4 m</w:t>
            </w:r>
          </w:p>
          <w:p w14:paraId="761CAA8F"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faktor održavanja: 0,9</w:t>
            </w:r>
          </w:p>
          <w:p w14:paraId="44C81BEC"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r w:rsidRPr="00312F8C">
              <w:rPr>
                <w:rFonts w:asciiTheme="minorHAnsi" w:hAnsiTheme="minorHAnsi" w:cs="Arial"/>
              </w:rPr>
              <w:t>- nagib svjetiljke: 5°</w:t>
            </w:r>
          </w:p>
        </w:tc>
        <w:tc>
          <w:tcPr>
            <w:tcW w:w="2475" w:type="dxa"/>
          </w:tcPr>
          <w:p w14:paraId="4BE3FCD5" w14:textId="77777777" w:rsidR="0087418D" w:rsidRPr="00312F8C" w:rsidRDefault="0087418D" w:rsidP="007E2919">
            <w:pPr>
              <w:rPr>
                <w:rFonts w:asciiTheme="minorHAnsi" w:hAnsiTheme="minorHAnsi" w:cs="Arial"/>
              </w:rPr>
            </w:pPr>
          </w:p>
          <w:p w14:paraId="046757E4" w14:textId="77777777" w:rsidR="0087418D" w:rsidRPr="00312F8C" w:rsidRDefault="0087418D" w:rsidP="007E2919">
            <w:pPr>
              <w:autoSpaceDE w:val="0"/>
              <w:autoSpaceDN w:val="0"/>
              <w:adjustRightInd w:val="0"/>
              <w:spacing w:after="0" w:line="240" w:lineRule="auto"/>
              <w:ind w:left="300"/>
              <w:rPr>
                <w:rFonts w:asciiTheme="minorHAnsi" w:hAnsiTheme="minorHAnsi" w:cs="Arial"/>
              </w:rPr>
            </w:pPr>
          </w:p>
          <w:p w14:paraId="0BA37782" w14:textId="77777777" w:rsidR="0087418D" w:rsidRPr="00312F8C" w:rsidRDefault="0087418D" w:rsidP="007E2919">
            <w:pPr>
              <w:rPr>
                <w:rFonts w:asciiTheme="minorHAnsi" w:hAnsiTheme="minorHAnsi" w:cs="Arial"/>
              </w:rPr>
            </w:pPr>
          </w:p>
          <w:p w14:paraId="192C7A1D" w14:textId="77777777" w:rsidR="0087418D" w:rsidRPr="00312F8C" w:rsidRDefault="0087418D" w:rsidP="007E2919">
            <w:pPr>
              <w:rPr>
                <w:rFonts w:asciiTheme="minorHAnsi" w:hAnsiTheme="minorHAnsi" w:cs="Arial"/>
              </w:rPr>
            </w:pPr>
          </w:p>
          <w:p w14:paraId="5A5573BD" w14:textId="77777777" w:rsidR="0087418D" w:rsidRPr="00312F8C" w:rsidRDefault="0087418D" w:rsidP="007E2919">
            <w:pPr>
              <w:ind w:left="300"/>
              <w:rPr>
                <w:rFonts w:asciiTheme="minorHAnsi" w:hAnsiTheme="minorHAnsi" w:cs="Arial"/>
              </w:rPr>
            </w:pPr>
            <w:r w:rsidRPr="00312F8C">
              <w:rPr>
                <w:rFonts w:asciiTheme="minorHAnsi" w:hAnsiTheme="minorHAnsi" w:cs="Arial"/>
              </w:rPr>
              <w:t>LED SVJETILJKA SNAGE DO 35W</w:t>
            </w:r>
          </w:p>
          <w:p w14:paraId="1B460542" w14:textId="77777777" w:rsidR="0087418D" w:rsidRPr="00312F8C" w:rsidRDefault="0087418D" w:rsidP="007E2919">
            <w:pPr>
              <w:ind w:left="300"/>
              <w:rPr>
                <w:rFonts w:asciiTheme="minorHAnsi" w:hAnsiTheme="minorHAnsi" w:cs="Arial"/>
              </w:rPr>
            </w:pPr>
            <w:r w:rsidRPr="00312F8C">
              <w:rPr>
                <w:rFonts w:asciiTheme="minorHAnsi" w:hAnsiTheme="minorHAnsi" w:cs="Arial"/>
              </w:rPr>
              <w:t>Led tip b)</w:t>
            </w:r>
          </w:p>
          <w:p w14:paraId="68448885" w14:textId="77777777" w:rsidR="0087418D" w:rsidRPr="00312F8C" w:rsidRDefault="0087418D" w:rsidP="007E2919">
            <w:pPr>
              <w:ind w:firstLine="708"/>
              <w:rPr>
                <w:rFonts w:asciiTheme="minorHAnsi" w:hAnsiTheme="minorHAnsi" w:cs="Arial"/>
              </w:rPr>
            </w:pPr>
          </w:p>
        </w:tc>
      </w:tr>
    </w:tbl>
    <w:p w14:paraId="44ED3D28" w14:textId="77777777" w:rsidR="0087418D" w:rsidRPr="00312F8C" w:rsidRDefault="0087418D" w:rsidP="0087418D">
      <w:pPr>
        <w:rPr>
          <w:rFonts w:asciiTheme="minorHAnsi" w:hAnsiTheme="minorHAnsi"/>
          <w:color w:val="FF0000"/>
        </w:rPr>
      </w:pPr>
    </w:p>
    <w:p w14:paraId="5C4FFCA6" w14:textId="77777777" w:rsidR="0087418D" w:rsidRPr="00756274" w:rsidRDefault="0087418D" w:rsidP="0087418D">
      <w:pPr>
        <w:pStyle w:val="ColorfulList-Accent11"/>
        <w:ind w:left="720"/>
      </w:pPr>
    </w:p>
    <w:p w14:paraId="039C5356" w14:textId="77777777" w:rsidR="0087418D" w:rsidRPr="00667777" w:rsidRDefault="0087418D" w:rsidP="0087418D">
      <w:pPr>
        <w:pStyle w:val="ColorfulList-Accent11"/>
        <w:ind w:left="720"/>
      </w:pPr>
    </w:p>
    <w:p w14:paraId="1F35B45B" w14:textId="77777777" w:rsidR="0087418D" w:rsidRPr="003D5D49" w:rsidRDefault="0087418D" w:rsidP="0087418D">
      <w:pPr>
        <w:rPr>
          <w:color w:val="FF0000"/>
        </w:rPr>
      </w:pPr>
    </w:p>
    <w:p w14:paraId="6A54BDAE" w14:textId="77777777" w:rsidR="0087418D" w:rsidRDefault="0087418D" w:rsidP="0087418D">
      <w:r>
        <w:br w:type="page"/>
      </w:r>
    </w:p>
    <w:p w14:paraId="4FFDA602" w14:textId="77777777" w:rsidR="0087418D" w:rsidRPr="00312F8C" w:rsidRDefault="0087418D" w:rsidP="0087418D">
      <w:pPr>
        <w:pStyle w:val="Naslov2"/>
        <w:rPr>
          <w:rFonts w:asciiTheme="minorHAnsi" w:hAnsiTheme="minorHAnsi"/>
        </w:rPr>
      </w:pPr>
      <w:bookmarkStart w:id="190" w:name="_Toc411888309"/>
      <w:bookmarkStart w:id="191" w:name="_Toc417298740"/>
      <w:bookmarkStart w:id="192" w:name="_Toc335293049"/>
      <w:bookmarkStart w:id="193" w:name="_Toc349824248"/>
      <w:bookmarkStart w:id="194" w:name="_Toc358030790"/>
      <w:r w:rsidRPr="00312F8C">
        <w:rPr>
          <w:rFonts w:asciiTheme="minorHAnsi" w:hAnsiTheme="minorHAnsi"/>
        </w:rPr>
        <w:t>PRILOG 7.4. SPECIFIKACIJE SVJETILJKI KOJE SE NUDE I BIT ĆE APLICIRANE U PROJEKTU, A PREMA ODREDBAMA DZN</w:t>
      </w:r>
      <w:bookmarkEnd w:id="190"/>
      <w:bookmarkEnd w:id="191"/>
      <w:bookmarkEnd w:id="192"/>
      <w:bookmarkEnd w:id="193"/>
      <w:bookmarkEnd w:id="194"/>
    </w:p>
    <w:p w14:paraId="50D686D9" w14:textId="77777777" w:rsidR="0087418D" w:rsidRDefault="0087418D" w:rsidP="0087418D"/>
    <w:p w14:paraId="510010CB" w14:textId="77777777" w:rsidR="0087418D" w:rsidRDefault="0087418D" w:rsidP="0087418D">
      <w:pPr>
        <w:sectPr w:rsidR="0087418D" w:rsidSect="007E2919">
          <w:footerReference w:type="even" r:id="rId15"/>
          <w:footerReference w:type="default" r:id="rId16"/>
          <w:pgSz w:w="11910" w:h="16840"/>
          <w:pgMar w:top="1380" w:right="1020" w:bottom="280" w:left="1300" w:header="720" w:footer="720" w:gutter="0"/>
          <w:cols w:space="720"/>
          <w:titlePg/>
        </w:sectPr>
      </w:pPr>
    </w:p>
    <w:tbl>
      <w:tblPr>
        <w:tblW w:w="0" w:type="auto"/>
        <w:tblInd w:w="80" w:type="dxa"/>
        <w:tblLayout w:type="fixed"/>
        <w:tblCellMar>
          <w:left w:w="0" w:type="dxa"/>
          <w:right w:w="0" w:type="dxa"/>
        </w:tblCellMar>
        <w:tblLook w:val="01E0" w:firstRow="1" w:lastRow="1" w:firstColumn="1" w:lastColumn="1" w:noHBand="0" w:noVBand="0"/>
      </w:tblPr>
      <w:tblGrid>
        <w:gridCol w:w="786"/>
        <w:gridCol w:w="1843"/>
        <w:gridCol w:w="2181"/>
        <w:gridCol w:w="2338"/>
        <w:gridCol w:w="646"/>
        <w:gridCol w:w="646"/>
        <w:gridCol w:w="1097"/>
        <w:gridCol w:w="886"/>
        <w:gridCol w:w="4195"/>
      </w:tblGrid>
      <w:tr w:rsidR="0087418D" w:rsidRPr="00312F8C" w14:paraId="79AE3BE7" w14:textId="77777777" w:rsidTr="007E2919">
        <w:trPr>
          <w:trHeight w:hRule="exact" w:val="305"/>
        </w:trPr>
        <w:tc>
          <w:tcPr>
            <w:tcW w:w="14618" w:type="dxa"/>
            <w:gridSpan w:val="9"/>
            <w:tcBorders>
              <w:top w:val="single" w:sz="8" w:space="0" w:color="000000"/>
              <w:left w:val="single" w:sz="12" w:space="0" w:color="000000"/>
              <w:bottom w:val="single" w:sz="24" w:space="0" w:color="000000"/>
              <w:right w:val="single" w:sz="16" w:space="0" w:color="000000"/>
            </w:tcBorders>
          </w:tcPr>
          <w:p w14:paraId="0A910D0C" w14:textId="77777777" w:rsidR="0087418D" w:rsidRPr="00127619" w:rsidRDefault="0087418D" w:rsidP="007E2919">
            <w:pPr>
              <w:pStyle w:val="TableParagraph"/>
              <w:spacing w:line="264" w:lineRule="exact"/>
              <w:ind w:left="27"/>
              <w:jc w:val="center"/>
              <w:rPr>
                <w:rFonts w:asciiTheme="minorHAnsi" w:hAnsiTheme="minorHAnsi" w:cs="Calibri"/>
                <w:color w:val="FF0000"/>
                <w:lang w:val="hr-HR"/>
              </w:rPr>
            </w:pPr>
            <w:r w:rsidRPr="00127619">
              <w:rPr>
                <w:rFonts w:asciiTheme="minorHAnsi" w:hAnsiTheme="minorHAnsi"/>
                <w:color w:val="000000"/>
                <w:spacing w:val="-1"/>
                <w:lang w:val="hr-HR"/>
              </w:rPr>
              <w:t>TRAŽENE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SPECIFIKACIJE</w:t>
            </w:r>
            <w:r w:rsidRPr="00127619">
              <w:rPr>
                <w:rFonts w:asciiTheme="minorHAnsi" w:hAnsiTheme="minorHAnsi"/>
                <w:color w:val="000000"/>
                <w:spacing w:val="1"/>
                <w:lang w:val="hr-HR"/>
              </w:rPr>
              <w:t xml:space="preserve"> </w:t>
            </w:r>
            <w:r w:rsidRPr="00127619">
              <w:rPr>
                <w:rFonts w:asciiTheme="minorHAnsi" w:hAnsiTheme="minorHAnsi"/>
                <w:color w:val="000000"/>
                <w:spacing w:val="-1"/>
                <w:lang w:val="hr-HR"/>
              </w:rPr>
              <w:t>ZA</w:t>
            </w:r>
            <w:r w:rsidRPr="00127619">
              <w:rPr>
                <w:rFonts w:asciiTheme="minorHAnsi" w:hAnsiTheme="minorHAnsi"/>
                <w:color w:val="000000"/>
                <w:lang w:val="hr-HR"/>
              </w:rPr>
              <w:t xml:space="preserve"> </w:t>
            </w:r>
            <w:r w:rsidRPr="00127619">
              <w:rPr>
                <w:rFonts w:asciiTheme="minorHAnsi" w:hAnsiTheme="minorHAnsi"/>
                <w:color w:val="000000"/>
                <w:spacing w:val="-1"/>
                <w:lang w:val="hr-HR"/>
              </w:rPr>
              <w:t>CESTOVNE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SVJETILJKE</w:t>
            </w:r>
          </w:p>
        </w:tc>
      </w:tr>
      <w:tr w:rsidR="0087418D" w:rsidRPr="00312F8C" w14:paraId="6C77B5C4" w14:textId="77777777" w:rsidTr="007E2919">
        <w:trPr>
          <w:trHeight w:hRule="exact" w:val="305"/>
        </w:trPr>
        <w:tc>
          <w:tcPr>
            <w:tcW w:w="786" w:type="dxa"/>
            <w:vMerge w:val="restart"/>
            <w:tcBorders>
              <w:top w:val="single" w:sz="24" w:space="0" w:color="000000"/>
              <w:left w:val="single" w:sz="20" w:space="0" w:color="000000"/>
              <w:right w:val="single" w:sz="8" w:space="0" w:color="000000"/>
            </w:tcBorders>
            <w:shd w:val="clear" w:color="auto" w:fill="DBEEF3"/>
          </w:tcPr>
          <w:p w14:paraId="2C3D161D" w14:textId="77777777" w:rsidR="0087418D" w:rsidRPr="00127619" w:rsidRDefault="0087418D" w:rsidP="007E2919">
            <w:pPr>
              <w:pStyle w:val="TableParagraph"/>
              <w:spacing w:before="1"/>
              <w:rPr>
                <w:rFonts w:asciiTheme="minorHAnsi" w:eastAsia="Times New Roman" w:hAnsiTheme="minorHAnsi"/>
                <w:color w:val="000000"/>
                <w:sz w:val="24"/>
                <w:szCs w:val="24"/>
                <w:lang w:val="hr-HR"/>
              </w:rPr>
            </w:pPr>
          </w:p>
          <w:p w14:paraId="3E86207D" w14:textId="77777777" w:rsidR="0087418D" w:rsidRPr="00312F8C" w:rsidRDefault="0087418D" w:rsidP="007E2919">
            <w:pPr>
              <w:pStyle w:val="TableParagraph"/>
              <w:spacing w:line="259" w:lineRule="auto"/>
              <w:ind w:left="147" w:right="74" w:hanging="75"/>
              <w:rPr>
                <w:rFonts w:asciiTheme="minorHAnsi" w:hAnsiTheme="minorHAnsi" w:cs="Calibri"/>
                <w:color w:val="000000"/>
              </w:rPr>
            </w:pPr>
            <w:r w:rsidRPr="00312F8C">
              <w:rPr>
                <w:rFonts w:asciiTheme="minorHAnsi" w:hAnsiTheme="minorHAnsi"/>
                <w:color w:val="000000"/>
              </w:rPr>
              <w:t xml:space="preserve">Redni </w:t>
            </w:r>
            <w:r w:rsidRPr="00312F8C">
              <w:rPr>
                <w:rFonts w:asciiTheme="minorHAnsi" w:hAnsiTheme="minorHAnsi"/>
                <w:color w:val="000000"/>
                <w:spacing w:val="-1"/>
              </w:rPr>
              <w:t>broj</w:t>
            </w:r>
          </w:p>
        </w:tc>
        <w:tc>
          <w:tcPr>
            <w:tcW w:w="1843" w:type="dxa"/>
            <w:vMerge w:val="restart"/>
            <w:tcBorders>
              <w:top w:val="single" w:sz="24" w:space="0" w:color="000000"/>
              <w:left w:val="single" w:sz="8" w:space="0" w:color="000000"/>
              <w:right w:val="single" w:sz="8" w:space="0" w:color="000000"/>
            </w:tcBorders>
            <w:shd w:val="clear" w:color="auto" w:fill="DBEEF3"/>
          </w:tcPr>
          <w:p w14:paraId="3A993FF7"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2437B76E" w14:textId="77777777" w:rsidR="0087418D" w:rsidRPr="00312F8C" w:rsidRDefault="0087418D" w:rsidP="007E2919">
            <w:pPr>
              <w:pStyle w:val="TableParagraph"/>
              <w:spacing w:line="259" w:lineRule="auto"/>
              <w:ind w:left="332" w:right="321" w:hanging="5"/>
              <w:rPr>
                <w:rFonts w:asciiTheme="minorHAnsi" w:hAnsiTheme="minorHAnsi" w:cs="Calibri"/>
                <w:color w:val="000000"/>
              </w:rPr>
            </w:pPr>
            <w:r w:rsidRPr="00312F8C">
              <w:rPr>
                <w:rFonts w:asciiTheme="minorHAnsi" w:hAnsiTheme="minorHAnsi"/>
                <w:color w:val="000000"/>
                <w:spacing w:val="-1"/>
              </w:rPr>
              <w:t>Specifikacije</w:t>
            </w:r>
            <w:r w:rsidRPr="00312F8C">
              <w:rPr>
                <w:rFonts w:asciiTheme="minorHAnsi" w:hAnsiTheme="minorHAnsi"/>
                <w:color w:val="000000"/>
                <w:spacing w:val="20"/>
              </w:rPr>
              <w:t xml:space="preserve"> </w:t>
            </w:r>
            <w:r w:rsidRPr="00312F8C">
              <w:rPr>
                <w:rFonts w:asciiTheme="minorHAnsi" w:hAnsiTheme="minorHAnsi"/>
                <w:color w:val="000000"/>
              </w:rPr>
              <w:t>komponenti</w:t>
            </w:r>
          </w:p>
        </w:tc>
        <w:tc>
          <w:tcPr>
            <w:tcW w:w="2181" w:type="dxa"/>
            <w:vMerge w:val="restart"/>
            <w:tcBorders>
              <w:top w:val="single" w:sz="24" w:space="0" w:color="000000"/>
              <w:left w:val="single" w:sz="8" w:space="0" w:color="000000"/>
              <w:right w:val="single" w:sz="8" w:space="0" w:color="000000"/>
            </w:tcBorders>
            <w:shd w:val="clear" w:color="auto" w:fill="DBEEF3"/>
          </w:tcPr>
          <w:p w14:paraId="0884C27E" w14:textId="77777777" w:rsidR="0087418D" w:rsidRPr="00312F8C" w:rsidRDefault="0087418D" w:rsidP="007E2919">
            <w:pPr>
              <w:pStyle w:val="TableParagraph"/>
              <w:rPr>
                <w:rFonts w:asciiTheme="minorHAnsi" w:eastAsia="Times New Roman" w:hAnsiTheme="minorHAnsi"/>
                <w:color w:val="000000"/>
              </w:rPr>
            </w:pPr>
          </w:p>
          <w:p w14:paraId="682612D8" w14:textId="77777777" w:rsidR="0087418D" w:rsidRPr="00312F8C" w:rsidRDefault="0087418D" w:rsidP="007E2919">
            <w:pPr>
              <w:pStyle w:val="TableParagraph"/>
              <w:spacing w:before="167"/>
              <w:ind w:left="342"/>
              <w:rPr>
                <w:rFonts w:asciiTheme="minorHAnsi" w:hAnsiTheme="minorHAnsi" w:cs="Calibri"/>
                <w:color w:val="000000"/>
              </w:rPr>
            </w:pPr>
            <w:r w:rsidRPr="00312F8C">
              <w:rPr>
                <w:rFonts w:asciiTheme="minorHAnsi" w:hAnsiTheme="minorHAnsi"/>
                <w:color w:val="000000"/>
              </w:rPr>
              <w:t>Minimalni zahtjevi</w:t>
            </w:r>
          </w:p>
        </w:tc>
        <w:tc>
          <w:tcPr>
            <w:tcW w:w="2338" w:type="dxa"/>
            <w:vMerge w:val="restart"/>
            <w:tcBorders>
              <w:top w:val="single" w:sz="24" w:space="0" w:color="000000"/>
              <w:left w:val="single" w:sz="8" w:space="0" w:color="000000"/>
              <w:right w:val="single" w:sz="24" w:space="0" w:color="000000"/>
            </w:tcBorders>
            <w:shd w:val="clear" w:color="auto" w:fill="DBEEF3"/>
          </w:tcPr>
          <w:p w14:paraId="17ADD5B8" w14:textId="77777777" w:rsidR="0087418D" w:rsidRPr="00312F8C" w:rsidRDefault="0087418D" w:rsidP="007E2919">
            <w:pPr>
              <w:pStyle w:val="TableParagraph"/>
              <w:rPr>
                <w:rFonts w:asciiTheme="minorHAnsi" w:eastAsia="Times New Roman" w:hAnsiTheme="minorHAnsi"/>
                <w:color w:val="000000"/>
              </w:rPr>
            </w:pPr>
          </w:p>
          <w:p w14:paraId="02ECA0E1" w14:textId="77777777" w:rsidR="0087418D" w:rsidRPr="00312F8C" w:rsidRDefault="0087418D" w:rsidP="007E2919">
            <w:pPr>
              <w:pStyle w:val="TableParagraph"/>
              <w:spacing w:before="167"/>
              <w:ind w:left="714"/>
              <w:rPr>
                <w:rFonts w:asciiTheme="minorHAnsi" w:hAnsiTheme="minorHAnsi" w:cs="Calibri"/>
                <w:color w:val="000000"/>
              </w:rPr>
            </w:pPr>
            <w:r w:rsidRPr="00312F8C">
              <w:rPr>
                <w:rFonts w:asciiTheme="minorHAnsi" w:hAnsiTheme="minorHAnsi"/>
                <w:color w:val="000000"/>
              </w:rPr>
              <w:t>Komentar</w:t>
            </w:r>
          </w:p>
        </w:tc>
        <w:tc>
          <w:tcPr>
            <w:tcW w:w="3275" w:type="dxa"/>
            <w:gridSpan w:val="4"/>
            <w:tcBorders>
              <w:top w:val="single" w:sz="24" w:space="0" w:color="000000"/>
              <w:left w:val="single" w:sz="24" w:space="0" w:color="000000"/>
              <w:bottom w:val="single" w:sz="8" w:space="0" w:color="000000"/>
              <w:right w:val="single" w:sz="8" w:space="0" w:color="000000"/>
            </w:tcBorders>
            <w:shd w:val="clear" w:color="auto" w:fill="EEECE1"/>
          </w:tcPr>
          <w:p w14:paraId="4AE49195" w14:textId="77777777" w:rsidR="0087418D" w:rsidRPr="00312F8C" w:rsidRDefault="0087418D" w:rsidP="007E2919">
            <w:pPr>
              <w:pStyle w:val="TableParagraph"/>
              <w:spacing w:line="250" w:lineRule="exact"/>
              <w:ind w:left="8"/>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p>
        </w:tc>
        <w:tc>
          <w:tcPr>
            <w:tcW w:w="4195" w:type="dxa"/>
            <w:tcBorders>
              <w:top w:val="single" w:sz="24" w:space="0" w:color="000000"/>
              <w:left w:val="single" w:sz="8" w:space="0" w:color="000000"/>
              <w:bottom w:val="single" w:sz="8" w:space="0" w:color="000000"/>
              <w:right w:val="single" w:sz="20" w:space="0" w:color="000000"/>
            </w:tcBorders>
          </w:tcPr>
          <w:p w14:paraId="3DB1E3AA" w14:textId="77777777" w:rsidR="0087418D" w:rsidRPr="00312F8C" w:rsidRDefault="0087418D" w:rsidP="007E2919">
            <w:pPr>
              <w:rPr>
                <w:rFonts w:asciiTheme="minorHAnsi" w:hAnsiTheme="minorHAnsi"/>
                <w:color w:val="000000"/>
              </w:rPr>
            </w:pPr>
          </w:p>
        </w:tc>
      </w:tr>
      <w:tr w:rsidR="0087418D" w:rsidRPr="00312F8C" w14:paraId="01C33A57" w14:textId="77777777" w:rsidTr="007E2919">
        <w:trPr>
          <w:trHeight w:hRule="exact" w:val="290"/>
        </w:trPr>
        <w:tc>
          <w:tcPr>
            <w:tcW w:w="786" w:type="dxa"/>
            <w:vMerge/>
            <w:tcBorders>
              <w:left w:val="single" w:sz="20" w:space="0" w:color="000000"/>
              <w:right w:val="single" w:sz="8" w:space="0" w:color="000000"/>
            </w:tcBorders>
            <w:shd w:val="clear" w:color="auto" w:fill="DBEEF3"/>
          </w:tcPr>
          <w:p w14:paraId="47850535" w14:textId="77777777" w:rsidR="0087418D" w:rsidRPr="00312F8C" w:rsidRDefault="0087418D" w:rsidP="007E2919">
            <w:pPr>
              <w:rPr>
                <w:rFonts w:asciiTheme="minorHAnsi" w:hAnsiTheme="minorHAnsi"/>
                <w:color w:val="000000"/>
              </w:rPr>
            </w:pPr>
          </w:p>
        </w:tc>
        <w:tc>
          <w:tcPr>
            <w:tcW w:w="1843" w:type="dxa"/>
            <w:vMerge/>
            <w:tcBorders>
              <w:left w:val="single" w:sz="8" w:space="0" w:color="000000"/>
              <w:right w:val="single" w:sz="8" w:space="0" w:color="000000"/>
            </w:tcBorders>
            <w:shd w:val="clear" w:color="auto" w:fill="DBEEF3"/>
          </w:tcPr>
          <w:p w14:paraId="55259666" w14:textId="77777777" w:rsidR="0087418D" w:rsidRPr="00312F8C" w:rsidRDefault="0087418D" w:rsidP="007E2919">
            <w:pPr>
              <w:rPr>
                <w:rFonts w:asciiTheme="minorHAnsi" w:hAnsiTheme="minorHAnsi"/>
                <w:color w:val="000000"/>
              </w:rPr>
            </w:pPr>
          </w:p>
        </w:tc>
        <w:tc>
          <w:tcPr>
            <w:tcW w:w="2181" w:type="dxa"/>
            <w:vMerge/>
            <w:tcBorders>
              <w:left w:val="single" w:sz="8" w:space="0" w:color="000000"/>
              <w:right w:val="single" w:sz="8" w:space="0" w:color="000000"/>
            </w:tcBorders>
            <w:shd w:val="clear" w:color="auto" w:fill="DBEEF3"/>
          </w:tcPr>
          <w:p w14:paraId="1E07A039" w14:textId="77777777" w:rsidR="0087418D" w:rsidRPr="00312F8C" w:rsidRDefault="0087418D" w:rsidP="007E2919">
            <w:pPr>
              <w:rPr>
                <w:rFonts w:asciiTheme="minorHAnsi" w:hAnsiTheme="minorHAnsi"/>
                <w:color w:val="000000"/>
              </w:rPr>
            </w:pPr>
          </w:p>
        </w:tc>
        <w:tc>
          <w:tcPr>
            <w:tcW w:w="2338" w:type="dxa"/>
            <w:vMerge/>
            <w:tcBorders>
              <w:left w:val="single" w:sz="8" w:space="0" w:color="000000"/>
              <w:right w:val="single" w:sz="24" w:space="0" w:color="000000"/>
            </w:tcBorders>
            <w:shd w:val="clear" w:color="auto" w:fill="DBEEF3"/>
          </w:tcPr>
          <w:p w14:paraId="259A6407" w14:textId="77777777" w:rsidR="0087418D" w:rsidRPr="00312F8C" w:rsidRDefault="0087418D" w:rsidP="007E2919">
            <w:pPr>
              <w:rPr>
                <w:rFonts w:asciiTheme="minorHAnsi" w:hAnsiTheme="minorHAnsi"/>
                <w:color w:val="000000"/>
              </w:rPr>
            </w:pPr>
          </w:p>
        </w:tc>
        <w:tc>
          <w:tcPr>
            <w:tcW w:w="3275" w:type="dxa"/>
            <w:gridSpan w:val="4"/>
            <w:tcBorders>
              <w:top w:val="single" w:sz="8" w:space="0" w:color="000000"/>
              <w:left w:val="single" w:sz="24" w:space="0" w:color="000000"/>
              <w:bottom w:val="single" w:sz="8" w:space="0" w:color="000000"/>
              <w:right w:val="single" w:sz="8" w:space="0" w:color="000000"/>
            </w:tcBorders>
            <w:shd w:val="clear" w:color="auto" w:fill="EEECE1"/>
          </w:tcPr>
          <w:p w14:paraId="2EFC38A9"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Proizvođač:</w:t>
            </w:r>
          </w:p>
        </w:tc>
        <w:tc>
          <w:tcPr>
            <w:tcW w:w="4195" w:type="dxa"/>
            <w:tcBorders>
              <w:top w:val="single" w:sz="8" w:space="0" w:color="000000"/>
              <w:left w:val="single" w:sz="8" w:space="0" w:color="000000"/>
              <w:bottom w:val="single" w:sz="8" w:space="0" w:color="000000"/>
              <w:right w:val="single" w:sz="20" w:space="0" w:color="000000"/>
            </w:tcBorders>
          </w:tcPr>
          <w:p w14:paraId="1D167640" w14:textId="77777777" w:rsidR="0087418D" w:rsidRPr="00312F8C" w:rsidRDefault="0087418D" w:rsidP="007E2919">
            <w:pPr>
              <w:rPr>
                <w:rFonts w:asciiTheme="minorHAnsi" w:hAnsiTheme="minorHAnsi"/>
                <w:color w:val="000000"/>
              </w:rPr>
            </w:pPr>
          </w:p>
        </w:tc>
      </w:tr>
      <w:tr w:rsidR="0087418D" w:rsidRPr="00312F8C" w14:paraId="39C9EDF3" w14:textId="77777777" w:rsidTr="007E2919">
        <w:trPr>
          <w:trHeight w:hRule="exact" w:val="290"/>
        </w:trPr>
        <w:tc>
          <w:tcPr>
            <w:tcW w:w="786" w:type="dxa"/>
            <w:vMerge/>
            <w:tcBorders>
              <w:left w:val="single" w:sz="20" w:space="0" w:color="000000"/>
              <w:right w:val="single" w:sz="8" w:space="0" w:color="000000"/>
            </w:tcBorders>
            <w:shd w:val="clear" w:color="auto" w:fill="DBEEF3"/>
          </w:tcPr>
          <w:p w14:paraId="39A1BADA" w14:textId="77777777" w:rsidR="0087418D" w:rsidRPr="00312F8C" w:rsidRDefault="0087418D" w:rsidP="007E2919">
            <w:pPr>
              <w:rPr>
                <w:rFonts w:asciiTheme="minorHAnsi" w:hAnsiTheme="minorHAnsi"/>
                <w:color w:val="000000"/>
              </w:rPr>
            </w:pPr>
          </w:p>
        </w:tc>
        <w:tc>
          <w:tcPr>
            <w:tcW w:w="1843" w:type="dxa"/>
            <w:vMerge/>
            <w:tcBorders>
              <w:left w:val="single" w:sz="8" w:space="0" w:color="000000"/>
              <w:right w:val="single" w:sz="8" w:space="0" w:color="000000"/>
            </w:tcBorders>
            <w:shd w:val="clear" w:color="auto" w:fill="DBEEF3"/>
          </w:tcPr>
          <w:p w14:paraId="0C8A0D39" w14:textId="77777777" w:rsidR="0087418D" w:rsidRPr="00312F8C" w:rsidRDefault="0087418D" w:rsidP="007E2919">
            <w:pPr>
              <w:rPr>
                <w:rFonts w:asciiTheme="minorHAnsi" w:hAnsiTheme="minorHAnsi"/>
                <w:color w:val="000000"/>
              </w:rPr>
            </w:pPr>
          </w:p>
        </w:tc>
        <w:tc>
          <w:tcPr>
            <w:tcW w:w="2181" w:type="dxa"/>
            <w:vMerge/>
            <w:tcBorders>
              <w:left w:val="single" w:sz="8" w:space="0" w:color="000000"/>
              <w:right w:val="single" w:sz="8" w:space="0" w:color="000000"/>
            </w:tcBorders>
            <w:shd w:val="clear" w:color="auto" w:fill="DBEEF3"/>
          </w:tcPr>
          <w:p w14:paraId="272A0DE3" w14:textId="77777777" w:rsidR="0087418D" w:rsidRPr="00312F8C" w:rsidRDefault="0087418D" w:rsidP="007E2919">
            <w:pPr>
              <w:rPr>
                <w:rFonts w:asciiTheme="minorHAnsi" w:hAnsiTheme="minorHAnsi"/>
                <w:color w:val="000000"/>
              </w:rPr>
            </w:pPr>
          </w:p>
        </w:tc>
        <w:tc>
          <w:tcPr>
            <w:tcW w:w="2338" w:type="dxa"/>
            <w:vMerge/>
            <w:tcBorders>
              <w:left w:val="single" w:sz="8" w:space="0" w:color="000000"/>
              <w:right w:val="single" w:sz="24" w:space="0" w:color="000000"/>
            </w:tcBorders>
            <w:shd w:val="clear" w:color="auto" w:fill="DBEEF3"/>
          </w:tcPr>
          <w:p w14:paraId="13639090" w14:textId="77777777" w:rsidR="0087418D" w:rsidRPr="00312F8C" w:rsidRDefault="0087418D" w:rsidP="007E2919">
            <w:pPr>
              <w:rPr>
                <w:rFonts w:asciiTheme="minorHAnsi" w:hAnsiTheme="minorHAnsi"/>
                <w:color w:val="000000"/>
              </w:rPr>
            </w:pPr>
          </w:p>
        </w:tc>
        <w:tc>
          <w:tcPr>
            <w:tcW w:w="3275" w:type="dxa"/>
            <w:gridSpan w:val="4"/>
            <w:tcBorders>
              <w:top w:val="single" w:sz="8" w:space="0" w:color="000000"/>
              <w:left w:val="single" w:sz="24" w:space="0" w:color="000000"/>
              <w:bottom w:val="single" w:sz="8" w:space="0" w:color="000000"/>
              <w:right w:val="single" w:sz="8" w:space="0" w:color="000000"/>
            </w:tcBorders>
            <w:shd w:val="clear" w:color="auto" w:fill="EEECE1"/>
          </w:tcPr>
          <w:p w14:paraId="6DADA8A5"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Tip:</w:t>
            </w:r>
          </w:p>
        </w:tc>
        <w:tc>
          <w:tcPr>
            <w:tcW w:w="4195" w:type="dxa"/>
            <w:tcBorders>
              <w:top w:val="single" w:sz="8" w:space="0" w:color="000000"/>
              <w:left w:val="single" w:sz="8" w:space="0" w:color="000000"/>
              <w:bottom w:val="single" w:sz="8" w:space="0" w:color="000000"/>
              <w:right w:val="single" w:sz="20" w:space="0" w:color="000000"/>
            </w:tcBorders>
          </w:tcPr>
          <w:p w14:paraId="3A2BB4F5" w14:textId="77777777" w:rsidR="0087418D" w:rsidRPr="00312F8C" w:rsidRDefault="0087418D" w:rsidP="007E2919">
            <w:pPr>
              <w:rPr>
                <w:rFonts w:asciiTheme="minorHAnsi" w:hAnsiTheme="minorHAnsi"/>
                <w:color w:val="000000"/>
              </w:rPr>
            </w:pPr>
          </w:p>
        </w:tc>
      </w:tr>
      <w:tr w:rsidR="0087418D" w:rsidRPr="00312F8C" w14:paraId="62B71009" w14:textId="77777777" w:rsidTr="007E2919">
        <w:trPr>
          <w:trHeight w:hRule="exact" w:val="305"/>
        </w:trPr>
        <w:tc>
          <w:tcPr>
            <w:tcW w:w="786" w:type="dxa"/>
            <w:vMerge/>
            <w:tcBorders>
              <w:left w:val="single" w:sz="20" w:space="0" w:color="000000"/>
              <w:bottom w:val="single" w:sz="24" w:space="0" w:color="000000"/>
              <w:right w:val="single" w:sz="8" w:space="0" w:color="000000"/>
            </w:tcBorders>
            <w:shd w:val="clear" w:color="auto" w:fill="DBEEF3"/>
          </w:tcPr>
          <w:p w14:paraId="12BA600B" w14:textId="77777777" w:rsidR="0087418D" w:rsidRPr="00312F8C" w:rsidRDefault="0087418D" w:rsidP="007E2919">
            <w:pPr>
              <w:rPr>
                <w:rFonts w:asciiTheme="minorHAnsi" w:hAnsiTheme="minorHAnsi"/>
                <w:color w:val="000000"/>
              </w:rPr>
            </w:pPr>
          </w:p>
        </w:tc>
        <w:tc>
          <w:tcPr>
            <w:tcW w:w="1843" w:type="dxa"/>
            <w:vMerge/>
            <w:tcBorders>
              <w:left w:val="single" w:sz="8" w:space="0" w:color="000000"/>
              <w:bottom w:val="single" w:sz="24" w:space="0" w:color="000000"/>
              <w:right w:val="single" w:sz="8" w:space="0" w:color="000000"/>
            </w:tcBorders>
            <w:shd w:val="clear" w:color="auto" w:fill="DBEEF3"/>
          </w:tcPr>
          <w:p w14:paraId="13033488" w14:textId="77777777" w:rsidR="0087418D" w:rsidRPr="00312F8C" w:rsidRDefault="0087418D" w:rsidP="007E2919">
            <w:pPr>
              <w:rPr>
                <w:rFonts w:asciiTheme="minorHAnsi" w:hAnsiTheme="minorHAnsi"/>
                <w:color w:val="000000"/>
              </w:rPr>
            </w:pPr>
          </w:p>
        </w:tc>
        <w:tc>
          <w:tcPr>
            <w:tcW w:w="2181" w:type="dxa"/>
            <w:vMerge/>
            <w:tcBorders>
              <w:left w:val="single" w:sz="8" w:space="0" w:color="000000"/>
              <w:bottom w:val="single" w:sz="24" w:space="0" w:color="000000"/>
              <w:right w:val="single" w:sz="8" w:space="0" w:color="000000"/>
            </w:tcBorders>
            <w:shd w:val="clear" w:color="auto" w:fill="DBEEF3"/>
          </w:tcPr>
          <w:p w14:paraId="7D02F129" w14:textId="77777777" w:rsidR="0087418D" w:rsidRPr="00312F8C" w:rsidRDefault="0087418D" w:rsidP="007E2919">
            <w:pPr>
              <w:rPr>
                <w:rFonts w:asciiTheme="minorHAnsi" w:hAnsiTheme="minorHAnsi"/>
                <w:color w:val="000000"/>
              </w:rPr>
            </w:pPr>
          </w:p>
        </w:tc>
        <w:tc>
          <w:tcPr>
            <w:tcW w:w="2338" w:type="dxa"/>
            <w:vMerge/>
            <w:tcBorders>
              <w:left w:val="single" w:sz="8" w:space="0" w:color="000000"/>
              <w:bottom w:val="single" w:sz="24" w:space="0" w:color="000000"/>
              <w:right w:val="single" w:sz="24" w:space="0" w:color="000000"/>
            </w:tcBorders>
            <w:shd w:val="clear" w:color="auto" w:fill="DBEEF3"/>
          </w:tcPr>
          <w:p w14:paraId="74EAB517" w14:textId="77777777" w:rsidR="0087418D" w:rsidRPr="00312F8C" w:rsidRDefault="0087418D" w:rsidP="007E2919">
            <w:pPr>
              <w:rPr>
                <w:rFonts w:asciiTheme="minorHAnsi" w:hAnsiTheme="minorHAnsi"/>
                <w:color w:val="000000"/>
              </w:rPr>
            </w:pPr>
          </w:p>
        </w:tc>
        <w:tc>
          <w:tcPr>
            <w:tcW w:w="3275" w:type="dxa"/>
            <w:gridSpan w:val="4"/>
            <w:tcBorders>
              <w:top w:val="single" w:sz="8" w:space="0" w:color="000000"/>
              <w:left w:val="single" w:sz="24" w:space="0" w:color="000000"/>
              <w:bottom w:val="single" w:sz="24" w:space="0" w:color="000000"/>
              <w:right w:val="single" w:sz="8" w:space="0" w:color="000000"/>
            </w:tcBorders>
            <w:shd w:val="clear" w:color="auto" w:fill="EEECE1"/>
          </w:tcPr>
          <w:p w14:paraId="6B3235A7" w14:textId="77777777" w:rsidR="0087418D" w:rsidRPr="00312F8C" w:rsidRDefault="0087418D" w:rsidP="007E2919">
            <w:pPr>
              <w:pStyle w:val="TableParagraph"/>
              <w:spacing w:line="264" w:lineRule="exact"/>
              <w:ind w:left="8"/>
              <w:rPr>
                <w:rFonts w:asciiTheme="minorHAnsi" w:hAnsiTheme="minorHAnsi" w:cs="Calibri"/>
                <w:color w:val="000000"/>
              </w:rPr>
            </w:pPr>
            <w:r w:rsidRPr="00312F8C">
              <w:rPr>
                <w:rFonts w:asciiTheme="minorHAnsi" w:hAnsiTheme="minorHAnsi"/>
                <w:color w:val="000000"/>
                <w:spacing w:val="-1"/>
              </w:rPr>
              <w:t>Oznaka:</w:t>
            </w:r>
          </w:p>
        </w:tc>
        <w:tc>
          <w:tcPr>
            <w:tcW w:w="4195" w:type="dxa"/>
            <w:tcBorders>
              <w:top w:val="single" w:sz="8" w:space="0" w:color="000000"/>
              <w:left w:val="single" w:sz="8" w:space="0" w:color="000000"/>
              <w:bottom w:val="single" w:sz="24" w:space="0" w:color="000000"/>
              <w:right w:val="single" w:sz="20" w:space="0" w:color="000000"/>
            </w:tcBorders>
          </w:tcPr>
          <w:p w14:paraId="00414314" w14:textId="77777777" w:rsidR="0087418D" w:rsidRPr="00312F8C" w:rsidRDefault="0087418D" w:rsidP="007E2919">
            <w:pPr>
              <w:rPr>
                <w:rFonts w:asciiTheme="minorHAnsi" w:hAnsiTheme="minorHAnsi"/>
                <w:color w:val="000000"/>
              </w:rPr>
            </w:pPr>
          </w:p>
        </w:tc>
      </w:tr>
      <w:tr w:rsidR="0087418D" w:rsidRPr="00312F8C" w14:paraId="0DF269E1" w14:textId="77777777" w:rsidTr="007E2919">
        <w:trPr>
          <w:trHeight w:hRule="exact" w:val="900"/>
        </w:trPr>
        <w:tc>
          <w:tcPr>
            <w:tcW w:w="786" w:type="dxa"/>
            <w:tcBorders>
              <w:top w:val="single" w:sz="24" w:space="0" w:color="000000"/>
              <w:left w:val="single" w:sz="20" w:space="0" w:color="000000"/>
              <w:bottom w:val="single" w:sz="24" w:space="0" w:color="000000"/>
              <w:right w:val="single" w:sz="8" w:space="0" w:color="000000"/>
            </w:tcBorders>
            <w:shd w:val="clear" w:color="auto" w:fill="DBEEF3"/>
          </w:tcPr>
          <w:p w14:paraId="23EF04D6"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23994642" w14:textId="77777777" w:rsidR="0087418D" w:rsidRPr="00312F8C" w:rsidRDefault="0087418D" w:rsidP="007E2919">
            <w:pPr>
              <w:pStyle w:val="TableParagraph"/>
              <w:ind w:left="186"/>
              <w:rPr>
                <w:rFonts w:asciiTheme="minorHAnsi" w:hAnsiTheme="minorHAnsi" w:cs="Calibri"/>
                <w:color w:val="000000"/>
              </w:rPr>
            </w:pPr>
            <w:r w:rsidRPr="00312F8C">
              <w:rPr>
                <w:rFonts w:asciiTheme="minorHAnsi" w:hAnsiTheme="minorHAnsi"/>
                <w:b/>
                <w:color w:val="000000"/>
              </w:rPr>
              <w:t>1.0</w:t>
            </w:r>
          </w:p>
        </w:tc>
        <w:tc>
          <w:tcPr>
            <w:tcW w:w="6362" w:type="dxa"/>
            <w:gridSpan w:val="3"/>
            <w:tcBorders>
              <w:top w:val="single" w:sz="24" w:space="0" w:color="000000"/>
              <w:left w:val="single" w:sz="8" w:space="0" w:color="000000"/>
              <w:bottom w:val="single" w:sz="24" w:space="0" w:color="000000"/>
              <w:right w:val="single" w:sz="24" w:space="0" w:color="000000"/>
            </w:tcBorders>
            <w:shd w:val="clear" w:color="auto" w:fill="DBEEF3"/>
          </w:tcPr>
          <w:p w14:paraId="4A291483" w14:textId="77777777" w:rsidR="0087418D" w:rsidRPr="00312F8C" w:rsidRDefault="0087418D" w:rsidP="007E2919">
            <w:pPr>
              <w:pStyle w:val="TableParagraph"/>
              <w:spacing w:line="250" w:lineRule="exact"/>
              <w:ind w:left="14"/>
              <w:jc w:val="center"/>
              <w:rPr>
                <w:rFonts w:asciiTheme="minorHAnsi" w:hAnsiTheme="minorHAnsi" w:cs="Calibri"/>
                <w:color w:val="000000"/>
              </w:rPr>
            </w:pPr>
            <w:r w:rsidRPr="00312F8C">
              <w:rPr>
                <w:rFonts w:asciiTheme="minorHAnsi" w:hAnsiTheme="minorHAnsi"/>
                <w:b/>
                <w:color w:val="000000"/>
                <w:spacing w:val="-1"/>
              </w:rPr>
              <w:t>Fizičke</w:t>
            </w:r>
            <w:r w:rsidRPr="00312F8C">
              <w:rPr>
                <w:rFonts w:asciiTheme="minorHAnsi" w:hAnsiTheme="minorHAnsi"/>
                <w:b/>
                <w:color w:val="000000"/>
              </w:rPr>
              <w:t xml:space="preserve"> karakteristike svjetiljke</w:t>
            </w:r>
          </w:p>
          <w:p w14:paraId="2504CAD2" w14:textId="77777777" w:rsidR="0087418D" w:rsidRPr="00312F8C" w:rsidRDefault="0087418D" w:rsidP="007E2919">
            <w:pPr>
              <w:pStyle w:val="TableParagraph"/>
              <w:spacing w:before="36" w:line="259" w:lineRule="auto"/>
              <w:ind w:left="212" w:right="199"/>
              <w:jc w:val="center"/>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r w:rsidRPr="00312F8C">
              <w:rPr>
                <w:rFonts w:asciiTheme="minorHAnsi" w:hAnsiTheme="minorHAnsi"/>
                <w:color w:val="000000"/>
              </w:rPr>
              <w:t xml:space="preserve"> mora </w:t>
            </w:r>
            <w:r w:rsidRPr="00312F8C">
              <w:rPr>
                <w:rFonts w:asciiTheme="minorHAnsi" w:hAnsiTheme="minorHAnsi"/>
                <w:color w:val="000000"/>
                <w:spacing w:val="-1"/>
              </w:rPr>
              <w:t>imati</w:t>
            </w:r>
            <w:r w:rsidRPr="00312F8C">
              <w:rPr>
                <w:rFonts w:asciiTheme="minorHAnsi" w:hAnsiTheme="minorHAnsi"/>
                <w:color w:val="000000"/>
              </w:rPr>
              <w:t xml:space="preserve"> minimalno</w:t>
            </w:r>
            <w:r w:rsidRPr="00312F8C">
              <w:rPr>
                <w:rFonts w:asciiTheme="minorHAnsi" w:hAnsiTheme="minorHAnsi"/>
                <w:color w:val="000000"/>
                <w:spacing w:val="-1"/>
              </w:rPr>
              <w:t xml:space="preserve"> </w:t>
            </w:r>
            <w:r w:rsidRPr="00312F8C">
              <w:rPr>
                <w:rFonts w:asciiTheme="minorHAnsi" w:hAnsiTheme="minorHAnsi"/>
                <w:color w:val="000000"/>
              </w:rPr>
              <w:t>tražene karakteristike</w:t>
            </w:r>
            <w:r w:rsidRPr="00312F8C">
              <w:rPr>
                <w:rFonts w:asciiTheme="minorHAnsi" w:hAnsiTheme="minorHAnsi"/>
                <w:color w:val="000000"/>
                <w:spacing w:val="-1"/>
              </w:rPr>
              <w:t xml:space="preserve"> ili</w:t>
            </w:r>
            <w:r w:rsidRPr="00312F8C">
              <w:rPr>
                <w:rFonts w:asciiTheme="minorHAnsi" w:hAnsiTheme="minorHAnsi"/>
                <w:color w:val="000000"/>
                <w:spacing w:val="28"/>
              </w:rPr>
              <w:t xml:space="preserve"> </w:t>
            </w:r>
            <w:r w:rsidRPr="00312F8C">
              <w:rPr>
                <w:rFonts w:asciiTheme="minorHAnsi" w:hAnsiTheme="minorHAnsi"/>
                <w:color w:val="000000"/>
                <w:spacing w:val="-1"/>
              </w:rPr>
              <w:t>bolje</w:t>
            </w:r>
          </w:p>
        </w:tc>
        <w:tc>
          <w:tcPr>
            <w:tcW w:w="1292" w:type="dxa"/>
            <w:gridSpan w:val="2"/>
            <w:tcBorders>
              <w:top w:val="single" w:sz="24" w:space="0" w:color="000000"/>
              <w:left w:val="single" w:sz="24" w:space="0" w:color="000000"/>
              <w:bottom w:val="single" w:sz="24" w:space="0" w:color="000000"/>
              <w:right w:val="single" w:sz="8" w:space="0" w:color="000000"/>
            </w:tcBorders>
            <w:shd w:val="clear" w:color="auto" w:fill="EAF1DD"/>
          </w:tcPr>
          <w:p w14:paraId="43E59CFA" w14:textId="77777777" w:rsidR="0087418D" w:rsidRPr="00312F8C" w:rsidRDefault="0087418D" w:rsidP="007E2919">
            <w:pPr>
              <w:pStyle w:val="TableParagraph"/>
              <w:spacing w:line="250" w:lineRule="exact"/>
              <w:ind w:right="8"/>
              <w:jc w:val="center"/>
              <w:rPr>
                <w:rFonts w:asciiTheme="minorHAnsi" w:hAnsiTheme="minorHAnsi" w:cs="Calibri"/>
                <w:color w:val="000000"/>
              </w:rPr>
            </w:pPr>
            <w:r w:rsidRPr="00312F8C">
              <w:rPr>
                <w:rFonts w:asciiTheme="minorHAnsi" w:hAnsiTheme="minorHAnsi"/>
                <w:color w:val="000000"/>
              </w:rPr>
              <w:t>Ispunjeni</w:t>
            </w:r>
          </w:p>
          <w:p w14:paraId="5AC3EF9F" w14:textId="77777777" w:rsidR="0087418D" w:rsidRPr="00312F8C" w:rsidRDefault="0087418D" w:rsidP="007E2919">
            <w:pPr>
              <w:pStyle w:val="TableParagraph"/>
              <w:spacing w:before="36" w:line="259" w:lineRule="auto"/>
              <w:ind w:left="119" w:right="131" w:hanging="2"/>
              <w:jc w:val="center"/>
              <w:rPr>
                <w:rFonts w:asciiTheme="minorHAnsi" w:hAnsiTheme="minorHAnsi" w:cs="Calibri"/>
                <w:color w:val="000000"/>
              </w:rPr>
            </w:pPr>
            <w:r w:rsidRPr="00312F8C">
              <w:rPr>
                <w:rFonts w:asciiTheme="minorHAnsi" w:hAnsiTheme="minorHAnsi"/>
                <w:color w:val="000000"/>
                <w:spacing w:val="-1"/>
              </w:rPr>
              <w:t>Da/Ne</w:t>
            </w:r>
            <w:r w:rsidRPr="00312F8C">
              <w:rPr>
                <w:rFonts w:asciiTheme="minorHAnsi" w:hAnsiTheme="minorHAnsi"/>
                <w:color w:val="000000"/>
                <w:spacing w:val="20"/>
              </w:rPr>
              <w:t xml:space="preserve"> </w:t>
            </w:r>
            <w:r w:rsidRPr="00312F8C">
              <w:rPr>
                <w:rFonts w:asciiTheme="minorHAnsi" w:hAnsiTheme="minorHAnsi"/>
                <w:color w:val="000000"/>
                <w:spacing w:val="-1"/>
              </w:rPr>
              <w:t>(zaokružiti)</w:t>
            </w:r>
          </w:p>
        </w:tc>
        <w:tc>
          <w:tcPr>
            <w:tcW w:w="1097" w:type="dxa"/>
            <w:tcBorders>
              <w:top w:val="single" w:sz="24" w:space="0" w:color="000000"/>
              <w:left w:val="single" w:sz="8" w:space="0" w:color="000000"/>
              <w:bottom w:val="single" w:sz="24" w:space="0" w:color="000000"/>
              <w:right w:val="single" w:sz="8" w:space="0" w:color="000000"/>
            </w:tcBorders>
            <w:shd w:val="clear" w:color="auto" w:fill="EAF1DD"/>
          </w:tcPr>
          <w:p w14:paraId="29CC8792" w14:textId="77777777" w:rsidR="0087418D" w:rsidRPr="00312F8C" w:rsidRDefault="0087418D" w:rsidP="007E2919">
            <w:pPr>
              <w:pStyle w:val="TableParagraph"/>
              <w:spacing w:line="250" w:lineRule="exact"/>
              <w:ind w:left="75"/>
              <w:rPr>
                <w:rFonts w:asciiTheme="minorHAnsi" w:hAnsiTheme="minorHAnsi" w:cs="Calibri"/>
                <w:color w:val="000000"/>
              </w:rPr>
            </w:pPr>
            <w:r w:rsidRPr="00312F8C">
              <w:rPr>
                <w:rFonts w:asciiTheme="minorHAnsi" w:hAnsiTheme="minorHAnsi"/>
                <w:color w:val="000000"/>
                <w:spacing w:val="-1"/>
              </w:rPr>
              <w:t>Ponuđeno</w:t>
            </w:r>
          </w:p>
        </w:tc>
        <w:tc>
          <w:tcPr>
            <w:tcW w:w="886" w:type="dxa"/>
            <w:tcBorders>
              <w:top w:val="single" w:sz="24" w:space="0" w:color="000000"/>
              <w:left w:val="single" w:sz="8" w:space="0" w:color="000000"/>
              <w:bottom w:val="single" w:sz="24" w:space="0" w:color="000000"/>
              <w:right w:val="single" w:sz="8" w:space="0" w:color="000000"/>
            </w:tcBorders>
            <w:shd w:val="clear" w:color="auto" w:fill="EAF1DD"/>
          </w:tcPr>
          <w:p w14:paraId="2679B997" w14:textId="77777777" w:rsidR="0087418D" w:rsidRPr="00312F8C" w:rsidRDefault="0087418D" w:rsidP="007E2919">
            <w:pPr>
              <w:pStyle w:val="TableParagraph"/>
              <w:spacing w:line="250" w:lineRule="exact"/>
              <w:ind w:left="126" w:hanging="51"/>
              <w:rPr>
                <w:rFonts w:asciiTheme="minorHAnsi" w:hAnsiTheme="minorHAnsi" w:cs="Calibri"/>
                <w:color w:val="000000"/>
              </w:rPr>
            </w:pPr>
            <w:r w:rsidRPr="00312F8C">
              <w:rPr>
                <w:rFonts w:asciiTheme="minorHAnsi" w:hAnsiTheme="minorHAnsi"/>
                <w:color w:val="000000"/>
                <w:spacing w:val="-1"/>
              </w:rPr>
              <w:t>Dodatni</w:t>
            </w:r>
          </w:p>
          <w:p w14:paraId="26D1AF9F" w14:textId="77777777" w:rsidR="0087418D" w:rsidRPr="00312F8C" w:rsidRDefault="0087418D" w:rsidP="007E2919">
            <w:pPr>
              <w:pStyle w:val="TableParagraph"/>
              <w:spacing w:before="22"/>
              <w:ind w:left="126"/>
              <w:rPr>
                <w:rFonts w:asciiTheme="minorHAnsi" w:hAnsiTheme="minorHAnsi" w:cs="Calibri"/>
                <w:color w:val="000000"/>
              </w:rPr>
            </w:pPr>
            <w:r w:rsidRPr="00312F8C">
              <w:rPr>
                <w:rFonts w:asciiTheme="minorHAnsi" w:hAnsiTheme="minorHAnsi"/>
                <w:color w:val="000000"/>
                <w:spacing w:val="-1"/>
              </w:rPr>
              <w:t>bodovi</w:t>
            </w:r>
          </w:p>
        </w:tc>
        <w:tc>
          <w:tcPr>
            <w:tcW w:w="4195" w:type="dxa"/>
            <w:tcBorders>
              <w:top w:val="single" w:sz="24" w:space="0" w:color="000000"/>
              <w:left w:val="single" w:sz="8" w:space="0" w:color="000000"/>
              <w:bottom w:val="single" w:sz="24" w:space="0" w:color="000000"/>
              <w:right w:val="single" w:sz="20" w:space="0" w:color="000000"/>
            </w:tcBorders>
            <w:shd w:val="clear" w:color="auto" w:fill="EAF1DD"/>
          </w:tcPr>
          <w:p w14:paraId="554B3177" w14:textId="77777777" w:rsidR="0087418D" w:rsidRPr="00312F8C" w:rsidRDefault="0087418D" w:rsidP="007E2919">
            <w:pPr>
              <w:pStyle w:val="TableParagraph"/>
              <w:spacing w:line="250" w:lineRule="exact"/>
              <w:ind w:left="8"/>
              <w:jc w:val="center"/>
              <w:rPr>
                <w:rFonts w:asciiTheme="minorHAnsi" w:hAnsiTheme="minorHAnsi" w:cs="Calibri"/>
                <w:color w:val="000000"/>
              </w:rPr>
            </w:pPr>
            <w:r w:rsidRPr="00312F8C">
              <w:rPr>
                <w:rFonts w:asciiTheme="minorHAnsi" w:hAnsiTheme="minorHAnsi"/>
                <w:color w:val="000000"/>
                <w:spacing w:val="-1"/>
              </w:rPr>
              <w:t>Dokazi</w:t>
            </w:r>
            <w:r w:rsidRPr="00312F8C">
              <w:rPr>
                <w:rFonts w:asciiTheme="minorHAnsi" w:hAnsiTheme="minorHAnsi"/>
                <w:color w:val="000000"/>
              </w:rPr>
              <w:t xml:space="preserve"> </w:t>
            </w:r>
            <w:r w:rsidRPr="00312F8C">
              <w:rPr>
                <w:rFonts w:asciiTheme="minorHAnsi" w:hAnsiTheme="minorHAnsi"/>
                <w:color w:val="000000"/>
                <w:spacing w:val="-1"/>
              </w:rPr>
              <w:t>sukladnosti</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rPr>
              <w:t xml:space="preserve"> minimalnim</w:t>
            </w:r>
            <w:r w:rsidRPr="00312F8C">
              <w:rPr>
                <w:rFonts w:asciiTheme="minorHAnsi" w:hAnsiTheme="minorHAnsi"/>
                <w:color w:val="000000"/>
                <w:spacing w:val="-1"/>
              </w:rPr>
              <w:t xml:space="preserve"> </w:t>
            </w:r>
            <w:r w:rsidRPr="00312F8C">
              <w:rPr>
                <w:rFonts w:asciiTheme="minorHAnsi" w:hAnsiTheme="minorHAnsi"/>
                <w:color w:val="000000"/>
              </w:rPr>
              <w:t>zahtjevima</w:t>
            </w:r>
          </w:p>
          <w:p w14:paraId="40B57FBE" w14:textId="77777777" w:rsidR="0087418D" w:rsidRPr="00312F8C" w:rsidRDefault="0087418D" w:rsidP="007E2919">
            <w:pPr>
              <w:pStyle w:val="TableParagraph"/>
              <w:spacing w:before="22"/>
              <w:ind w:left="9"/>
              <w:jc w:val="center"/>
              <w:rPr>
                <w:rFonts w:asciiTheme="minorHAnsi" w:hAnsiTheme="minorHAnsi" w:cs="Calibri"/>
                <w:color w:val="000000"/>
              </w:rPr>
            </w:pPr>
            <w:r w:rsidRPr="00312F8C">
              <w:rPr>
                <w:rFonts w:asciiTheme="minorHAnsi" w:hAnsiTheme="minorHAnsi"/>
                <w:color w:val="000000"/>
              </w:rPr>
              <w:t xml:space="preserve">i </w:t>
            </w:r>
            <w:r w:rsidRPr="00312F8C">
              <w:rPr>
                <w:rFonts w:asciiTheme="minorHAnsi" w:hAnsiTheme="minorHAnsi"/>
                <w:color w:val="000000"/>
                <w:spacing w:val="-1"/>
              </w:rPr>
              <w:t>ostvarivanjem</w:t>
            </w:r>
            <w:r w:rsidRPr="00312F8C">
              <w:rPr>
                <w:rFonts w:asciiTheme="minorHAnsi" w:hAnsiTheme="minorHAnsi"/>
                <w:color w:val="000000"/>
                <w:spacing w:val="1"/>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bodova</w:t>
            </w:r>
          </w:p>
        </w:tc>
      </w:tr>
      <w:tr w:rsidR="0087418D" w:rsidRPr="00312F8C" w14:paraId="5077B0E3" w14:textId="77777777" w:rsidTr="007E2919">
        <w:trPr>
          <w:trHeight w:hRule="exact" w:val="1057"/>
        </w:trPr>
        <w:tc>
          <w:tcPr>
            <w:tcW w:w="786" w:type="dxa"/>
            <w:tcBorders>
              <w:top w:val="single" w:sz="24" w:space="0" w:color="000000"/>
              <w:left w:val="single" w:sz="12" w:space="0" w:color="000000"/>
              <w:bottom w:val="single" w:sz="8" w:space="0" w:color="000000"/>
              <w:right w:val="single" w:sz="8" w:space="0" w:color="000000"/>
            </w:tcBorders>
          </w:tcPr>
          <w:p w14:paraId="27D485A7" w14:textId="77777777" w:rsidR="0087418D" w:rsidRPr="00312F8C" w:rsidRDefault="0087418D" w:rsidP="007E2919">
            <w:pPr>
              <w:pStyle w:val="TableParagraph"/>
              <w:spacing w:line="250" w:lineRule="exact"/>
              <w:ind w:left="205"/>
              <w:rPr>
                <w:rFonts w:asciiTheme="minorHAnsi" w:hAnsiTheme="minorHAnsi" w:cs="Calibri"/>
                <w:color w:val="000000"/>
              </w:rPr>
            </w:pPr>
            <w:r w:rsidRPr="00312F8C">
              <w:rPr>
                <w:rFonts w:asciiTheme="minorHAnsi" w:hAnsiTheme="minorHAnsi"/>
                <w:color w:val="000000"/>
              </w:rPr>
              <w:t>1.1</w:t>
            </w:r>
          </w:p>
        </w:tc>
        <w:tc>
          <w:tcPr>
            <w:tcW w:w="1843" w:type="dxa"/>
            <w:tcBorders>
              <w:top w:val="single" w:sz="24" w:space="0" w:color="000000"/>
              <w:left w:val="single" w:sz="8" w:space="0" w:color="000000"/>
              <w:bottom w:val="single" w:sz="8" w:space="0" w:color="000000"/>
              <w:right w:val="single" w:sz="8" w:space="0" w:color="000000"/>
            </w:tcBorders>
          </w:tcPr>
          <w:p w14:paraId="1F1811E4" w14:textId="77777777" w:rsidR="0087418D" w:rsidRPr="00312F8C" w:rsidRDefault="0087418D" w:rsidP="007E2919">
            <w:pPr>
              <w:pStyle w:val="TableParagraph"/>
              <w:spacing w:line="250" w:lineRule="exact"/>
              <w:ind w:left="27"/>
              <w:rPr>
                <w:rFonts w:asciiTheme="minorHAnsi" w:hAnsiTheme="minorHAnsi" w:cs="Calibri"/>
                <w:color w:val="000000"/>
              </w:rPr>
            </w:pPr>
            <w:r w:rsidRPr="00312F8C">
              <w:rPr>
                <w:rFonts w:asciiTheme="minorHAnsi" w:hAnsiTheme="minorHAnsi"/>
                <w:color w:val="000000"/>
                <w:spacing w:val="-1"/>
              </w:rPr>
              <w:t>Kućište</w:t>
            </w:r>
          </w:p>
        </w:tc>
        <w:tc>
          <w:tcPr>
            <w:tcW w:w="2181" w:type="dxa"/>
            <w:tcBorders>
              <w:top w:val="single" w:sz="24" w:space="0" w:color="000000"/>
              <w:left w:val="single" w:sz="8" w:space="0" w:color="000000"/>
              <w:bottom w:val="single" w:sz="8" w:space="0" w:color="000000"/>
              <w:right w:val="single" w:sz="8" w:space="0" w:color="000000"/>
            </w:tcBorders>
          </w:tcPr>
          <w:p w14:paraId="79731079" w14:textId="77777777" w:rsidR="0087418D" w:rsidRPr="00312F8C" w:rsidRDefault="0087418D" w:rsidP="007E2919">
            <w:pPr>
              <w:pStyle w:val="TableParagraph"/>
              <w:spacing w:line="250" w:lineRule="exact"/>
              <w:ind w:left="27" w:hanging="1"/>
              <w:rPr>
                <w:rFonts w:asciiTheme="minorHAnsi" w:hAnsiTheme="minorHAnsi" w:cs="Calibri"/>
                <w:color w:val="000000"/>
              </w:rPr>
            </w:pPr>
            <w:r w:rsidRPr="00312F8C">
              <w:rPr>
                <w:rFonts w:asciiTheme="minorHAnsi" w:hAnsiTheme="minorHAnsi"/>
                <w:color w:val="000000"/>
                <w:spacing w:val="-1"/>
              </w:rPr>
              <w:t>Izrađeno</w:t>
            </w:r>
            <w:r w:rsidRPr="00312F8C">
              <w:rPr>
                <w:rFonts w:asciiTheme="minorHAnsi" w:hAnsiTheme="minorHAnsi"/>
                <w:color w:val="000000"/>
              </w:rPr>
              <w:t xml:space="preserve"> </w:t>
            </w:r>
            <w:r w:rsidRPr="00312F8C">
              <w:rPr>
                <w:rFonts w:asciiTheme="minorHAnsi" w:hAnsiTheme="minorHAnsi"/>
                <w:color w:val="000000"/>
                <w:spacing w:val="-1"/>
              </w:rPr>
              <w:t>od</w:t>
            </w:r>
            <w:r w:rsidRPr="00312F8C">
              <w:rPr>
                <w:rFonts w:asciiTheme="minorHAnsi" w:hAnsiTheme="minorHAnsi"/>
                <w:color w:val="000000"/>
              </w:rPr>
              <w:t xml:space="preserve"> </w:t>
            </w:r>
            <w:r w:rsidRPr="00312F8C">
              <w:rPr>
                <w:rFonts w:asciiTheme="minorHAnsi" w:hAnsiTheme="minorHAnsi"/>
                <w:color w:val="000000"/>
                <w:spacing w:val="-1"/>
              </w:rPr>
              <w:t>tlačno</w:t>
            </w:r>
            <w:r w:rsidRPr="00312F8C">
              <w:rPr>
                <w:rFonts w:asciiTheme="minorHAnsi" w:hAnsiTheme="minorHAnsi" w:cs="Calibri"/>
                <w:color w:val="000000"/>
              </w:rPr>
              <w:t>l</w:t>
            </w:r>
            <w:r w:rsidRPr="00312F8C">
              <w:rPr>
                <w:rFonts w:asciiTheme="minorHAnsi" w:hAnsiTheme="minorHAnsi"/>
                <w:color w:val="000000"/>
                <w:spacing w:val="-1"/>
              </w:rPr>
              <w:t>ijevanog</w:t>
            </w:r>
            <w:r w:rsidRPr="00312F8C">
              <w:rPr>
                <w:rFonts w:asciiTheme="minorHAnsi" w:hAnsiTheme="minorHAnsi"/>
                <w:color w:val="000000"/>
                <w:spacing w:val="1"/>
              </w:rPr>
              <w:t xml:space="preserve">/ekstrudiranog </w:t>
            </w:r>
            <w:r w:rsidRPr="00312F8C">
              <w:rPr>
                <w:rFonts w:asciiTheme="minorHAnsi" w:hAnsiTheme="minorHAnsi"/>
                <w:color w:val="000000"/>
              </w:rPr>
              <w:t>aluminija.</w:t>
            </w:r>
          </w:p>
        </w:tc>
        <w:tc>
          <w:tcPr>
            <w:tcW w:w="2338" w:type="dxa"/>
            <w:tcBorders>
              <w:top w:val="single" w:sz="24" w:space="0" w:color="000000"/>
              <w:left w:val="single" w:sz="8" w:space="0" w:color="000000"/>
              <w:bottom w:val="single" w:sz="8" w:space="0" w:color="000000"/>
              <w:right w:val="single" w:sz="24" w:space="0" w:color="000000"/>
            </w:tcBorders>
          </w:tcPr>
          <w:p w14:paraId="4E4BD815" w14:textId="77777777" w:rsidR="0087418D" w:rsidRPr="00312F8C" w:rsidRDefault="0087418D" w:rsidP="007E2919">
            <w:pPr>
              <w:pStyle w:val="TableParagraph"/>
              <w:spacing w:line="250" w:lineRule="exact"/>
              <w:ind w:left="24"/>
              <w:jc w:val="center"/>
              <w:rPr>
                <w:rFonts w:asciiTheme="minorHAnsi" w:hAnsiTheme="minorHAnsi" w:cs="Calibri"/>
                <w:color w:val="000000"/>
              </w:rPr>
            </w:pPr>
            <w:r w:rsidRPr="00312F8C">
              <w:rPr>
                <w:rFonts w:asciiTheme="minorHAnsi" w:hAnsiTheme="minorHAnsi" w:cs="Calibri"/>
                <w:color w:val="000000"/>
              </w:rPr>
              <w:t>‐</w:t>
            </w:r>
          </w:p>
        </w:tc>
        <w:tc>
          <w:tcPr>
            <w:tcW w:w="646" w:type="dxa"/>
            <w:tcBorders>
              <w:top w:val="single" w:sz="24" w:space="0" w:color="000000"/>
              <w:left w:val="single" w:sz="24" w:space="0" w:color="000000"/>
              <w:bottom w:val="single" w:sz="8" w:space="0" w:color="000000"/>
              <w:right w:val="single" w:sz="8" w:space="0" w:color="000000"/>
            </w:tcBorders>
          </w:tcPr>
          <w:p w14:paraId="4EAD8DA5" w14:textId="77777777" w:rsidR="0087418D" w:rsidRPr="00312F8C" w:rsidRDefault="0087418D" w:rsidP="007E2919">
            <w:pPr>
              <w:pStyle w:val="TableParagraph"/>
              <w:spacing w:before="132"/>
              <w:ind w:left="169"/>
              <w:rPr>
                <w:rFonts w:asciiTheme="minorHAnsi" w:hAnsiTheme="minorHAnsi" w:cs="Calibri"/>
                <w:color w:val="000000"/>
              </w:rPr>
            </w:pPr>
            <w:r w:rsidRPr="00312F8C">
              <w:rPr>
                <w:rFonts w:asciiTheme="minorHAnsi" w:hAnsiTheme="minorHAnsi"/>
                <w:color w:val="000000"/>
                <w:spacing w:val="-1"/>
              </w:rPr>
              <w:t>DA</w:t>
            </w:r>
          </w:p>
        </w:tc>
        <w:tc>
          <w:tcPr>
            <w:tcW w:w="646" w:type="dxa"/>
            <w:tcBorders>
              <w:top w:val="single" w:sz="24" w:space="0" w:color="000000"/>
              <w:left w:val="single" w:sz="8" w:space="0" w:color="000000"/>
              <w:bottom w:val="single" w:sz="8" w:space="0" w:color="000000"/>
              <w:right w:val="single" w:sz="8" w:space="0" w:color="000000"/>
            </w:tcBorders>
          </w:tcPr>
          <w:p w14:paraId="731FE1FB" w14:textId="77777777" w:rsidR="0087418D" w:rsidRPr="00312F8C" w:rsidRDefault="0087418D" w:rsidP="007E2919">
            <w:pPr>
              <w:pStyle w:val="TableParagraph"/>
              <w:spacing w:before="132"/>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24" w:space="0" w:color="000000"/>
              <w:left w:val="single" w:sz="8" w:space="0" w:color="000000"/>
              <w:bottom w:val="single" w:sz="8" w:space="0" w:color="000000"/>
              <w:right w:val="single" w:sz="8" w:space="0" w:color="000000"/>
            </w:tcBorders>
          </w:tcPr>
          <w:p w14:paraId="292D61BB" w14:textId="77777777" w:rsidR="0087418D" w:rsidRPr="00312F8C" w:rsidRDefault="0087418D" w:rsidP="007E2919">
            <w:pPr>
              <w:pStyle w:val="TableParagraph"/>
              <w:spacing w:before="132"/>
              <w:ind w:left="368"/>
              <w:rPr>
                <w:rFonts w:asciiTheme="minorHAnsi" w:hAnsiTheme="minorHAnsi" w:cs="Calibri"/>
                <w:color w:val="000000"/>
              </w:rPr>
            </w:pPr>
            <w:r w:rsidRPr="00312F8C">
              <w:rPr>
                <w:rFonts w:asciiTheme="minorHAnsi" w:hAnsiTheme="minorHAnsi"/>
                <w:color w:val="000000"/>
              </w:rPr>
              <w:t>N/A</w:t>
            </w:r>
          </w:p>
        </w:tc>
        <w:tc>
          <w:tcPr>
            <w:tcW w:w="886" w:type="dxa"/>
            <w:tcBorders>
              <w:top w:val="single" w:sz="24" w:space="0" w:color="000000"/>
              <w:left w:val="single" w:sz="8" w:space="0" w:color="000000"/>
              <w:bottom w:val="single" w:sz="8" w:space="0" w:color="000000"/>
              <w:right w:val="single" w:sz="8" w:space="0" w:color="000000"/>
            </w:tcBorders>
          </w:tcPr>
          <w:p w14:paraId="4D0B0D0A" w14:textId="77777777" w:rsidR="0087418D" w:rsidRPr="00312F8C" w:rsidRDefault="0087418D" w:rsidP="007E2919">
            <w:pPr>
              <w:pStyle w:val="TableParagraph"/>
              <w:spacing w:before="132"/>
              <w:ind w:left="18"/>
              <w:jc w:val="center"/>
              <w:rPr>
                <w:rFonts w:asciiTheme="minorHAnsi" w:hAnsiTheme="minorHAnsi" w:cs="Calibri"/>
                <w:color w:val="000000"/>
              </w:rPr>
            </w:pPr>
            <w:r w:rsidRPr="00312F8C">
              <w:rPr>
                <w:rFonts w:asciiTheme="minorHAnsi" w:hAnsiTheme="minorHAnsi"/>
                <w:color w:val="000000"/>
              </w:rPr>
              <w:t>0</w:t>
            </w:r>
          </w:p>
        </w:tc>
        <w:tc>
          <w:tcPr>
            <w:tcW w:w="4195" w:type="dxa"/>
            <w:tcBorders>
              <w:top w:val="single" w:sz="24" w:space="0" w:color="000000"/>
              <w:left w:val="single" w:sz="8" w:space="0" w:color="000000"/>
              <w:bottom w:val="single" w:sz="8" w:space="0" w:color="000000"/>
              <w:right w:val="single" w:sz="12" w:space="0" w:color="000000"/>
            </w:tcBorders>
          </w:tcPr>
          <w:p w14:paraId="3C0004C3" w14:textId="77777777" w:rsidR="0087418D" w:rsidRPr="00312F8C" w:rsidRDefault="0087418D" w:rsidP="007E2919">
            <w:pPr>
              <w:pStyle w:val="TableParagraph"/>
              <w:spacing w:line="250" w:lineRule="exact"/>
              <w:ind w:left="27" w:hanging="1"/>
              <w:rPr>
                <w:rFonts w:asciiTheme="minorHAnsi" w:hAnsiTheme="minorHAnsi" w:cs="Calibri"/>
                <w:color w:val="000000"/>
              </w:rPr>
            </w:pPr>
            <w:r w:rsidRPr="00312F8C">
              <w:rPr>
                <w:rFonts w:asciiTheme="minorHAnsi" w:hAnsiTheme="minorHAnsi"/>
                <w:color w:val="000000"/>
              </w:rPr>
              <w:t>Prospekt</w:t>
            </w:r>
            <w:r w:rsidRPr="00312F8C">
              <w:rPr>
                <w:rFonts w:asciiTheme="minorHAnsi" w:hAnsiTheme="minorHAnsi"/>
                <w:color w:val="000000"/>
                <w:spacing w:val="-1"/>
              </w:rPr>
              <w:t xml:space="preserve"> proizvođača</w:t>
            </w:r>
            <w:r w:rsidRPr="00312F8C">
              <w:rPr>
                <w:rFonts w:asciiTheme="minorHAnsi" w:hAnsiTheme="minorHAnsi"/>
                <w:color w:val="000000"/>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w:t>
            </w:r>
            <w:r w:rsidRPr="00312F8C">
              <w:rPr>
                <w:rFonts w:asciiTheme="minorHAnsi" w:hAnsiTheme="minorHAnsi"/>
                <w:color w:val="000000"/>
                <w:spacing w:val="-1"/>
              </w:rPr>
              <w:t>ili</w:t>
            </w:r>
            <w:r w:rsidRPr="00312F8C">
              <w:rPr>
                <w:rFonts w:asciiTheme="minorHAnsi" w:hAnsiTheme="minorHAnsi"/>
                <w:color w:val="000000"/>
              </w:rPr>
              <w:t xml:space="preserve"> Izjava</w:t>
            </w:r>
          </w:p>
          <w:p w14:paraId="67C3754B" w14:textId="77777777" w:rsidR="0087418D" w:rsidRPr="00312F8C" w:rsidRDefault="0087418D" w:rsidP="007E2919">
            <w:pPr>
              <w:pStyle w:val="TableParagraph"/>
              <w:spacing w:before="22"/>
              <w:ind w:left="27"/>
              <w:rPr>
                <w:rFonts w:asciiTheme="minorHAnsi" w:hAnsiTheme="minorHAnsi" w:cs="Calibri"/>
                <w:color w:val="000000"/>
              </w:rPr>
            </w:pPr>
            <w:r w:rsidRPr="00312F8C">
              <w:rPr>
                <w:rFonts w:asciiTheme="minorHAnsi" w:hAnsiTheme="minorHAnsi"/>
                <w:color w:val="000000"/>
                <w:spacing w:val="-1"/>
              </w:rPr>
              <w:t>proizvođača</w:t>
            </w:r>
            <w:r w:rsidRPr="00312F8C">
              <w:rPr>
                <w:rFonts w:asciiTheme="minorHAnsi" w:hAnsiTheme="minorHAnsi"/>
                <w:color w:val="000000"/>
              </w:rPr>
              <w:t xml:space="preserve"> </w:t>
            </w:r>
            <w:r w:rsidRPr="00312F8C">
              <w:rPr>
                <w:rFonts w:asciiTheme="minorHAnsi" w:hAnsiTheme="minorHAnsi"/>
                <w:color w:val="000000"/>
                <w:spacing w:val="-1"/>
              </w:rPr>
              <w:t>svjetiljke.</w:t>
            </w:r>
          </w:p>
        </w:tc>
      </w:tr>
      <w:tr w:rsidR="0087418D" w:rsidRPr="00312F8C" w14:paraId="01E9D42F" w14:textId="77777777" w:rsidTr="007E2919">
        <w:trPr>
          <w:trHeight w:hRule="exact" w:val="5493"/>
        </w:trPr>
        <w:tc>
          <w:tcPr>
            <w:tcW w:w="786" w:type="dxa"/>
            <w:tcBorders>
              <w:top w:val="single" w:sz="8" w:space="0" w:color="000000"/>
              <w:left w:val="single" w:sz="12" w:space="0" w:color="000000"/>
              <w:bottom w:val="single" w:sz="8" w:space="0" w:color="000000"/>
              <w:right w:val="single" w:sz="8" w:space="0" w:color="000000"/>
            </w:tcBorders>
          </w:tcPr>
          <w:p w14:paraId="1AC9CADC" w14:textId="77777777" w:rsidR="0087418D" w:rsidRPr="00312F8C" w:rsidRDefault="0087418D" w:rsidP="007E2919">
            <w:pPr>
              <w:pStyle w:val="TableParagraph"/>
              <w:ind w:left="205"/>
              <w:rPr>
                <w:rFonts w:asciiTheme="minorHAnsi" w:hAnsiTheme="minorHAnsi" w:cs="Calibri"/>
                <w:color w:val="000000"/>
              </w:rPr>
            </w:pPr>
            <w:r w:rsidRPr="00312F8C">
              <w:rPr>
                <w:rFonts w:asciiTheme="minorHAnsi" w:hAnsiTheme="minorHAnsi"/>
                <w:color w:val="000000"/>
              </w:rPr>
              <w:t>1.2</w:t>
            </w:r>
          </w:p>
        </w:tc>
        <w:tc>
          <w:tcPr>
            <w:tcW w:w="1843" w:type="dxa"/>
            <w:tcBorders>
              <w:top w:val="single" w:sz="8" w:space="0" w:color="000000"/>
              <w:left w:val="single" w:sz="8" w:space="0" w:color="000000"/>
              <w:bottom w:val="single" w:sz="8" w:space="0" w:color="000000"/>
              <w:right w:val="single" w:sz="8" w:space="0" w:color="000000"/>
            </w:tcBorders>
          </w:tcPr>
          <w:p w14:paraId="4A781DF5"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cs="Calibri"/>
                <w:color w:val="000000"/>
                <w:spacing w:val="-1"/>
              </w:rPr>
              <w:t>Kućište</w:t>
            </w:r>
            <w:r w:rsidRPr="00312F8C">
              <w:rPr>
                <w:rFonts w:asciiTheme="minorHAnsi" w:hAnsiTheme="minorHAnsi" w:cs="Calibri"/>
                <w:color w:val="000000"/>
              </w:rPr>
              <w:t xml:space="preserve"> </w:t>
            </w:r>
          </w:p>
        </w:tc>
        <w:tc>
          <w:tcPr>
            <w:tcW w:w="2181" w:type="dxa"/>
            <w:tcBorders>
              <w:top w:val="single" w:sz="8" w:space="0" w:color="000000"/>
              <w:left w:val="single" w:sz="8" w:space="0" w:color="000000"/>
              <w:bottom w:val="single" w:sz="8" w:space="0" w:color="000000"/>
              <w:right w:val="single" w:sz="8" w:space="0" w:color="000000"/>
            </w:tcBorders>
          </w:tcPr>
          <w:p w14:paraId="7D221724" w14:textId="77777777" w:rsidR="0087418D" w:rsidRPr="00312F8C" w:rsidRDefault="0087418D" w:rsidP="007E2919">
            <w:pPr>
              <w:tabs>
                <w:tab w:val="left" w:pos="993"/>
              </w:tabs>
              <w:spacing w:after="200"/>
              <w:contextualSpacing/>
              <w:rPr>
                <w:rFonts w:asciiTheme="minorHAnsi" w:hAnsiTheme="minorHAnsi"/>
              </w:rPr>
            </w:pPr>
            <w:r w:rsidRPr="00312F8C">
              <w:rPr>
                <w:rFonts w:asciiTheme="minorHAnsi" w:hAnsiTheme="minorHAnsi"/>
              </w:rPr>
              <w:t>Rasvjetno tijelo ne smije imati gornju plohu sa horizontalnim“ravnim“ površinama odnosno ponuđene LED svjetiljke moraju biti sa „zakrivljenim“ zaobljenim gornjim dijelom kučišta.</w:t>
            </w:r>
          </w:p>
          <w:p w14:paraId="1FDEC9CC" w14:textId="77777777" w:rsidR="0087418D" w:rsidRPr="00312F8C" w:rsidRDefault="0087418D" w:rsidP="007E2919">
            <w:pPr>
              <w:tabs>
                <w:tab w:val="left" w:pos="993"/>
              </w:tabs>
              <w:spacing w:after="200"/>
              <w:contextualSpacing/>
              <w:rPr>
                <w:rFonts w:asciiTheme="minorHAnsi" w:hAnsiTheme="minorHAnsi"/>
              </w:rPr>
            </w:pPr>
            <w:r w:rsidRPr="00312F8C">
              <w:rPr>
                <w:rFonts w:asciiTheme="minorHAnsi" w:hAnsiTheme="minorHAnsi"/>
                <w:noProof/>
                <w:lang w:eastAsia="hr-HR"/>
              </w:rPr>
              <w:drawing>
                <wp:inline distT="0" distB="0" distL="0" distR="0" wp14:anchorId="63D6E9AA" wp14:editId="46CF1931">
                  <wp:extent cx="1476375" cy="1485900"/>
                  <wp:effectExtent l="0" t="0" r="0" b="0"/>
                  <wp:docPr id="10" name="Slika 3" descr="Description: http://img.archiexpo.com/images_ae/photo-m/urban-lamp-post-contemporary-hid-64885-785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Description: http://img.archiexpo.com/images_ae/photo-m/urban-lamp-post-contemporary-hid-64885-785122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p w14:paraId="40F06B8E" w14:textId="77777777" w:rsidR="0087418D" w:rsidRPr="00312F8C" w:rsidRDefault="0087418D" w:rsidP="007E2919">
            <w:pPr>
              <w:pStyle w:val="TableParagraph"/>
              <w:spacing w:line="259" w:lineRule="auto"/>
              <w:ind w:left="27" w:right="55" w:hanging="1"/>
              <w:rPr>
                <w:rFonts w:asciiTheme="minorHAnsi" w:hAnsiTheme="minorHAnsi" w:cs="Calibri"/>
                <w:color w:val="000000"/>
              </w:rPr>
            </w:pPr>
          </w:p>
        </w:tc>
        <w:tc>
          <w:tcPr>
            <w:tcW w:w="2338" w:type="dxa"/>
            <w:tcBorders>
              <w:top w:val="single" w:sz="8" w:space="0" w:color="000000"/>
              <w:left w:val="single" w:sz="8" w:space="0" w:color="000000"/>
              <w:bottom w:val="single" w:sz="8" w:space="0" w:color="000000"/>
              <w:right w:val="single" w:sz="24" w:space="0" w:color="000000"/>
            </w:tcBorders>
          </w:tcPr>
          <w:p w14:paraId="625AF542" w14:textId="59348C70" w:rsidR="0087418D" w:rsidRPr="00312F8C" w:rsidRDefault="0087418D" w:rsidP="007E2919">
            <w:pPr>
              <w:pStyle w:val="TableParagraph"/>
              <w:spacing w:line="259" w:lineRule="auto"/>
              <w:ind w:left="27" w:right="127"/>
              <w:rPr>
                <w:rFonts w:asciiTheme="minorHAnsi" w:hAnsiTheme="minorHAnsi" w:cs="Calibri"/>
                <w:color w:val="000000"/>
              </w:rPr>
            </w:pPr>
            <w:r w:rsidRPr="00312F8C">
              <w:rPr>
                <w:rFonts w:asciiTheme="minorHAnsi" w:hAnsiTheme="minorHAnsi"/>
                <w:spacing w:val="-1"/>
              </w:rPr>
              <w:t>Zahtjeva se ovakav izgled kučišta</w:t>
            </w:r>
            <w:r w:rsidRPr="00312F8C">
              <w:rPr>
                <w:rFonts w:asciiTheme="minorHAnsi" w:hAnsiTheme="minorHAnsi"/>
                <w:spacing w:val="22"/>
              </w:rPr>
              <w:t xml:space="preserve"> </w:t>
            </w:r>
            <w:r w:rsidRPr="00312F8C">
              <w:rPr>
                <w:rFonts w:asciiTheme="minorHAnsi" w:hAnsiTheme="minorHAnsi"/>
                <w:spacing w:val="-1"/>
              </w:rPr>
              <w:t>iz</w:t>
            </w:r>
            <w:r w:rsidRPr="00312F8C">
              <w:rPr>
                <w:rFonts w:asciiTheme="minorHAnsi" w:hAnsiTheme="minorHAnsi"/>
                <w:spacing w:val="23"/>
              </w:rPr>
              <w:t xml:space="preserve"> </w:t>
            </w:r>
            <w:r w:rsidRPr="00312F8C">
              <w:rPr>
                <w:rFonts w:asciiTheme="minorHAnsi" w:hAnsiTheme="minorHAnsi"/>
              </w:rPr>
              <w:t>razloga</w:t>
            </w:r>
            <w:r w:rsidRPr="00312F8C">
              <w:rPr>
                <w:rFonts w:asciiTheme="minorHAnsi" w:hAnsiTheme="minorHAnsi"/>
                <w:spacing w:val="-1"/>
              </w:rPr>
              <w:t xml:space="preserve"> </w:t>
            </w:r>
            <w:r w:rsidRPr="00312F8C">
              <w:rPr>
                <w:rFonts w:asciiTheme="minorHAnsi" w:hAnsiTheme="minorHAnsi"/>
              </w:rPr>
              <w:t>estetike</w:t>
            </w:r>
            <w:r w:rsidRPr="00312F8C">
              <w:rPr>
                <w:rFonts w:asciiTheme="minorHAnsi" w:hAnsiTheme="minorHAnsi"/>
                <w:spacing w:val="-1"/>
              </w:rPr>
              <w:t xml:space="preserve"> </w:t>
            </w:r>
            <w:r w:rsidRPr="00312F8C">
              <w:rPr>
                <w:rFonts w:asciiTheme="minorHAnsi" w:hAnsiTheme="minorHAnsi"/>
              </w:rPr>
              <w:t xml:space="preserve">i </w:t>
            </w:r>
            <w:r w:rsidRPr="00312F8C">
              <w:rPr>
                <w:rFonts w:asciiTheme="minorHAnsi" w:hAnsiTheme="minorHAnsi"/>
                <w:spacing w:val="-1"/>
              </w:rPr>
              <w:t xml:space="preserve">funkcionalnosti. Ovakvim izgledom ujedno je otežano </w:t>
            </w:r>
            <w:r w:rsidRPr="00312F8C">
              <w:rPr>
                <w:rFonts w:asciiTheme="minorHAnsi" w:hAnsiTheme="minorHAnsi"/>
                <w:bCs/>
              </w:rPr>
              <w:t xml:space="preserve">zadržavanje prljavštine,ptičjeg  izmeta te raznog otpada što skraćuje vijek trajanja LED čipa. Sve kao u </w:t>
            </w:r>
            <w:r w:rsidRPr="00312F8C">
              <w:rPr>
                <w:rFonts w:asciiTheme="minorHAnsi" w:hAnsiTheme="minorHAnsi" w:cs="Calibri"/>
              </w:rPr>
              <w:t>Prilogu</w:t>
            </w:r>
            <w:r w:rsidRPr="00312F8C">
              <w:rPr>
                <w:rFonts w:asciiTheme="minorHAnsi" w:hAnsiTheme="minorHAnsi" w:cs="Calibri"/>
                <w:spacing w:val="-1"/>
              </w:rPr>
              <w:t xml:space="preserve"> </w:t>
            </w:r>
            <w:r w:rsidRPr="00312F8C">
              <w:rPr>
                <w:rFonts w:asciiTheme="minorHAnsi" w:hAnsiTheme="minorHAnsi" w:cs="Calibri"/>
              </w:rPr>
              <w:t>7.5</w:t>
            </w:r>
            <w:r w:rsidRPr="00312F8C">
              <w:rPr>
                <w:rFonts w:asciiTheme="minorHAnsi" w:hAnsiTheme="minorHAnsi" w:cs="Calibri"/>
                <w:spacing w:val="22"/>
              </w:rPr>
              <w:t xml:space="preserve"> </w:t>
            </w:r>
            <w:r w:rsidR="00510CAC">
              <w:rPr>
                <w:rFonts w:asciiTheme="minorHAnsi" w:hAnsiTheme="minorHAnsi" w:cs="Calibri"/>
                <w:spacing w:val="-1"/>
              </w:rPr>
              <w:t>DO</w:t>
            </w:r>
            <w:r w:rsidRPr="00312F8C">
              <w:rPr>
                <w:rFonts w:asciiTheme="minorHAnsi" w:hAnsiTheme="minorHAnsi" w:cs="Calibri"/>
                <w:spacing w:val="-1"/>
              </w:rPr>
              <w:t>N</w:t>
            </w:r>
            <w:r w:rsidRPr="00312F8C">
              <w:rPr>
                <w:rFonts w:asciiTheme="minorHAnsi" w:hAnsiTheme="minorHAnsi" w:cs="Calibri"/>
              </w:rPr>
              <w:t xml:space="preserve"> ‐ </w:t>
            </w:r>
            <w:r w:rsidRPr="00312F8C">
              <w:rPr>
                <w:rFonts w:asciiTheme="minorHAnsi" w:hAnsiTheme="minorHAnsi" w:cs="Calibri"/>
                <w:spacing w:val="-1"/>
              </w:rPr>
              <w:t>Tehnički</w:t>
            </w:r>
            <w:r w:rsidRPr="00312F8C">
              <w:rPr>
                <w:rFonts w:asciiTheme="minorHAnsi" w:hAnsiTheme="minorHAnsi" w:cs="Calibri"/>
              </w:rPr>
              <w:t xml:space="preserve"> zahtjevi i</w:t>
            </w:r>
            <w:r w:rsidRPr="00312F8C">
              <w:rPr>
                <w:rFonts w:asciiTheme="minorHAnsi" w:hAnsiTheme="minorHAnsi" w:cs="Calibri"/>
                <w:spacing w:val="25"/>
              </w:rPr>
              <w:t xml:space="preserve"> </w:t>
            </w:r>
            <w:r w:rsidRPr="00312F8C">
              <w:rPr>
                <w:rFonts w:asciiTheme="minorHAnsi" w:hAnsiTheme="minorHAnsi" w:cs="Calibri"/>
                <w:spacing w:val="-1"/>
              </w:rPr>
              <w:t>specifikacije.</w:t>
            </w:r>
          </w:p>
        </w:tc>
        <w:tc>
          <w:tcPr>
            <w:tcW w:w="646" w:type="dxa"/>
            <w:tcBorders>
              <w:top w:val="single" w:sz="8" w:space="0" w:color="000000"/>
              <w:left w:val="single" w:sz="24" w:space="0" w:color="000000"/>
              <w:bottom w:val="single" w:sz="8" w:space="0" w:color="000000"/>
              <w:right w:val="single" w:sz="8" w:space="0" w:color="000000"/>
            </w:tcBorders>
          </w:tcPr>
          <w:p w14:paraId="567FDA8A" w14:textId="77777777" w:rsidR="0087418D" w:rsidRPr="00312F8C" w:rsidRDefault="0087418D" w:rsidP="007E2919">
            <w:pPr>
              <w:pStyle w:val="TableParagraph"/>
              <w:rPr>
                <w:rFonts w:asciiTheme="minorHAnsi" w:eastAsia="Times New Roman" w:hAnsiTheme="minorHAnsi"/>
                <w:color w:val="000000"/>
              </w:rPr>
            </w:pPr>
          </w:p>
          <w:p w14:paraId="01EFB9C0" w14:textId="77777777" w:rsidR="0087418D" w:rsidRPr="00312F8C" w:rsidRDefault="0087418D" w:rsidP="007E2919">
            <w:pPr>
              <w:pStyle w:val="TableParagraph"/>
              <w:rPr>
                <w:rFonts w:asciiTheme="minorHAnsi" w:eastAsia="Times New Roman" w:hAnsiTheme="minorHAnsi"/>
                <w:color w:val="000000"/>
              </w:rPr>
            </w:pPr>
          </w:p>
          <w:p w14:paraId="64B5B784" w14:textId="77777777" w:rsidR="0087418D" w:rsidRPr="00312F8C" w:rsidRDefault="0087418D" w:rsidP="007E2919">
            <w:pPr>
              <w:pStyle w:val="TableParagraph"/>
              <w:rPr>
                <w:rFonts w:asciiTheme="minorHAnsi" w:eastAsia="Times New Roman" w:hAnsiTheme="minorHAnsi"/>
                <w:color w:val="000000"/>
              </w:rPr>
            </w:pPr>
          </w:p>
          <w:p w14:paraId="2A4E28B6" w14:textId="77777777" w:rsidR="0087418D" w:rsidRPr="00312F8C" w:rsidRDefault="0087418D" w:rsidP="007E2919">
            <w:pPr>
              <w:pStyle w:val="TableParagraph"/>
              <w:rPr>
                <w:rFonts w:asciiTheme="minorHAnsi" w:eastAsia="Times New Roman" w:hAnsiTheme="minorHAnsi"/>
                <w:color w:val="000000"/>
              </w:rPr>
            </w:pPr>
          </w:p>
          <w:p w14:paraId="137C8BDC" w14:textId="77777777" w:rsidR="0087418D" w:rsidRPr="00312F8C" w:rsidRDefault="0087418D" w:rsidP="007E2919">
            <w:pPr>
              <w:pStyle w:val="TableParagraph"/>
              <w:spacing w:before="1"/>
              <w:rPr>
                <w:rFonts w:asciiTheme="minorHAnsi" w:eastAsia="Times New Roman" w:hAnsiTheme="minorHAnsi"/>
                <w:color w:val="000000"/>
                <w:sz w:val="18"/>
                <w:szCs w:val="18"/>
              </w:rPr>
            </w:pPr>
          </w:p>
          <w:p w14:paraId="2C0E442D" w14:textId="77777777" w:rsidR="0087418D" w:rsidRPr="00312F8C" w:rsidRDefault="0087418D" w:rsidP="007E2919">
            <w:pPr>
              <w:pStyle w:val="TableParagraph"/>
              <w:ind w:left="169"/>
              <w:rPr>
                <w:rFonts w:asciiTheme="minorHAnsi" w:hAnsiTheme="minorHAnsi" w:cs="Calibri"/>
                <w:color w:val="000000"/>
              </w:rPr>
            </w:pPr>
            <w:r w:rsidRPr="00312F8C">
              <w:rPr>
                <w:rFonts w:asciiTheme="minorHAnsi" w:hAnsiTheme="minorHAnsi"/>
                <w:color w:val="000000"/>
                <w:spacing w:val="-1"/>
              </w:rPr>
              <w:t>DA</w:t>
            </w:r>
          </w:p>
        </w:tc>
        <w:tc>
          <w:tcPr>
            <w:tcW w:w="646" w:type="dxa"/>
            <w:tcBorders>
              <w:top w:val="single" w:sz="8" w:space="0" w:color="000000"/>
              <w:left w:val="single" w:sz="8" w:space="0" w:color="000000"/>
              <w:bottom w:val="single" w:sz="8" w:space="0" w:color="000000"/>
              <w:right w:val="single" w:sz="8" w:space="0" w:color="000000"/>
            </w:tcBorders>
          </w:tcPr>
          <w:p w14:paraId="3A5A303D" w14:textId="77777777" w:rsidR="0087418D" w:rsidRPr="00312F8C" w:rsidRDefault="0087418D" w:rsidP="007E2919">
            <w:pPr>
              <w:pStyle w:val="TableParagraph"/>
              <w:rPr>
                <w:rFonts w:asciiTheme="minorHAnsi" w:eastAsia="Times New Roman" w:hAnsiTheme="minorHAnsi"/>
                <w:color w:val="000000"/>
              </w:rPr>
            </w:pPr>
          </w:p>
          <w:p w14:paraId="30F96F59" w14:textId="77777777" w:rsidR="0087418D" w:rsidRPr="00312F8C" w:rsidRDefault="0087418D" w:rsidP="007E2919">
            <w:pPr>
              <w:pStyle w:val="TableParagraph"/>
              <w:rPr>
                <w:rFonts w:asciiTheme="minorHAnsi" w:eastAsia="Times New Roman" w:hAnsiTheme="minorHAnsi"/>
                <w:color w:val="000000"/>
              </w:rPr>
            </w:pPr>
          </w:p>
          <w:p w14:paraId="6C318557" w14:textId="77777777" w:rsidR="0087418D" w:rsidRPr="00312F8C" w:rsidRDefault="0087418D" w:rsidP="007E2919">
            <w:pPr>
              <w:pStyle w:val="TableParagraph"/>
              <w:rPr>
                <w:rFonts w:asciiTheme="minorHAnsi" w:eastAsia="Times New Roman" w:hAnsiTheme="minorHAnsi"/>
                <w:color w:val="000000"/>
              </w:rPr>
            </w:pPr>
          </w:p>
          <w:p w14:paraId="42D55CE8" w14:textId="77777777" w:rsidR="0087418D" w:rsidRPr="00312F8C" w:rsidRDefault="0087418D" w:rsidP="007E2919">
            <w:pPr>
              <w:pStyle w:val="TableParagraph"/>
              <w:rPr>
                <w:rFonts w:asciiTheme="minorHAnsi" w:eastAsia="Times New Roman" w:hAnsiTheme="minorHAnsi"/>
                <w:color w:val="000000"/>
              </w:rPr>
            </w:pPr>
          </w:p>
          <w:p w14:paraId="0E5A0554" w14:textId="77777777" w:rsidR="0087418D" w:rsidRPr="00312F8C" w:rsidRDefault="0087418D" w:rsidP="007E2919">
            <w:pPr>
              <w:pStyle w:val="TableParagraph"/>
              <w:spacing w:before="1"/>
              <w:rPr>
                <w:rFonts w:asciiTheme="minorHAnsi" w:eastAsia="Times New Roman" w:hAnsiTheme="minorHAnsi"/>
                <w:color w:val="000000"/>
                <w:sz w:val="18"/>
                <w:szCs w:val="18"/>
              </w:rPr>
            </w:pPr>
          </w:p>
          <w:p w14:paraId="2E8B2136" w14:textId="77777777" w:rsidR="0087418D" w:rsidRPr="00312F8C" w:rsidRDefault="0087418D" w:rsidP="007E2919">
            <w:pPr>
              <w:pStyle w:val="TableParagraph"/>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8" w:space="0" w:color="000000"/>
              <w:left w:val="single" w:sz="8" w:space="0" w:color="000000"/>
              <w:bottom w:val="single" w:sz="8" w:space="0" w:color="000000"/>
              <w:right w:val="single" w:sz="8" w:space="0" w:color="000000"/>
            </w:tcBorders>
          </w:tcPr>
          <w:p w14:paraId="2A85E936" w14:textId="77777777" w:rsidR="0087418D" w:rsidRPr="00312F8C" w:rsidRDefault="0087418D" w:rsidP="007E2919">
            <w:pPr>
              <w:pStyle w:val="TableParagraph"/>
              <w:rPr>
                <w:rFonts w:asciiTheme="minorHAnsi" w:eastAsia="Times New Roman" w:hAnsiTheme="minorHAnsi"/>
                <w:color w:val="000000"/>
              </w:rPr>
            </w:pPr>
          </w:p>
          <w:p w14:paraId="6E50993A" w14:textId="77777777" w:rsidR="0087418D" w:rsidRPr="00312F8C" w:rsidRDefault="0087418D" w:rsidP="007E2919">
            <w:pPr>
              <w:pStyle w:val="TableParagraph"/>
              <w:rPr>
                <w:rFonts w:asciiTheme="minorHAnsi" w:eastAsia="Times New Roman" w:hAnsiTheme="minorHAnsi"/>
                <w:color w:val="000000"/>
              </w:rPr>
            </w:pPr>
          </w:p>
          <w:p w14:paraId="25133365" w14:textId="77777777" w:rsidR="0087418D" w:rsidRPr="00312F8C" w:rsidRDefault="0087418D" w:rsidP="007E2919">
            <w:pPr>
              <w:pStyle w:val="TableParagraph"/>
              <w:rPr>
                <w:rFonts w:asciiTheme="minorHAnsi" w:eastAsia="Times New Roman" w:hAnsiTheme="minorHAnsi"/>
                <w:color w:val="000000"/>
              </w:rPr>
            </w:pPr>
          </w:p>
          <w:p w14:paraId="6CA75DC4" w14:textId="77777777" w:rsidR="0087418D" w:rsidRPr="00312F8C" w:rsidRDefault="0087418D" w:rsidP="007E2919">
            <w:pPr>
              <w:pStyle w:val="TableParagraph"/>
              <w:rPr>
                <w:rFonts w:asciiTheme="minorHAnsi" w:eastAsia="Times New Roman" w:hAnsiTheme="minorHAnsi"/>
                <w:color w:val="000000"/>
              </w:rPr>
            </w:pPr>
          </w:p>
          <w:p w14:paraId="6BC50B42" w14:textId="77777777" w:rsidR="0087418D" w:rsidRPr="00312F8C" w:rsidRDefault="0087418D" w:rsidP="007E2919">
            <w:pPr>
              <w:pStyle w:val="TableParagraph"/>
              <w:spacing w:before="1"/>
              <w:rPr>
                <w:rFonts w:asciiTheme="minorHAnsi" w:eastAsia="Times New Roman" w:hAnsiTheme="minorHAnsi"/>
                <w:color w:val="000000"/>
                <w:sz w:val="18"/>
                <w:szCs w:val="18"/>
              </w:rPr>
            </w:pPr>
          </w:p>
          <w:p w14:paraId="014DC1EA" w14:textId="77777777" w:rsidR="0087418D" w:rsidRPr="00312F8C" w:rsidRDefault="0087418D" w:rsidP="007E2919">
            <w:pPr>
              <w:pStyle w:val="TableParagraph"/>
              <w:ind w:left="368"/>
              <w:rPr>
                <w:rFonts w:asciiTheme="minorHAnsi" w:hAnsiTheme="minorHAnsi" w:cs="Calibri"/>
                <w:color w:val="000000"/>
              </w:rPr>
            </w:pPr>
            <w:r w:rsidRPr="00312F8C">
              <w:rPr>
                <w:rFonts w:asciiTheme="minorHAnsi" w:hAnsiTheme="minorHAnsi"/>
                <w:color w:val="000000"/>
              </w:rPr>
              <w:t>N/A</w:t>
            </w:r>
          </w:p>
        </w:tc>
        <w:tc>
          <w:tcPr>
            <w:tcW w:w="886" w:type="dxa"/>
            <w:tcBorders>
              <w:top w:val="single" w:sz="8" w:space="0" w:color="000000"/>
              <w:left w:val="single" w:sz="8" w:space="0" w:color="000000"/>
              <w:bottom w:val="single" w:sz="8" w:space="0" w:color="000000"/>
              <w:right w:val="single" w:sz="8" w:space="0" w:color="000000"/>
            </w:tcBorders>
          </w:tcPr>
          <w:p w14:paraId="1F14E6E1" w14:textId="77777777" w:rsidR="0087418D" w:rsidRPr="00312F8C" w:rsidRDefault="0087418D" w:rsidP="007E2919">
            <w:pPr>
              <w:pStyle w:val="TableParagraph"/>
              <w:rPr>
                <w:rFonts w:asciiTheme="minorHAnsi" w:eastAsia="Times New Roman" w:hAnsiTheme="minorHAnsi"/>
                <w:color w:val="000000"/>
              </w:rPr>
            </w:pPr>
          </w:p>
          <w:p w14:paraId="7FEA1A68" w14:textId="77777777" w:rsidR="0087418D" w:rsidRPr="00312F8C" w:rsidRDefault="0087418D" w:rsidP="007E2919">
            <w:pPr>
              <w:pStyle w:val="TableParagraph"/>
              <w:rPr>
                <w:rFonts w:asciiTheme="minorHAnsi" w:eastAsia="Times New Roman" w:hAnsiTheme="minorHAnsi"/>
                <w:color w:val="000000"/>
              </w:rPr>
            </w:pPr>
          </w:p>
          <w:p w14:paraId="5303F6DD" w14:textId="77777777" w:rsidR="0087418D" w:rsidRPr="00312F8C" w:rsidRDefault="0087418D" w:rsidP="007E2919">
            <w:pPr>
              <w:pStyle w:val="TableParagraph"/>
              <w:rPr>
                <w:rFonts w:asciiTheme="minorHAnsi" w:eastAsia="Times New Roman" w:hAnsiTheme="minorHAnsi"/>
                <w:color w:val="000000"/>
              </w:rPr>
            </w:pPr>
          </w:p>
          <w:p w14:paraId="5A224DE1" w14:textId="77777777" w:rsidR="0087418D" w:rsidRPr="00312F8C" w:rsidRDefault="0087418D" w:rsidP="007E2919">
            <w:pPr>
              <w:pStyle w:val="TableParagraph"/>
              <w:rPr>
                <w:rFonts w:asciiTheme="minorHAnsi" w:eastAsia="Times New Roman" w:hAnsiTheme="minorHAnsi"/>
                <w:color w:val="000000"/>
              </w:rPr>
            </w:pPr>
          </w:p>
          <w:p w14:paraId="7112A985" w14:textId="77777777" w:rsidR="0087418D" w:rsidRPr="00312F8C" w:rsidRDefault="0087418D" w:rsidP="007E2919">
            <w:pPr>
              <w:pStyle w:val="TableParagraph"/>
              <w:spacing w:before="1"/>
              <w:rPr>
                <w:rFonts w:asciiTheme="minorHAnsi" w:eastAsia="Times New Roman" w:hAnsiTheme="minorHAnsi"/>
                <w:color w:val="000000"/>
                <w:sz w:val="18"/>
                <w:szCs w:val="18"/>
              </w:rPr>
            </w:pPr>
          </w:p>
          <w:p w14:paraId="73FE4C06" w14:textId="77777777" w:rsidR="0087418D" w:rsidRPr="00312F8C" w:rsidRDefault="0087418D" w:rsidP="007E2919">
            <w:pPr>
              <w:pStyle w:val="TableParagraph"/>
              <w:ind w:left="18"/>
              <w:jc w:val="center"/>
              <w:rPr>
                <w:rFonts w:asciiTheme="minorHAnsi" w:hAnsiTheme="minorHAnsi" w:cs="Calibri"/>
                <w:color w:val="000000"/>
              </w:rPr>
            </w:pPr>
            <w:r w:rsidRPr="00312F8C">
              <w:rPr>
                <w:rFonts w:asciiTheme="minorHAnsi" w:hAnsiTheme="minorHAnsi"/>
                <w:color w:val="000000"/>
              </w:rPr>
              <w:t>0</w:t>
            </w:r>
          </w:p>
        </w:tc>
        <w:tc>
          <w:tcPr>
            <w:tcW w:w="4195" w:type="dxa"/>
            <w:tcBorders>
              <w:top w:val="single" w:sz="8" w:space="0" w:color="000000"/>
              <w:left w:val="single" w:sz="8" w:space="0" w:color="000000"/>
              <w:bottom w:val="single" w:sz="8" w:space="0" w:color="000000"/>
              <w:right w:val="single" w:sz="12" w:space="0" w:color="000000"/>
            </w:tcBorders>
          </w:tcPr>
          <w:p w14:paraId="7DB773FE" w14:textId="77777777" w:rsidR="0087418D" w:rsidRPr="00312F8C" w:rsidRDefault="0087418D" w:rsidP="007E2919">
            <w:pPr>
              <w:pStyle w:val="TableParagraph"/>
              <w:spacing w:line="259" w:lineRule="auto"/>
              <w:ind w:left="27" w:right="609" w:hanging="1"/>
              <w:rPr>
                <w:rFonts w:asciiTheme="minorHAnsi" w:hAnsiTheme="minorHAnsi" w:cs="Calibri"/>
                <w:color w:val="000000"/>
              </w:rPr>
            </w:pPr>
            <w:r w:rsidRPr="00312F8C">
              <w:rPr>
                <w:rFonts w:asciiTheme="minorHAnsi" w:hAnsiTheme="minorHAnsi"/>
              </w:rPr>
              <w:t>Prospekt</w:t>
            </w:r>
            <w:r w:rsidRPr="00312F8C">
              <w:rPr>
                <w:rFonts w:asciiTheme="minorHAnsi" w:hAnsiTheme="minorHAnsi"/>
                <w:spacing w:val="-1"/>
              </w:rPr>
              <w:t xml:space="preserve"> proizvođača</w:t>
            </w:r>
            <w:r w:rsidRPr="00312F8C">
              <w:rPr>
                <w:rFonts w:asciiTheme="minorHAnsi" w:hAnsiTheme="minorHAnsi"/>
              </w:rPr>
              <w:t xml:space="preserve"> </w:t>
            </w:r>
            <w:r w:rsidRPr="00312F8C">
              <w:rPr>
                <w:rFonts w:asciiTheme="minorHAnsi" w:hAnsiTheme="minorHAnsi"/>
                <w:spacing w:val="-1"/>
              </w:rPr>
              <w:t>svjetiljke</w:t>
            </w:r>
            <w:r w:rsidRPr="00312F8C">
              <w:rPr>
                <w:rFonts w:asciiTheme="minorHAnsi" w:hAnsiTheme="minorHAnsi"/>
              </w:rPr>
              <w:t xml:space="preserve"> gdje se vidi slika ponuđene svjetiljke ili jednakovrijedne </w:t>
            </w:r>
            <w:r w:rsidRPr="00312F8C">
              <w:rPr>
                <w:rFonts w:asciiTheme="minorHAnsi" w:hAnsiTheme="minorHAnsi"/>
                <w:spacing w:val="-1"/>
              </w:rPr>
              <w:t>ili</w:t>
            </w:r>
            <w:r w:rsidRPr="00312F8C">
              <w:rPr>
                <w:rFonts w:asciiTheme="minorHAnsi" w:hAnsiTheme="minorHAnsi"/>
              </w:rPr>
              <w:t xml:space="preserve"> Izjava</w:t>
            </w:r>
            <w:r w:rsidRPr="00312F8C">
              <w:rPr>
                <w:rFonts w:asciiTheme="minorHAnsi" w:hAnsiTheme="minorHAnsi"/>
                <w:spacing w:val="26"/>
              </w:rPr>
              <w:t xml:space="preserve"> </w:t>
            </w:r>
            <w:r w:rsidRPr="00312F8C">
              <w:rPr>
                <w:rFonts w:asciiTheme="minorHAnsi" w:hAnsiTheme="minorHAnsi"/>
                <w:spacing w:val="-1"/>
              </w:rPr>
              <w:t>proizvođača</w:t>
            </w:r>
            <w:r w:rsidRPr="00312F8C">
              <w:rPr>
                <w:rFonts w:asciiTheme="minorHAnsi" w:hAnsiTheme="minorHAnsi"/>
              </w:rPr>
              <w:t xml:space="preserve"> </w:t>
            </w:r>
            <w:r w:rsidRPr="00312F8C">
              <w:rPr>
                <w:rFonts w:asciiTheme="minorHAnsi" w:hAnsiTheme="minorHAnsi"/>
                <w:spacing w:val="-1"/>
              </w:rPr>
              <w:t xml:space="preserve">svjetiljke uz priloženu sliku ponuđene svjetiljke ili </w:t>
            </w:r>
            <w:r w:rsidRPr="00312F8C">
              <w:rPr>
                <w:rFonts w:asciiTheme="minorHAnsi" w:hAnsiTheme="minorHAnsi"/>
              </w:rPr>
              <w:t>jednakovrijedne</w:t>
            </w:r>
            <w:r w:rsidRPr="00312F8C">
              <w:rPr>
                <w:rFonts w:asciiTheme="minorHAnsi" w:hAnsiTheme="minorHAnsi"/>
                <w:spacing w:val="-1"/>
              </w:rPr>
              <w:t>.</w:t>
            </w:r>
          </w:p>
        </w:tc>
      </w:tr>
      <w:tr w:rsidR="0087418D" w:rsidRPr="00312F8C" w14:paraId="6C54273C" w14:textId="77777777" w:rsidTr="007E2919">
        <w:trPr>
          <w:trHeight w:hRule="exact" w:val="2714"/>
        </w:trPr>
        <w:tc>
          <w:tcPr>
            <w:tcW w:w="786" w:type="dxa"/>
            <w:tcBorders>
              <w:top w:val="single" w:sz="8" w:space="0" w:color="000000"/>
              <w:left w:val="single" w:sz="12" w:space="0" w:color="000000"/>
              <w:bottom w:val="single" w:sz="8" w:space="0" w:color="000000"/>
              <w:right w:val="single" w:sz="8" w:space="0" w:color="000000"/>
            </w:tcBorders>
          </w:tcPr>
          <w:p w14:paraId="027DBAC3" w14:textId="77777777" w:rsidR="0087418D" w:rsidRPr="00312F8C" w:rsidRDefault="0087418D" w:rsidP="007E2919">
            <w:pPr>
              <w:pStyle w:val="TableParagraph"/>
              <w:ind w:left="205"/>
              <w:rPr>
                <w:rFonts w:asciiTheme="minorHAnsi" w:hAnsiTheme="minorHAnsi" w:cs="Calibri"/>
                <w:color w:val="FF0000"/>
              </w:rPr>
            </w:pPr>
            <w:r w:rsidRPr="00312F8C">
              <w:rPr>
                <w:rFonts w:asciiTheme="minorHAnsi" w:hAnsiTheme="minorHAnsi"/>
                <w:color w:val="000000"/>
              </w:rPr>
              <w:t>1.3</w:t>
            </w:r>
          </w:p>
        </w:tc>
        <w:tc>
          <w:tcPr>
            <w:tcW w:w="1843" w:type="dxa"/>
            <w:tcBorders>
              <w:top w:val="single" w:sz="8" w:space="0" w:color="000000"/>
              <w:left w:val="single" w:sz="8" w:space="0" w:color="000000"/>
              <w:bottom w:val="single" w:sz="8" w:space="0" w:color="000000"/>
              <w:right w:val="single" w:sz="8" w:space="0" w:color="000000"/>
            </w:tcBorders>
          </w:tcPr>
          <w:p w14:paraId="2C727A59" w14:textId="77777777" w:rsidR="0087418D" w:rsidRPr="00312F8C" w:rsidRDefault="0087418D" w:rsidP="007E2919">
            <w:pPr>
              <w:pStyle w:val="TableParagraph"/>
              <w:spacing w:line="259" w:lineRule="auto"/>
              <w:ind w:left="27" w:right="115" w:hanging="1"/>
              <w:rPr>
                <w:rFonts w:asciiTheme="minorHAnsi" w:hAnsiTheme="minorHAnsi" w:cs="Calibri"/>
                <w:color w:val="000000"/>
              </w:rPr>
            </w:pPr>
            <w:r w:rsidRPr="00312F8C">
              <w:rPr>
                <w:rFonts w:asciiTheme="minorHAnsi" w:hAnsiTheme="minorHAnsi" w:cs="Calibri"/>
                <w:color w:val="000000"/>
                <w:spacing w:val="-1"/>
              </w:rPr>
              <w:t>Kućište</w:t>
            </w:r>
            <w:r w:rsidRPr="00312F8C">
              <w:rPr>
                <w:rFonts w:asciiTheme="minorHAnsi" w:hAnsiTheme="minorHAnsi" w:cs="Calibri"/>
                <w:color w:val="000000"/>
              </w:rPr>
              <w:t xml:space="preserve"> ‐ </w:t>
            </w:r>
            <w:r w:rsidRPr="00312F8C">
              <w:rPr>
                <w:rFonts w:asciiTheme="minorHAnsi" w:hAnsiTheme="minorHAnsi" w:cs="Calibri"/>
                <w:color w:val="000000"/>
                <w:spacing w:val="-1"/>
              </w:rPr>
              <w:t>prostor</w:t>
            </w:r>
            <w:r w:rsidRPr="00312F8C">
              <w:rPr>
                <w:rFonts w:asciiTheme="minorHAnsi" w:hAnsiTheme="minorHAnsi" w:cs="Calibri"/>
                <w:color w:val="000000"/>
                <w:spacing w:val="22"/>
              </w:rPr>
              <w:t xml:space="preserve"> </w:t>
            </w:r>
            <w:r w:rsidRPr="00312F8C">
              <w:rPr>
                <w:rFonts w:asciiTheme="minorHAnsi" w:hAnsiTheme="minorHAnsi" w:cs="Calibri"/>
                <w:color w:val="000000"/>
              </w:rPr>
              <w:t xml:space="preserve">za </w:t>
            </w:r>
            <w:r w:rsidRPr="00312F8C">
              <w:rPr>
                <w:rFonts w:asciiTheme="minorHAnsi" w:hAnsiTheme="minorHAnsi" w:cs="Calibri"/>
                <w:color w:val="000000"/>
                <w:spacing w:val="-1"/>
              </w:rPr>
              <w:t>smještaj</w:t>
            </w:r>
            <w:r w:rsidRPr="00312F8C">
              <w:rPr>
                <w:rFonts w:asciiTheme="minorHAnsi" w:hAnsiTheme="minorHAnsi" w:cs="Calibri"/>
                <w:color w:val="000000"/>
                <w:spacing w:val="20"/>
              </w:rPr>
              <w:t xml:space="preserve"> </w:t>
            </w:r>
            <w:r w:rsidRPr="00312F8C">
              <w:rPr>
                <w:rFonts w:asciiTheme="minorHAnsi" w:hAnsiTheme="minorHAnsi" w:cs="Calibri"/>
                <w:color w:val="000000"/>
                <w:spacing w:val="-1"/>
              </w:rPr>
              <w:t>drivera,</w:t>
            </w:r>
            <w:r w:rsidRPr="00312F8C">
              <w:rPr>
                <w:rFonts w:asciiTheme="minorHAnsi" w:hAnsiTheme="minorHAnsi" w:cs="Calibri"/>
                <w:color w:val="000000"/>
              </w:rPr>
              <w:t xml:space="preserve"> </w:t>
            </w:r>
            <w:r w:rsidRPr="00312F8C">
              <w:rPr>
                <w:rFonts w:asciiTheme="minorHAnsi" w:hAnsiTheme="minorHAnsi" w:cs="Calibri"/>
                <w:color w:val="000000"/>
                <w:spacing w:val="-1"/>
              </w:rPr>
              <w:t>dimmera,</w:t>
            </w:r>
            <w:r w:rsidRPr="00312F8C">
              <w:rPr>
                <w:rFonts w:asciiTheme="minorHAnsi" w:hAnsiTheme="minorHAnsi" w:cs="Calibri"/>
                <w:color w:val="000000"/>
                <w:spacing w:val="21"/>
              </w:rPr>
              <w:t xml:space="preserve"> </w:t>
            </w:r>
            <w:r w:rsidRPr="00312F8C">
              <w:rPr>
                <w:rFonts w:asciiTheme="minorHAnsi" w:hAnsiTheme="minorHAnsi" w:cs="Calibri"/>
                <w:color w:val="000000"/>
                <w:spacing w:val="-1"/>
              </w:rPr>
              <w:t>prenaponske</w:t>
            </w:r>
            <w:r w:rsidRPr="00312F8C">
              <w:rPr>
                <w:rFonts w:asciiTheme="minorHAnsi" w:hAnsiTheme="minorHAnsi" w:cs="Calibri"/>
                <w:color w:val="000000"/>
                <w:spacing w:val="20"/>
              </w:rPr>
              <w:t xml:space="preserve"> </w:t>
            </w:r>
            <w:r w:rsidRPr="00312F8C">
              <w:rPr>
                <w:rFonts w:asciiTheme="minorHAnsi" w:hAnsiTheme="minorHAnsi" w:cs="Calibri"/>
                <w:color w:val="000000"/>
              </w:rPr>
              <w:t xml:space="preserve">zaštite i </w:t>
            </w:r>
            <w:r w:rsidRPr="00312F8C">
              <w:rPr>
                <w:rFonts w:asciiTheme="minorHAnsi" w:hAnsiTheme="minorHAnsi" w:cs="Calibri"/>
                <w:color w:val="000000"/>
                <w:spacing w:val="-1"/>
              </w:rPr>
              <w:t>sl.</w:t>
            </w:r>
          </w:p>
        </w:tc>
        <w:tc>
          <w:tcPr>
            <w:tcW w:w="2181" w:type="dxa"/>
            <w:tcBorders>
              <w:top w:val="single" w:sz="8" w:space="0" w:color="000000"/>
              <w:left w:val="single" w:sz="8" w:space="0" w:color="000000"/>
              <w:bottom w:val="single" w:sz="8" w:space="0" w:color="000000"/>
              <w:right w:val="single" w:sz="8" w:space="0" w:color="000000"/>
            </w:tcBorders>
          </w:tcPr>
          <w:p w14:paraId="3ECC78F3" w14:textId="77777777" w:rsidR="0087418D" w:rsidRPr="00312F8C" w:rsidRDefault="0087418D" w:rsidP="007E2919">
            <w:pPr>
              <w:pStyle w:val="TableParagraph"/>
              <w:spacing w:line="259" w:lineRule="auto"/>
              <w:ind w:left="27" w:right="423"/>
              <w:rPr>
                <w:rFonts w:asciiTheme="minorHAnsi" w:hAnsiTheme="minorHAnsi" w:cs="Calibri"/>
                <w:color w:val="000000"/>
              </w:rPr>
            </w:pPr>
            <w:r w:rsidRPr="00312F8C">
              <w:rPr>
                <w:rFonts w:asciiTheme="minorHAnsi" w:hAnsiTheme="minorHAnsi"/>
                <w:color w:val="000000"/>
              </w:rPr>
              <w:t xml:space="preserve">U </w:t>
            </w:r>
            <w:r w:rsidRPr="00312F8C">
              <w:rPr>
                <w:rFonts w:asciiTheme="minorHAnsi" w:hAnsiTheme="minorHAnsi"/>
                <w:color w:val="000000"/>
                <w:spacing w:val="-1"/>
              </w:rPr>
              <w:t>prostoru</w:t>
            </w:r>
            <w:r w:rsidRPr="00312F8C">
              <w:rPr>
                <w:rFonts w:asciiTheme="minorHAnsi" w:hAnsiTheme="minorHAnsi"/>
                <w:color w:val="000000"/>
              </w:rPr>
              <w:t xml:space="preserve"> za </w:t>
            </w:r>
            <w:r w:rsidRPr="00312F8C">
              <w:rPr>
                <w:rFonts w:asciiTheme="minorHAnsi" w:hAnsiTheme="minorHAnsi"/>
                <w:color w:val="000000"/>
                <w:spacing w:val="-1"/>
              </w:rPr>
              <w:t>driver</w:t>
            </w:r>
            <w:r w:rsidRPr="00312F8C">
              <w:rPr>
                <w:rFonts w:asciiTheme="minorHAnsi" w:hAnsiTheme="minorHAnsi"/>
                <w:color w:val="000000"/>
                <w:spacing w:val="21"/>
              </w:rPr>
              <w:t xml:space="preserve"> </w:t>
            </w:r>
            <w:r w:rsidRPr="00312F8C">
              <w:rPr>
                <w:rFonts w:asciiTheme="minorHAnsi" w:hAnsiTheme="minorHAnsi"/>
                <w:color w:val="000000"/>
                <w:spacing w:val="-1"/>
              </w:rPr>
              <w:t>(pretvarač)</w:t>
            </w:r>
            <w:r w:rsidRPr="00312F8C">
              <w:rPr>
                <w:rFonts w:asciiTheme="minorHAnsi" w:hAnsiTheme="minorHAnsi"/>
                <w:color w:val="000000"/>
              </w:rPr>
              <w:t xml:space="preserve"> treba</w:t>
            </w:r>
            <w:r w:rsidRPr="00312F8C">
              <w:rPr>
                <w:rFonts w:asciiTheme="minorHAnsi" w:hAnsiTheme="minorHAnsi"/>
                <w:color w:val="000000"/>
                <w:spacing w:val="23"/>
              </w:rPr>
              <w:t xml:space="preserve"> </w:t>
            </w:r>
            <w:r w:rsidRPr="00312F8C">
              <w:rPr>
                <w:rFonts w:asciiTheme="minorHAnsi" w:hAnsiTheme="minorHAnsi"/>
                <w:color w:val="000000"/>
                <w:spacing w:val="-1"/>
              </w:rPr>
              <w:t>postojati</w:t>
            </w:r>
            <w:r w:rsidRPr="00312F8C">
              <w:rPr>
                <w:rFonts w:asciiTheme="minorHAnsi" w:hAnsiTheme="minorHAnsi"/>
                <w:color w:val="000000"/>
              </w:rPr>
              <w:t xml:space="preserve"> i </w:t>
            </w:r>
            <w:r w:rsidRPr="00312F8C">
              <w:rPr>
                <w:rFonts w:asciiTheme="minorHAnsi" w:hAnsiTheme="minorHAnsi"/>
                <w:color w:val="000000"/>
                <w:spacing w:val="-1"/>
              </w:rPr>
              <w:t>dodatni</w:t>
            </w:r>
            <w:r w:rsidRPr="00312F8C">
              <w:rPr>
                <w:rFonts w:asciiTheme="minorHAnsi" w:hAnsiTheme="minorHAnsi"/>
                <w:color w:val="000000"/>
                <w:spacing w:val="21"/>
              </w:rPr>
              <w:t xml:space="preserve"> </w:t>
            </w:r>
            <w:r w:rsidRPr="00312F8C">
              <w:rPr>
                <w:rFonts w:asciiTheme="minorHAnsi" w:hAnsiTheme="minorHAnsi"/>
                <w:color w:val="000000"/>
                <w:spacing w:val="-1"/>
              </w:rPr>
              <w:t>prostor</w:t>
            </w:r>
            <w:r w:rsidRPr="00312F8C">
              <w:rPr>
                <w:rFonts w:asciiTheme="minorHAnsi" w:hAnsiTheme="minorHAnsi"/>
                <w:color w:val="000000"/>
              </w:rPr>
              <w:t xml:space="preserve"> za </w:t>
            </w:r>
            <w:r w:rsidRPr="00312F8C">
              <w:rPr>
                <w:rFonts w:asciiTheme="minorHAnsi" w:hAnsiTheme="minorHAnsi"/>
                <w:color w:val="000000"/>
                <w:spacing w:val="-1"/>
              </w:rPr>
              <w:t>smještaj</w:t>
            </w:r>
            <w:r w:rsidRPr="00312F8C">
              <w:rPr>
                <w:rFonts w:asciiTheme="minorHAnsi" w:hAnsiTheme="minorHAnsi"/>
                <w:color w:val="000000"/>
                <w:spacing w:val="21"/>
              </w:rPr>
              <w:t xml:space="preserve"> </w:t>
            </w:r>
            <w:r w:rsidRPr="00312F8C">
              <w:rPr>
                <w:rFonts w:asciiTheme="minorHAnsi" w:hAnsiTheme="minorHAnsi"/>
                <w:color w:val="000000"/>
                <w:spacing w:val="-1"/>
              </w:rPr>
              <w:t>programabilnog</w:t>
            </w:r>
            <w:r w:rsidRPr="00312F8C">
              <w:rPr>
                <w:rFonts w:asciiTheme="minorHAnsi" w:hAnsiTheme="minorHAnsi"/>
                <w:color w:val="000000"/>
                <w:spacing w:val="20"/>
              </w:rPr>
              <w:t xml:space="preserve"> </w:t>
            </w:r>
            <w:r w:rsidRPr="00312F8C">
              <w:rPr>
                <w:rFonts w:asciiTheme="minorHAnsi" w:hAnsiTheme="minorHAnsi"/>
                <w:color w:val="000000"/>
                <w:spacing w:val="-1"/>
              </w:rPr>
              <w:t>dimmera</w:t>
            </w:r>
            <w:r w:rsidRPr="00312F8C">
              <w:rPr>
                <w:rFonts w:asciiTheme="minorHAnsi" w:hAnsiTheme="minorHAnsi"/>
                <w:color w:val="000000"/>
              </w:rPr>
              <w:t xml:space="preserve"> i </w:t>
            </w:r>
            <w:r w:rsidRPr="00312F8C">
              <w:rPr>
                <w:rFonts w:asciiTheme="minorHAnsi" w:hAnsiTheme="minorHAnsi"/>
                <w:color w:val="000000"/>
                <w:spacing w:val="-1"/>
              </w:rPr>
              <w:t>dodatne</w:t>
            </w:r>
            <w:r w:rsidRPr="00312F8C">
              <w:rPr>
                <w:rFonts w:asciiTheme="minorHAnsi" w:hAnsiTheme="minorHAnsi"/>
                <w:color w:val="000000"/>
                <w:spacing w:val="21"/>
              </w:rPr>
              <w:t xml:space="preserve"> </w:t>
            </w:r>
            <w:r w:rsidRPr="00312F8C">
              <w:rPr>
                <w:rFonts w:asciiTheme="minorHAnsi" w:hAnsiTheme="minorHAnsi"/>
                <w:color w:val="000000"/>
                <w:spacing w:val="-1"/>
              </w:rPr>
              <w:t>prenaponske</w:t>
            </w:r>
            <w:r w:rsidRPr="00312F8C">
              <w:rPr>
                <w:rFonts w:asciiTheme="minorHAnsi" w:hAnsiTheme="minorHAnsi"/>
                <w:color w:val="000000"/>
                <w:spacing w:val="1"/>
              </w:rPr>
              <w:t xml:space="preserve"> </w:t>
            </w:r>
            <w:r w:rsidRPr="00312F8C">
              <w:rPr>
                <w:rFonts w:asciiTheme="minorHAnsi" w:hAnsiTheme="minorHAnsi"/>
                <w:color w:val="000000"/>
              </w:rPr>
              <w:t>zaštite.</w:t>
            </w:r>
          </w:p>
        </w:tc>
        <w:tc>
          <w:tcPr>
            <w:tcW w:w="2338" w:type="dxa"/>
            <w:tcBorders>
              <w:top w:val="single" w:sz="8" w:space="0" w:color="000000"/>
              <w:left w:val="single" w:sz="8" w:space="0" w:color="000000"/>
              <w:bottom w:val="single" w:sz="8" w:space="0" w:color="000000"/>
              <w:right w:val="single" w:sz="24" w:space="0" w:color="000000"/>
            </w:tcBorders>
          </w:tcPr>
          <w:p w14:paraId="4548E58F" w14:textId="77777777" w:rsidR="0087418D" w:rsidRPr="00312F8C" w:rsidRDefault="0087418D" w:rsidP="007E2919">
            <w:pPr>
              <w:pStyle w:val="TableParagraph"/>
              <w:spacing w:line="259" w:lineRule="auto"/>
              <w:ind w:left="27" w:right="15"/>
              <w:rPr>
                <w:rFonts w:asciiTheme="minorHAnsi" w:hAnsiTheme="minorHAnsi" w:cs="Calibri"/>
                <w:color w:val="000000"/>
              </w:rPr>
            </w:pPr>
            <w:r w:rsidRPr="00312F8C">
              <w:rPr>
                <w:rFonts w:asciiTheme="minorHAnsi" w:hAnsiTheme="minorHAnsi"/>
                <w:color w:val="000000"/>
              </w:rPr>
              <w:t xml:space="preserve">Ako </w:t>
            </w:r>
            <w:r w:rsidRPr="00312F8C">
              <w:rPr>
                <w:rFonts w:asciiTheme="minorHAnsi" w:hAnsiTheme="minorHAnsi"/>
                <w:color w:val="000000"/>
                <w:spacing w:val="-1"/>
              </w:rPr>
              <w:t>je</w:t>
            </w:r>
            <w:r w:rsidRPr="00312F8C">
              <w:rPr>
                <w:rFonts w:asciiTheme="minorHAnsi" w:hAnsiTheme="minorHAnsi"/>
                <w:color w:val="000000"/>
              </w:rPr>
              <w:t xml:space="preserve"> </w:t>
            </w:r>
            <w:r w:rsidRPr="00312F8C">
              <w:rPr>
                <w:rFonts w:asciiTheme="minorHAnsi" w:hAnsiTheme="minorHAnsi"/>
                <w:color w:val="000000"/>
                <w:spacing w:val="-1"/>
              </w:rPr>
              <w:t>predviđen</w:t>
            </w:r>
            <w:r w:rsidRPr="00312F8C">
              <w:rPr>
                <w:rFonts w:asciiTheme="minorHAnsi" w:hAnsiTheme="minorHAnsi"/>
                <w:color w:val="000000"/>
                <w:spacing w:val="25"/>
              </w:rPr>
              <w:t xml:space="preserve"> </w:t>
            </w:r>
            <w:r w:rsidRPr="00312F8C">
              <w:rPr>
                <w:rFonts w:asciiTheme="minorHAnsi" w:hAnsiTheme="minorHAnsi"/>
                <w:color w:val="000000"/>
                <w:spacing w:val="-1"/>
              </w:rPr>
              <w:t>posebni</w:t>
            </w:r>
            <w:r w:rsidRPr="00312F8C">
              <w:rPr>
                <w:rFonts w:asciiTheme="minorHAnsi" w:hAnsiTheme="minorHAnsi"/>
                <w:color w:val="000000"/>
              </w:rPr>
              <w:t xml:space="preserve"> </w:t>
            </w:r>
            <w:r w:rsidRPr="00312F8C">
              <w:rPr>
                <w:rFonts w:asciiTheme="minorHAnsi" w:hAnsiTheme="minorHAnsi"/>
                <w:color w:val="000000"/>
                <w:spacing w:val="-1"/>
              </w:rPr>
              <w:t>odvojeni</w:t>
            </w:r>
            <w:r w:rsidRPr="00312F8C">
              <w:rPr>
                <w:rFonts w:asciiTheme="minorHAnsi" w:hAnsiTheme="minorHAnsi"/>
                <w:color w:val="000000"/>
              </w:rPr>
              <w:t xml:space="preserve"> </w:t>
            </w:r>
            <w:r w:rsidRPr="00312F8C">
              <w:rPr>
                <w:rFonts w:asciiTheme="minorHAnsi" w:hAnsiTheme="minorHAnsi"/>
                <w:color w:val="000000"/>
                <w:spacing w:val="-1"/>
              </w:rPr>
              <w:t>prostor</w:t>
            </w:r>
            <w:r w:rsidRPr="00312F8C">
              <w:rPr>
                <w:rFonts w:asciiTheme="minorHAnsi" w:hAnsiTheme="minorHAnsi"/>
                <w:color w:val="000000"/>
                <w:spacing w:val="22"/>
              </w:rPr>
              <w:t xml:space="preserve"> </w:t>
            </w:r>
            <w:r w:rsidRPr="00312F8C">
              <w:rPr>
                <w:rFonts w:asciiTheme="minorHAnsi" w:hAnsiTheme="minorHAnsi"/>
                <w:color w:val="000000"/>
              </w:rPr>
              <w:t xml:space="preserve">za </w:t>
            </w:r>
            <w:r w:rsidRPr="00312F8C">
              <w:rPr>
                <w:rFonts w:asciiTheme="minorHAnsi" w:hAnsiTheme="minorHAnsi"/>
                <w:color w:val="000000"/>
                <w:spacing w:val="-1"/>
              </w:rPr>
              <w:t>driver,</w:t>
            </w:r>
            <w:r w:rsidRPr="00312F8C">
              <w:rPr>
                <w:rFonts w:asciiTheme="minorHAnsi" w:hAnsiTheme="minorHAnsi"/>
                <w:color w:val="000000"/>
              </w:rPr>
              <w:t xml:space="preserve"> to </w:t>
            </w:r>
            <w:r w:rsidRPr="00312F8C">
              <w:rPr>
                <w:rFonts w:asciiTheme="minorHAnsi" w:hAnsiTheme="minorHAnsi"/>
                <w:color w:val="000000"/>
                <w:spacing w:val="-1"/>
              </w:rPr>
              <w:t>predstavlja</w:t>
            </w:r>
            <w:r w:rsidRPr="00312F8C">
              <w:rPr>
                <w:rFonts w:asciiTheme="minorHAnsi" w:hAnsiTheme="minorHAnsi"/>
                <w:color w:val="000000"/>
                <w:spacing w:val="21"/>
              </w:rPr>
              <w:t xml:space="preserve"> </w:t>
            </w:r>
            <w:r w:rsidRPr="00312F8C">
              <w:rPr>
                <w:rFonts w:asciiTheme="minorHAnsi" w:hAnsiTheme="minorHAnsi"/>
                <w:color w:val="000000"/>
                <w:spacing w:val="-1"/>
              </w:rPr>
              <w:t>bolju</w:t>
            </w:r>
            <w:r w:rsidRPr="00312F8C">
              <w:rPr>
                <w:rFonts w:asciiTheme="minorHAnsi" w:hAnsiTheme="minorHAnsi"/>
                <w:color w:val="000000"/>
              </w:rPr>
              <w:t xml:space="preserve"> kvalitetu</w:t>
            </w:r>
            <w:r w:rsidRPr="00312F8C">
              <w:rPr>
                <w:rFonts w:asciiTheme="minorHAnsi" w:hAnsiTheme="minorHAnsi"/>
                <w:color w:val="000000"/>
                <w:spacing w:val="-1"/>
              </w:rPr>
              <w:t xml:space="preserve"> čitave</w:t>
            </w:r>
            <w:r w:rsidRPr="00312F8C">
              <w:rPr>
                <w:rFonts w:asciiTheme="minorHAnsi" w:hAnsiTheme="minorHAnsi"/>
                <w:color w:val="000000"/>
                <w:spacing w:val="21"/>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w:t>
            </w:r>
            <w:r w:rsidRPr="00312F8C">
              <w:rPr>
                <w:rFonts w:asciiTheme="minorHAnsi" w:hAnsiTheme="minorHAnsi"/>
                <w:color w:val="000000"/>
                <w:spacing w:val="-1"/>
              </w:rPr>
              <w:t>jer</w:t>
            </w:r>
            <w:r w:rsidRPr="00312F8C">
              <w:rPr>
                <w:rFonts w:asciiTheme="minorHAnsi" w:hAnsiTheme="minorHAnsi"/>
                <w:color w:val="000000"/>
              </w:rPr>
              <w:t xml:space="preserve"> </w:t>
            </w:r>
            <w:r w:rsidRPr="00312F8C">
              <w:rPr>
                <w:rFonts w:asciiTheme="minorHAnsi" w:hAnsiTheme="minorHAnsi"/>
                <w:color w:val="000000"/>
                <w:spacing w:val="-1"/>
              </w:rPr>
              <w:t>se</w:t>
            </w:r>
            <w:r w:rsidRPr="00312F8C">
              <w:rPr>
                <w:rFonts w:asciiTheme="minorHAnsi" w:hAnsiTheme="minorHAnsi"/>
                <w:color w:val="000000"/>
                <w:spacing w:val="22"/>
              </w:rPr>
              <w:t xml:space="preserve"> </w:t>
            </w:r>
            <w:r w:rsidRPr="00312F8C">
              <w:rPr>
                <w:rFonts w:asciiTheme="minorHAnsi" w:hAnsiTheme="minorHAnsi"/>
                <w:color w:val="000000"/>
              </w:rPr>
              <w:t xml:space="preserve">zagrijavanje </w:t>
            </w:r>
            <w:r w:rsidRPr="00312F8C">
              <w:rPr>
                <w:rFonts w:asciiTheme="minorHAnsi" w:hAnsiTheme="minorHAnsi"/>
                <w:color w:val="000000"/>
                <w:spacing w:val="-1"/>
              </w:rPr>
              <w:t>drivera</w:t>
            </w:r>
            <w:r w:rsidRPr="00312F8C">
              <w:rPr>
                <w:rFonts w:asciiTheme="minorHAnsi" w:hAnsiTheme="minorHAnsi"/>
                <w:color w:val="000000"/>
              </w:rPr>
              <w:t xml:space="preserve"> </w:t>
            </w:r>
            <w:r w:rsidRPr="00312F8C">
              <w:rPr>
                <w:rFonts w:asciiTheme="minorHAnsi" w:hAnsiTheme="minorHAnsi"/>
                <w:color w:val="000000"/>
                <w:spacing w:val="-1"/>
              </w:rPr>
              <w:t>ne</w:t>
            </w:r>
            <w:r w:rsidRPr="00312F8C">
              <w:rPr>
                <w:rFonts w:asciiTheme="minorHAnsi" w:hAnsiTheme="minorHAnsi"/>
                <w:color w:val="000000"/>
                <w:spacing w:val="21"/>
              </w:rPr>
              <w:t xml:space="preserve"> </w:t>
            </w:r>
            <w:r w:rsidRPr="00312F8C">
              <w:rPr>
                <w:rFonts w:asciiTheme="minorHAnsi" w:hAnsiTheme="minorHAnsi"/>
                <w:color w:val="000000"/>
                <w:spacing w:val="-1"/>
              </w:rPr>
              <w:t>prenosi</w:t>
            </w:r>
            <w:r w:rsidRPr="00312F8C">
              <w:rPr>
                <w:rFonts w:asciiTheme="minorHAnsi" w:hAnsiTheme="minorHAnsi"/>
                <w:color w:val="000000"/>
              </w:rPr>
              <w:t xml:space="preserve"> </w:t>
            </w:r>
            <w:r w:rsidRPr="00312F8C">
              <w:rPr>
                <w:rFonts w:asciiTheme="minorHAnsi" w:hAnsiTheme="minorHAnsi"/>
                <w:color w:val="000000"/>
                <w:spacing w:val="-1"/>
              </w:rPr>
              <w:t>na</w:t>
            </w:r>
            <w:r w:rsidRPr="00312F8C">
              <w:rPr>
                <w:rFonts w:asciiTheme="minorHAnsi" w:hAnsiTheme="minorHAnsi"/>
                <w:color w:val="000000"/>
              </w:rPr>
              <w:t xml:space="preserve"> </w:t>
            </w:r>
            <w:r w:rsidRPr="00312F8C">
              <w:rPr>
                <w:rFonts w:asciiTheme="minorHAnsi" w:hAnsiTheme="minorHAnsi"/>
                <w:color w:val="000000"/>
                <w:spacing w:val="-1"/>
              </w:rPr>
              <w:t>LED</w:t>
            </w:r>
            <w:r w:rsidRPr="00312F8C">
              <w:rPr>
                <w:rFonts w:asciiTheme="minorHAnsi" w:hAnsiTheme="minorHAnsi"/>
                <w:color w:val="000000"/>
              </w:rPr>
              <w:t xml:space="preserve"> modul,</w:t>
            </w:r>
            <w:r w:rsidRPr="00312F8C">
              <w:rPr>
                <w:rFonts w:asciiTheme="minorHAnsi" w:hAnsiTheme="minorHAnsi"/>
                <w:color w:val="000000"/>
                <w:spacing w:val="24"/>
              </w:rPr>
              <w:t xml:space="preserve"> </w:t>
            </w:r>
            <w:r w:rsidRPr="00312F8C">
              <w:rPr>
                <w:rFonts w:asciiTheme="minorHAnsi" w:hAnsiTheme="minorHAnsi"/>
                <w:color w:val="000000"/>
                <w:spacing w:val="-1"/>
              </w:rPr>
              <w:t>pa</w:t>
            </w:r>
            <w:r w:rsidRPr="00312F8C">
              <w:rPr>
                <w:rFonts w:asciiTheme="minorHAnsi" w:hAnsiTheme="minorHAnsi"/>
                <w:color w:val="000000"/>
              </w:rPr>
              <w:t xml:space="preserve"> </w:t>
            </w:r>
            <w:r w:rsidRPr="00312F8C">
              <w:rPr>
                <w:rFonts w:asciiTheme="minorHAnsi" w:hAnsiTheme="minorHAnsi"/>
                <w:color w:val="000000"/>
                <w:spacing w:val="-1"/>
              </w:rPr>
              <w:t>se</w:t>
            </w:r>
            <w:r w:rsidRPr="00312F8C">
              <w:rPr>
                <w:rFonts w:asciiTheme="minorHAnsi" w:hAnsiTheme="minorHAnsi"/>
                <w:color w:val="000000"/>
              </w:rPr>
              <w:t xml:space="preserve"> </w:t>
            </w:r>
            <w:r w:rsidRPr="00312F8C">
              <w:rPr>
                <w:rFonts w:asciiTheme="minorHAnsi" w:hAnsiTheme="minorHAnsi"/>
                <w:color w:val="000000"/>
                <w:spacing w:val="-1"/>
              </w:rPr>
              <w:t>ostvaruju</w:t>
            </w:r>
            <w:r w:rsidRPr="00312F8C">
              <w:rPr>
                <w:rFonts w:asciiTheme="minorHAnsi" w:hAnsiTheme="minorHAnsi"/>
                <w:color w:val="000000"/>
              </w:rPr>
              <w:t xml:space="preserve"> </w:t>
            </w:r>
            <w:r w:rsidRPr="00312F8C">
              <w:rPr>
                <w:rFonts w:asciiTheme="minorHAnsi" w:hAnsiTheme="minorHAnsi"/>
                <w:color w:val="000000"/>
                <w:spacing w:val="-1"/>
              </w:rPr>
              <w:t>dodatni</w:t>
            </w:r>
            <w:r w:rsidRPr="00312F8C">
              <w:rPr>
                <w:rFonts w:asciiTheme="minorHAnsi" w:hAnsiTheme="minorHAnsi"/>
                <w:color w:val="000000"/>
                <w:spacing w:val="23"/>
              </w:rPr>
              <w:t xml:space="preserve"> </w:t>
            </w:r>
            <w:r w:rsidRPr="00312F8C">
              <w:rPr>
                <w:rFonts w:asciiTheme="minorHAnsi" w:hAnsiTheme="minorHAnsi"/>
                <w:color w:val="000000"/>
                <w:spacing w:val="-1"/>
              </w:rPr>
              <w:t>bodovi.</w:t>
            </w:r>
          </w:p>
        </w:tc>
        <w:tc>
          <w:tcPr>
            <w:tcW w:w="646" w:type="dxa"/>
            <w:tcBorders>
              <w:top w:val="single" w:sz="8" w:space="0" w:color="000000"/>
              <w:left w:val="single" w:sz="24" w:space="0" w:color="000000"/>
              <w:bottom w:val="single" w:sz="8" w:space="0" w:color="000000"/>
              <w:right w:val="single" w:sz="8" w:space="0" w:color="000000"/>
            </w:tcBorders>
          </w:tcPr>
          <w:p w14:paraId="189B6C47" w14:textId="77777777" w:rsidR="0087418D" w:rsidRPr="00312F8C" w:rsidRDefault="0087418D" w:rsidP="007E2919">
            <w:pPr>
              <w:pStyle w:val="TableParagraph"/>
              <w:rPr>
                <w:rFonts w:asciiTheme="minorHAnsi" w:eastAsia="Times New Roman" w:hAnsiTheme="minorHAnsi"/>
                <w:color w:val="000000"/>
              </w:rPr>
            </w:pPr>
          </w:p>
          <w:p w14:paraId="1D95A4A8" w14:textId="77777777" w:rsidR="0087418D" w:rsidRPr="00312F8C" w:rsidRDefault="0087418D" w:rsidP="007E2919">
            <w:pPr>
              <w:pStyle w:val="TableParagraph"/>
              <w:rPr>
                <w:rFonts w:asciiTheme="minorHAnsi" w:eastAsia="Times New Roman" w:hAnsiTheme="minorHAnsi"/>
                <w:color w:val="000000"/>
              </w:rPr>
            </w:pPr>
          </w:p>
          <w:p w14:paraId="10DA71BD" w14:textId="77777777" w:rsidR="0087418D" w:rsidRPr="00312F8C" w:rsidRDefault="0087418D" w:rsidP="007E2919">
            <w:pPr>
              <w:pStyle w:val="TableParagraph"/>
              <w:rPr>
                <w:rFonts w:asciiTheme="minorHAnsi" w:eastAsia="Times New Roman" w:hAnsiTheme="minorHAnsi"/>
                <w:color w:val="000000"/>
              </w:rPr>
            </w:pPr>
          </w:p>
          <w:p w14:paraId="274A15AF" w14:textId="77777777" w:rsidR="0087418D" w:rsidRPr="00312F8C" w:rsidRDefault="0087418D" w:rsidP="007E2919">
            <w:pPr>
              <w:pStyle w:val="TableParagraph"/>
              <w:rPr>
                <w:rFonts w:asciiTheme="minorHAnsi" w:eastAsia="Times New Roman" w:hAnsiTheme="minorHAnsi"/>
                <w:color w:val="000000"/>
              </w:rPr>
            </w:pPr>
          </w:p>
          <w:p w14:paraId="602EB2FD" w14:textId="77777777" w:rsidR="0087418D" w:rsidRPr="00312F8C" w:rsidRDefault="0087418D" w:rsidP="007E2919">
            <w:pPr>
              <w:pStyle w:val="TableParagraph"/>
              <w:rPr>
                <w:rFonts w:asciiTheme="minorHAnsi" w:eastAsia="Times New Roman" w:hAnsiTheme="minorHAnsi"/>
                <w:color w:val="000000"/>
              </w:rPr>
            </w:pPr>
          </w:p>
          <w:p w14:paraId="7A957AA2" w14:textId="77777777" w:rsidR="0087418D" w:rsidRPr="00312F8C" w:rsidRDefault="0087418D" w:rsidP="007E2919">
            <w:pPr>
              <w:pStyle w:val="TableParagraph"/>
              <w:spacing w:before="187"/>
              <w:ind w:left="169"/>
              <w:rPr>
                <w:rFonts w:asciiTheme="minorHAnsi" w:hAnsiTheme="minorHAnsi" w:cs="Calibri"/>
                <w:color w:val="000000"/>
              </w:rPr>
            </w:pPr>
            <w:r w:rsidRPr="00312F8C">
              <w:rPr>
                <w:rFonts w:asciiTheme="minorHAnsi" w:hAnsiTheme="minorHAnsi"/>
                <w:color w:val="000000"/>
                <w:spacing w:val="-1"/>
              </w:rPr>
              <w:t>DA</w:t>
            </w:r>
          </w:p>
        </w:tc>
        <w:tc>
          <w:tcPr>
            <w:tcW w:w="646" w:type="dxa"/>
            <w:tcBorders>
              <w:top w:val="single" w:sz="8" w:space="0" w:color="000000"/>
              <w:left w:val="single" w:sz="8" w:space="0" w:color="000000"/>
              <w:bottom w:val="single" w:sz="8" w:space="0" w:color="000000"/>
              <w:right w:val="single" w:sz="8" w:space="0" w:color="000000"/>
            </w:tcBorders>
          </w:tcPr>
          <w:p w14:paraId="538E9A2D" w14:textId="77777777" w:rsidR="0087418D" w:rsidRPr="00312F8C" w:rsidRDefault="0087418D" w:rsidP="007E2919">
            <w:pPr>
              <w:pStyle w:val="TableParagraph"/>
              <w:rPr>
                <w:rFonts w:asciiTheme="minorHAnsi" w:eastAsia="Times New Roman" w:hAnsiTheme="minorHAnsi"/>
                <w:color w:val="000000"/>
              </w:rPr>
            </w:pPr>
          </w:p>
          <w:p w14:paraId="20BD9DF8" w14:textId="77777777" w:rsidR="0087418D" w:rsidRPr="00312F8C" w:rsidRDefault="0087418D" w:rsidP="007E2919">
            <w:pPr>
              <w:pStyle w:val="TableParagraph"/>
              <w:rPr>
                <w:rFonts w:asciiTheme="minorHAnsi" w:eastAsia="Times New Roman" w:hAnsiTheme="minorHAnsi"/>
                <w:color w:val="000000"/>
              </w:rPr>
            </w:pPr>
          </w:p>
          <w:p w14:paraId="256202F8" w14:textId="77777777" w:rsidR="0087418D" w:rsidRPr="00312F8C" w:rsidRDefault="0087418D" w:rsidP="007E2919">
            <w:pPr>
              <w:pStyle w:val="TableParagraph"/>
              <w:rPr>
                <w:rFonts w:asciiTheme="minorHAnsi" w:eastAsia="Times New Roman" w:hAnsiTheme="minorHAnsi"/>
                <w:color w:val="000000"/>
              </w:rPr>
            </w:pPr>
          </w:p>
          <w:p w14:paraId="3C18AFB2" w14:textId="77777777" w:rsidR="0087418D" w:rsidRPr="00312F8C" w:rsidRDefault="0087418D" w:rsidP="007E2919">
            <w:pPr>
              <w:pStyle w:val="TableParagraph"/>
              <w:rPr>
                <w:rFonts w:asciiTheme="minorHAnsi" w:eastAsia="Times New Roman" w:hAnsiTheme="minorHAnsi"/>
                <w:color w:val="000000"/>
              </w:rPr>
            </w:pPr>
          </w:p>
          <w:p w14:paraId="1A192412" w14:textId="77777777" w:rsidR="0087418D" w:rsidRPr="00312F8C" w:rsidRDefault="0087418D" w:rsidP="007E2919">
            <w:pPr>
              <w:pStyle w:val="TableParagraph"/>
              <w:rPr>
                <w:rFonts w:asciiTheme="minorHAnsi" w:eastAsia="Times New Roman" w:hAnsiTheme="minorHAnsi"/>
                <w:color w:val="000000"/>
              </w:rPr>
            </w:pPr>
          </w:p>
          <w:p w14:paraId="5189894D" w14:textId="77777777" w:rsidR="0087418D" w:rsidRPr="00312F8C" w:rsidRDefault="0087418D" w:rsidP="007E2919">
            <w:pPr>
              <w:pStyle w:val="TableParagraph"/>
              <w:spacing w:before="187"/>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8" w:space="0" w:color="000000"/>
              <w:left w:val="single" w:sz="8" w:space="0" w:color="000000"/>
              <w:bottom w:val="single" w:sz="8" w:space="0" w:color="000000"/>
              <w:right w:val="single" w:sz="8" w:space="0" w:color="000000"/>
            </w:tcBorders>
          </w:tcPr>
          <w:p w14:paraId="246522BF" w14:textId="77777777" w:rsidR="0087418D" w:rsidRPr="00312F8C" w:rsidRDefault="0087418D" w:rsidP="007E2919">
            <w:pPr>
              <w:pStyle w:val="TableParagraph"/>
              <w:ind w:left="183"/>
              <w:rPr>
                <w:rFonts w:asciiTheme="minorHAnsi" w:hAnsiTheme="minorHAnsi" w:cs="Calibri"/>
                <w:color w:val="000000"/>
              </w:rPr>
            </w:pPr>
            <w:r w:rsidRPr="00312F8C">
              <w:rPr>
                <w:rFonts w:asciiTheme="minorHAnsi" w:hAnsiTheme="minorHAnsi"/>
                <w:color w:val="000000"/>
              </w:rPr>
              <w:t>Navesti.</w:t>
            </w:r>
          </w:p>
        </w:tc>
        <w:tc>
          <w:tcPr>
            <w:tcW w:w="886" w:type="dxa"/>
            <w:tcBorders>
              <w:top w:val="single" w:sz="8" w:space="0" w:color="000000"/>
              <w:left w:val="single" w:sz="8" w:space="0" w:color="000000"/>
              <w:bottom w:val="single" w:sz="8" w:space="0" w:color="000000"/>
              <w:right w:val="single" w:sz="8" w:space="0" w:color="000000"/>
            </w:tcBorders>
          </w:tcPr>
          <w:p w14:paraId="56F2AFB5" w14:textId="77777777" w:rsidR="0087418D" w:rsidRPr="00312F8C" w:rsidRDefault="0087418D" w:rsidP="007E2919">
            <w:pPr>
              <w:rPr>
                <w:rFonts w:asciiTheme="minorHAnsi" w:hAnsiTheme="minorHAnsi"/>
                <w:color w:val="000000"/>
              </w:rPr>
            </w:pPr>
          </w:p>
        </w:tc>
        <w:tc>
          <w:tcPr>
            <w:tcW w:w="4195" w:type="dxa"/>
            <w:tcBorders>
              <w:top w:val="single" w:sz="8" w:space="0" w:color="000000"/>
              <w:left w:val="single" w:sz="8" w:space="0" w:color="000000"/>
              <w:bottom w:val="single" w:sz="8" w:space="0" w:color="000000"/>
              <w:right w:val="single" w:sz="12" w:space="0" w:color="000000"/>
            </w:tcBorders>
          </w:tcPr>
          <w:p w14:paraId="374BA70B" w14:textId="77777777" w:rsidR="0087418D" w:rsidRPr="00127619" w:rsidRDefault="0087418D" w:rsidP="007E2919">
            <w:pPr>
              <w:pStyle w:val="TableParagraph"/>
              <w:spacing w:line="259" w:lineRule="auto"/>
              <w:ind w:left="27" w:right="609"/>
              <w:rPr>
                <w:rFonts w:asciiTheme="minorHAnsi" w:hAnsiTheme="minorHAnsi" w:cs="Calibri"/>
                <w:color w:val="000000"/>
                <w:lang w:val="hr-HR"/>
              </w:rPr>
            </w:pPr>
            <w:r w:rsidRPr="00127619">
              <w:rPr>
                <w:rFonts w:asciiTheme="minorHAnsi" w:hAnsiTheme="minorHAnsi"/>
                <w:color w:val="000000"/>
                <w:lang w:val="hr-HR"/>
              </w:rPr>
              <w:t>Prospekt</w:t>
            </w:r>
            <w:r w:rsidRPr="00127619">
              <w:rPr>
                <w:rFonts w:asciiTheme="minorHAnsi" w:hAnsiTheme="minorHAnsi"/>
                <w:color w:val="000000"/>
                <w:spacing w:val="-1"/>
                <w:lang w:val="hr-HR"/>
              </w:rPr>
              <w:t xml:space="preserve"> proizvođača</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svjetiljke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ili</w:t>
            </w:r>
            <w:r w:rsidRPr="00127619">
              <w:rPr>
                <w:rFonts w:asciiTheme="minorHAnsi" w:hAnsiTheme="minorHAnsi"/>
                <w:color w:val="000000"/>
                <w:lang w:val="hr-HR"/>
              </w:rPr>
              <w:t xml:space="preserve"> Izjava</w:t>
            </w:r>
            <w:r w:rsidRPr="00127619">
              <w:rPr>
                <w:rFonts w:asciiTheme="minorHAnsi" w:hAnsiTheme="minorHAnsi"/>
                <w:color w:val="000000"/>
                <w:spacing w:val="26"/>
                <w:lang w:val="hr-HR"/>
              </w:rPr>
              <w:t xml:space="preserve"> </w:t>
            </w:r>
            <w:r w:rsidRPr="00127619">
              <w:rPr>
                <w:rFonts w:asciiTheme="minorHAnsi" w:hAnsiTheme="minorHAnsi"/>
                <w:color w:val="000000"/>
                <w:spacing w:val="-1"/>
                <w:lang w:val="hr-HR"/>
              </w:rPr>
              <w:t>proizvođača</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svjetiljke.</w:t>
            </w:r>
          </w:p>
        </w:tc>
      </w:tr>
    </w:tbl>
    <w:p w14:paraId="73722B9E" w14:textId="77777777" w:rsidR="0087418D" w:rsidRDefault="0087418D" w:rsidP="0087418D"/>
    <w:tbl>
      <w:tblPr>
        <w:tblW w:w="0" w:type="auto"/>
        <w:tblInd w:w="59" w:type="dxa"/>
        <w:tblLayout w:type="fixed"/>
        <w:tblCellMar>
          <w:left w:w="0" w:type="dxa"/>
          <w:right w:w="0" w:type="dxa"/>
        </w:tblCellMar>
        <w:tblLook w:val="01E0" w:firstRow="1" w:lastRow="1" w:firstColumn="1" w:lastColumn="1" w:noHBand="0" w:noVBand="0"/>
      </w:tblPr>
      <w:tblGrid>
        <w:gridCol w:w="20"/>
        <w:gridCol w:w="782"/>
        <w:gridCol w:w="1843"/>
        <w:gridCol w:w="2161"/>
        <w:gridCol w:w="20"/>
        <w:gridCol w:w="2318"/>
        <w:gridCol w:w="20"/>
        <w:gridCol w:w="626"/>
        <w:gridCol w:w="20"/>
        <w:gridCol w:w="626"/>
        <w:gridCol w:w="20"/>
        <w:gridCol w:w="1077"/>
        <w:gridCol w:w="20"/>
        <w:gridCol w:w="866"/>
        <w:gridCol w:w="20"/>
        <w:gridCol w:w="4175"/>
        <w:gridCol w:w="20"/>
      </w:tblGrid>
      <w:tr w:rsidR="0087418D" w:rsidRPr="00312F8C" w14:paraId="6D61F7DC" w14:textId="77777777" w:rsidTr="007E2919">
        <w:trPr>
          <w:gridBefore w:val="1"/>
          <w:wBefore w:w="20" w:type="dxa"/>
          <w:trHeight w:hRule="exact" w:val="305"/>
        </w:trPr>
        <w:tc>
          <w:tcPr>
            <w:tcW w:w="14614" w:type="dxa"/>
            <w:gridSpan w:val="16"/>
            <w:tcBorders>
              <w:top w:val="single" w:sz="8" w:space="0" w:color="000000"/>
              <w:left w:val="single" w:sz="8" w:space="0" w:color="000000"/>
              <w:bottom w:val="single" w:sz="24" w:space="0" w:color="000000"/>
              <w:right w:val="single" w:sz="16" w:space="0" w:color="000000"/>
            </w:tcBorders>
          </w:tcPr>
          <w:p w14:paraId="7E00524B" w14:textId="77777777" w:rsidR="0087418D" w:rsidRPr="00127619" w:rsidRDefault="0087418D" w:rsidP="007E2919">
            <w:pPr>
              <w:pStyle w:val="TableParagraph"/>
              <w:spacing w:line="264" w:lineRule="exact"/>
              <w:ind w:left="31"/>
              <w:jc w:val="center"/>
              <w:rPr>
                <w:rFonts w:asciiTheme="minorHAnsi" w:hAnsiTheme="minorHAnsi" w:cs="Calibri"/>
                <w:lang w:val="hr-HR"/>
              </w:rPr>
            </w:pPr>
            <w:r w:rsidRPr="00127619">
              <w:rPr>
                <w:rFonts w:asciiTheme="minorHAnsi" w:hAnsiTheme="minorHAnsi"/>
                <w:spacing w:val="-1"/>
                <w:lang w:val="hr-HR"/>
              </w:rPr>
              <w:t>TRAŽENE</w:t>
            </w:r>
            <w:r w:rsidRPr="00127619">
              <w:rPr>
                <w:rFonts w:asciiTheme="minorHAnsi" w:hAnsiTheme="minorHAnsi"/>
                <w:lang w:val="hr-HR"/>
              </w:rPr>
              <w:t xml:space="preserve"> </w:t>
            </w:r>
            <w:r w:rsidRPr="00127619">
              <w:rPr>
                <w:rFonts w:asciiTheme="minorHAnsi" w:hAnsiTheme="minorHAnsi"/>
                <w:spacing w:val="-1"/>
                <w:lang w:val="hr-HR"/>
              </w:rPr>
              <w:t>SPECIFIKACIJE</w:t>
            </w:r>
            <w:r w:rsidRPr="00127619">
              <w:rPr>
                <w:rFonts w:asciiTheme="minorHAnsi" w:hAnsiTheme="minorHAnsi"/>
                <w:spacing w:val="1"/>
                <w:lang w:val="hr-HR"/>
              </w:rPr>
              <w:t xml:space="preserve"> </w:t>
            </w:r>
            <w:r w:rsidRPr="00127619">
              <w:rPr>
                <w:rFonts w:asciiTheme="minorHAnsi" w:hAnsiTheme="minorHAnsi"/>
                <w:spacing w:val="-1"/>
                <w:lang w:val="hr-HR"/>
              </w:rPr>
              <w:t>ZA</w:t>
            </w:r>
            <w:r w:rsidRPr="00127619">
              <w:rPr>
                <w:rFonts w:asciiTheme="minorHAnsi" w:hAnsiTheme="minorHAnsi"/>
                <w:lang w:val="hr-HR"/>
              </w:rPr>
              <w:t xml:space="preserve"> </w:t>
            </w:r>
            <w:r w:rsidRPr="00127619">
              <w:rPr>
                <w:rFonts w:asciiTheme="minorHAnsi" w:hAnsiTheme="minorHAnsi"/>
                <w:spacing w:val="-1"/>
                <w:lang w:val="hr-HR"/>
              </w:rPr>
              <w:t>CESTOVNE</w:t>
            </w:r>
            <w:r w:rsidRPr="00127619">
              <w:rPr>
                <w:rFonts w:asciiTheme="minorHAnsi" w:hAnsiTheme="minorHAnsi"/>
                <w:lang w:val="hr-HR"/>
              </w:rPr>
              <w:t xml:space="preserve"> </w:t>
            </w:r>
            <w:r w:rsidRPr="00127619">
              <w:rPr>
                <w:rFonts w:asciiTheme="minorHAnsi" w:hAnsiTheme="minorHAnsi"/>
                <w:spacing w:val="-1"/>
                <w:lang w:val="hr-HR"/>
              </w:rPr>
              <w:t>SVJETILJKE</w:t>
            </w:r>
          </w:p>
        </w:tc>
      </w:tr>
      <w:tr w:rsidR="0087418D" w:rsidRPr="00312F8C" w14:paraId="3A049D39" w14:textId="77777777" w:rsidTr="007E2919">
        <w:trPr>
          <w:gridBefore w:val="1"/>
          <w:wBefore w:w="20" w:type="dxa"/>
          <w:trHeight w:hRule="exact" w:val="305"/>
        </w:trPr>
        <w:tc>
          <w:tcPr>
            <w:tcW w:w="782" w:type="dxa"/>
            <w:vMerge w:val="restart"/>
            <w:tcBorders>
              <w:top w:val="single" w:sz="24" w:space="0" w:color="000000"/>
              <w:left w:val="single" w:sz="24" w:space="0" w:color="000000"/>
              <w:right w:val="single" w:sz="8" w:space="0" w:color="000000"/>
            </w:tcBorders>
            <w:shd w:val="clear" w:color="auto" w:fill="DBEEF3"/>
          </w:tcPr>
          <w:p w14:paraId="626EB36C" w14:textId="77777777" w:rsidR="0087418D" w:rsidRPr="00127619" w:rsidRDefault="0087418D" w:rsidP="007E2919">
            <w:pPr>
              <w:pStyle w:val="TableParagraph"/>
              <w:spacing w:before="1"/>
              <w:rPr>
                <w:rFonts w:asciiTheme="minorHAnsi" w:eastAsia="Times New Roman" w:hAnsiTheme="minorHAnsi"/>
                <w:color w:val="000000"/>
                <w:sz w:val="24"/>
                <w:szCs w:val="24"/>
                <w:lang w:val="hr-HR"/>
              </w:rPr>
            </w:pPr>
          </w:p>
          <w:p w14:paraId="4BE623DB" w14:textId="77777777" w:rsidR="0087418D" w:rsidRPr="00312F8C" w:rsidRDefault="0087418D" w:rsidP="007E2919">
            <w:pPr>
              <w:pStyle w:val="TableParagraph"/>
              <w:spacing w:line="259" w:lineRule="auto"/>
              <w:ind w:left="138" w:right="74" w:hanging="75"/>
              <w:rPr>
                <w:rFonts w:asciiTheme="minorHAnsi" w:hAnsiTheme="minorHAnsi" w:cs="Calibri"/>
                <w:color w:val="000000"/>
              </w:rPr>
            </w:pPr>
            <w:r w:rsidRPr="00312F8C">
              <w:rPr>
                <w:rFonts w:asciiTheme="minorHAnsi" w:hAnsiTheme="minorHAnsi"/>
                <w:color w:val="000000"/>
              </w:rPr>
              <w:t xml:space="preserve">Redni </w:t>
            </w:r>
            <w:r w:rsidRPr="00312F8C">
              <w:rPr>
                <w:rFonts w:asciiTheme="minorHAnsi" w:hAnsiTheme="minorHAnsi"/>
                <w:color w:val="000000"/>
                <w:spacing w:val="-1"/>
              </w:rPr>
              <w:t>broj</w:t>
            </w:r>
          </w:p>
        </w:tc>
        <w:tc>
          <w:tcPr>
            <w:tcW w:w="1843" w:type="dxa"/>
            <w:vMerge w:val="restart"/>
            <w:tcBorders>
              <w:top w:val="single" w:sz="24" w:space="0" w:color="000000"/>
              <w:left w:val="single" w:sz="8" w:space="0" w:color="000000"/>
              <w:right w:val="single" w:sz="8" w:space="0" w:color="000000"/>
            </w:tcBorders>
            <w:shd w:val="clear" w:color="auto" w:fill="DBEEF3"/>
          </w:tcPr>
          <w:p w14:paraId="56FA586E"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5D1F65ED" w14:textId="77777777" w:rsidR="0087418D" w:rsidRPr="00312F8C" w:rsidRDefault="0087418D" w:rsidP="007E2919">
            <w:pPr>
              <w:pStyle w:val="TableParagraph"/>
              <w:spacing w:line="259" w:lineRule="auto"/>
              <w:ind w:left="332" w:right="321" w:hanging="5"/>
              <w:rPr>
                <w:rFonts w:asciiTheme="minorHAnsi" w:hAnsiTheme="minorHAnsi" w:cs="Calibri"/>
                <w:color w:val="000000"/>
              </w:rPr>
            </w:pPr>
            <w:r w:rsidRPr="00312F8C">
              <w:rPr>
                <w:rFonts w:asciiTheme="minorHAnsi" w:hAnsiTheme="minorHAnsi"/>
                <w:color w:val="000000"/>
                <w:spacing w:val="-1"/>
              </w:rPr>
              <w:t>Specifikacije</w:t>
            </w:r>
            <w:r w:rsidRPr="00312F8C">
              <w:rPr>
                <w:rFonts w:asciiTheme="minorHAnsi" w:hAnsiTheme="minorHAnsi"/>
                <w:color w:val="000000"/>
                <w:spacing w:val="20"/>
              </w:rPr>
              <w:t xml:space="preserve"> </w:t>
            </w:r>
            <w:r w:rsidRPr="00312F8C">
              <w:rPr>
                <w:rFonts w:asciiTheme="minorHAnsi" w:hAnsiTheme="minorHAnsi"/>
                <w:color w:val="000000"/>
              </w:rPr>
              <w:t>komponenti</w:t>
            </w:r>
          </w:p>
        </w:tc>
        <w:tc>
          <w:tcPr>
            <w:tcW w:w="2181" w:type="dxa"/>
            <w:gridSpan w:val="2"/>
            <w:vMerge w:val="restart"/>
            <w:tcBorders>
              <w:top w:val="single" w:sz="24" w:space="0" w:color="000000"/>
              <w:left w:val="single" w:sz="8" w:space="0" w:color="000000"/>
              <w:right w:val="single" w:sz="8" w:space="0" w:color="000000"/>
            </w:tcBorders>
            <w:shd w:val="clear" w:color="auto" w:fill="DBEEF3"/>
          </w:tcPr>
          <w:p w14:paraId="18961981" w14:textId="77777777" w:rsidR="0087418D" w:rsidRPr="00312F8C" w:rsidRDefault="0087418D" w:rsidP="007E2919">
            <w:pPr>
              <w:pStyle w:val="TableParagraph"/>
              <w:rPr>
                <w:rFonts w:asciiTheme="minorHAnsi" w:eastAsia="Times New Roman" w:hAnsiTheme="minorHAnsi"/>
                <w:color w:val="000000"/>
              </w:rPr>
            </w:pPr>
          </w:p>
          <w:p w14:paraId="515D2CA0" w14:textId="77777777" w:rsidR="0087418D" w:rsidRPr="00312F8C" w:rsidRDefault="0087418D" w:rsidP="007E2919">
            <w:pPr>
              <w:pStyle w:val="TableParagraph"/>
              <w:spacing w:before="167"/>
              <w:ind w:left="342"/>
              <w:rPr>
                <w:rFonts w:asciiTheme="minorHAnsi" w:hAnsiTheme="minorHAnsi" w:cs="Calibri"/>
                <w:color w:val="000000"/>
              </w:rPr>
            </w:pPr>
            <w:r w:rsidRPr="00312F8C">
              <w:rPr>
                <w:rFonts w:asciiTheme="minorHAnsi" w:hAnsiTheme="minorHAnsi"/>
                <w:color w:val="000000"/>
              </w:rPr>
              <w:t>Minimalni zahtjevi</w:t>
            </w:r>
          </w:p>
        </w:tc>
        <w:tc>
          <w:tcPr>
            <w:tcW w:w="2338" w:type="dxa"/>
            <w:gridSpan w:val="2"/>
            <w:vMerge w:val="restart"/>
            <w:tcBorders>
              <w:top w:val="single" w:sz="24" w:space="0" w:color="000000"/>
              <w:left w:val="single" w:sz="8" w:space="0" w:color="000000"/>
              <w:right w:val="single" w:sz="24" w:space="0" w:color="000000"/>
            </w:tcBorders>
            <w:shd w:val="clear" w:color="auto" w:fill="DBEEF3"/>
          </w:tcPr>
          <w:p w14:paraId="7E85C9E4" w14:textId="77777777" w:rsidR="0087418D" w:rsidRPr="00312F8C" w:rsidRDefault="0087418D" w:rsidP="007E2919">
            <w:pPr>
              <w:pStyle w:val="TableParagraph"/>
              <w:rPr>
                <w:rFonts w:asciiTheme="minorHAnsi" w:eastAsia="Times New Roman" w:hAnsiTheme="minorHAnsi"/>
                <w:color w:val="000000"/>
              </w:rPr>
            </w:pPr>
          </w:p>
          <w:p w14:paraId="6D9F32E0" w14:textId="77777777" w:rsidR="0087418D" w:rsidRPr="00312F8C" w:rsidRDefault="0087418D" w:rsidP="007E2919">
            <w:pPr>
              <w:pStyle w:val="TableParagraph"/>
              <w:spacing w:before="167"/>
              <w:ind w:left="714"/>
              <w:rPr>
                <w:rFonts w:asciiTheme="minorHAnsi" w:hAnsiTheme="minorHAnsi" w:cs="Calibri"/>
                <w:color w:val="000000"/>
              </w:rPr>
            </w:pPr>
            <w:r w:rsidRPr="00312F8C">
              <w:rPr>
                <w:rFonts w:asciiTheme="minorHAnsi" w:hAnsiTheme="minorHAnsi"/>
                <w:color w:val="000000"/>
              </w:rPr>
              <w:t>Komentar</w:t>
            </w:r>
          </w:p>
        </w:tc>
        <w:tc>
          <w:tcPr>
            <w:tcW w:w="3275" w:type="dxa"/>
            <w:gridSpan w:val="8"/>
            <w:tcBorders>
              <w:top w:val="single" w:sz="24" w:space="0" w:color="000000"/>
              <w:left w:val="single" w:sz="24" w:space="0" w:color="000000"/>
              <w:bottom w:val="single" w:sz="8" w:space="0" w:color="000000"/>
              <w:right w:val="single" w:sz="8" w:space="0" w:color="000000"/>
            </w:tcBorders>
            <w:shd w:val="clear" w:color="auto" w:fill="EEECE1"/>
          </w:tcPr>
          <w:p w14:paraId="0F6FAFBE" w14:textId="77777777" w:rsidR="0087418D" w:rsidRPr="00312F8C" w:rsidRDefault="0087418D" w:rsidP="007E2919">
            <w:pPr>
              <w:pStyle w:val="TableParagraph"/>
              <w:spacing w:line="250" w:lineRule="exact"/>
              <w:ind w:left="8"/>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p>
        </w:tc>
        <w:tc>
          <w:tcPr>
            <w:tcW w:w="4195" w:type="dxa"/>
            <w:gridSpan w:val="2"/>
            <w:tcBorders>
              <w:top w:val="single" w:sz="24" w:space="0" w:color="000000"/>
              <w:left w:val="single" w:sz="8" w:space="0" w:color="000000"/>
              <w:bottom w:val="single" w:sz="8" w:space="0" w:color="000000"/>
              <w:right w:val="single" w:sz="24" w:space="0" w:color="000000"/>
            </w:tcBorders>
          </w:tcPr>
          <w:p w14:paraId="4AB5C2F2" w14:textId="77777777" w:rsidR="0087418D" w:rsidRPr="00312F8C" w:rsidRDefault="0087418D" w:rsidP="007E2919">
            <w:pPr>
              <w:rPr>
                <w:rFonts w:asciiTheme="minorHAnsi" w:hAnsiTheme="minorHAnsi"/>
                <w:color w:val="FF0000"/>
              </w:rPr>
            </w:pPr>
          </w:p>
        </w:tc>
      </w:tr>
      <w:tr w:rsidR="0087418D" w:rsidRPr="00312F8C" w14:paraId="381D7EA0" w14:textId="77777777" w:rsidTr="007E2919">
        <w:trPr>
          <w:gridBefore w:val="1"/>
          <w:wBefore w:w="20" w:type="dxa"/>
          <w:trHeight w:hRule="exact" w:val="290"/>
        </w:trPr>
        <w:tc>
          <w:tcPr>
            <w:tcW w:w="782" w:type="dxa"/>
            <w:vMerge/>
            <w:tcBorders>
              <w:left w:val="single" w:sz="24" w:space="0" w:color="000000"/>
              <w:right w:val="single" w:sz="8" w:space="0" w:color="000000"/>
            </w:tcBorders>
            <w:shd w:val="clear" w:color="auto" w:fill="DBEEF3"/>
          </w:tcPr>
          <w:p w14:paraId="5E106F58" w14:textId="77777777" w:rsidR="0087418D" w:rsidRPr="00312F8C" w:rsidRDefault="0087418D" w:rsidP="007E2919">
            <w:pPr>
              <w:rPr>
                <w:rFonts w:asciiTheme="minorHAnsi" w:hAnsiTheme="minorHAnsi"/>
                <w:color w:val="000000"/>
              </w:rPr>
            </w:pPr>
          </w:p>
        </w:tc>
        <w:tc>
          <w:tcPr>
            <w:tcW w:w="1843" w:type="dxa"/>
            <w:vMerge/>
            <w:tcBorders>
              <w:left w:val="single" w:sz="8" w:space="0" w:color="000000"/>
              <w:right w:val="single" w:sz="8" w:space="0" w:color="000000"/>
            </w:tcBorders>
            <w:shd w:val="clear" w:color="auto" w:fill="DBEEF3"/>
          </w:tcPr>
          <w:p w14:paraId="378C626E" w14:textId="77777777" w:rsidR="0087418D" w:rsidRPr="00312F8C" w:rsidRDefault="0087418D" w:rsidP="007E2919">
            <w:pPr>
              <w:rPr>
                <w:rFonts w:asciiTheme="minorHAnsi" w:hAnsiTheme="minorHAnsi"/>
                <w:color w:val="000000"/>
              </w:rPr>
            </w:pPr>
          </w:p>
        </w:tc>
        <w:tc>
          <w:tcPr>
            <w:tcW w:w="2181" w:type="dxa"/>
            <w:gridSpan w:val="2"/>
            <w:vMerge/>
            <w:tcBorders>
              <w:left w:val="single" w:sz="8" w:space="0" w:color="000000"/>
              <w:right w:val="single" w:sz="8" w:space="0" w:color="000000"/>
            </w:tcBorders>
            <w:shd w:val="clear" w:color="auto" w:fill="DBEEF3"/>
          </w:tcPr>
          <w:p w14:paraId="1FA8D92D" w14:textId="77777777" w:rsidR="0087418D" w:rsidRPr="00312F8C" w:rsidRDefault="0087418D" w:rsidP="007E2919">
            <w:pPr>
              <w:rPr>
                <w:rFonts w:asciiTheme="minorHAnsi" w:hAnsiTheme="minorHAnsi"/>
                <w:color w:val="000000"/>
              </w:rPr>
            </w:pPr>
          </w:p>
        </w:tc>
        <w:tc>
          <w:tcPr>
            <w:tcW w:w="2338" w:type="dxa"/>
            <w:gridSpan w:val="2"/>
            <w:vMerge/>
            <w:tcBorders>
              <w:left w:val="single" w:sz="8" w:space="0" w:color="000000"/>
              <w:right w:val="single" w:sz="24" w:space="0" w:color="000000"/>
            </w:tcBorders>
            <w:shd w:val="clear" w:color="auto" w:fill="DBEEF3"/>
          </w:tcPr>
          <w:p w14:paraId="2BA04434" w14:textId="77777777" w:rsidR="0087418D" w:rsidRPr="00312F8C" w:rsidRDefault="0087418D" w:rsidP="007E2919">
            <w:pPr>
              <w:rPr>
                <w:rFonts w:asciiTheme="minorHAnsi" w:hAnsiTheme="minorHAnsi"/>
                <w:color w:val="000000"/>
              </w:rPr>
            </w:pPr>
          </w:p>
        </w:tc>
        <w:tc>
          <w:tcPr>
            <w:tcW w:w="3275" w:type="dxa"/>
            <w:gridSpan w:val="8"/>
            <w:tcBorders>
              <w:top w:val="single" w:sz="8" w:space="0" w:color="000000"/>
              <w:left w:val="single" w:sz="24" w:space="0" w:color="000000"/>
              <w:bottom w:val="single" w:sz="8" w:space="0" w:color="000000"/>
              <w:right w:val="single" w:sz="8" w:space="0" w:color="000000"/>
            </w:tcBorders>
            <w:shd w:val="clear" w:color="auto" w:fill="EEECE1"/>
          </w:tcPr>
          <w:p w14:paraId="3E6542DA"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Proizvođač:</w:t>
            </w:r>
          </w:p>
        </w:tc>
        <w:tc>
          <w:tcPr>
            <w:tcW w:w="4195" w:type="dxa"/>
            <w:gridSpan w:val="2"/>
            <w:tcBorders>
              <w:top w:val="single" w:sz="8" w:space="0" w:color="000000"/>
              <w:left w:val="single" w:sz="8" w:space="0" w:color="000000"/>
              <w:bottom w:val="single" w:sz="8" w:space="0" w:color="000000"/>
              <w:right w:val="single" w:sz="24" w:space="0" w:color="000000"/>
            </w:tcBorders>
          </w:tcPr>
          <w:p w14:paraId="4DC2755E" w14:textId="77777777" w:rsidR="0087418D" w:rsidRPr="00312F8C" w:rsidRDefault="0087418D" w:rsidP="007E2919">
            <w:pPr>
              <w:rPr>
                <w:rFonts w:asciiTheme="minorHAnsi" w:hAnsiTheme="minorHAnsi"/>
                <w:color w:val="FF0000"/>
              </w:rPr>
            </w:pPr>
          </w:p>
        </w:tc>
      </w:tr>
      <w:tr w:rsidR="0087418D" w:rsidRPr="00312F8C" w14:paraId="6ADD753D" w14:textId="77777777" w:rsidTr="007E2919">
        <w:trPr>
          <w:gridBefore w:val="1"/>
          <w:wBefore w:w="20" w:type="dxa"/>
          <w:trHeight w:hRule="exact" w:val="290"/>
        </w:trPr>
        <w:tc>
          <w:tcPr>
            <w:tcW w:w="782" w:type="dxa"/>
            <w:vMerge/>
            <w:tcBorders>
              <w:left w:val="single" w:sz="24" w:space="0" w:color="000000"/>
              <w:right w:val="single" w:sz="8" w:space="0" w:color="000000"/>
            </w:tcBorders>
            <w:shd w:val="clear" w:color="auto" w:fill="DBEEF3"/>
          </w:tcPr>
          <w:p w14:paraId="5E8F940B" w14:textId="77777777" w:rsidR="0087418D" w:rsidRPr="00312F8C" w:rsidRDefault="0087418D" w:rsidP="007E2919">
            <w:pPr>
              <w:rPr>
                <w:rFonts w:asciiTheme="minorHAnsi" w:hAnsiTheme="minorHAnsi"/>
                <w:color w:val="000000"/>
              </w:rPr>
            </w:pPr>
          </w:p>
        </w:tc>
        <w:tc>
          <w:tcPr>
            <w:tcW w:w="1843" w:type="dxa"/>
            <w:vMerge/>
            <w:tcBorders>
              <w:left w:val="single" w:sz="8" w:space="0" w:color="000000"/>
              <w:right w:val="single" w:sz="8" w:space="0" w:color="000000"/>
            </w:tcBorders>
            <w:shd w:val="clear" w:color="auto" w:fill="DBEEF3"/>
          </w:tcPr>
          <w:p w14:paraId="452F549E" w14:textId="77777777" w:rsidR="0087418D" w:rsidRPr="00312F8C" w:rsidRDefault="0087418D" w:rsidP="007E2919">
            <w:pPr>
              <w:rPr>
                <w:rFonts w:asciiTheme="minorHAnsi" w:hAnsiTheme="minorHAnsi"/>
                <w:color w:val="000000"/>
              </w:rPr>
            </w:pPr>
          </w:p>
        </w:tc>
        <w:tc>
          <w:tcPr>
            <w:tcW w:w="2181" w:type="dxa"/>
            <w:gridSpan w:val="2"/>
            <w:vMerge/>
            <w:tcBorders>
              <w:left w:val="single" w:sz="8" w:space="0" w:color="000000"/>
              <w:right w:val="single" w:sz="8" w:space="0" w:color="000000"/>
            </w:tcBorders>
            <w:shd w:val="clear" w:color="auto" w:fill="DBEEF3"/>
          </w:tcPr>
          <w:p w14:paraId="43CE1D72" w14:textId="77777777" w:rsidR="0087418D" w:rsidRPr="00312F8C" w:rsidRDefault="0087418D" w:rsidP="007E2919">
            <w:pPr>
              <w:rPr>
                <w:rFonts w:asciiTheme="minorHAnsi" w:hAnsiTheme="minorHAnsi"/>
                <w:color w:val="000000"/>
              </w:rPr>
            </w:pPr>
          </w:p>
        </w:tc>
        <w:tc>
          <w:tcPr>
            <w:tcW w:w="2338" w:type="dxa"/>
            <w:gridSpan w:val="2"/>
            <w:vMerge/>
            <w:tcBorders>
              <w:left w:val="single" w:sz="8" w:space="0" w:color="000000"/>
              <w:right w:val="single" w:sz="24" w:space="0" w:color="000000"/>
            </w:tcBorders>
            <w:shd w:val="clear" w:color="auto" w:fill="DBEEF3"/>
          </w:tcPr>
          <w:p w14:paraId="554C7568" w14:textId="77777777" w:rsidR="0087418D" w:rsidRPr="00312F8C" w:rsidRDefault="0087418D" w:rsidP="007E2919">
            <w:pPr>
              <w:rPr>
                <w:rFonts w:asciiTheme="minorHAnsi" w:hAnsiTheme="minorHAnsi"/>
                <w:color w:val="000000"/>
              </w:rPr>
            </w:pPr>
          </w:p>
        </w:tc>
        <w:tc>
          <w:tcPr>
            <w:tcW w:w="3275" w:type="dxa"/>
            <w:gridSpan w:val="8"/>
            <w:tcBorders>
              <w:top w:val="single" w:sz="8" w:space="0" w:color="000000"/>
              <w:left w:val="single" w:sz="24" w:space="0" w:color="000000"/>
              <w:bottom w:val="single" w:sz="8" w:space="0" w:color="000000"/>
              <w:right w:val="single" w:sz="8" w:space="0" w:color="000000"/>
            </w:tcBorders>
            <w:shd w:val="clear" w:color="auto" w:fill="EEECE1"/>
          </w:tcPr>
          <w:p w14:paraId="7140EC32"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Tip:</w:t>
            </w:r>
          </w:p>
        </w:tc>
        <w:tc>
          <w:tcPr>
            <w:tcW w:w="4195" w:type="dxa"/>
            <w:gridSpan w:val="2"/>
            <w:tcBorders>
              <w:top w:val="single" w:sz="8" w:space="0" w:color="000000"/>
              <w:left w:val="single" w:sz="8" w:space="0" w:color="000000"/>
              <w:bottom w:val="single" w:sz="8" w:space="0" w:color="000000"/>
              <w:right w:val="single" w:sz="24" w:space="0" w:color="000000"/>
            </w:tcBorders>
          </w:tcPr>
          <w:p w14:paraId="62B23D10" w14:textId="77777777" w:rsidR="0087418D" w:rsidRPr="00312F8C" w:rsidRDefault="0087418D" w:rsidP="007E2919">
            <w:pPr>
              <w:rPr>
                <w:rFonts w:asciiTheme="minorHAnsi" w:hAnsiTheme="minorHAnsi"/>
                <w:color w:val="FF0000"/>
              </w:rPr>
            </w:pPr>
          </w:p>
        </w:tc>
      </w:tr>
      <w:tr w:rsidR="0087418D" w:rsidRPr="00312F8C" w14:paraId="56FB4D13" w14:textId="77777777" w:rsidTr="007E2919">
        <w:trPr>
          <w:gridBefore w:val="1"/>
          <w:wBefore w:w="20" w:type="dxa"/>
          <w:trHeight w:hRule="exact" w:val="305"/>
        </w:trPr>
        <w:tc>
          <w:tcPr>
            <w:tcW w:w="782" w:type="dxa"/>
            <w:vMerge/>
            <w:tcBorders>
              <w:left w:val="single" w:sz="24" w:space="0" w:color="000000"/>
              <w:bottom w:val="single" w:sz="24" w:space="0" w:color="000000"/>
              <w:right w:val="single" w:sz="8" w:space="0" w:color="000000"/>
            </w:tcBorders>
            <w:shd w:val="clear" w:color="auto" w:fill="DBEEF3"/>
          </w:tcPr>
          <w:p w14:paraId="4CE78A9D" w14:textId="77777777" w:rsidR="0087418D" w:rsidRPr="00312F8C" w:rsidRDefault="0087418D" w:rsidP="007E2919">
            <w:pPr>
              <w:rPr>
                <w:rFonts w:asciiTheme="minorHAnsi" w:hAnsiTheme="minorHAnsi"/>
                <w:color w:val="000000"/>
              </w:rPr>
            </w:pPr>
          </w:p>
        </w:tc>
        <w:tc>
          <w:tcPr>
            <w:tcW w:w="1843" w:type="dxa"/>
            <w:vMerge/>
            <w:tcBorders>
              <w:left w:val="single" w:sz="8" w:space="0" w:color="000000"/>
              <w:bottom w:val="single" w:sz="24" w:space="0" w:color="000000"/>
              <w:right w:val="single" w:sz="8" w:space="0" w:color="000000"/>
            </w:tcBorders>
            <w:shd w:val="clear" w:color="auto" w:fill="DBEEF3"/>
          </w:tcPr>
          <w:p w14:paraId="69BD80C6" w14:textId="77777777" w:rsidR="0087418D" w:rsidRPr="00312F8C" w:rsidRDefault="0087418D" w:rsidP="007E2919">
            <w:pPr>
              <w:rPr>
                <w:rFonts w:asciiTheme="minorHAnsi" w:hAnsiTheme="minorHAnsi"/>
                <w:color w:val="000000"/>
              </w:rPr>
            </w:pPr>
          </w:p>
        </w:tc>
        <w:tc>
          <w:tcPr>
            <w:tcW w:w="2181" w:type="dxa"/>
            <w:gridSpan w:val="2"/>
            <w:vMerge/>
            <w:tcBorders>
              <w:left w:val="single" w:sz="8" w:space="0" w:color="000000"/>
              <w:bottom w:val="single" w:sz="24" w:space="0" w:color="000000"/>
              <w:right w:val="single" w:sz="8" w:space="0" w:color="000000"/>
            </w:tcBorders>
            <w:shd w:val="clear" w:color="auto" w:fill="DBEEF3"/>
          </w:tcPr>
          <w:p w14:paraId="260220AB" w14:textId="77777777" w:rsidR="0087418D" w:rsidRPr="00312F8C" w:rsidRDefault="0087418D" w:rsidP="007E2919">
            <w:pPr>
              <w:rPr>
                <w:rFonts w:asciiTheme="minorHAnsi" w:hAnsiTheme="minorHAnsi"/>
                <w:color w:val="000000"/>
              </w:rPr>
            </w:pPr>
          </w:p>
        </w:tc>
        <w:tc>
          <w:tcPr>
            <w:tcW w:w="2338" w:type="dxa"/>
            <w:gridSpan w:val="2"/>
            <w:vMerge/>
            <w:tcBorders>
              <w:left w:val="single" w:sz="8" w:space="0" w:color="000000"/>
              <w:bottom w:val="single" w:sz="24" w:space="0" w:color="000000"/>
              <w:right w:val="single" w:sz="24" w:space="0" w:color="000000"/>
            </w:tcBorders>
            <w:shd w:val="clear" w:color="auto" w:fill="DBEEF3"/>
          </w:tcPr>
          <w:p w14:paraId="3AAC19D0" w14:textId="77777777" w:rsidR="0087418D" w:rsidRPr="00312F8C" w:rsidRDefault="0087418D" w:rsidP="007E2919">
            <w:pPr>
              <w:rPr>
                <w:rFonts w:asciiTheme="minorHAnsi" w:hAnsiTheme="minorHAnsi"/>
                <w:color w:val="000000"/>
              </w:rPr>
            </w:pPr>
          </w:p>
        </w:tc>
        <w:tc>
          <w:tcPr>
            <w:tcW w:w="3275" w:type="dxa"/>
            <w:gridSpan w:val="8"/>
            <w:tcBorders>
              <w:top w:val="single" w:sz="8" w:space="0" w:color="000000"/>
              <w:left w:val="single" w:sz="24" w:space="0" w:color="000000"/>
              <w:bottom w:val="single" w:sz="24" w:space="0" w:color="000000"/>
              <w:right w:val="single" w:sz="8" w:space="0" w:color="000000"/>
            </w:tcBorders>
            <w:shd w:val="clear" w:color="auto" w:fill="EEECE1"/>
          </w:tcPr>
          <w:p w14:paraId="7767044B" w14:textId="77777777" w:rsidR="0087418D" w:rsidRPr="00312F8C" w:rsidRDefault="0087418D" w:rsidP="007E2919">
            <w:pPr>
              <w:pStyle w:val="TableParagraph"/>
              <w:spacing w:line="264" w:lineRule="exact"/>
              <w:ind w:left="8"/>
              <w:rPr>
                <w:rFonts w:asciiTheme="minorHAnsi" w:hAnsiTheme="minorHAnsi" w:cs="Calibri"/>
                <w:color w:val="000000"/>
              </w:rPr>
            </w:pPr>
            <w:r w:rsidRPr="00312F8C">
              <w:rPr>
                <w:rFonts w:asciiTheme="minorHAnsi" w:hAnsiTheme="minorHAnsi"/>
                <w:color w:val="000000"/>
                <w:spacing w:val="-1"/>
              </w:rPr>
              <w:t>Oznaka:</w:t>
            </w:r>
          </w:p>
        </w:tc>
        <w:tc>
          <w:tcPr>
            <w:tcW w:w="4195" w:type="dxa"/>
            <w:gridSpan w:val="2"/>
            <w:tcBorders>
              <w:top w:val="single" w:sz="8" w:space="0" w:color="000000"/>
              <w:left w:val="single" w:sz="8" w:space="0" w:color="000000"/>
              <w:bottom w:val="single" w:sz="24" w:space="0" w:color="000000"/>
              <w:right w:val="single" w:sz="24" w:space="0" w:color="000000"/>
            </w:tcBorders>
          </w:tcPr>
          <w:p w14:paraId="461CB93E" w14:textId="77777777" w:rsidR="0087418D" w:rsidRPr="00312F8C" w:rsidRDefault="0087418D" w:rsidP="007E2919">
            <w:pPr>
              <w:rPr>
                <w:rFonts w:asciiTheme="minorHAnsi" w:hAnsiTheme="minorHAnsi"/>
                <w:color w:val="FF0000"/>
              </w:rPr>
            </w:pPr>
          </w:p>
        </w:tc>
      </w:tr>
      <w:tr w:rsidR="0087418D" w:rsidRPr="00312F8C" w14:paraId="04F364DC" w14:textId="77777777" w:rsidTr="007E2919">
        <w:trPr>
          <w:gridBefore w:val="1"/>
          <w:wBefore w:w="20" w:type="dxa"/>
          <w:trHeight w:hRule="exact" w:val="900"/>
        </w:trPr>
        <w:tc>
          <w:tcPr>
            <w:tcW w:w="782" w:type="dxa"/>
            <w:tcBorders>
              <w:top w:val="single" w:sz="24" w:space="0" w:color="000000"/>
              <w:left w:val="single" w:sz="24" w:space="0" w:color="000000"/>
              <w:bottom w:val="single" w:sz="24" w:space="0" w:color="000000"/>
              <w:right w:val="single" w:sz="8" w:space="0" w:color="000000"/>
            </w:tcBorders>
            <w:shd w:val="clear" w:color="auto" w:fill="DBEEF3"/>
          </w:tcPr>
          <w:p w14:paraId="01C8ABAC"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0A6E89D4" w14:textId="77777777" w:rsidR="0087418D" w:rsidRPr="00312F8C" w:rsidRDefault="0087418D" w:rsidP="007E2919">
            <w:pPr>
              <w:pStyle w:val="TableParagraph"/>
              <w:ind w:left="176"/>
              <w:rPr>
                <w:rFonts w:asciiTheme="minorHAnsi" w:hAnsiTheme="minorHAnsi" w:cs="Calibri"/>
                <w:color w:val="000000"/>
              </w:rPr>
            </w:pPr>
            <w:r w:rsidRPr="00312F8C">
              <w:rPr>
                <w:rFonts w:asciiTheme="minorHAnsi" w:hAnsiTheme="minorHAnsi"/>
                <w:b/>
                <w:color w:val="000000"/>
              </w:rPr>
              <w:t>1.0</w:t>
            </w:r>
          </w:p>
        </w:tc>
        <w:tc>
          <w:tcPr>
            <w:tcW w:w="6362" w:type="dxa"/>
            <w:gridSpan w:val="5"/>
            <w:tcBorders>
              <w:top w:val="single" w:sz="24" w:space="0" w:color="000000"/>
              <w:left w:val="single" w:sz="8" w:space="0" w:color="000000"/>
              <w:bottom w:val="single" w:sz="24" w:space="0" w:color="000000"/>
              <w:right w:val="single" w:sz="24" w:space="0" w:color="000000"/>
            </w:tcBorders>
            <w:shd w:val="clear" w:color="auto" w:fill="DBEEF3"/>
          </w:tcPr>
          <w:p w14:paraId="4DAA412A" w14:textId="77777777" w:rsidR="0087418D" w:rsidRPr="00312F8C" w:rsidRDefault="0087418D" w:rsidP="007E2919">
            <w:pPr>
              <w:pStyle w:val="TableParagraph"/>
              <w:spacing w:line="250" w:lineRule="exact"/>
              <w:ind w:left="13"/>
              <w:jc w:val="center"/>
              <w:rPr>
                <w:rFonts w:asciiTheme="minorHAnsi" w:hAnsiTheme="minorHAnsi" w:cs="Calibri"/>
                <w:color w:val="000000"/>
              </w:rPr>
            </w:pPr>
            <w:r w:rsidRPr="00312F8C">
              <w:rPr>
                <w:rFonts w:asciiTheme="minorHAnsi" w:hAnsiTheme="minorHAnsi"/>
                <w:b/>
                <w:color w:val="000000"/>
              </w:rPr>
              <w:t>Fizičke karakteristike svjetiljke</w:t>
            </w:r>
          </w:p>
          <w:p w14:paraId="1792CD1B" w14:textId="77777777" w:rsidR="0087418D" w:rsidRPr="00312F8C" w:rsidRDefault="0087418D" w:rsidP="007E2919">
            <w:pPr>
              <w:pStyle w:val="TableParagraph"/>
              <w:spacing w:before="36" w:line="259" w:lineRule="auto"/>
              <w:ind w:left="212" w:right="201"/>
              <w:jc w:val="center"/>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r w:rsidRPr="00312F8C">
              <w:rPr>
                <w:rFonts w:asciiTheme="minorHAnsi" w:hAnsiTheme="minorHAnsi"/>
                <w:color w:val="000000"/>
              </w:rPr>
              <w:t xml:space="preserve"> mora </w:t>
            </w:r>
            <w:r w:rsidRPr="00312F8C">
              <w:rPr>
                <w:rFonts w:asciiTheme="minorHAnsi" w:hAnsiTheme="minorHAnsi"/>
                <w:color w:val="000000"/>
                <w:spacing w:val="-1"/>
              </w:rPr>
              <w:t>imati</w:t>
            </w:r>
            <w:r w:rsidRPr="00312F8C">
              <w:rPr>
                <w:rFonts w:asciiTheme="minorHAnsi" w:hAnsiTheme="minorHAnsi"/>
                <w:color w:val="000000"/>
              </w:rPr>
              <w:t xml:space="preserve"> minimalno</w:t>
            </w:r>
            <w:r w:rsidRPr="00312F8C">
              <w:rPr>
                <w:rFonts w:asciiTheme="minorHAnsi" w:hAnsiTheme="minorHAnsi"/>
                <w:color w:val="000000"/>
                <w:spacing w:val="-1"/>
              </w:rPr>
              <w:t xml:space="preserve"> </w:t>
            </w:r>
            <w:r w:rsidRPr="00312F8C">
              <w:rPr>
                <w:rFonts w:asciiTheme="minorHAnsi" w:hAnsiTheme="minorHAnsi"/>
                <w:color w:val="000000"/>
              </w:rPr>
              <w:t>tražene karakteristike</w:t>
            </w:r>
            <w:r w:rsidRPr="00312F8C">
              <w:rPr>
                <w:rFonts w:asciiTheme="minorHAnsi" w:hAnsiTheme="minorHAnsi"/>
                <w:color w:val="000000"/>
                <w:spacing w:val="-1"/>
              </w:rPr>
              <w:t xml:space="preserve"> ili</w:t>
            </w:r>
            <w:r w:rsidRPr="00312F8C">
              <w:rPr>
                <w:rFonts w:asciiTheme="minorHAnsi" w:hAnsiTheme="minorHAnsi"/>
                <w:color w:val="000000"/>
                <w:spacing w:val="28"/>
              </w:rPr>
              <w:t xml:space="preserve"> </w:t>
            </w:r>
            <w:r w:rsidRPr="00312F8C">
              <w:rPr>
                <w:rFonts w:asciiTheme="minorHAnsi" w:hAnsiTheme="minorHAnsi"/>
                <w:color w:val="000000"/>
                <w:spacing w:val="-1"/>
              </w:rPr>
              <w:t>bolje</w:t>
            </w:r>
          </w:p>
        </w:tc>
        <w:tc>
          <w:tcPr>
            <w:tcW w:w="1292" w:type="dxa"/>
            <w:gridSpan w:val="4"/>
            <w:tcBorders>
              <w:top w:val="single" w:sz="24" w:space="0" w:color="000000"/>
              <w:left w:val="single" w:sz="24" w:space="0" w:color="000000"/>
              <w:bottom w:val="single" w:sz="24" w:space="0" w:color="000000"/>
              <w:right w:val="single" w:sz="8" w:space="0" w:color="000000"/>
            </w:tcBorders>
            <w:shd w:val="clear" w:color="auto" w:fill="EAF1DD"/>
          </w:tcPr>
          <w:p w14:paraId="75D33BBA" w14:textId="77777777" w:rsidR="0087418D" w:rsidRPr="00312F8C" w:rsidRDefault="0087418D" w:rsidP="007E2919">
            <w:pPr>
              <w:pStyle w:val="TableParagraph"/>
              <w:spacing w:line="250" w:lineRule="exact"/>
              <w:ind w:right="8"/>
              <w:jc w:val="center"/>
              <w:rPr>
                <w:rFonts w:asciiTheme="minorHAnsi" w:hAnsiTheme="minorHAnsi" w:cs="Calibri"/>
                <w:color w:val="000000"/>
              </w:rPr>
            </w:pPr>
            <w:r w:rsidRPr="00312F8C">
              <w:rPr>
                <w:rFonts w:asciiTheme="minorHAnsi" w:hAnsiTheme="minorHAnsi"/>
                <w:color w:val="000000"/>
              </w:rPr>
              <w:t>Ispunjeni</w:t>
            </w:r>
          </w:p>
          <w:p w14:paraId="43A7543E" w14:textId="77777777" w:rsidR="0087418D" w:rsidRPr="00312F8C" w:rsidRDefault="0087418D" w:rsidP="007E2919">
            <w:pPr>
              <w:pStyle w:val="TableParagraph"/>
              <w:spacing w:before="36" w:line="259" w:lineRule="auto"/>
              <w:ind w:left="119" w:right="131" w:hanging="2"/>
              <w:jc w:val="center"/>
              <w:rPr>
                <w:rFonts w:asciiTheme="minorHAnsi" w:hAnsiTheme="minorHAnsi" w:cs="Calibri"/>
                <w:color w:val="000000"/>
              </w:rPr>
            </w:pPr>
            <w:r w:rsidRPr="00312F8C">
              <w:rPr>
                <w:rFonts w:asciiTheme="minorHAnsi" w:hAnsiTheme="minorHAnsi"/>
                <w:color w:val="000000"/>
                <w:spacing w:val="-1"/>
              </w:rPr>
              <w:t>Da/Ne</w:t>
            </w:r>
            <w:r w:rsidRPr="00312F8C">
              <w:rPr>
                <w:rFonts w:asciiTheme="minorHAnsi" w:hAnsiTheme="minorHAnsi"/>
                <w:color w:val="000000"/>
                <w:spacing w:val="20"/>
              </w:rPr>
              <w:t xml:space="preserve"> </w:t>
            </w:r>
            <w:r w:rsidRPr="00312F8C">
              <w:rPr>
                <w:rFonts w:asciiTheme="minorHAnsi" w:hAnsiTheme="minorHAnsi"/>
                <w:color w:val="000000"/>
                <w:spacing w:val="-1"/>
              </w:rPr>
              <w:t>(zaokružiti)</w:t>
            </w:r>
          </w:p>
        </w:tc>
        <w:tc>
          <w:tcPr>
            <w:tcW w:w="1097" w:type="dxa"/>
            <w:gridSpan w:val="2"/>
            <w:tcBorders>
              <w:top w:val="single" w:sz="24" w:space="0" w:color="000000"/>
              <w:left w:val="single" w:sz="8" w:space="0" w:color="000000"/>
              <w:bottom w:val="single" w:sz="24" w:space="0" w:color="000000"/>
              <w:right w:val="single" w:sz="8" w:space="0" w:color="000000"/>
            </w:tcBorders>
            <w:shd w:val="clear" w:color="auto" w:fill="EAF1DD"/>
          </w:tcPr>
          <w:p w14:paraId="0557AA2A" w14:textId="77777777" w:rsidR="0087418D" w:rsidRPr="00312F8C" w:rsidRDefault="0087418D" w:rsidP="007E2919">
            <w:pPr>
              <w:pStyle w:val="TableParagraph"/>
              <w:spacing w:line="250" w:lineRule="exact"/>
              <w:ind w:left="75"/>
              <w:rPr>
                <w:rFonts w:asciiTheme="minorHAnsi" w:hAnsiTheme="minorHAnsi" w:cs="Calibri"/>
                <w:color w:val="000000"/>
              </w:rPr>
            </w:pPr>
            <w:r w:rsidRPr="00312F8C">
              <w:rPr>
                <w:rFonts w:asciiTheme="minorHAnsi" w:hAnsiTheme="minorHAnsi"/>
                <w:color w:val="000000"/>
                <w:spacing w:val="-1"/>
              </w:rPr>
              <w:t>Ponuđeno</w:t>
            </w:r>
          </w:p>
        </w:tc>
        <w:tc>
          <w:tcPr>
            <w:tcW w:w="886" w:type="dxa"/>
            <w:gridSpan w:val="2"/>
            <w:tcBorders>
              <w:top w:val="single" w:sz="24" w:space="0" w:color="000000"/>
              <w:left w:val="single" w:sz="8" w:space="0" w:color="000000"/>
              <w:bottom w:val="single" w:sz="24" w:space="0" w:color="000000"/>
              <w:right w:val="single" w:sz="8" w:space="0" w:color="000000"/>
            </w:tcBorders>
            <w:shd w:val="clear" w:color="auto" w:fill="EAF1DD"/>
          </w:tcPr>
          <w:p w14:paraId="0F27C65B" w14:textId="77777777" w:rsidR="0087418D" w:rsidRPr="00312F8C" w:rsidRDefault="0087418D" w:rsidP="007E2919">
            <w:pPr>
              <w:pStyle w:val="TableParagraph"/>
              <w:spacing w:line="250" w:lineRule="exact"/>
              <w:ind w:left="126" w:hanging="51"/>
              <w:rPr>
                <w:rFonts w:asciiTheme="minorHAnsi" w:hAnsiTheme="minorHAnsi" w:cs="Calibri"/>
                <w:color w:val="000000"/>
              </w:rPr>
            </w:pPr>
            <w:r w:rsidRPr="00312F8C">
              <w:rPr>
                <w:rFonts w:asciiTheme="minorHAnsi" w:hAnsiTheme="minorHAnsi"/>
                <w:color w:val="000000"/>
                <w:spacing w:val="-1"/>
              </w:rPr>
              <w:t>Dodatni</w:t>
            </w:r>
          </w:p>
          <w:p w14:paraId="03F15446" w14:textId="77777777" w:rsidR="0087418D" w:rsidRPr="00312F8C" w:rsidRDefault="0087418D" w:rsidP="007E2919">
            <w:pPr>
              <w:pStyle w:val="TableParagraph"/>
              <w:spacing w:before="22"/>
              <w:ind w:left="126"/>
              <w:rPr>
                <w:rFonts w:asciiTheme="minorHAnsi" w:hAnsiTheme="minorHAnsi" w:cs="Calibri"/>
                <w:color w:val="000000"/>
              </w:rPr>
            </w:pPr>
            <w:r w:rsidRPr="00312F8C">
              <w:rPr>
                <w:rFonts w:asciiTheme="minorHAnsi" w:hAnsiTheme="minorHAnsi"/>
                <w:color w:val="000000"/>
                <w:spacing w:val="-1"/>
              </w:rPr>
              <w:t>bodovi</w:t>
            </w:r>
          </w:p>
        </w:tc>
        <w:tc>
          <w:tcPr>
            <w:tcW w:w="4195" w:type="dxa"/>
            <w:gridSpan w:val="2"/>
            <w:tcBorders>
              <w:top w:val="single" w:sz="24" w:space="0" w:color="000000"/>
              <w:left w:val="single" w:sz="8" w:space="0" w:color="000000"/>
              <w:bottom w:val="single" w:sz="24" w:space="0" w:color="000000"/>
              <w:right w:val="single" w:sz="24" w:space="0" w:color="000000"/>
            </w:tcBorders>
            <w:shd w:val="clear" w:color="auto" w:fill="EAF1DD"/>
          </w:tcPr>
          <w:p w14:paraId="5C3AB248" w14:textId="77777777" w:rsidR="0087418D" w:rsidRPr="00312F8C" w:rsidRDefault="0087418D" w:rsidP="007E2919">
            <w:pPr>
              <w:pStyle w:val="TableParagraph"/>
              <w:spacing w:line="250" w:lineRule="exact"/>
              <w:ind w:left="17"/>
              <w:jc w:val="center"/>
              <w:rPr>
                <w:rFonts w:asciiTheme="minorHAnsi" w:hAnsiTheme="minorHAnsi" w:cs="Calibri"/>
                <w:color w:val="000000"/>
              </w:rPr>
            </w:pPr>
            <w:r w:rsidRPr="00312F8C">
              <w:rPr>
                <w:rFonts w:asciiTheme="minorHAnsi" w:hAnsiTheme="minorHAnsi"/>
                <w:color w:val="000000"/>
                <w:spacing w:val="-1"/>
              </w:rPr>
              <w:t>Dokazi</w:t>
            </w:r>
            <w:r w:rsidRPr="00312F8C">
              <w:rPr>
                <w:rFonts w:asciiTheme="minorHAnsi" w:hAnsiTheme="minorHAnsi"/>
                <w:color w:val="000000"/>
              </w:rPr>
              <w:t xml:space="preserve"> </w:t>
            </w:r>
            <w:r w:rsidRPr="00312F8C">
              <w:rPr>
                <w:rFonts w:asciiTheme="minorHAnsi" w:hAnsiTheme="minorHAnsi"/>
                <w:color w:val="000000"/>
                <w:spacing w:val="-1"/>
              </w:rPr>
              <w:t>sukladnosti</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rPr>
              <w:t xml:space="preserve"> minimalnim</w:t>
            </w:r>
            <w:r w:rsidRPr="00312F8C">
              <w:rPr>
                <w:rFonts w:asciiTheme="minorHAnsi" w:hAnsiTheme="minorHAnsi"/>
                <w:color w:val="000000"/>
                <w:spacing w:val="-1"/>
              </w:rPr>
              <w:t xml:space="preserve"> </w:t>
            </w:r>
            <w:r w:rsidRPr="00312F8C">
              <w:rPr>
                <w:rFonts w:asciiTheme="minorHAnsi" w:hAnsiTheme="minorHAnsi"/>
                <w:color w:val="000000"/>
              </w:rPr>
              <w:t>zahtjevima</w:t>
            </w:r>
          </w:p>
          <w:p w14:paraId="52D65E7B" w14:textId="77777777" w:rsidR="0087418D" w:rsidRPr="00312F8C" w:rsidRDefault="0087418D" w:rsidP="007E2919">
            <w:pPr>
              <w:pStyle w:val="TableParagraph"/>
              <w:spacing w:before="22"/>
              <w:ind w:left="19"/>
              <w:jc w:val="center"/>
              <w:rPr>
                <w:rFonts w:asciiTheme="minorHAnsi" w:hAnsiTheme="minorHAnsi" w:cs="Calibri"/>
                <w:color w:val="000000"/>
              </w:rPr>
            </w:pPr>
            <w:r w:rsidRPr="00312F8C">
              <w:rPr>
                <w:rFonts w:asciiTheme="minorHAnsi" w:hAnsiTheme="minorHAnsi"/>
                <w:color w:val="000000"/>
              </w:rPr>
              <w:t xml:space="preserve">i </w:t>
            </w:r>
            <w:r w:rsidRPr="00312F8C">
              <w:rPr>
                <w:rFonts w:asciiTheme="minorHAnsi" w:hAnsiTheme="minorHAnsi"/>
                <w:color w:val="000000"/>
                <w:spacing w:val="-1"/>
              </w:rPr>
              <w:t>ostvarivanjem</w:t>
            </w:r>
            <w:r w:rsidRPr="00312F8C">
              <w:rPr>
                <w:rFonts w:asciiTheme="minorHAnsi" w:hAnsiTheme="minorHAnsi"/>
                <w:color w:val="000000"/>
                <w:spacing w:val="1"/>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bodova</w:t>
            </w:r>
          </w:p>
        </w:tc>
      </w:tr>
      <w:tr w:rsidR="0087418D" w:rsidRPr="00312F8C" w14:paraId="1D973D80" w14:textId="77777777" w:rsidTr="007E2919">
        <w:trPr>
          <w:gridBefore w:val="1"/>
          <w:wBefore w:w="20" w:type="dxa"/>
          <w:trHeight w:hRule="exact" w:val="3051"/>
        </w:trPr>
        <w:tc>
          <w:tcPr>
            <w:tcW w:w="782" w:type="dxa"/>
            <w:tcBorders>
              <w:top w:val="single" w:sz="24" w:space="0" w:color="000000"/>
              <w:left w:val="single" w:sz="8" w:space="0" w:color="000000"/>
              <w:bottom w:val="single" w:sz="8" w:space="0" w:color="000000"/>
              <w:right w:val="single" w:sz="8" w:space="0" w:color="000000"/>
            </w:tcBorders>
          </w:tcPr>
          <w:p w14:paraId="08710D0A" w14:textId="77777777" w:rsidR="0087418D" w:rsidRPr="00312F8C" w:rsidRDefault="0087418D" w:rsidP="007E2919">
            <w:pPr>
              <w:pStyle w:val="TableParagraph"/>
              <w:ind w:left="205"/>
              <w:rPr>
                <w:rFonts w:asciiTheme="minorHAnsi" w:hAnsiTheme="minorHAnsi" w:cs="Calibri"/>
                <w:color w:val="000000"/>
              </w:rPr>
            </w:pPr>
            <w:r w:rsidRPr="00312F8C">
              <w:rPr>
                <w:rFonts w:asciiTheme="minorHAnsi" w:hAnsiTheme="minorHAnsi"/>
                <w:color w:val="000000"/>
              </w:rPr>
              <w:t>1.4</w:t>
            </w:r>
          </w:p>
        </w:tc>
        <w:tc>
          <w:tcPr>
            <w:tcW w:w="1843" w:type="dxa"/>
            <w:tcBorders>
              <w:top w:val="single" w:sz="24" w:space="0" w:color="000000"/>
              <w:left w:val="single" w:sz="8" w:space="0" w:color="000000"/>
              <w:bottom w:val="single" w:sz="8" w:space="0" w:color="000000"/>
              <w:right w:val="single" w:sz="8" w:space="0" w:color="000000"/>
            </w:tcBorders>
          </w:tcPr>
          <w:p w14:paraId="740DE630" w14:textId="77777777" w:rsidR="0087418D" w:rsidRPr="00127619" w:rsidRDefault="0087418D" w:rsidP="007E2919">
            <w:pPr>
              <w:pStyle w:val="TableParagraph"/>
              <w:spacing w:line="259" w:lineRule="auto"/>
              <w:ind w:left="27" w:right="656" w:hanging="1"/>
              <w:rPr>
                <w:rFonts w:asciiTheme="minorHAnsi" w:hAnsiTheme="minorHAnsi" w:cs="Calibri"/>
                <w:color w:val="000000"/>
                <w:lang w:val="de-AT"/>
              </w:rPr>
            </w:pPr>
            <w:r w:rsidRPr="00127619">
              <w:rPr>
                <w:rFonts w:asciiTheme="minorHAnsi" w:hAnsiTheme="minorHAnsi"/>
                <w:color w:val="000000"/>
                <w:lang w:val="de-AT"/>
              </w:rPr>
              <w:t xml:space="preserve">Jedinstveno </w:t>
            </w:r>
            <w:r w:rsidRPr="00127619">
              <w:rPr>
                <w:rFonts w:asciiTheme="minorHAnsi" w:hAnsiTheme="minorHAnsi"/>
                <w:color w:val="000000"/>
                <w:spacing w:val="-1"/>
                <w:lang w:val="de-AT"/>
              </w:rPr>
              <w:t>kućište (ista familija proizvoda)</w:t>
            </w:r>
          </w:p>
        </w:tc>
        <w:tc>
          <w:tcPr>
            <w:tcW w:w="2181" w:type="dxa"/>
            <w:gridSpan w:val="2"/>
            <w:tcBorders>
              <w:top w:val="single" w:sz="24" w:space="0" w:color="000000"/>
              <w:left w:val="single" w:sz="8" w:space="0" w:color="000000"/>
              <w:bottom w:val="single" w:sz="8" w:space="0" w:color="000000"/>
              <w:right w:val="single" w:sz="8" w:space="0" w:color="000000"/>
            </w:tcBorders>
          </w:tcPr>
          <w:p w14:paraId="5444AA0F" w14:textId="77777777" w:rsidR="0087418D" w:rsidRPr="00127619" w:rsidRDefault="0087418D" w:rsidP="007E2919">
            <w:pPr>
              <w:pStyle w:val="TableParagraph"/>
              <w:spacing w:line="259" w:lineRule="auto"/>
              <w:ind w:left="27" w:right="34"/>
              <w:rPr>
                <w:rFonts w:asciiTheme="minorHAnsi" w:hAnsiTheme="minorHAnsi" w:cs="Calibri"/>
                <w:color w:val="000000"/>
                <w:lang w:val="de-AT"/>
              </w:rPr>
            </w:pPr>
            <w:r w:rsidRPr="00127619">
              <w:rPr>
                <w:rFonts w:asciiTheme="minorHAnsi" w:hAnsiTheme="minorHAnsi"/>
                <w:color w:val="000000"/>
                <w:lang w:val="de-AT"/>
              </w:rPr>
              <w:t>Za kompletnu nuđenu listu proizvoda potrebno je zadovoljiti uvjete.</w:t>
            </w:r>
          </w:p>
        </w:tc>
        <w:tc>
          <w:tcPr>
            <w:tcW w:w="2338" w:type="dxa"/>
            <w:gridSpan w:val="2"/>
            <w:tcBorders>
              <w:top w:val="single" w:sz="24" w:space="0" w:color="000000"/>
              <w:left w:val="single" w:sz="8" w:space="0" w:color="000000"/>
              <w:bottom w:val="single" w:sz="8" w:space="0" w:color="000000"/>
              <w:right w:val="single" w:sz="24" w:space="0" w:color="000000"/>
            </w:tcBorders>
          </w:tcPr>
          <w:p w14:paraId="693CED92" w14:textId="77777777" w:rsidR="0087418D" w:rsidRPr="00127619" w:rsidRDefault="0087418D" w:rsidP="007E2919">
            <w:pPr>
              <w:pStyle w:val="TableParagraph"/>
              <w:spacing w:line="259" w:lineRule="auto"/>
              <w:ind w:left="27" w:right="12" w:hanging="1"/>
              <w:rPr>
                <w:rFonts w:asciiTheme="minorHAnsi" w:hAnsiTheme="minorHAnsi" w:cs="Calibri"/>
                <w:color w:val="000000"/>
                <w:lang w:val="de-AT"/>
              </w:rPr>
            </w:pPr>
            <w:r w:rsidRPr="00127619">
              <w:rPr>
                <w:rFonts w:asciiTheme="minorHAnsi" w:hAnsiTheme="minorHAnsi"/>
                <w:spacing w:val="-1"/>
                <w:lang w:val="de-AT"/>
              </w:rPr>
              <w:t>Zahtijeva</w:t>
            </w:r>
            <w:r w:rsidRPr="00127619">
              <w:rPr>
                <w:rFonts w:asciiTheme="minorHAnsi" w:hAnsiTheme="minorHAnsi"/>
                <w:lang w:val="de-AT"/>
              </w:rPr>
              <w:t xml:space="preserve"> </w:t>
            </w:r>
            <w:r w:rsidRPr="00127619">
              <w:rPr>
                <w:rFonts w:asciiTheme="minorHAnsi" w:hAnsiTheme="minorHAnsi"/>
                <w:spacing w:val="-1"/>
                <w:lang w:val="de-AT"/>
              </w:rPr>
              <w:t>se</w:t>
            </w:r>
            <w:r w:rsidRPr="00127619">
              <w:rPr>
                <w:rFonts w:asciiTheme="minorHAnsi" w:hAnsiTheme="minorHAnsi"/>
                <w:lang w:val="de-AT"/>
              </w:rPr>
              <w:t xml:space="preserve"> </w:t>
            </w:r>
            <w:r w:rsidRPr="00127619">
              <w:rPr>
                <w:rFonts w:asciiTheme="minorHAnsi" w:hAnsiTheme="minorHAnsi"/>
                <w:spacing w:val="-1"/>
                <w:lang w:val="de-AT"/>
              </w:rPr>
              <w:t>navedeni izgled kučišta</w:t>
            </w:r>
            <w:r w:rsidRPr="00127619">
              <w:rPr>
                <w:rFonts w:asciiTheme="minorHAnsi" w:hAnsiTheme="minorHAnsi"/>
                <w:spacing w:val="22"/>
                <w:lang w:val="de-AT"/>
              </w:rPr>
              <w:t xml:space="preserve"> </w:t>
            </w:r>
            <w:r w:rsidRPr="00127619">
              <w:rPr>
                <w:rFonts w:asciiTheme="minorHAnsi" w:hAnsiTheme="minorHAnsi"/>
                <w:spacing w:val="-1"/>
                <w:lang w:val="de-AT"/>
              </w:rPr>
              <w:t>kućište</w:t>
            </w:r>
            <w:r w:rsidRPr="00127619">
              <w:rPr>
                <w:rFonts w:asciiTheme="minorHAnsi" w:hAnsiTheme="minorHAnsi"/>
                <w:lang w:val="de-AT"/>
              </w:rPr>
              <w:t xml:space="preserve"> </w:t>
            </w:r>
            <w:r w:rsidRPr="00127619">
              <w:rPr>
                <w:rFonts w:asciiTheme="minorHAnsi" w:hAnsiTheme="minorHAnsi"/>
                <w:spacing w:val="-1"/>
                <w:lang w:val="de-AT"/>
              </w:rPr>
              <w:t>iz</w:t>
            </w:r>
            <w:r w:rsidRPr="00127619">
              <w:rPr>
                <w:rFonts w:asciiTheme="minorHAnsi" w:hAnsiTheme="minorHAnsi"/>
                <w:spacing w:val="23"/>
                <w:lang w:val="de-AT"/>
              </w:rPr>
              <w:t xml:space="preserve"> </w:t>
            </w:r>
            <w:r w:rsidRPr="00127619">
              <w:rPr>
                <w:rFonts w:asciiTheme="minorHAnsi" w:hAnsiTheme="minorHAnsi"/>
                <w:lang w:val="de-AT"/>
              </w:rPr>
              <w:t>razloga</w:t>
            </w:r>
            <w:r w:rsidRPr="00127619">
              <w:rPr>
                <w:rFonts w:asciiTheme="minorHAnsi" w:hAnsiTheme="minorHAnsi"/>
                <w:spacing w:val="-1"/>
                <w:lang w:val="de-AT"/>
              </w:rPr>
              <w:t xml:space="preserve"> </w:t>
            </w:r>
            <w:r w:rsidRPr="00127619">
              <w:rPr>
                <w:rFonts w:asciiTheme="minorHAnsi" w:hAnsiTheme="minorHAnsi"/>
                <w:lang w:val="de-AT"/>
              </w:rPr>
              <w:t>estetike</w:t>
            </w:r>
            <w:r w:rsidRPr="00127619">
              <w:rPr>
                <w:rFonts w:asciiTheme="minorHAnsi" w:hAnsiTheme="minorHAnsi"/>
                <w:spacing w:val="-1"/>
                <w:lang w:val="de-AT"/>
              </w:rPr>
              <w:t>,</w:t>
            </w:r>
            <w:r w:rsidRPr="00127619">
              <w:rPr>
                <w:rFonts w:asciiTheme="minorHAnsi" w:hAnsiTheme="minorHAnsi"/>
                <w:lang w:val="de-AT"/>
              </w:rPr>
              <w:t xml:space="preserve"> </w:t>
            </w:r>
            <w:r w:rsidRPr="00127619">
              <w:rPr>
                <w:rFonts w:asciiTheme="minorHAnsi" w:hAnsiTheme="minorHAnsi"/>
                <w:spacing w:val="-1"/>
                <w:lang w:val="de-AT"/>
              </w:rPr>
              <w:t>jer</w:t>
            </w:r>
            <w:r w:rsidRPr="00127619">
              <w:rPr>
                <w:rFonts w:asciiTheme="minorHAnsi" w:hAnsiTheme="minorHAnsi"/>
                <w:lang w:val="de-AT"/>
              </w:rPr>
              <w:t xml:space="preserve"> </w:t>
            </w:r>
            <w:r w:rsidRPr="00127619">
              <w:rPr>
                <w:rFonts w:asciiTheme="minorHAnsi" w:hAnsiTheme="minorHAnsi"/>
                <w:spacing w:val="-1"/>
                <w:lang w:val="de-AT"/>
              </w:rPr>
              <w:t>se</w:t>
            </w:r>
            <w:r w:rsidRPr="00127619">
              <w:rPr>
                <w:rFonts w:asciiTheme="minorHAnsi" w:hAnsiTheme="minorHAnsi"/>
                <w:lang w:val="de-AT"/>
              </w:rPr>
              <w:t xml:space="preserve"> želi</w:t>
            </w:r>
            <w:r w:rsidRPr="00127619">
              <w:rPr>
                <w:rFonts w:asciiTheme="minorHAnsi" w:hAnsiTheme="minorHAnsi"/>
                <w:spacing w:val="24"/>
                <w:lang w:val="de-AT"/>
              </w:rPr>
              <w:t xml:space="preserve"> </w:t>
            </w:r>
            <w:r w:rsidRPr="00127619">
              <w:rPr>
                <w:rFonts w:asciiTheme="minorHAnsi" w:hAnsiTheme="minorHAnsi"/>
                <w:spacing w:val="-1"/>
                <w:lang w:val="de-AT"/>
              </w:rPr>
              <w:t>imati</w:t>
            </w:r>
            <w:r w:rsidRPr="00127619">
              <w:rPr>
                <w:rFonts w:asciiTheme="minorHAnsi" w:hAnsiTheme="minorHAnsi"/>
                <w:lang w:val="de-AT"/>
              </w:rPr>
              <w:t xml:space="preserve"> </w:t>
            </w:r>
            <w:r w:rsidRPr="00127619">
              <w:rPr>
                <w:rFonts w:asciiTheme="minorHAnsi" w:hAnsiTheme="minorHAnsi"/>
                <w:spacing w:val="-1"/>
                <w:lang w:val="de-AT"/>
              </w:rPr>
              <w:t>jednoobrazni</w:t>
            </w:r>
            <w:r w:rsidRPr="00127619">
              <w:rPr>
                <w:rFonts w:asciiTheme="minorHAnsi" w:hAnsiTheme="minorHAnsi"/>
                <w:lang w:val="de-AT"/>
              </w:rPr>
              <w:t xml:space="preserve"> </w:t>
            </w:r>
            <w:r w:rsidRPr="00127619">
              <w:rPr>
                <w:rFonts w:asciiTheme="minorHAnsi" w:hAnsiTheme="minorHAnsi"/>
                <w:spacing w:val="-1"/>
                <w:lang w:val="de-AT"/>
              </w:rPr>
              <w:t>izgled</w:t>
            </w:r>
            <w:r w:rsidRPr="00127619">
              <w:rPr>
                <w:rFonts w:asciiTheme="minorHAnsi" w:hAnsiTheme="minorHAnsi"/>
                <w:spacing w:val="22"/>
                <w:lang w:val="de-AT"/>
              </w:rPr>
              <w:t xml:space="preserve"> </w:t>
            </w:r>
            <w:r w:rsidRPr="00127619">
              <w:rPr>
                <w:rFonts w:asciiTheme="minorHAnsi" w:hAnsiTheme="minorHAnsi"/>
                <w:lang w:val="de-AT"/>
              </w:rPr>
              <w:t>cestovnih</w:t>
            </w:r>
            <w:r w:rsidRPr="00127619">
              <w:rPr>
                <w:rFonts w:asciiTheme="minorHAnsi" w:hAnsiTheme="minorHAnsi"/>
                <w:spacing w:val="-1"/>
                <w:lang w:val="de-AT"/>
              </w:rPr>
              <w:t xml:space="preserve"> svjetiljki</w:t>
            </w:r>
            <w:r w:rsidRPr="00127619">
              <w:rPr>
                <w:rFonts w:asciiTheme="minorHAnsi" w:hAnsiTheme="minorHAnsi"/>
                <w:lang w:val="de-AT"/>
              </w:rPr>
              <w:t xml:space="preserve"> kod</w:t>
            </w:r>
            <w:r w:rsidRPr="00127619">
              <w:rPr>
                <w:rFonts w:asciiTheme="minorHAnsi" w:hAnsiTheme="minorHAnsi"/>
                <w:spacing w:val="22"/>
                <w:lang w:val="de-AT"/>
              </w:rPr>
              <w:t xml:space="preserve"> </w:t>
            </w:r>
            <w:r w:rsidRPr="00127619">
              <w:rPr>
                <w:rFonts w:asciiTheme="minorHAnsi" w:hAnsiTheme="minorHAnsi"/>
                <w:spacing w:val="-1"/>
                <w:lang w:val="de-AT"/>
              </w:rPr>
              <w:t>Naručitelja</w:t>
            </w:r>
            <w:r w:rsidRPr="00127619">
              <w:rPr>
                <w:rFonts w:asciiTheme="minorHAnsi" w:hAnsiTheme="minorHAnsi"/>
                <w:lang w:val="de-AT"/>
              </w:rPr>
              <w:t xml:space="preserve"> u tretiranom</w:t>
            </w:r>
            <w:r w:rsidRPr="00127619">
              <w:rPr>
                <w:rFonts w:asciiTheme="minorHAnsi" w:hAnsiTheme="minorHAnsi"/>
                <w:spacing w:val="25"/>
                <w:lang w:val="de-AT"/>
              </w:rPr>
              <w:t xml:space="preserve"> </w:t>
            </w:r>
            <w:r w:rsidRPr="00127619">
              <w:rPr>
                <w:rFonts w:asciiTheme="minorHAnsi" w:hAnsiTheme="minorHAnsi"/>
                <w:lang w:val="de-AT"/>
              </w:rPr>
              <w:t>zahvatu.</w:t>
            </w:r>
          </w:p>
        </w:tc>
        <w:tc>
          <w:tcPr>
            <w:tcW w:w="646" w:type="dxa"/>
            <w:gridSpan w:val="2"/>
            <w:tcBorders>
              <w:top w:val="single" w:sz="24" w:space="0" w:color="000000"/>
              <w:left w:val="single" w:sz="24" w:space="0" w:color="000000"/>
              <w:bottom w:val="single" w:sz="8" w:space="0" w:color="000000"/>
              <w:right w:val="single" w:sz="8" w:space="0" w:color="000000"/>
            </w:tcBorders>
          </w:tcPr>
          <w:p w14:paraId="6172D7FF" w14:textId="77777777" w:rsidR="0087418D" w:rsidRPr="00127619" w:rsidRDefault="0087418D" w:rsidP="007E2919">
            <w:pPr>
              <w:pStyle w:val="TableParagraph"/>
              <w:rPr>
                <w:rFonts w:asciiTheme="minorHAnsi" w:eastAsia="Times New Roman" w:hAnsiTheme="minorHAnsi"/>
                <w:color w:val="000000"/>
                <w:lang w:val="de-AT"/>
              </w:rPr>
            </w:pPr>
          </w:p>
          <w:p w14:paraId="0DD5494D" w14:textId="77777777" w:rsidR="0087418D" w:rsidRPr="00127619" w:rsidRDefault="0087418D" w:rsidP="007E2919">
            <w:pPr>
              <w:pStyle w:val="TableParagraph"/>
              <w:rPr>
                <w:rFonts w:asciiTheme="minorHAnsi" w:eastAsia="Times New Roman" w:hAnsiTheme="minorHAnsi"/>
                <w:color w:val="000000"/>
                <w:lang w:val="de-AT"/>
              </w:rPr>
            </w:pPr>
          </w:p>
          <w:p w14:paraId="4A69C585" w14:textId="77777777" w:rsidR="0087418D" w:rsidRPr="00127619" w:rsidRDefault="0087418D" w:rsidP="007E2919">
            <w:pPr>
              <w:pStyle w:val="TableParagraph"/>
              <w:rPr>
                <w:rFonts w:asciiTheme="minorHAnsi" w:eastAsia="Times New Roman" w:hAnsiTheme="minorHAnsi"/>
                <w:color w:val="000000"/>
                <w:lang w:val="de-AT"/>
              </w:rPr>
            </w:pPr>
          </w:p>
          <w:p w14:paraId="56CB6225" w14:textId="77777777" w:rsidR="0087418D" w:rsidRPr="00127619" w:rsidRDefault="0087418D" w:rsidP="007E2919">
            <w:pPr>
              <w:pStyle w:val="TableParagraph"/>
              <w:rPr>
                <w:rFonts w:asciiTheme="minorHAnsi" w:eastAsia="Times New Roman" w:hAnsiTheme="minorHAnsi"/>
                <w:color w:val="000000"/>
                <w:lang w:val="de-AT"/>
              </w:rPr>
            </w:pPr>
          </w:p>
          <w:p w14:paraId="538115AF" w14:textId="77777777" w:rsidR="0087418D" w:rsidRPr="00127619" w:rsidRDefault="0087418D" w:rsidP="007E2919">
            <w:pPr>
              <w:pStyle w:val="TableParagraph"/>
              <w:spacing w:before="7"/>
              <w:rPr>
                <w:rFonts w:asciiTheme="minorHAnsi" w:eastAsia="Times New Roman" w:hAnsiTheme="minorHAnsi"/>
                <w:color w:val="000000"/>
                <w:sz w:val="25"/>
                <w:szCs w:val="25"/>
                <w:lang w:val="de-AT"/>
              </w:rPr>
            </w:pPr>
          </w:p>
          <w:p w14:paraId="1A29B82A" w14:textId="77777777" w:rsidR="0087418D" w:rsidRPr="00312F8C" w:rsidRDefault="0087418D" w:rsidP="007E2919">
            <w:pPr>
              <w:pStyle w:val="TableParagraph"/>
              <w:ind w:left="169"/>
              <w:rPr>
                <w:rFonts w:asciiTheme="minorHAnsi" w:hAnsiTheme="minorHAnsi" w:cs="Calibri"/>
                <w:color w:val="000000"/>
              </w:rPr>
            </w:pPr>
            <w:r w:rsidRPr="00312F8C">
              <w:rPr>
                <w:rFonts w:asciiTheme="minorHAnsi" w:hAnsiTheme="minorHAnsi"/>
                <w:color w:val="000000"/>
                <w:spacing w:val="-1"/>
              </w:rPr>
              <w:t>DA</w:t>
            </w:r>
          </w:p>
        </w:tc>
        <w:tc>
          <w:tcPr>
            <w:tcW w:w="646" w:type="dxa"/>
            <w:gridSpan w:val="2"/>
            <w:tcBorders>
              <w:top w:val="single" w:sz="24" w:space="0" w:color="000000"/>
              <w:left w:val="single" w:sz="8" w:space="0" w:color="000000"/>
              <w:bottom w:val="single" w:sz="8" w:space="0" w:color="000000"/>
              <w:right w:val="single" w:sz="8" w:space="0" w:color="000000"/>
            </w:tcBorders>
          </w:tcPr>
          <w:p w14:paraId="4D8AD1B6" w14:textId="77777777" w:rsidR="0087418D" w:rsidRPr="00312F8C" w:rsidRDefault="0087418D" w:rsidP="007E2919">
            <w:pPr>
              <w:pStyle w:val="TableParagraph"/>
              <w:rPr>
                <w:rFonts w:asciiTheme="minorHAnsi" w:eastAsia="Times New Roman" w:hAnsiTheme="minorHAnsi"/>
                <w:color w:val="000000"/>
              </w:rPr>
            </w:pPr>
          </w:p>
          <w:p w14:paraId="619C24A2" w14:textId="77777777" w:rsidR="0087418D" w:rsidRPr="00312F8C" w:rsidRDefault="0087418D" w:rsidP="007E2919">
            <w:pPr>
              <w:pStyle w:val="TableParagraph"/>
              <w:rPr>
                <w:rFonts w:asciiTheme="minorHAnsi" w:eastAsia="Times New Roman" w:hAnsiTheme="minorHAnsi"/>
                <w:color w:val="000000"/>
              </w:rPr>
            </w:pPr>
          </w:p>
          <w:p w14:paraId="3E363BCF" w14:textId="77777777" w:rsidR="0087418D" w:rsidRPr="00312F8C" w:rsidRDefault="0087418D" w:rsidP="007E2919">
            <w:pPr>
              <w:pStyle w:val="TableParagraph"/>
              <w:rPr>
                <w:rFonts w:asciiTheme="minorHAnsi" w:eastAsia="Times New Roman" w:hAnsiTheme="minorHAnsi"/>
                <w:color w:val="000000"/>
              </w:rPr>
            </w:pPr>
          </w:p>
          <w:p w14:paraId="41A14FB0" w14:textId="77777777" w:rsidR="0087418D" w:rsidRPr="00312F8C" w:rsidRDefault="0087418D" w:rsidP="007E2919">
            <w:pPr>
              <w:pStyle w:val="TableParagraph"/>
              <w:rPr>
                <w:rFonts w:asciiTheme="minorHAnsi" w:eastAsia="Times New Roman" w:hAnsiTheme="minorHAnsi"/>
                <w:color w:val="000000"/>
              </w:rPr>
            </w:pPr>
          </w:p>
          <w:p w14:paraId="647AE475" w14:textId="77777777" w:rsidR="0087418D" w:rsidRPr="00312F8C" w:rsidRDefault="0087418D" w:rsidP="007E2919">
            <w:pPr>
              <w:pStyle w:val="TableParagraph"/>
              <w:spacing w:before="7"/>
              <w:rPr>
                <w:rFonts w:asciiTheme="minorHAnsi" w:eastAsia="Times New Roman" w:hAnsiTheme="minorHAnsi"/>
                <w:color w:val="000000"/>
                <w:sz w:val="25"/>
                <w:szCs w:val="25"/>
              </w:rPr>
            </w:pPr>
          </w:p>
          <w:p w14:paraId="599B4E52" w14:textId="77777777" w:rsidR="0087418D" w:rsidRPr="00312F8C" w:rsidRDefault="0087418D" w:rsidP="007E2919">
            <w:pPr>
              <w:pStyle w:val="TableParagraph"/>
              <w:ind w:left="196"/>
              <w:rPr>
                <w:rFonts w:asciiTheme="minorHAnsi" w:hAnsiTheme="minorHAnsi" w:cs="Calibri"/>
                <w:color w:val="000000"/>
              </w:rPr>
            </w:pPr>
            <w:r w:rsidRPr="00312F8C">
              <w:rPr>
                <w:rFonts w:asciiTheme="minorHAnsi" w:hAnsiTheme="minorHAnsi"/>
                <w:color w:val="000000"/>
              </w:rPr>
              <w:t>NE</w:t>
            </w:r>
          </w:p>
        </w:tc>
        <w:tc>
          <w:tcPr>
            <w:tcW w:w="1097" w:type="dxa"/>
            <w:gridSpan w:val="2"/>
            <w:tcBorders>
              <w:top w:val="single" w:sz="24" w:space="0" w:color="000000"/>
              <w:left w:val="single" w:sz="8" w:space="0" w:color="000000"/>
              <w:bottom w:val="single" w:sz="8" w:space="0" w:color="000000"/>
              <w:right w:val="single" w:sz="8" w:space="0" w:color="000000"/>
            </w:tcBorders>
          </w:tcPr>
          <w:p w14:paraId="36187642" w14:textId="77777777" w:rsidR="0087418D" w:rsidRPr="00312F8C" w:rsidRDefault="0087418D" w:rsidP="007E2919">
            <w:pPr>
              <w:pStyle w:val="TableParagraph"/>
              <w:rPr>
                <w:rFonts w:asciiTheme="minorHAnsi" w:eastAsia="Times New Roman" w:hAnsiTheme="minorHAnsi"/>
                <w:color w:val="000000"/>
              </w:rPr>
            </w:pPr>
          </w:p>
          <w:p w14:paraId="637D8CFA" w14:textId="77777777" w:rsidR="0087418D" w:rsidRPr="00312F8C" w:rsidRDefault="0087418D" w:rsidP="007E2919">
            <w:pPr>
              <w:pStyle w:val="TableParagraph"/>
              <w:rPr>
                <w:rFonts w:asciiTheme="minorHAnsi" w:eastAsia="Times New Roman" w:hAnsiTheme="minorHAnsi"/>
                <w:color w:val="000000"/>
              </w:rPr>
            </w:pPr>
          </w:p>
          <w:p w14:paraId="62964C34" w14:textId="77777777" w:rsidR="0087418D" w:rsidRPr="00312F8C" w:rsidRDefault="0087418D" w:rsidP="007E2919">
            <w:pPr>
              <w:pStyle w:val="TableParagraph"/>
              <w:rPr>
                <w:rFonts w:asciiTheme="minorHAnsi" w:eastAsia="Times New Roman" w:hAnsiTheme="minorHAnsi"/>
                <w:color w:val="000000"/>
              </w:rPr>
            </w:pPr>
          </w:p>
          <w:p w14:paraId="3AF64A9F" w14:textId="77777777" w:rsidR="0087418D" w:rsidRPr="00312F8C" w:rsidRDefault="0087418D" w:rsidP="007E2919">
            <w:pPr>
              <w:pStyle w:val="TableParagraph"/>
              <w:rPr>
                <w:rFonts w:asciiTheme="minorHAnsi" w:eastAsia="Times New Roman" w:hAnsiTheme="minorHAnsi"/>
                <w:color w:val="000000"/>
              </w:rPr>
            </w:pPr>
          </w:p>
          <w:p w14:paraId="1599868A" w14:textId="77777777" w:rsidR="0087418D" w:rsidRPr="00312F8C" w:rsidRDefault="0087418D" w:rsidP="007E2919">
            <w:pPr>
              <w:pStyle w:val="TableParagraph"/>
              <w:spacing w:before="7"/>
              <w:rPr>
                <w:rFonts w:asciiTheme="minorHAnsi" w:eastAsia="Times New Roman" w:hAnsiTheme="minorHAnsi"/>
                <w:color w:val="000000"/>
                <w:sz w:val="25"/>
                <w:szCs w:val="25"/>
              </w:rPr>
            </w:pPr>
          </w:p>
          <w:p w14:paraId="3DCB0844" w14:textId="77777777" w:rsidR="0087418D" w:rsidRPr="00312F8C" w:rsidRDefault="0087418D" w:rsidP="007E2919">
            <w:pPr>
              <w:pStyle w:val="TableParagraph"/>
              <w:ind w:left="368"/>
              <w:rPr>
                <w:rFonts w:asciiTheme="minorHAnsi" w:hAnsiTheme="minorHAnsi" w:cs="Calibri"/>
                <w:color w:val="000000"/>
              </w:rPr>
            </w:pPr>
            <w:r w:rsidRPr="00312F8C">
              <w:rPr>
                <w:rFonts w:asciiTheme="minorHAnsi" w:hAnsiTheme="minorHAnsi"/>
                <w:color w:val="000000"/>
              </w:rPr>
              <w:t>N/A</w:t>
            </w:r>
          </w:p>
        </w:tc>
        <w:tc>
          <w:tcPr>
            <w:tcW w:w="886" w:type="dxa"/>
            <w:gridSpan w:val="2"/>
            <w:tcBorders>
              <w:top w:val="single" w:sz="24" w:space="0" w:color="000000"/>
              <w:left w:val="single" w:sz="8" w:space="0" w:color="000000"/>
              <w:bottom w:val="single" w:sz="8" w:space="0" w:color="000000"/>
              <w:right w:val="single" w:sz="8" w:space="0" w:color="000000"/>
            </w:tcBorders>
          </w:tcPr>
          <w:p w14:paraId="3108F205" w14:textId="77777777" w:rsidR="0087418D" w:rsidRPr="00312F8C" w:rsidRDefault="0087418D" w:rsidP="007E2919">
            <w:pPr>
              <w:pStyle w:val="TableParagraph"/>
              <w:rPr>
                <w:rFonts w:asciiTheme="minorHAnsi" w:eastAsia="Times New Roman" w:hAnsiTheme="minorHAnsi"/>
                <w:color w:val="000000"/>
              </w:rPr>
            </w:pPr>
          </w:p>
          <w:p w14:paraId="3F397113" w14:textId="77777777" w:rsidR="0087418D" w:rsidRPr="00312F8C" w:rsidRDefault="0087418D" w:rsidP="007E2919">
            <w:pPr>
              <w:pStyle w:val="TableParagraph"/>
              <w:rPr>
                <w:rFonts w:asciiTheme="minorHAnsi" w:eastAsia="Times New Roman" w:hAnsiTheme="minorHAnsi"/>
                <w:color w:val="000000"/>
              </w:rPr>
            </w:pPr>
          </w:p>
          <w:p w14:paraId="19B3B5C7" w14:textId="77777777" w:rsidR="0087418D" w:rsidRPr="00312F8C" w:rsidRDefault="0087418D" w:rsidP="007E2919">
            <w:pPr>
              <w:pStyle w:val="TableParagraph"/>
              <w:rPr>
                <w:rFonts w:asciiTheme="minorHAnsi" w:eastAsia="Times New Roman" w:hAnsiTheme="minorHAnsi"/>
                <w:color w:val="000000"/>
              </w:rPr>
            </w:pPr>
          </w:p>
          <w:p w14:paraId="1E515EE6" w14:textId="77777777" w:rsidR="0087418D" w:rsidRPr="00312F8C" w:rsidRDefault="0087418D" w:rsidP="007E2919">
            <w:pPr>
              <w:pStyle w:val="TableParagraph"/>
              <w:rPr>
                <w:rFonts w:asciiTheme="minorHAnsi" w:eastAsia="Times New Roman" w:hAnsiTheme="minorHAnsi"/>
                <w:color w:val="000000"/>
              </w:rPr>
            </w:pPr>
          </w:p>
          <w:p w14:paraId="32B25B99" w14:textId="77777777" w:rsidR="0087418D" w:rsidRPr="00312F8C" w:rsidRDefault="0087418D" w:rsidP="007E2919">
            <w:pPr>
              <w:pStyle w:val="TableParagraph"/>
              <w:spacing w:before="7"/>
              <w:rPr>
                <w:rFonts w:asciiTheme="minorHAnsi" w:eastAsia="Times New Roman" w:hAnsiTheme="minorHAnsi"/>
                <w:color w:val="000000"/>
                <w:sz w:val="25"/>
                <w:szCs w:val="25"/>
              </w:rPr>
            </w:pPr>
          </w:p>
          <w:p w14:paraId="7F70BF57" w14:textId="77777777" w:rsidR="0087418D" w:rsidRPr="00312F8C" w:rsidRDefault="0087418D" w:rsidP="007E2919">
            <w:pPr>
              <w:pStyle w:val="TableParagraph"/>
              <w:ind w:left="19"/>
              <w:jc w:val="center"/>
              <w:rPr>
                <w:rFonts w:asciiTheme="minorHAnsi" w:hAnsiTheme="minorHAnsi" w:cs="Calibri"/>
                <w:color w:val="000000"/>
              </w:rPr>
            </w:pPr>
            <w:r w:rsidRPr="00312F8C">
              <w:rPr>
                <w:rFonts w:asciiTheme="minorHAnsi" w:hAnsiTheme="minorHAnsi"/>
                <w:color w:val="000000"/>
              </w:rPr>
              <w:t>0</w:t>
            </w:r>
          </w:p>
        </w:tc>
        <w:tc>
          <w:tcPr>
            <w:tcW w:w="4195" w:type="dxa"/>
            <w:gridSpan w:val="2"/>
            <w:tcBorders>
              <w:top w:val="single" w:sz="24" w:space="0" w:color="000000"/>
              <w:left w:val="single" w:sz="8" w:space="0" w:color="000000"/>
              <w:bottom w:val="single" w:sz="8" w:space="0" w:color="000000"/>
              <w:right w:val="single" w:sz="8" w:space="0" w:color="000000"/>
            </w:tcBorders>
          </w:tcPr>
          <w:p w14:paraId="236966BE" w14:textId="77777777" w:rsidR="0087418D" w:rsidRPr="00312F8C" w:rsidRDefault="0087418D" w:rsidP="007E2919">
            <w:pPr>
              <w:pStyle w:val="TableParagraph"/>
              <w:spacing w:line="259" w:lineRule="auto"/>
              <w:ind w:left="27" w:right="609"/>
              <w:rPr>
                <w:rFonts w:asciiTheme="minorHAnsi" w:hAnsiTheme="minorHAnsi" w:cs="Calibri"/>
                <w:color w:val="000000"/>
              </w:rPr>
            </w:pPr>
            <w:r w:rsidRPr="00312F8C">
              <w:rPr>
                <w:rFonts w:asciiTheme="minorHAnsi" w:hAnsiTheme="minorHAnsi"/>
                <w:color w:val="000000"/>
              </w:rPr>
              <w:t>Prospekt</w:t>
            </w:r>
            <w:r w:rsidRPr="00312F8C">
              <w:rPr>
                <w:rFonts w:asciiTheme="minorHAnsi" w:hAnsiTheme="minorHAnsi"/>
                <w:color w:val="000000"/>
                <w:spacing w:val="-1"/>
              </w:rPr>
              <w:t xml:space="preserve"> proizvođača</w:t>
            </w:r>
            <w:r w:rsidRPr="00312F8C">
              <w:rPr>
                <w:rFonts w:asciiTheme="minorHAnsi" w:hAnsiTheme="minorHAnsi"/>
                <w:color w:val="000000"/>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w:t>
            </w:r>
            <w:r w:rsidRPr="00312F8C">
              <w:rPr>
                <w:rFonts w:asciiTheme="minorHAnsi" w:hAnsiTheme="minorHAnsi"/>
                <w:color w:val="000000"/>
                <w:spacing w:val="-1"/>
              </w:rPr>
              <w:t>ili</w:t>
            </w:r>
            <w:r w:rsidRPr="00312F8C">
              <w:rPr>
                <w:rFonts w:asciiTheme="minorHAnsi" w:hAnsiTheme="minorHAnsi"/>
                <w:color w:val="000000"/>
              </w:rPr>
              <w:t xml:space="preserve"> Izjava</w:t>
            </w:r>
            <w:r w:rsidRPr="00312F8C">
              <w:rPr>
                <w:rFonts w:asciiTheme="minorHAnsi" w:hAnsiTheme="minorHAnsi"/>
                <w:color w:val="000000"/>
                <w:spacing w:val="26"/>
              </w:rPr>
              <w:t xml:space="preserve"> </w:t>
            </w:r>
            <w:r w:rsidRPr="00312F8C">
              <w:rPr>
                <w:rFonts w:asciiTheme="minorHAnsi" w:hAnsiTheme="minorHAnsi"/>
                <w:color w:val="000000"/>
                <w:spacing w:val="-1"/>
              </w:rPr>
              <w:t>proizvođača</w:t>
            </w:r>
            <w:r w:rsidRPr="00312F8C">
              <w:rPr>
                <w:rFonts w:asciiTheme="minorHAnsi" w:hAnsiTheme="minorHAnsi"/>
                <w:color w:val="000000"/>
              </w:rPr>
              <w:t xml:space="preserve"> </w:t>
            </w:r>
            <w:r w:rsidRPr="00312F8C">
              <w:rPr>
                <w:rFonts w:asciiTheme="minorHAnsi" w:hAnsiTheme="minorHAnsi"/>
                <w:color w:val="000000"/>
                <w:spacing w:val="-1"/>
              </w:rPr>
              <w:t>svjetiljke.</w:t>
            </w:r>
          </w:p>
        </w:tc>
      </w:tr>
      <w:tr w:rsidR="0087418D" w:rsidRPr="00312F8C" w14:paraId="683A9173" w14:textId="77777777" w:rsidTr="007E2919">
        <w:trPr>
          <w:gridBefore w:val="1"/>
          <w:wBefore w:w="20" w:type="dxa"/>
          <w:trHeight w:hRule="exact" w:val="581"/>
        </w:trPr>
        <w:tc>
          <w:tcPr>
            <w:tcW w:w="782" w:type="dxa"/>
            <w:tcBorders>
              <w:top w:val="single" w:sz="8" w:space="0" w:color="000000"/>
              <w:left w:val="single" w:sz="8" w:space="0" w:color="000000"/>
              <w:bottom w:val="single" w:sz="8" w:space="0" w:color="000000"/>
              <w:right w:val="single" w:sz="8" w:space="0" w:color="000000"/>
            </w:tcBorders>
          </w:tcPr>
          <w:p w14:paraId="4E1F0D00" w14:textId="77777777" w:rsidR="0087418D" w:rsidRPr="00312F8C" w:rsidRDefault="0087418D" w:rsidP="007E2919">
            <w:pPr>
              <w:pStyle w:val="TableParagraph"/>
              <w:ind w:left="205"/>
              <w:rPr>
                <w:rFonts w:asciiTheme="minorHAnsi" w:hAnsiTheme="minorHAnsi" w:cs="Calibri"/>
              </w:rPr>
            </w:pPr>
            <w:r w:rsidRPr="00312F8C">
              <w:rPr>
                <w:rFonts w:asciiTheme="minorHAnsi" w:hAnsiTheme="minorHAnsi"/>
              </w:rPr>
              <w:t>1.5</w:t>
            </w:r>
          </w:p>
        </w:tc>
        <w:tc>
          <w:tcPr>
            <w:tcW w:w="1843" w:type="dxa"/>
            <w:tcBorders>
              <w:top w:val="single" w:sz="8" w:space="0" w:color="000000"/>
              <w:left w:val="single" w:sz="8" w:space="0" w:color="000000"/>
              <w:bottom w:val="single" w:sz="8" w:space="0" w:color="000000"/>
              <w:right w:val="single" w:sz="8" w:space="0" w:color="000000"/>
            </w:tcBorders>
          </w:tcPr>
          <w:p w14:paraId="18428701" w14:textId="77777777" w:rsidR="0087418D" w:rsidRPr="00312F8C" w:rsidRDefault="0087418D" w:rsidP="007E2919">
            <w:pPr>
              <w:pStyle w:val="TableParagraph"/>
              <w:spacing w:line="259" w:lineRule="auto"/>
              <w:ind w:left="28" w:right="536" w:hanging="1"/>
              <w:rPr>
                <w:rFonts w:asciiTheme="minorHAnsi" w:hAnsiTheme="minorHAnsi" w:cs="Calibri"/>
              </w:rPr>
            </w:pPr>
            <w:r w:rsidRPr="00312F8C">
              <w:rPr>
                <w:rFonts w:asciiTheme="minorHAnsi" w:hAnsiTheme="minorHAnsi"/>
                <w:spacing w:val="-1"/>
              </w:rPr>
              <w:t>Zaštita</w:t>
            </w:r>
            <w:r w:rsidRPr="00312F8C">
              <w:rPr>
                <w:rFonts w:asciiTheme="minorHAnsi" w:hAnsiTheme="minorHAnsi"/>
              </w:rPr>
              <w:t xml:space="preserve"> </w:t>
            </w:r>
            <w:r w:rsidRPr="00312F8C">
              <w:rPr>
                <w:rFonts w:asciiTheme="minorHAnsi" w:hAnsiTheme="minorHAnsi"/>
                <w:spacing w:val="-1"/>
              </w:rPr>
              <w:t>izvora</w:t>
            </w:r>
            <w:r w:rsidRPr="00312F8C">
              <w:rPr>
                <w:rFonts w:asciiTheme="minorHAnsi" w:hAnsiTheme="minorHAnsi"/>
                <w:spacing w:val="21"/>
              </w:rPr>
              <w:t xml:space="preserve"> </w:t>
            </w:r>
            <w:r w:rsidRPr="00312F8C">
              <w:rPr>
                <w:rFonts w:asciiTheme="minorHAnsi" w:hAnsiTheme="minorHAnsi"/>
                <w:spacing w:val="-1"/>
              </w:rPr>
              <w:t>svjetlosti</w:t>
            </w:r>
          </w:p>
        </w:tc>
        <w:tc>
          <w:tcPr>
            <w:tcW w:w="2181" w:type="dxa"/>
            <w:gridSpan w:val="2"/>
            <w:tcBorders>
              <w:top w:val="single" w:sz="8" w:space="0" w:color="000000"/>
              <w:left w:val="single" w:sz="8" w:space="0" w:color="000000"/>
              <w:bottom w:val="single" w:sz="8" w:space="0" w:color="000000"/>
              <w:right w:val="single" w:sz="8" w:space="0" w:color="000000"/>
            </w:tcBorders>
          </w:tcPr>
          <w:p w14:paraId="4B41E836" w14:textId="77777777" w:rsidR="0087418D" w:rsidRPr="00312F8C" w:rsidRDefault="0087418D" w:rsidP="007E2919">
            <w:pPr>
              <w:pStyle w:val="TableParagraph"/>
              <w:ind w:left="28"/>
              <w:rPr>
                <w:rFonts w:asciiTheme="minorHAnsi" w:hAnsiTheme="minorHAnsi" w:cs="Calibri"/>
              </w:rPr>
            </w:pPr>
            <w:r w:rsidRPr="00312F8C">
              <w:rPr>
                <w:rFonts w:asciiTheme="minorHAnsi" w:hAnsiTheme="minorHAnsi"/>
                <w:color w:val="000000"/>
                <w:spacing w:val="-1"/>
              </w:rPr>
              <w:t>Polikarbonat.</w:t>
            </w:r>
          </w:p>
        </w:tc>
        <w:tc>
          <w:tcPr>
            <w:tcW w:w="2338" w:type="dxa"/>
            <w:gridSpan w:val="2"/>
            <w:tcBorders>
              <w:top w:val="single" w:sz="8" w:space="0" w:color="000000"/>
              <w:left w:val="single" w:sz="8" w:space="0" w:color="000000"/>
              <w:bottom w:val="single" w:sz="8" w:space="0" w:color="000000"/>
              <w:right w:val="single" w:sz="24" w:space="0" w:color="000000"/>
            </w:tcBorders>
          </w:tcPr>
          <w:p w14:paraId="3A7637F5" w14:textId="77777777" w:rsidR="0087418D" w:rsidRPr="00312F8C" w:rsidRDefault="0087418D" w:rsidP="007E2919">
            <w:pPr>
              <w:pStyle w:val="TableParagraph"/>
              <w:ind w:left="24"/>
              <w:jc w:val="center"/>
              <w:rPr>
                <w:rFonts w:asciiTheme="minorHAnsi" w:hAnsiTheme="minorHAnsi" w:cs="Calibri"/>
              </w:rPr>
            </w:pPr>
            <w:r w:rsidRPr="00312F8C">
              <w:rPr>
                <w:rFonts w:asciiTheme="minorHAnsi" w:hAnsiTheme="minorHAnsi" w:cs="Calibri"/>
              </w:rPr>
              <w:t>‐</w:t>
            </w:r>
          </w:p>
        </w:tc>
        <w:tc>
          <w:tcPr>
            <w:tcW w:w="646" w:type="dxa"/>
            <w:gridSpan w:val="2"/>
            <w:tcBorders>
              <w:top w:val="single" w:sz="8" w:space="0" w:color="000000"/>
              <w:left w:val="single" w:sz="24" w:space="0" w:color="000000"/>
              <w:bottom w:val="single" w:sz="8" w:space="0" w:color="000000"/>
              <w:right w:val="single" w:sz="8" w:space="0" w:color="000000"/>
            </w:tcBorders>
          </w:tcPr>
          <w:p w14:paraId="644D91C3" w14:textId="77777777" w:rsidR="0087418D" w:rsidRPr="00312F8C" w:rsidRDefault="0087418D" w:rsidP="007E2919">
            <w:pPr>
              <w:pStyle w:val="TableParagraph"/>
              <w:spacing w:before="144"/>
              <w:ind w:left="169"/>
              <w:rPr>
                <w:rFonts w:asciiTheme="minorHAnsi" w:hAnsiTheme="minorHAnsi" w:cs="Calibri"/>
              </w:rPr>
            </w:pPr>
            <w:r w:rsidRPr="00312F8C">
              <w:rPr>
                <w:rFonts w:asciiTheme="minorHAnsi" w:hAnsiTheme="minorHAnsi"/>
                <w:spacing w:val="-1"/>
              </w:rPr>
              <w:t>DA</w:t>
            </w:r>
          </w:p>
        </w:tc>
        <w:tc>
          <w:tcPr>
            <w:tcW w:w="646" w:type="dxa"/>
            <w:gridSpan w:val="2"/>
            <w:tcBorders>
              <w:top w:val="single" w:sz="8" w:space="0" w:color="000000"/>
              <w:left w:val="single" w:sz="8" w:space="0" w:color="000000"/>
              <w:bottom w:val="single" w:sz="8" w:space="0" w:color="000000"/>
              <w:right w:val="single" w:sz="8" w:space="0" w:color="000000"/>
            </w:tcBorders>
          </w:tcPr>
          <w:p w14:paraId="0EDDC4ED" w14:textId="77777777" w:rsidR="0087418D" w:rsidRPr="00312F8C" w:rsidRDefault="0087418D" w:rsidP="007E2919">
            <w:pPr>
              <w:pStyle w:val="TableParagraph"/>
              <w:spacing w:before="144"/>
              <w:ind w:left="195"/>
              <w:rPr>
                <w:rFonts w:asciiTheme="minorHAnsi" w:hAnsiTheme="minorHAnsi" w:cs="Calibri"/>
              </w:rPr>
            </w:pPr>
            <w:r w:rsidRPr="00312F8C">
              <w:rPr>
                <w:rFonts w:asciiTheme="minorHAnsi" w:hAnsiTheme="minorHAnsi"/>
              </w:rPr>
              <w:t>NE</w:t>
            </w:r>
          </w:p>
        </w:tc>
        <w:tc>
          <w:tcPr>
            <w:tcW w:w="1097" w:type="dxa"/>
            <w:gridSpan w:val="2"/>
            <w:tcBorders>
              <w:top w:val="single" w:sz="8" w:space="0" w:color="000000"/>
              <w:left w:val="single" w:sz="8" w:space="0" w:color="000000"/>
              <w:bottom w:val="single" w:sz="8" w:space="0" w:color="000000"/>
              <w:right w:val="single" w:sz="8" w:space="0" w:color="000000"/>
            </w:tcBorders>
          </w:tcPr>
          <w:p w14:paraId="6CD87ED4" w14:textId="77777777" w:rsidR="0087418D" w:rsidRPr="00312F8C" w:rsidRDefault="0087418D" w:rsidP="007E2919">
            <w:pPr>
              <w:pStyle w:val="TableParagraph"/>
              <w:spacing w:before="144"/>
              <w:ind w:left="368"/>
              <w:rPr>
                <w:rFonts w:asciiTheme="minorHAnsi" w:hAnsiTheme="minorHAnsi" w:cs="Calibri"/>
              </w:rPr>
            </w:pPr>
            <w:r w:rsidRPr="00312F8C">
              <w:rPr>
                <w:rFonts w:asciiTheme="minorHAnsi" w:hAnsiTheme="minorHAnsi"/>
              </w:rPr>
              <w:t>N/A</w:t>
            </w:r>
          </w:p>
        </w:tc>
        <w:tc>
          <w:tcPr>
            <w:tcW w:w="886" w:type="dxa"/>
            <w:gridSpan w:val="2"/>
            <w:tcBorders>
              <w:top w:val="single" w:sz="8" w:space="0" w:color="000000"/>
              <w:left w:val="single" w:sz="8" w:space="0" w:color="000000"/>
              <w:bottom w:val="single" w:sz="8" w:space="0" w:color="000000"/>
              <w:right w:val="single" w:sz="8" w:space="0" w:color="000000"/>
            </w:tcBorders>
          </w:tcPr>
          <w:p w14:paraId="488676D6" w14:textId="77777777" w:rsidR="0087418D" w:rsidRPr="00312F8C" w:rsidRDefault="0087418D" w:rsidP="007E2919">
            <w:pPr>
              <w:pStyle w:val="TableParagraph"/>
              <w:spacing w:before="144"/>
              <w:ind w:left="18"/>
              <w:jc w:val="center"/>
              <w:rPr>
                <w:rFonts w:asciiTheme="minorHAnsi" w:hAnsiTheme="minorHAnsi" w:cs="Calibri"/>
              </w:rPr>
            </w:pPr>
            <w:r w:rsidRPr="00312F8C">
              <w:rPr>
                <w:rFonts w:asciiTheme="minorHAnsi" w:hAnsiTheme="minorHAnsi"/>
              </w:rPr>
              <w:t>0</w:t>
            </w:r>
          </w:p>
        </w:tc>
        <w:tc>
          <w:tcPr>
            <w:tcW w:w="4195" w:type="dxa"/>
            <w:gridSpan w:val="2"/>
            <w:tcBorders>
              <w:top w:val="single" w:sz="8" w:space="0" w:color="000000"/>
              <w:left w:val="single" w:sz="8" w:space="0" w:color="000000"/>
              <w:bottom w:val="single" w:sz="8" w:space="0" w:color="000000"/>
              <w:right w:val="single" w:sz="8" w:space="0" w:color="000000"/>
            </w:tcBorders>
          </w:tcPr>
          <w:p w14:paraId="6989D844" w14:textId="77777777" w:rsidR="0087418D" w:rsidRPr="00312F8C" w:rsidRDefault="0087418D" w:rsidP="007E2919">
            <w:pPr>
              <w:pStyle w:val="TableParagraph"/>
              <w:spacing w:line="259" w:lineRule="auto"/>
              <w:ind w:left="27" w:right="609" w:hanging="1"/>
              <w:rPr>
                <w:rFonts w:asciiTheme="minorHAnsi" w:hAnsiTheme="minorHAnsi" w:cs="Calibri"/>
              </w:rPr>
            </w:pPr>
            <w:r w:rsidRPr="00312F8C">
              <w:rPr>
                <w:rFonts w:asciiTheme="minorHAnsi" w:hAnsiTheme="minorHAnsi"/>
              </w:rPr>
              <w:t>Prospekt</w:t>
            </w:r>
            <w:r w:rsidRPr="00312F8C">
              <w:rPr>
                <w:rFonts w:asciiTheme="minorHAnsi" w:hAnsiTheme="minorHAnsi"/>
                <w:spacing w:val="-1"/>
              </w:rPr>
              <w:t xml:space="preserve"> proizvođača</w:t>
            </w:r>
            <w:r w:rsidRPr="00312F8C">
              <w:rPr>
                <w:rFonts w:asciiTheme="minorHAnsi" w:hAnsiTheme="minorHAnsi"/>
              </w:rPr>
              <w:t xml:space="preserve"> </w:t>
            </w:r>
            <w:r w:rsidRPr="00312F8C">
              <w:rPr>
                <w:rFonts w:asciiTheme="minorHAnsi" w:hAnsiTheme="minorHAnsi"/>
                <w:spacing w:val="-1"/>
              </w:rPr>
              <w:t>svjetiljke</w:t>
            </w:r>
            <w:r w:rsidRPr="00312F8C">
              <w:rPr>
                <w:rFonts w:asciiTheme="minorHAnsi" w:hAnsiTheme="minorHAnsi"/>
              </w:rPr>
              <w:t xml:space="preserve"> </w:t>
            </w:r>
            <w:r w:rsidRPr="00312F8C">
              <w:rPr>
                <w:rFonts w:asciiTheme="minorHAnsi" w:hAnsiTheme="minorHAnsi"/>
                <w:spacing w:val="-1"/>
              </w:rPr>
              <w:t>ili</w:t>
            </w:r>
            <w:r w:rsidRPr="00312F8C">
              <w:rPr>
                <w:rFonts w:asciiTheme="minorHAnsi" w:hAnsiTheme="minorHAnsi"/>
              </w:rPr>
              <w:t xml:space="preserve"> Izjava</w:t>
            </w:r>
            <w:r w:rsidRPr="00312F8C">
              <w:rPr>
                <w:rFonts w:asciiTheme="minorHAnsi" w:hAnsiTheme="minorHAnsi"/>
                <w:spacing w:val="26"/>
              </w:rPr>
              <w:t xml:space="preserve"> </w:t>
            </w:r>
            <w:r w:rsidRPr="00312F8C">
              <w:rPr>
                <w:rFonts w:asciiTheme="minorHAnsi" w:hAnsiTheme="minorHAnsi"/>
                <w:spacing w:val="-1"/>
              </w:rPr>
              <w:t>proizvođača</w:t>
            </w:r>
            <w:r w:rsidRPr="00312F8C">
              <w:rPr>
                <w:rFonts w:asciiTheme="minorHAnsi" w:hAnsiTheme="minorHAnsi"/>
              </w:rPr>
              <w:t xml:space="preserve"> </w:t>
            </w:r>
            <w:r w:rsidRPr="00312F8C">
              <w:rPr>
                <w:rFonts w:asciiTheme="minorHAnsi" w:hAnsiTheme="minorHAnsi"/>
                <w:spacing w:val="-1"/>
              </w:rPr>
              <w:t>svjetiljke.</w:t>
            </w:r>
          </w:p>
        </w:tc>
      </w:tr>
      <w:tr w:rsidR="0087418D" w:rsidRPr="00312F8C" w14:paraId="3396FB41" w14:textId="77777777" w:rsidTr="007E2919">
        <w:trPr>
          <w:gridAfter w:val="1"/>
          <w:wAfter w:w="20" w:type="dxa"/>
          <w:trHeight w:hRule="exact" w:val="305"/>
        </w:trPr>
        <w:tc>
          <w:tcPr>
            <w:tcW w:w="14614" w:type="dxa"/>
            <w:gridSpan w:val="16"/>
            <w:tcBorders>
              <w:top w:val="single" w:sz="8" w:space="0" w:color="000000"/>
              <w:left w:val="single" w:sz="8" w:space="0" w:color="000000"/>
              <w:bottom w:val="single" w:sz="24" w:space="0" w:color="000000"/>
              <w:right w:val="single" w:sz="16" w:space="0" w:color="000000"/>
            </w:tcBorders>
          </w:tcPr>
          <w:p w14:paraId="29EAE66F" w14:textId="77777777" w:rsidR="0087418D" w:rsidRPr="00127619" w:rsidRDefault="0087418D" w:rsidP="007E2919">
            <w:pPr>
              <w:pStyle w:val="TableParagraph"/>
              <w:spacing w:line="264" w:lineRule="exact"/>
              <w:ind w:left="26"/>
              <w:jc w:val="center"/>
              <w:rPr>
                <w:rFonts w:asciiTheme="minorHAnsi" w:hAnsiTheme="minorHAnsi" w:cs="Calibri"/>
                <w:lang w:val="hr-HR"/>
              </w:rPr>
            </w:pPr>
            <w:r w:rsidRPr="00127619">
              <w:rPr>
                <w:rFonts w:asciiTheme="minorHAnsi" w:hAnsiTheme="minorHAnsi"/>
                <w:spacing w:val="-1"/>
                <w:lang w:val="hr-HR"/>
              </w:rPr>
              <w:t>TRAŽENE</w:t>
            </w:r>
            <w:r w:rsidRPr="00127619">
              <w:rPr>
                <w:rFonts w:asciiTheme="minorHAnsi" w:hAnsiTheme="minorHAnsi"/>
                <w:lang w:val="hr-HR"/>
              </w:rPr>
              <w:t xml:space="preserve"> </w:t>
            </w:r>
            <w:r w:rsidRPr="00127619">
              <w:rPr>
                <w:rFonts w:asciiTheme="minorHAnsi" w:hAnsiTheme="minorHAnsi"/>
                <w:spacing w:val="-1"/>
                <w:lang w:val="hr-HR"/>
              </w:rPr>
              <w:t>SPECIFIKACIJE</w:t>
            </w:r>
            <w:r w:rsidRPr="00127619">
              <w:rPr>
                <w:rFonts w:asciiTheme="minorHAnsi" w:hAnsiTheme="minorHAnsi"/>
                <w:spacing w:val="1"/>
                <w:lang w:val="hr-HR"/>
              </w:rPr>
              <w:t xml:space="preserve"> </w:t>
            </w:r>
            <w:r w:rsidRPr="00127619">
              <w:rPr>
                <w:rFonts w:asciiTheme="minorHAnsi" w:hAnsiTheme="minorHAnsi"/>
                <w:spacing w:val="-1"/>
                <w:lang w:val="hr-HR"/>
              </w:rPr>
              <w:t>ZA</w:t>
            </w:r>
            <w:r w:rsidRPr="00127619">
              <w:rPr>
                <w:rFonts w:asciiTheme="minorHAnsi" w:hAnsiTheme="minorHAnsi"/>
                <w:lang w:val="hr-HR"/>
              </w:rPr>
              <w:t xml:space="preserve"> </w:t>
            </w:r>
            <w:r w:rsidRPr="00127619">
              <w:rPr>
                <w:rFonts w:asciiTheme="minorHAnsi" w:hAnsiTheme="minorHAnsi"/>
                <w:spacing w:val="-1"/>
                <w:lang w:val="hr-HR"/>
              </w:rPr>
              <w:t>CESTOVNE</w:t>
            </w:r>
            <w:r w:rsidRPr="00127619">
              <w:rPr>
                <w:rFonts w:asciiTheme="minorHAnsi" w:hAnsiTheme="minorHAnsi"/>
                <w:lang w:val="hr-HR"/>
              </w:rPr>
              <w:t xml:space="preserve"> </w:t>
            </w:r>
            <w:r w:rsidRPr="00127619">
              <w:rPr>
                <w:rFonts w:asciiTheme="minorHAnsi" w:hAnsiTheme="minorHAnsi"/>
                <w:spacing w:val="-1"/>
                <w:lang w:val="hr-HR"/>
              </w:rPr>
              <w:t>SVJETILJKE</w:t>
            </w:r>
          </w:p>
        </w:tc>
      </w:tr>
      <w:tr w:rsidR="0087418D" w:rsidRPr="00312F8C" w14:paraId="75A2A14E" w14:textId="77777777" w:rsidTr="007E2919">
        <w:trPr>
          <w:gridAfter w:val="1"/>
          <w:wAfter w:w="20" w:type="dxa"/>
          <w:trHeight w:hRule="exact" w:val="305"/>
        </w:trPr>
        <w:tc>
          <w:tcPr>
            <w:tcW w:w="802" w:type="dxa"/>
            <w:gridSpan w:val="2"/>
            <w:vMerge w:val="restart"/>
            <w:tcBorders>
              <w:top w:val="single" w:sz="24" w:space="0" w:color="000000"/>
              <w:left w:val="single" w:sz="24" w:space="0" w:color="000000"/>
              <w:right w:val="single" w:sz="8" w:space="0" w:color="000000"/>
            </w:tcBorders>
            <w:shd w:val="clear" w:color="auto" w:fill="DBEEF3"/>
          </w:tcPr>
          <w:p w14:paraId="4231B8AA" w14:textId="77777777" w:rsidR="0087418D" w:rsidRPr="00127619" w:rsidRDefault="0087418D" w:rsidP="007E2919">
            <w:pPr>
              <w:pStyle w:val="TableParagraph"/>
              <w:spacing w:before="1"/>
              <w:rPr>
                <w:rFonts w:asciiTheme="minorHAnsi" w:eastAsia="Times New Roman" w:hAnsiTheme="minorHAnsi"/>
                <w:sz w:val="24"/>
                <w:szCs w:val="24"/>
                <w:lang w:val="hr-HR"/>
              </w:rPr>
            </w:pPr>
          </w:p>
          <w:p w14:paraId="0886399D" w14:textId="77777777" w:rsidR="0087418D" w:rsidRPr="00312F8C" w:rsidRDefault="0087418D" w:rsidP="007E2919">
            <w:pPr>
              <w:pStyle w:val="TableParagraph"/>
              <w:spacing w:line="259" w:lineRule="auto"/>
              <w:ind w:left="138" w:right="74" w:hanging="75"/>
              <w:rPr>
                <w:rFonts w:asciiTheme="minorHAnsi" w:hAnsiTheme="minorHAnsi" w:cs="Calibri"/>
              </w:rPr>
            </w:pPr>
            <w:r w:rsidRPr="00312F8C">
              <w:rPr>
                <w:rFonts w:asciiTheme="minorHAnsi" w:hAnsiTheme="minorHAnsi"/>
              </w:rPr>
              <w:t xml:space="preserve">Redni </w:t>
            </w:r>
            <w:r w:rsidRPr="00312F8C">
              <w:rPr>
                <w:rFonts w:asciiTheme="minorHAnsi" w:hAnsiTheme="minorHAnsi"/>
                <w:spacing w:val="-1"/>
              </w:rPr>
              <w:t>broj</w:t>
            </w:r>
          </w:p>
        </w:tc>
        <w:tc>
          <w:tcPr>
            <w:tcW w:w="1843" w:type="dxa"/>
            <w:vMerge w:val="restart"/>
            <w:tcBorders>
              <w:top w:val="single" w:sz="24" w:space="0" w:color="000000"/>
              <w:left w:val="single" w:sz="8" w:space="0" w:color="000000"/>
              <w:right w:val="single" w:sz="8" w:space="0" w:color="000000"/>
            </w:tcBorders>
            <w:shd w:val="clear" w:color="auto" w:fill="DBEEF3"/>
          </w:tcPr>
          <w:p w14:paraId="205CE612" w14:textId="77777777" w:rsidR="0087418D" w:rsidRPr="00312F8C" w:rsidRDefault="0087418D" w:rsidP="007E2919">
            <w:pPr>
              <w:pStyle w:val="TableParagraph"/>
              <w:spacing w:before="1"/>
              <w:rPr>
                <w:rFonts w:asciiTheme="minorHAnsi" w:eastAsia="Times New Roman" w:hAnsiTheme="minorHAnsi"/>
                <w:sz w:val="24"/>
                <w:szCs w:val="24"/>
              </w:rPr>
            </w:pPr>
          </w:p>
          <w:p w14:paraId="26F3168F" w14:textId="77777777" w:rsidR="0087418D" w:rsidRPr="00312F8C" w:rsidRDefault="0087418D" w:rsidP="007E2919">
            <w:pPr>
              <w:pStyle w:val="TableParagraph"/>
              <w:spacing w:line="259" w:lineRule="auto"/>
              <w:ind w:left="332" w:right="321" w:hanging="5"/>
              <w:rPr>
                <w:rFonts w:asciiTheme="minorHAnsi" w:hAnsiTheme="minorHAnsi" w:cs="Calibri"/>
              </w:rPr>
            </w:pPr>
            <w:r w:rsidRPr="00312F8C">
              <w:rPr>
                <w:rFonts w:asciiTheme="minorHAnsi" w:hAnsiTheme="minorHAnsi"/>
                <w:spacing w:val="-1"/>
              </w:rPr>
              <w:t>Specifikacije</w:t>
            </w:r>
            <w:r w:rsidRPr="00312F8C">
              <w:rPr>
                <w:rFonts w:asciiTheme="minorHAnsi" w:hAnsiTheme="minorHAnsi"/>
                <w:spacing w:val="20"/>
              </w:rPr>
              <w:t xml:space="preserve"> </w:t>
            </w:r>
            <w:r w:rsidRPr="00312F8C">
              <w:rPr>
                <w:rFonts w:asciiTheme="minorHAnsi" w:hAnsiTheme="minorHAnsi"/>
              </w:rPr>
              <w:t>komponenti</w:t>
            </w:r>
          </w:p>
        </w:tc>
        <w:tc>
          <w:tcPr>
            <w:tcW w:w="2161" w:type="dxa"/>
            <w:vMerge w:val="restart"/>
            <w:tcBorders>
              <w:top w:val="single" w:sz="24" w:space="0" w:color="000000"/>
              <w:left w:val="single" w:sz="8" w:space="0" w:color="000000"/>
              <w:right w:val="single" w:sz="8" w:space="0" w:color="000000"/>
            </w:tcBorders>
            <w:shd w:val="clear" w:color="auto" w:fill="DBEEF3"/>
          </w:tcPr>
          <w:p w14:paraId="56B53381" w14:textId="77777777" w:rsidR="0087418D" w:rsidRPr="00312F8C" w:rsidRDefault="0087418D" w:rsidP="007E2919">
            <w:pPr>
              <w:pStyle w:val="TableParagraph"/>
              <w:rPr>
                <w:rFonts w:asciiTheme="minorHAnsi" w:eastAsia="Times New Roman" w:hAnsiTheme="minorHAnsi"/>
              </w:rPr>
            </w:pPr>
          </w:p>
          <w:p w14:paraId="0085C79D" w14:textId="77777777" w:rsidR="0087418D" w:rsidRPr="00312F8C" w:rsidRDefault="0087418D" w:rsidP="007E2919">
            <w:pPr>
              <w:pStyle w:val="TableParagraph"/>
              <w:spacing w:before="167"/>
              <w:ind w:left="342"/>
              <w:rPr>
                <w:rFonts w:asciiTheme="minorHAnsi" w:hAnsiTheme="minorHAnsi" w:cs="Calibri"/>
              </w:rPr>
            </w:pPr>
            <w:r w:rsidRPr="00312F8C">
              <w:rPr>
                <w:rFonts w:asciiTheme="minorHAnsi" w:hAnsiTheme="minorHAnsi"/>
              </w:rPr>
              <w:t>Minimalni zahtjevi</w:t>
            </w:r>
          </w:p>
        </w:tc>
        <w:tc>
          <w:tcPr>
            <w:tcW w:w="2338" w:type="dxa"/>
            <w:gridSpan w:val="2"/>
            <w:vMerge w:val="restart"/>
            <w:tcBorders>
              <w:top w:val="single" w:sz="24" w:space="0" w:color="000000"/>
              <w:left w:val="single" w:sz="8" w:space="0" w:color="000000"/>
              <w:right w:val="single" w:sz="24" w:space="0" w:color="000000"/>
            </w:tcBorders>
            <w:shd w:val="clear" w:color="auto" w:fill="DBEEF3"/>
          </w:tcPr>
          <w:p w14:paraId="27478D28" w14:textId="77777777" w:rsidR="0087418D" w:rsidRPr="00312F8C" w:rsidRDefault="0087418D" w:rsidP="007E2919">
            <w:pPr>
              <w:pStyle w:val="TableParagraph"/>
              <w:rPr>
                <w:rFonts w:asciiTheme="minorHAnsi" w:eastAsia="Times New Roman" w:hAnsiTheme="minorHAnsi"/>
              </w:rPr>
            </w:pPr>
          </w:p>
          <w:p w14:paraId="7EFEF711" w14:textId="77777777" w:rsidR="0087418D" w:rsidRPr="00312F8C" w:rsidRDefault="0087418D" w:rsidP="007E2919">
            <w:pPr>
              <w:pStyle w:val="TableParagraph"/>
              <w:spacing w:before="167"/>
              <w:ind w:left="714"/>
              <w:rPr>
                <w:rFonts w:asciiTheme="minorHAnsi" w:hAnsiTheme="minorHAnsi" w:cs="Calibri"/>
              </w:rPr>
            </w:pPr>
            <w:r w:rsidRPr="00312F8C">
              <w:rPr>
                <w:rFonts w:asciiTheme="minorHAnsi" w:hAnsiTheme="minorHAnsi"/>
              </w:rPr>
              <w:t>Komentar</w:t>
            </w:r>
          </w:p>
        </w:tc>
        <w:tc>
          <w:tcPr>
            <w:tcW w:w="3275" w:type="dxa"/>
            <w:gridSpan w:val="8"/>
            <w:tcBorders>
              <w:top w:val="single" w:sz="24" w:space="0" w:color="000000"/>
              <w:left w:val="single" w:sz="24" w:space="0" w:color="000000"/>
              <w:bottom w:val="single" w:sz="8" w:space="0" w:color="000000"/>
              <w:right w:val="single" w:sz="8" w:space="0" w:color="000000"/>
            </w:tcBorders>
            <w:shd w:val="clear" w:color="auto" w:fill="EEECE1"/>
          </w:tcPr>
          <w:p w14:paraId="16595415" w14:textId="77777777" w:rsidR="0087418D" w:rsidRPr="00312F8C" w:rsidRDefault="0087418D" w:rsidP="007E2919">
            <w:pPr>
              <w:pStyle w:val="TableParagraph"/>
              <w:spacing w:line="250" w:lineRule="exact"/>
              <w:ind w:left="8"/>
              <w:rPr>
                <w:rFonts w:asciiTheme="minorHAnsi" w:hAnsiTheme="minorHAnsi" w:cs="Calibri"/>
              </w:rPr>
            </w:pPr>
            <w:r w:rsidRPr="00312F8C">
              <w:rPr>
                <w:rFonts w:asciiTheme="minorHAnsi" w:hAnsiTheme="minorHAnsi"/>
                <w:spacing w:val="-1"/>
              </w:rPr>
              <w:t>Ponuđena</w:t>
            </w:r>
            <w:r w:rsidRPr="00312F8C">
              <w:rPr>
                <w:rFonts w:asciiTheme="minorHAnsi" w:hAnsiTheme="minorHAnsi"/>
              </w:rPr>
              <w:t xml:space="preserve"> </w:t>
            </w:r>
            <w:r w:rsidRPr="00312F8C">
              <w:rPr>
                <w:rFonts w:asciiTheme="minorHAnsi" w:hAnsiTheme="minorHAnsi"/>
                <w:spacing w:val="-1"/>
              </w:rPr>
              <w:t>svjetiljka:</w:t>
            </w:r>
          </w:p>
        </w:tc>
        <w:tc>
          <w:tcPr>
            <w:tcW w:w="4195" w:type="dxa"/>
            <w:gridSpan w:val="2"/>
            <w:tcBorders>
              <w:top w:val="single" w:sz="24" w:space="0" w:color="000000"/>
              <w:left w:val="single" w:sz="8" w:space="0" w:color="000000"/>
              <w:bottom w:val="single" w:sz="8" w:space="0" w:color="000000"/>
              <w:right w:val="single" w:sz="20" w:space="0" w:color="000000"/>
            </w:tcBorders>
          </w:tcPr>
          <w:p w14:paraId="7BFB6019" w14:textId="77777777" w:rsidR="0087418D" w:rsidRPr="00312F8C" w:rsidRDefault="0087418D" w:rsidP="007E2919">
            <w:pPr>
              <w:rPr>
                <w:rFonts w:asciiTheme="minorHAnsi" w:hAnsiTheme="minorHAnsi"/>
              </w:rPr>
            </w:pPr>
          </w:p>
        </w:tc>
      </w:tr>
      <w:tr w:rsidR="0087418D" w:rsidRPr="00312F8C" w14:paraId="34C69CE7" w14:textId="77777777" w:rsidTr="007E2919">
        <w:trPr>
          <w:gridAfter w:val="1"/>
          <w:wAfter w:w="20" w:type="dxa"/>
          <w:trHeight w:hRule="exact" w:val="290"/>
        </w:trPr>
        <w:tc>
          <w:tcPr>
            <w:tcW w:w="802" w:type="dxa"/>
            <w:gridSpan w:val="2"/>
            <w:vMerge/>
            <w:tcBorders>
              <w:left w:val="single" w:sz="24" w:space="0" w:color="000000"/>
              <w:right w:val="single" w:sz="8" w:space="0" w:color="000000"/>
            </w:tcBorders>
            <w:shd w:val="clear" w:color="auto" w:fill="DBEEF3"/>
          </w:tcPr>
          <w:p w14:paraId="7B1321D9" w14:textId="77777777" w:rsidR="0087418D" w:rsidRPr="00312F8C" w:rsidRDefault="0087418D" w:rsidP="007E2919">
            <w:pPr>
              <w:rPr>
                <w:rFonts w:asciiTheme="minorHAnsi" w:hAnsiTheme="minorHAnsi"/>
              </w:rPr>
            </w:pPr>
          </w:p>
        </w:tc>
        <w:tc>
          <w:tcPr>
            <w:tcW w:w="1843" w:type="dxa"/>
            <w:vMerge/>
            <w:tcBorders>
              <w:left w:val="single" w:sz="8" w:space="0" w:color="000000"/>
              <w:right w:val="single" w:sz="8" w:space="0" w:color="000000"/>
            </w:tcBorders>
            <w:shd w:val="clear" w:color="auto" w:fill="DBEEF3"/>
          </w:tcPr>
          <w:p w14:paraId="28066D0E" w14:textId="77777777" w:rsidR="0087418D" w:rsidRPr="00312F8C" w:rsidRDefault="0087418D" w:rsidP="007E2919">
            <w:pPr>
              <w:rPr>
                <w:rFonts w:asciiTheme="minorHAnsi" w:hAnsiTheme="minorHAnsi"/>
              </w:rPr>
            </w:pPr>
          </w:p>
        </w:tc>
        <w:tc>
          <w:tcPr>
            <w:tcW w:w="2161" w:type="dxa"/>
            <w:vMerge/>
            <w:tcBorders>
              <w:left w:val="single" w:sz="8" w:space="0" w:color="000000"/>
              <w:right w:val="single" w:sz="8" w:space="0" w:color="000000"/>
            </w:tcBorders>
            <w:shd w:val="clear" w:color="auto" w:fill="DBEEF3"/>
          </w:tcPr>
          <w:p w14:paraId="1992893B" w14:textId="77777777" w:rsidR="0087418D" w:rsidRPr="00312F8C" w:rsidRDefault="0087418D" w:rsidP="007E2919">
            <w:pPr>
              <w:rPr>
                <w:rFonts w:asciiTheme="minorHAnsi" w:hAnsiTheme="minorHAnsi"/>
              </w:rPr>
            </w:pPr>
          </w:p>
        </w:tc>
        <w:tc>
          <w:tcPr>
            <w:tcW w:w="2338" w:type="dxa"/>
            <w:gridSpan w:val="2"/>
            <w:vMerge/>
            <w:tcBorders>
              <w:left w:val="single" w:sz="8" w:space="0" w:color="000000"/>
              <w:right w:val="single" w:sz="24" w:space="0" w:color="000000"/>
            </w:tcBorders>
            <w:shd w:val="clear" w:color="auto" w:fill="DBEEF3"/>
          </w:tcPr>
          <w:p w14:paraId="25A7596D" w14:textId="77777777" w:rsidR="0087418D" w:rsidRPr="00312F8C" w:rsidRDefault="0087418D" w:rsidP="007E2919">
            <w:pPr>
              <w:rPr>
                <w:rFonts w:asciiTheme="minorHAnsi" w:hAnsiTheme="minorHAnsi"/>
              </w:rPr>
            </w:pPr>
          </w:p>
        </w:tc>
        <w:tc>
          <w:tcPr>
            <w:tcW w:w="3275" w:type="dxa"/>
            <w:gridSpan w:val="8"/>
            <w:tcBorders>
              <w:top w:val="single" w:sz="8" w:space="0" w:color="000000"/>
              <w:left w:val="single" w:sz="24" w:space="0" w:color="000000"/>
              <w:bottom w:val="single" w:sz="8" w:space="0" w:color="000000"/>
              <w:right w:val="single" w:sz="8" w:space="0" w:color="000000"/>
            </w:tcBorders>
            <w:shd w:val="clear" w:color="auto" w:fill="EEECE1"/>
          </w:tcPr>
          <w:p w14:paraId="201E7EE5" w14:textId="77777777" w:rsidR="0087418D" w:rsidRPr="00312F8C" w:rsidRDefault="0087418D" w:rsidP="007E2919">
            <w:pPr>
              <w:pStyle w:val="TableParagraph"/>
              <w:ind w:left="8"/>
              <w:rPr>
                <w:rFonts w:asciiTheme="minorHAnsi" w:hAnsiTheme="minorHAnsi" w:cs="Calibri"/>
              </w:rPr>
            </w:pPr>
            <w:r w:rsidRPr="00312F8C">
              <w:rPr>
                <w:rFonts w:asciiTheme="minorHAnsi" w:hAnsiTheme="minorHAnsi"/>
                <w:spacing w:val="-1"/>
              </w:rPr>
              <w:t>Proizvođač:</w:t>
            </w:r>
          </w:p>
        </w:tc>
        <w:tc>
          <w:tcPr>
            <w:tcW w:w="4195" w:type="dxa"/>
            <w:gridSpan w:val="2"/>
            <w:tcBorders>
              <w:top w:val="single" w:sz="8" w:space="0" w:color="000000"/>
              <w:left w:val="single" w:sz="8" w:space="0" w:color="000000"/>
              <w:bottom w:val="single" w:sz="8" w:space="0" w:color="000000"/>
              <w:right w:val="single" w:sz="20" w:space="0" w:color="000000"/>
            </w:tcBorders>
          </w:tcPr>
          <w:p w14:paraId="4CF6D7EE" w14:textId="77777777" w:rsidR="0087418D" w:rsidRPr="00312F8C" w:rsidRDefault="0087418D" w:rsidP="007E2919">
            <w:pPr>
              <w:rPr>
                <w:rFonts w:asciiTheme="minorHAnsi" w:hAnsiTheme="minorHAnsi"/>
              </w:rPr>
            </w:pPr>
          </w:p>
        </w:tc>
      </w:tr>
      <w:tr w:rsidR="0087418D" w:rsidRPr="00312F8C" w14:paraId="12EE6430" w14:textId="77777777" w:rsidTr="007E2919">
        <w:trPr>
          <w:gridAfter w:val="1"/>
          <w:wAfter w:w="20" w:type="dxa"/>
          <w:trHeight w:hRule="exact" w:val="290"/>
        </w:trPr>
        <w:tc>
          <w:tcPr>
            <w:tcW w:w="802" w:type="dxa"/>
            <w:gridSpan w:val="2"/>
            <w:vMerge/>
            <w:tcBorders>
              <w:left w:val="single" w:sz="24" w:space="0" w:color="000000"/>
              <w:right w:val="single" w:sz="8" w:space="0" w:color="000000"/>
            </w:tcBorders>
            <w:shd w:val="clear" w:color="auto" w:fill="DBEEF3"/>
          </w:tcPr>
          <w:p w14:paraId="427E22C8" w14:textId="77777777" w:rsidR="0087418D" w:rsidRPr="00312F8C" w:rsidRDefault="0087418D" w:rsidP="007E2919">
            <w:pPr>
              <w:rPr>
                <w:rFonts w:asciiTheme="minorHAnsi" w:hAnsiTheme="minorHAnsi"/>
              </w:rPr>
            </w:pPr>
          </w:p>
        </w:tc>
        <w:tc>
          <w:tcPr>
            <w:tcW w:w="1843" w:type="dxa"/>
            <w:vMerge/>
            <w:tcBorders>
              <w:left w:val="single" w:sz="8" w:space="0" w:color="000000"/>
              <w:right w:val="single" w:sz="8" w:space="0" w:color="000000"/>
            </w:tcBorders>
            <w:shd w:val="clear" w:color="auto" w:fill="DBEEF3"/>
          </w:tcPr>
          <w:p w14:paraId="7C093CD4" w14:textId="77777777" w:rsidR="0087418D" w:rsidRPr="00312F8C" w:rsidRDefault="0087418D" w:rsidP="007E2919">
            <w:pPr>
              <w:rPr>
                <w:rFonts w:asciiTheme="minorHAnsi" w:hAnsiTheme="minorHAnsi"/>
              </w:rPr>
            </w:pPr>
          </w:p>
        </w:tc>
        <w:tc>
          <w:tcPr>
            <w:tcW w:w="2161" w:type="dxa"/>
            <w:vMerge/>
            <w:tcBorders>
              <w:left w:val="single" w:sz="8" w:space="0" w:color="000000"/>
              <w:right w:val="single" w:sz="8" w:space="0" w:color="000000"/>
            </w:tcBorders>
            <w:shd w:val="clear" w:color="auto" w:fill="DBEEF3"/>
          </w:tcPr>
          <w:p w14:paraId="096F799F" w14:textId="77777777" w:rsidR="0087418D" w:rsidRPr="00312F8C" w:rsidRDefault="0087418D" w:rsidP="007E2919">
            <w:pPr>
              <w:rPr>
                <w:rFonts w:asciiTheme="minorHAnsi" w:hAnsiTheme="minorHAnsi"/>
              </w:rPr>
            </w:pPr>
          </w:p>
        </w:tc>
        <w:tc>
          <w:tcPr>
            <w:tcW w:w="2338" w:type="dxa"/>
            <w:gridSpan w:val="2"/>
            <w:vMerge/>
            <w:tcBorders>
              <w:left w:val="single" w:sz="8" w:space="0" w:color="000000"/>
              <w:right w:val="single" w:sz="24" w:space="0" w:color="000000"/>
            </w:tcBorders>
            <w:shd w:val="clear" w:color="auto" w:fill="DBEEF3"/>
          </w:tcPr>
          <w:p w14:paraId="14996BC2" w14:textId="77777777" w:rsidR="0087418D" w:rsidRPr="00312F8C" w:rsidRDefault="0087418D" w:rsidP="007E2919">
            <w:pPr>
              <w:rPr>
                <w:rFonts w:asciiTheme="minorHAnsi" w:hAnsiTheme="minorHAnsi"/>
              </w:rPr>
            </w:pPr>
          </w:p>
        </w:tc>
        <w:tc>
          <w:tcPr>
            <w:tcW w:w="3275" w:type="dxa"/>
            <w:gridSpan w:val="8"/>
            <w:tcBorders>
              <w:top w:val="single" w:sz="8" w:space="0" w:color="000000"/>
              <w:left w:val="single" w:sz="24" w:space="0" w:color="000000"/>
              <w:bottom w:val="single" w:sz="8" w:space="0" w:color="000000"/>
              <w:right w:val="single" w:sz="8" w:space="0" w:color="000000"/>
            </w:tcBorders>
            <w:shd w:val="clear" w:color="auto" w:fill="EEECE1"/>
          </w:tcPr>
          <w:p w14:paraId="5CC79E48" w14:textId="77777777" w:rsidR="0087418D" w:rsidRPr="00312F8C" w:rsidRDefault="0087418D" w:rsidP="007E2919">
            <w:pPr>
              <w:pStyle w:val="TableParagraph"/>
              <w:ind w:left="8"/>
              <w:rPr>
                <w:rFonts w:asciiTheme="minorHAnsi" w:hAnsiTheme="minorHAnsi" w:cs="Calibri"/>
              </w:rPr>
            </w:pPr>
            <w:r w:rsidRPr="00312F8C">
              <w:rPr>
                <w:rFonts w:asciiTheme="minorHAnsi" w:hAnsiTheme="minorHAnsi"/>
                <w:spacing w:val="-1"/>
              </w:rPr>
              <w:t>Tip:</w:t>
            </w:r>
          </w:p>
        </w:tc>
        <w:tc>
          <w:tcPr>
            <w:tcW w:w="4195" w:type="dxa"/>
            <w:gridSpan w:val="2"/>
            <w:tcBorders>
              <w:top w:val="single" w:sz="8" w:space="0" w:color="000000"/>
              <w:left w:val="single" w:sz="8" w:space="0" w:color="000000"/>
              <w:bottom w:val="single" w:sz="8" w:space="0" w:color="000000"/>
              <w:right w:val="single" w:sz="20" w:space="0" w:color="000000"/>
            </w:tcBorders>
          </w:tcPr>
          <w:p w14:paraId="711021D2" w14:textId="77777777" w:rsidR="0087418D" w:rsidRPr="00312F8C" w:rsidRDefault="0087418D" w:rsidP="007E2919">
            <w:pPr>
              <w:rPr>
                <w:rFonts w:asciiTheme="minorHAnsi" w:hAnsiTheme="minorHAnsi"/>
              </w:rPr>
            </w:pPr>
          </w:p>
        </w:tc>
      </w:tr>
      <w:tr w:rsidR="0087418D" w:rsidRPr="00312F8C" w14:paraId="2F9CA982" w14:textId="77777777" w:rsidTr="007E2919">
        <w:trPr>
          <w:gridAfter w:val="1"/>
          <w:wAfter w:w="20" w:type="dxa"/>
          <w:trHeight w:hRule="exact" w:val="305"/>
        </w:trPr>
        <w:tc>
          <w:tcPr>
            <w:tcW w:w="802" w:type="dxa"/>
            <w:gridSpan w:val="2"/>
            <w:vMerge/>
            <w:tcBorders>
              <w:left w:val="single" w:sz="24" w:space="0" w:color="000000"/>
              <w:bottom w:val="single" w:sz="24" w:space="0" w:color="000000"/>
              <w:right w:val="single" w:sz="8" w:space="0" w:color="000000"/>
            </w:tcBorders>
            <w:shd w:val="clear" w:color="auto" w:fill="DBEEF3"/>
          </w:tcPr>
          <w:p w14:paraId="5E863251" w14:textId="77777777" w:rsidR="0087418D" w:rsidRPr="00312F8C" w:rsidRDefault="0087418D" w:rsidP="007E2919">
            <w:pPr>
              <w:rPr>
                <w:rFonts w:asciiTheme="minorHAnsi" w:hAnsiTheme="minorHAnsi"/>
              </w:rPr>
            </w:pPr>
          </w:p>
        </w:tc>
        <w:tc>
          <w:tcPr>
            <w:tcW w:w="1843" w:type="dxa"/>
            <w:vMerge/>
            <w:tcBorders>
              <w:left w:val="single" w:sz="8" w:space="0" w:color="000000"/>
              <w:bottom w:val="single" w:sz="24" w:space="0" w:color="000000"/>
              <w:right w:val="single" w:sz="8" w:space="0" w:color="000000"/>
            </w:tcBorders>
            <w:shd w:val="clear" w:color="auto" w:fill="DBEEF3"/>
          </w:tcPr>
          <w:p w14:paraId="5D45460F" w14:textId="77777777" w:rsidR="0087418D" w:rsidRPr="00312F8C" w:rsidRDefault="0087418D" w:rsidP="007E2919">
            <w:pPr>
              <w:rPr>
                <w:rFonts w:asciiTheme="minorHAnsi" w:hAnsiTheme="minorHAnsi"/>
              </w:rPr>
            </w:pPr>
          </w:p>
        </w:tc>
        <w:tc>
          <w:tcPr>
            <w:tcW w:w="2161" w:type="dxa"/>
            <w:vMerge/>
            <w:tcBorders>
              <w:left w:val="single" w:sz="8" w:space="0" w:color="000000"/>
              <w:bottom w:val="single" w:sz="24" w:space="0" w:color="000000"/>
              <w:right w:val="single" w:sz="8" w:space="0" w:color="000000"/>
            </w:tcBorders>
            <w:shd w:val="clear" w:color="auto" w:fill="DBEEF3"/>
          </w:tcPr>
          <w:p w14:paraId="459D9839" w14:textId="77777777" w:rsidR="0087418D" w:rsidRPr="00312F8C" w:rsidRDefault="0087418D" w:rsidP="007E2919">
            <w:pPr>
              <w:rPr>
                <w:rFonts w:asciiTheme="minorHAnsi" w:hAnsiTheme="minorHAnsi"/>
              </w:rPr>
            </w:pPr>
          </w:p>
        </w:tc>
        <w:tc>
          <w:tcPr>
            <w:tcW w:w="2338" w:type="dxa"/>
            <w:gridSpan w:val="2"/>
            <w:vMerge/>
            <w:tcBorders>
              <w:left w:val="single" w:sz="8" w:space="0" w:color="000000"/>
              <w:bottom w:val="single" w:sz="24" w:space="0" w:color="000000"/>
              <w:right w:val="single" w:sz="24" w:space="0" w:color="000000"/>
            </w:tcBorders>
            <w:shd w:val="clear" w:color="auto" w:fill="DBEEF3"/>
          </w:tcPr>
          <w:p w14:paraId="49E59654" w14:textId="77777777" w:rsidR="0087418D" w:rsidRPr="00312F8C" w:rsidRDefault="0087418D" w:rsidP="007E2919">
            <w:pPr>
              <w:rPr>
                <w:rFonts w:asciiTheme="minorHAnsi" w:hAnsiTheme="minorHAnsi"/>
              </w:rPr>
            </w:pPr>
          </w:p>
        </w:tc>
        <w:tc>
          <w:tcPr>
            <w:tcW w:w="3275" w:type="dxa"/>
            <w:gridSpan w:val="8"/>
            <w:tcBorders>
              <w:top w:val="single" w:sz="8" w:space="0" w:color="000000"/>
              <w:left w:val="single" w:sz="24" w:space="0" w:color="000000"/>
              <w:bottom w:val="single" w:sz="24" w:space="0" w:color="000000"/>
              <w:right w:val="single" w:sz="8" w:space="0" w:color="000000"/>
            </w:tcBorders>
            <w:shd w:val="clear" w:color="auto" w:fill="EEECE1"/>
          </w:tcPr>
          <w:p w14:paraId="07C4E345" w14:textId="77777777" w:rsidR="0087418D" w:rsidRPr="00312F8C" w:rsidRDefault="0087418D" w:rsidP="007E2919">
            <w:pPr>
              <w:pStyle w:val="TableParagraph"/>
              <w:spacing w:line="264" w:lineRule="exact"/>
              <w:ind w:left="8"/>
              <w:rPr>
                <w:rFonts w:asciiTheme="minorHAnsi" w:hAnsiTheme="minorHAnsi" w:cs="Calibri"/>
              </w:rPr>
            </w:pPr>
            <w:r w:rsidRPr="00312F8C">
              <w:rPr>
                <w:rFonts w:asciiTheme="minorHAnsi" w:hAnsiTheme="minorHAnsi"/>
                <w:spacing w:val="-1"/>
              </w:rPr>
              <w:t>Oznaka:</w:t>
            </w:r>
          </w:p>
        </w:tc>
        <w:tc>
          <w:tcPr>
            <w:tcW w:w="4195" w:type="dxa"/>
            <w:gridSpan w:val="2"/>
            <w:tcBorders>
              <w:top w:val="single" w:sz="8" w:space="0" w:color="000000"/>
              <w:left w:val="single" w:sz="8" w:space="0" w:color="000000"/>
              <w:bottom w:val="single" w:sz="24" w:space="0" w:color="000000"/>
              <w:right w:val="single" w:sz="20" w:space="0" w:color="000000"/>
            </w:tcBorders>
          </w:tcPr>
          <w:p w14:paraId="274F7DDF" w14:textId="77777777" w:rsidR="0087418D" w:rsidRPr="00312F8C" w:rsidRDefault="0087418D" w:rsidP="007E2919">
            <w:pPr>
              <w:rPr>
                <w:rFonts w:asciiTheme="minorHAnsi" w:hAnsiTheme="minorHAnsi"/>
              </w:rPr>
            </w:pPr>
          </w:p>
        </w:tc>
      </w:tr>
      <w:tr w:rsidR="0087418D" w:rsidRPr="00312F8C" w14:paraId="2CA42F38" w14:textId="77777777" w:rsidTr="007E2919">
        <w:trPr>
          <w:gridAfter w:val="1"/>
          <w:wAfter w:w="20" w:type="dxa"/>
          <w:trHeight w:hRule="exact" w:val="900"/>
        </w:trPr>
        <w:tc>
          <w:tcPr>
            <w:tcW w:w="802" w:type="dxa"/>
            <w:gridSpan w:val="2"/>
            <w:tcBorders>
              <w:top w:val="single" w:sz="24" w:space="0" w:color="000000"/>
              <w:left w:val="single" w:sz="24" w:space="0" w:color="000000"/>
              <w:bottom w:val="single" w:sz="24" w:space="0" w:color="000000"/>
              <w:right w:val="single" w:sz="8" w:space="0" w:color="000000"/>
            </w:tcBorders>
            <w:shd w:val="clear" w:color="auto" w:fill="DBEEF3"/>
          </w:tcPr>
          <w:p w14:paraId="281F9D5F"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5FE50161" w14:textId="77777777" w:rsidR="0087418D" w:rsidRPr="00312F8C" w:rsidRDefault="0087418D" w:rsidP="007E2919">
            <w:pPr>
              <w:pStyle w:val="TableParagraph"/>
              <w:ind w:left="176"/>
              <w:rPr>
                <w:rFonts w:asciiTheme="minorHAnsi" w:hAnsiTheme="minorHAnsi" w:cs="Calibri"/>
                <w:color w:val="000000"/>
              </w:rPr>
            </w:pPr>
            <w:r w:rsidRPr="00312F8C">
              <w:rPr>
                <w:rFonts w:asciiTheme="minorHAnsi" w:hAnsiTheme="minorHAnsi"/>
                <w:b/>
                <w:color w:val="000000"/>
              </w:rPr>
              <w:t>1.0</w:t>
            </w:r>
          </w:p>
        </w:tc>
        <w:tc>
          <w:tcPr>
            <w:tcW w:w="6342" w:type="dxa"/>
            <w:gridSpan w:val="4"/>
            <w:tcBorders>
              <w:top w:val="single" w:sz="24" w:space="0" w:color="000000"/>
              <w:left w:val="single" w:sz="8" w:space="0" w:color="000000"/>
              <w:bottom w:val="single" w:sz="24" w:space="0" w:color="000000"/>
              <w:right w:val="single" w:sz="24" w:space="0" w:color="000000"/>
            </w:tcBorders>
            <w:shd w:val="clear" w:color="auto" w:fill="DBEEF3"/>
          </w:tcPr>
          <w:p w14:paraId="6F72C518" w14:textId="77777777" w:rsidR="0087418D" w:rsidRPr="00312F8C" w:rsidRDefault="0087418D" w:rsidP="007E2919">
            <w:pPr>
              <w:pStyle w:val="TableParagraph"/>
              <w:spacing w:line="250" w:lineRule="exact"/>
              <w:ind w:left="13"/>
              <w:jc w:val="center"/>
              <w:rPr>
                <w:rFonts w:asciiTheme="minorHAnsi" w:hAnsiTheme="minorHAnsi" w:cs="Calibri"/>
                <w:color w:val="000000"/>
              </w:rPr>
            </w:pPr>
            <w:r w:rsidRPr="00312F8C">
              <w:rPr>
                <w:rFonts w:asciiTheme="minorHAnsi" w:hAnsiTheme="minorHAnsi"/>
                <w:b/>
                <w:color w:val="000000"/>
              </w:rPr>
              <w:t>Fizičke karakteristike svjetiljke</w:t>
            </w:r>
          </w:p>
          <w:p w14:paraId="21002846" w14:textId="77777777" w:rsidR="0087418D" w:rsidRPr="00312F8C" w:rsidRDefault="0087418D" w:rsidP="007E2919">
            <w:pPr>
              <w:pStyle w:val="TableParagraph"/>
              <w:spacing w:before="36" w:line="259" w:lineRule="auto"/>
              <w:ind w:left="212" w:right="201"/>
              <w:jc w:val="center"/>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r w:rsidRPr="00312F8C">
              <w:rPr>
                <w:rFonts w:asciiTheme="minorHAnsi" w:hAnsiTheme="minorHAnsi"/>
                <w:color w:val="000000"/>
              </w:rPr>
              <w:t xml:space="preserve"> mora </w:t>
            </w:r>
            <w:r w:rsidRPr="00312F8C">
              <w:rPr>
                <w:rFonts w:asciiTheme="minorHAnsi" w:hAnsiTheme="minorHAnsi"/>
                <w:color w:val="000000"/>
                <w:spacing w:val="-1"/>
              </w:rPr>
              <w:t>imati</w:t>
            </w:r>
            <w:r w:rsidRPr="00312F8C">
              <w:rPr>
                <w:rFonts w:asciiTheme="minorHAnsi" w:hAnsiTheme="minorHAnsi"/>
                <w:color w:val="000000"/>
              </w:rPr>
              <w:t xml:space="preserve"> minimalno</w:t>
            </w:r>
            <w:r w:rsidRPr="00312F8C">
              <w:rPr>
                <w:rFonts w:asciiTheme="minorHAnsi" w:hAnsiTheme="minorHAnsi"/>
                <w:color w:val="000000"/>
                <w:spacing w:val="-1"/>
              </w:rPr>
              <w:t xml:space="preserve"> </w:t>
            </w:r>
            <w:r w:rsidRPr="00312F8C">
              <w:rPr>
                <w:rFonts w:asciiTheme="minorHAnsi" w:hAnsiTheme="minorHAnsi"/>
                <w:color w:val="000000"/>
              </w:rPr>
              <w:t>tražene karakteristike</w:t>
            </w:r>
            <w:r w:rsidRPr="00312F8C">
              <w:rPr>
                <w:rFonts w:asciiTheme="minorHAnsi" w:hAnsiTheme="minorHAnsi"/>
                <w:color w:val="000000"/>
                <w:spacing w:val="-1"/>
              </w:rPr>
              <w:t xml:space="preserve"> ili</w:t>
            </w:r>
            <w:r w:rsidRPr="00312F8C">
              <w:rPr>
                <w:rFonts w:asciiTheme="minorHAnsi" w:hAnsiTheme="minorHAnsi"/>
                <w:color w:val="000000"/>
                <w:spacing w:val="28"/>
              </w:rPr>
              <w:t xml:space="preserve"> </w:t>
            </w:r>
            <w:r w:rsidRPr="00312F8C">
              <w:rPr>
                <w:rFonts w:asciiTheme="minorHAnsi" w:hAnsiTheme="minorHAnsi"/>
                <w:color w:val="000000"/>
                <w:spacing w:val="-1"/>
              </w:rPr>
              <w:t>bolje</w:t>
            </w:r>
          </w:p>
        </w:tc>
        <w:tc>
          <w:tcPr>
            <w:tcW w:w="1292" w:type="dxa"/>
            <w:gridSpan w:val="4"/>
            <w:tcBorders>
              <w:top w:val="single" w:sz="24" w:space="0" w:color="000000"/>
              <w:left w:val="single" w:sz="24" w:space="0" w:color="000000"/>
              <w:bottom w:val="single" w:sz="24" w:space="0" w:color="000000"/>
              <w:right w:val="single" w:sz="8" w:space="0" w:color="000000"/>
            </w:tcBorders>
            <w:shd w:val="clear" w:color="auto" w:fill="EAF1DD"/>
          </w:tcPr>
          <w:p w14:paraId="1E15D754" w14:textId="77777777" w:rsidR="0087418D" w:rsidRPr="00312F8C" w:rsidRDefault="0087418D" w:rsidP="007E2919">
            <w:pPr>
              <w:pStyle w:val="TableParagraph"/>
              <w:spacing w:line="250" w:lineRule="exact"/>
              <w:ind w:right="8"/>
              <w:jc w:val="center"/>
              <w:rPr>
                <w:rFonts w:asciiTheme="minorHAnsi" w:hAnsiTheme="minorHAnsi" w:cs="Calibri"/>
                <w:color w:val="000000"/>
              </w:rPr>
            </w:pPr>
            <w:r w:rsidRPr="00312F8C">
              <w:rPr>
                <w:rFonts w:asciiTheme="minorHAnsi" w:hAnsiTheme="minorHAnsi"/>
                <w:color w:val="000000"/>
              </w:rPr>
              <w:t>Ispunjeni</w:t>
            </w:r>
          </w:p>
          <w:p w14:paraId="46F27972" w14:textId="77777777" w:rsidR="0087418D" w:rsidRPr="00312F8C" w:rsidRDefault="0087418D" w:rsidP="007E2919">
            <w:pPr>
              <w:pStyle w:val="TableParagraph"/>
              <w:spacing w:before="36" w:line="259" w:lineRule="auto"/>
              <w:ind w:left="119" w:right="131" w:hanging="2"/>
              <w:jc w:val="center"/>
              <w:rPr>
                <w:rFonts w:asciiTheme="minorHAnsi" w:hAnsiTheme="minorHAnsi" w:cs="Calibri"/>
                <w:color w:val="000000"/>
              </w:rPr>
            </w:pPr>
            <w:r w:rsidRPr="00312F8C">
              <w:rPr>
                <w:rFonts w:asciiTheme="minorHAnsi" w:hAnsiTheme="minorHAnsi"/>
                <w:color w:val="000000"/>
                <w:spacing w:val="-1"/>
              </w:rPr>
              <w:t>Da/Ne</w:t>
            </w:r>
            <w:r w:rsidRPr="00312F8C">
              <w:rPr>
                <w:rFonts w:asciiTheme="minorHAnsi" w:hAnsiTheme="minorHAnsi"/>
                <w:color w:val="000000"/>
                <w:spacing w:val="20"/>
              </w:rPr>
              <w:t xml:space="preserve"> </w:t>
            </w:r>
            <w:r w:rsidRPr="00312F8C">
              <w:rPr>
                <w:rFonts w:asciiTheme="minorHAnsi" w:hAnsiTheme="minorHAnsi"/>
                <w:color w:val="000000"/>
                <w:spacing w:val="-1"/>
              </w:rPr>
              <w:t>(zaokružiti)</w:t>
            </w:r>
          </w:p>
        </w:tc>
        <w:tc>
          <w:tcPr>
            <w:tcW w:w="1097" w:type="dxa"/>
            <w:gridSpan w:val="2"/>
            <w:tcBorders>
              <w:top w:val="single" w:sz="24" w:space="0" w:color="000000"/>
              <w:left w:val="single" w:sz="8" w:space="0" w:color="000000"/>
              <w:bottom w:val="single" w:sz="24" w:space="0" w:color="000000"/>
              <w:right w:val="single" w:sz="8" w:space="0" w:color="000000"/>
            </w:tcBorders>
            <w:shd w:val="clear" w:color="auto" w:fill="EAF1DD"/>
          </w:tcPr>
          <w:p w14:paraId="5F29F2A3" w14:textId="77777777" w:rsidR="0087418D" w:rsidRPr="00312F8C" w:rsidRDefault="0087418D" w:rsidP="007E2919">
            <w:pPr>
              <w:pStyle w:val="TableParagraph"/>
              <w:spacing w:line="250" w:lineRule="exact"/>
              <w:ind w:left="75"/>
              <w:rPr>
                <w:rFonts w:asciiTheme="minorHAnsi" w:hAnsiTheme="minorHAnsi" w:cs="Calibri"/>
                <w:color w:val="000000"/>
              </w:rPr>
            </w:pPr>
            <w:r w:rsidRPr="00312F8C">
              <w:rPr>
                <w:rFonts w:asciiTheme="minorHAnsi" w:hAnsiTheme="minorHAnsi"/>
                <w:color w:val="000000"/>
                <w:spacing w:val="-1"/>
              </w:rPr>
              <w:t>Ponuđeno</w:t>
            </w:r>
          </w:p>
        </w:tc>
        <w:tc>
          <w:tcPr>
            <w:tcW w:w="886" w:type="dxa"/>
            <w:gridSpan w:val="2"/>
            <w:tcBorders>
              <w:top w:val="single" w:sz="24" w:space="0" w:color="000000"/>
              <w:left w:val="single" w:sz="8" w:space="0" w:color="000000"/>
              <w:bottom w:val="single" w:sz="24" w:space="0" w:color="000000"/>
              <w:right w:val="single" w:sz="8" w:space="0" w:color="000000"/>
            </w:tcBorders>
            <w:shd w:val="clear" w:color="auto" w:fill="EAF1DD"/>
          </w:tcPr>
          <w:p w14:paraId="674E4A74" w14:textId="77777777" w:rsidR="0087418D" w:rsidRPr="00312F8C" w:rsidRDefault="0087418D" w:rsidP="007E2919">
            <w:pPr>
              <w:pStyle w:val="TableParagraph"/>
              <w:spacing w:line="250" w:lineRule="exact"/>
              <w:ind w:left="126" w:hanging="51"/>
              <w:rPr>
                <w:rFonts w:asciiTheme="minorHAnsi" w:hAnsiTheme="minorHAnsi" w:cs="Calibri"/>
                <w:color w:val="000000"/>
              </w:rPr>
            </w:pPr>
            <w:r w:rsidRPr="00312F8C">
              <w:rPr>
                <w:rFonts w:asciiTheme="minorHAnsi" w:hAnsiTheme="minorHAnsi"/>
                <w:color w:val="000000"/>
                <w:spacing w:val="-1"/>
              </w:rPr>
              <w:t>Dodatni</w:t>
            </w:r>
          </w:p>
          <w:p w14:paraId="418B2BEB" w14:textId="77777777" w:rsidR="0087418D" w:rsidRPr="00312F8C" w:rsidRDefault="0087418D" w:rsidP="007E2919">
            <w:pPr>
              <w:pStyle w:val="TableParagraph"/>
              <w:spacing w:before="22"/>
              <w:ind w:left="126"/>
              <w:rPr>
                <w:rFonts w:asciiTheme="minorHAnsi" w:hAnsiTheme="minorHAnsi" w:cs="Calibri"/>
                <w:color w:val="000000"/>
              </w:rPr>
            </w:pPr>
            <w:r w:rsidRPr="00312F8C">
              <w:rPr>
                <w:rFonts w:asciiTheme="minorHAnsi" w:hAnsiTheme="minorHAnsi"/>
                <w:color w:val="000000"/>
                <w:spacing w:val="-1"/>
              </w:rPr>
              <w:t>bodovi</w:t>
            </w:r>
          </w:p>
        </w:tc>
        <w:tc>
          <w:tcPr>
            <w:tcW w:w="4195" w:type="dxa"/>
            <w:gridSpan w:val="2"/>
            <w:tcBorders>
              <w:top w:val="single" w:sz="24" w:space="0" w:color="000000"/>
              <w:left w:val="single" w:sz="8" w:space="0" w:color="000000"/>
              <w:bottom w:val="single" w:sz="24" w:space="0" w:color="000000"/>
              <w:right w:val="single" w:sz="20" w:space="0" w:color="000000"/>
            </w:tcBorders>
            <w:shd w:val="clear" w:color="auto" w:fill="EAF1DD"/>
          </w:tcPr>
          <w:p w14:paraId="13209FCE" w14:textId="77777777" w:rsidR="0087418D" w:rsidRPr="00312F8C" w:rsidRDefault="0087418D" w:rsidP="007E2919">
            <w:pPr>
              <w:pStyle w:val="TableParagraph"/>
              <w:spacing w:line="250" w:lineRule="exact"/>
              <w:ind w:left="8"/>
              <w:jc w:val="center"/>
              <w:rPr>
                <w:rFonts w:asciiTheme="minorHAnsi" w:hAnsiTheme="minorHAnsi" w:cs="Calibri"/>
                <w:color w:val="000000"/>
              </w:rPr>
            </w:pPr>
            <w:r w:rsidRPr="00312F8C">
              <w:rPr>
                <w:rFonts w:asciiTheme="minorHAnsi" w:hAnsiTheme="minorHAnsi"/>
                <w:color w:val="000000"/>
                <w:spacing w:val="-1"/>
              </w:rPr>
              <w:t>Dokazi</w:t>
            </w:r>
            <w:r w:rsidRPr="00312F8C">
              <w:rPr>
                <w:rFonts w:asciiTheme="minorHAnsi" w:hAnsiTheme="minorHAnsi"/>
                <w:color w:val="000000"/>
              </w:rPr>
              <w:t xml:space="preserve"> </w:t>
            </w:r>
            <w:r w:rsidRPr="00312F8C">
              <w:rPr>
                <w:rFonts w:asciiTheme="minorHAnsi" w:hAnsiTheme="minorHAnsi"/>
                <w:color w:val="000000"/>
                <w:spacing w:val="-1"/>
              </w:rPr>
              <w:t>sukladnosti</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rPr>
              <w:t xml:space="preserve"> minimalnim</w:t>
            </w:r>
            <w:r w:rsidRPr="00312F8C">
              <w:rPr>
                <w:rFonts w:asciiTheme="minorHAnsi" w:hAnsiTheme="minorHAnsi"/>
                <w:color w:val="000000"/>
                <w:spacing w:val="-1"/>
              </w:rPr>
              <w:t xml:space="preserve"> </w:t>
            </w:r>
            <w:r w:rsidRPr="00312F8C">
              <w:rPr>
                <w:rFonts w:asciiTheme="minorHAnsi" w:hAnsiTheme="minorHAnsi"/>
                <w:color w:val="000000"/>
              </w:rPr>
              <w:t>zahtjevima</w:t>
            </w:r>
          </w:p>
          <w:p w14:paraId="659F559C" w14:textId="77777777" w:rsidR="0087418D" w:rsidRPr="00312F8C" w:rsidRDefault="0087418D" w:rsidP="007E2919">
            <w:pPr>
              <w:pStyle w:val="TableParagraph"/>
              <w:spacing w:before="22"/>
              <w:ind w:left="9"/>
              <w:jc w:val="center"/>
              <w:rPr>
                <w:rFonts w:asciiTheme="minorHAnsi" w:hAnsiTheme="minorHAnsi" w:cs="Calibri"/>
                <w:color w:val="000000"/>
              </w:rPr>
            </w:pPr>
            <w:r w:rsidRPr="00312F8C">
              <w:rPr>
                <w:rFonts w:asciiTheme="minorHAnsi" w:hAnsiTheme="minorHAnsi"/>
                <w:color w:val="000000"/>
              </w:rPr>
              <w:t xml:space="preserve">i </w:t>
            </w:r>
            <w:r w:rsidRPr="00312F8C">
              <w:rPr>
                <w:rFonts w:asciiTheme="minorHAnsi" w:hAnsiTheme="minorHAnsi"/>
                <w:color w:val="000000"/>
                <w:spacing w:val="-1"/>
              </w:rPr>
              <w:t>ostvarivanjem</w:t>
            </w:r>
            <w:r w:rsidRPr="00312F8C">
              <w:rPr>
                <w:rFonts w:asciiTheme="minorHAnsi" w:hAnsiTheme="minorHAnsi"/>
                <w:color w:val="000000"/>
                <w:spacing w:val="1"/>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bodova</w:t>
            </w:r>
          </w:p>
        </w:tc>
      </w:tr>
      <w:tr w:rsidR="0087418D" w:rsidRPr="00312F8C" w14:paraId="7F76A4F0" w14:textId="77777777" w:rsidTr="007E2919">
        <w:trPr>
          <w:gridAfter w:val="1"/>
          <w:wAfter w:w="20" w:type="dxa"/>
          <w:trHeight w:hRule="exact" w:val="7027"/>
        </w:trPr>
        <w:tc>
          <w:tcPr>
            <w:tcW w:w="802" w:type="dxa"/>
            <w:gridSpan w:val="2"/>
            <w:tcBorders>
              <w:top w:val="single" w:sz="24" w:space="0" w:color="000000"/>
              <w:left w:val="single" w:sz="8" w:space="0" w:color="000000"/>
              <w:bottom w:val="single" w:sz="8" w:space="0" w:color="000000"/>
              <w:right w:val="single" w:sz="8" w:space="0" w:color="000000"/>
            </w:tcBorders>
          </w:tcPr>
          <w:p w14:paraId="31B44040" w14:textId="77777777" w:rsidR="0087418D" w:rsidRPr="00312F8C" w:rsidRDefault="0087418D" w:rsidP="007E2919">
            <w:pPr>
              <w:pStyle w:val="TableParagraph"/>
              <w:ind w:left="205"/>
              <w:rPr>
                <w:rFonts w:asciiTheme="minorHAnsi" w:hAnsiTheme="minorHAnsi" w:cs="Calibri"/>
                <w:color w:val="000000"/>
              </w:rPr>
            </w:pPr>
            <w:r w:rsidRPr="00312F8C">
              <w:rPr>
                <w:rFonts w:asciiTheme="minorHAnsi" w:hAnsiTheme="minorHAnsi"/>
                <w:color w:val="000000"/>
              </w:rPr>
              <w:t>1.6</w:t>
            </w:r>
          </w:p>
        </w:tc>
        <w:tc>
          <w:tcPr>
            <w:tcW w:w="1843" w:type="dxa"/>
            <w:tcBorders>
              <w:top w:val="single" w:sz="24" w:space="0" w:color="000000"/>
              <w:left w:val="single" w:sz="8" w:space="0" w:color="000000"/>
              <w:bottom w:val="single" w:sz="8" w:space="0" w:color="000000"/>
              <w:right w:val="single" w:sz="8" w:space="0" w:color="000000"/>
            </w:tcBorders>
          </w:tcPr>
          <w:p w14:paraId="6B11A6F9" w14:textId="77777777" w:rsidR="0087418D" w:rsidRPr="00312F8C" w:rsidRDefault="0087418D" w:rsidP="007E2919">
            <w:pPr>
              <w:pStyle w:val="TableParagraph"/>
              <w:spacing w:line="259" w:lineRule="auto"/>
              <w:ind w:left="27" w:right="402" w:hanging="1"/>
              <w:rPr>
                <w:rFonts w:asciiTheme="minorHAnsi" w:hAnsiTheme="minorHAnsi" w:cs="Calibri"/>
              </w:rPr>
            </w:pPr>
            <w:r w:rsidRPr="00312F8C">
              <w:rPr>
                <w:rFonts w:asciiTheme="minorHAnsi" w:hAnsiTheme="minorHAnsi"/>
                <w:spacing w:val="-1"/>
              </w:rPr>
              <w:t>Stupanj</w:t>
            </w:r>
            <w:r w:rsidRPr="00312F8C">
              <w:rPr>
                <w:rFonts w:asciiTheme="minorHAnsi" w:hAnsiTheme="minorHAnsi"/>
              </w:rPr>
              <w:t xml:space="preserve"> zaštite</w:t>
            </w:r>
            <w:r w:rsidRPr="00312F8C">
              <w:rPr>
                <w:rFonts w:asciiTheme="minorHAnsi" w:hAnsiTheme="minorHAnsi"/>
                <w:spacing w:val="22"/>
              </w:rPr>
              <w:t xml:space="preserve"> </w:t>
            </w:r>
            <w:r w:rsidRPr="00312F8C">
              <w:rPr>
                <w:rFonts w:asciiTheme="minorHAnsi" w:hAnsiTheme="minorHAnsi"/>
                <w:spacing w:val="-1"/>
              </w:rPr>
              <w:t>svjetiljke</w:t>
            </w:r>
          </w:p>
        </w:tc>
        <w:tc>
          <w:tcPr>
            <w:tcW w:w="2161" w:type="dxa"/>
            <w:tcBorders>
              <w:top w:val="single" w:sz="24" w:space="0" w:color="000000"/>
              <w:left w:val="single" w:sz="8" w:space="0" w:color="000000"/>
              <w:bottom w:val="single" w:sz="8" w:space="0" w:color="000000"/>
              <w:right w:val="single" w:sz="8" w:space="0" w:color="000000"/>
            </w:tcBorders>
          </w:tcPr>
          <w:p w14:paraId="1F3F827D" w14:textId="77777777" w:rsidR="0087418D" w:rsidRPr="00312F8C" w:rsidRDefault="0087418D" w:rsidP="007E2919">
            <w:pPr>
              <w:pStyle w:val="TableParagraph"/>
              <w:ind w:left="27"/>
              <w:rPr>
                <w:rFonts w:asciiTheme="minorHAnsi" w:hAnsiTheme="minorHAnsi" w:cs="Calibri"/>
              </w:rPr>
            </w:pPr>
            <w:r w:rsidRPr="00312F8C">
              <w:rPr>
                <w:rFonts w:asciiTheme="minorHAnsi" w:hAnsiTheme="minorHAnsi"/>
              </w:rPr>
              <w:t>Minimalno IP66.</w:t>
            </w:r>
          </w:p>
        </w:tc>
        <w:tc>
          <w:tcPr>
            <w:tcW w:w="2338" w:type="dxa"/>
            <w:gridSpan w:val="2"/>
            <w:tcBorders>
              <w:top w:val="single" w:sz="24" w:space="0" w:color="000000"/>
              <w:left w:val="single" w:sz="8" w:space="0" w:color="000000"/>
              <w:bottom w:val="single" w:sz="8" w:space="0" w:color="000000"/>
              <w:right w:val="single" w:sz="24" w:space="0" w:color="000000"/>
            </w:tcBorders>
          </w:tcPr>
          <w:p w14:paraId="627DBBC4" w14:textId="77777777" w:rsidR="0087418D" w:rsidRPr="00312F8C" w:rsidRDefault="0087418D" w:rsidP="007E2919">
            <w:pPr>
              <w:pStyle w:val="TableParagraph"/>
              <w:spacing w:line="259" w:lineRule="auto"/>
              <w:ind w:left="27" w:right="22"/>
              <w:rPr>
                <w:rFonts w:asciiTheme="minorHAnsi" w:hAnsiTheme="minorHAnsi" w:cs="Calibri"/>
                <w:color w:val="000000"/>
              </w:rPr>
            </w:pPr>
            <w:r w:rsidRPr="00312F8C">
              <w:rPr>
                <w:rFonts w:asciiTheme="minorHAnsi" w:hAnsiTheme="minorHAnsi" w:cs="Calibri"/>
                <w:color w:val="000000"/>
                <w:spacing w:val="-1"/>
              </w:rPr>
              <w:t>Traženi</w:t>
            </w:r>
            <w:r w:rsidRPr="00312F8C">
              <w:rPr>
                <w:rFonts w:asciiTheme="minorHAnsi" w:hAnsiTheme="minorHAnsi" w:cs="Calibri"/>
                <w:color w:val="000000"/>
              </w:rPr>
              <w:t xml:space="preserve"> minimalni</w:t>
            </w:r>
            <w:r w:rsidRPr="00312F8C">
              <w:rPr>
                <w:rFonts w:asciiTheme="minorHAnsi" w:hAnsiTheme="minorHAnsi" w:cs="Calibri"/>
                <w:color w:val="000000"/>
                <w:spacing w:val="22"/>
              </w:rPr>
              <w:t xml:space="preserve"> </w:t>
            </w:r>
            <w:r w:rsidRPr="00312F8C">
              <w:rPr>
                <w:rFonts w:asciiTheme="minorHAnsi" w:hAnsiTheme="minorHAnsi" w:cs="Calibri"/>
                <w:color w:val="000000"/>
              </w:rPr>
              <w:t xml:space="preserve">zahtjev </w:t>
            </w:r>
            <w:r w:rsidRPr="00312F8C">
              <w:rPr>
                <w:rFonts w:asciiTheme="minorHAnsi" w:hAnsiTheme="minorHAnsi" w:cs="Calibri"/>
                <w:color w:val="000000"/>
                <w:spacing w:val="-1"/>
              </w:rPr>
              <w:t>je</w:t>
            </w:r>
            <w:r w:rsidRPr="00312F8C">
              <w:rPr>
                <w:rFonts w:asciiTheme="minorHAnsi" w:hAnsiTheme="minorHAnsi" w:cs="Calibri"/>
                <w:color w:val="000000"/>
              </w:rPr>
              <w:t xml:space="preserve"> </w:t>
            </w:r>
            <w:r w:rsidRPr="00312F8C">
              <w:rPr>
                <w:rFonts w:asciiTheme="minorHAnsi" w:hAnsiTheme="minorHAnsi" w:cs="Calibri"/>
                <w:color w:val="000000"/>
                <w:spacing w:val="-1"/>
              </w:rPr>
              <w:t>uobičajen</w:t>
            </w:r>
            <w:r w:rsidRPr="00312F8C">
              <w:rPr>
                <w:rFonts w:asciiTheme="minorHAnsi" w:hAnsiTheme="minorHAnsi" w:cs="Calibri"/>
                <w:color w:val="000000"/>
              </w:rPr>
              <w:t xml:space="preserve"> za</w:t>
            </w:r>
            <w:r w:rsidRPr="00312F8C">
              <w:rPr>
                <w:rFonts w:asciiTheme="minorHAnsi" w:hAnsiTheme="minorHAnsi" w:cs="Calibri"/>
                <w:color w:val="000000"/>
                <w:spacing w:val="26"/>
              </w:rPr>
              <w:t xml:space="preserve"> </w:t>
            </w:r>
            <w:r w:rsidRPr="00312F8C">
              <w:rPr>
                <w:rFonts w:asciiTheme="minorHAnsi" w:hAnsiTheme="minorHAnsi" w:cs="Calibri"/>
                <w:color w:val="000000"/>
              </w:rPr>
              <w:t>kvalitetne</w:t>
            </w:r>
            <w:r w:rsidRPr="00312F8C">
              <w:rPr>
                <w:rFonts w:asciiTheme="minorHAnsi" w:hAnsiTheme="minorHAnsi" w:cs="Calibri"/>
                <w:color w:val="000000"/>
                <w:spacing w:val="-1"/>
              </w:rPr>
              <w:t xml:space="preserve"> </w:t>
            </w:r>
            <w:r w:rsidRPr="00312F8C">
              <w:rPr>
                <w:rFonts w:asciiTheme="minorHAnsi" w:hAnsiTheme="minorHAnsi" w:cs="Calibri"/>
                <w:color w:val="000000"/>
              </w:rPr>
              <w:t xml:space="preserve">cestovne </w:t>
            </w:r>
            <w:r w:rsidRPr="00312F8C">
              <w:rPr>
                <w:rFonts w:asciiTheme="minorHAnsi" w:hAnsiTheme="minorHAnsi" w:cs="Calibri"/>
                <w:color w:val="000000"/>
                <w:spacing w:val="-1"/>
              </w:rPr>
              <w:t>svjetiljke,</w:t>
            </w:r>
            <w:r w:rsidRPr="00312F8C">
              <w:rPr>
                <w:rFonts w:asciiTheme="minorHAnsi" w:hAnsiTheme="minorHAnsi" w:cs="Calibri"/>
                <w:color w:val="000000"/>
              </w:rPr>
              <w:t xml:space="preserve"> a </w:t>
            </w:r>
            <w:r w:rsidRPr="00312F8C">
              <w:rPr>
                <w:rFonts w:asciiTheme="minorHAnsi" w:hAnsiTheme="minorHAnsi" w:cs="Calibri"/>
                <w:color w:val="000000"/>
                <w:spacing w:val="-1"/>
              </w:rPr>
              <w:t>bolja</w:t>
            </w:r>
            <w:r w:rsidRPr="00312F8C">
              <w:rPr>
                <w:rFonts w:asciiTheme="minorHAnsi" w:hAnsiTheme="minorHAnsi" w:cs="Calibri"/>
                <w:color w:val="000000"/>
              </w:rPr>
              <w:t xml:space="preserve"> zaštita</w:t>
            </w:r>
            <w:r w:rsidRPr="00312F8C">
              <w:rPr>
                <w:rFonts w:asciiTheme="minorHAnsi" w:hAnsiTheme="minorHAnsi" w:cs="Calibri"/>
                <w:color w:val="000000"/>
                <w:spacing w:val="23"/>
              </w:rPr>
              <w:t xml:space="preserve"> </w:t>
            </w:r>
            <w:r w:rsidRPr="00312F8C">
              <w:rPr>
                <w:rFonts w:asciiTheme="minorHAnsi" w:hAnsiTheme="minorHAnsi" w:cs="Calibri"/>
                <w:color w:val="000000"/>
                <w:spacing w:val="-1"/>
              </w:rPr>
              <w:t>od</w:t>
            </w:r>
            <w:r w:rsidRPr="00312F8C">
              <w:rPr>
                <w:rFonts w:asciiTheme="minorHAnsi" w:hAnsiTheme="minorHAnsi" w:cs="Calibri"/>
                <w:color w:val="000000"/>
              </w:rPr>
              <w:t xml:space="preserve"> </w:t>
            </w:r>
            <w:r w:rsidRPr="00312F8C">
              <w:rPr>
                <w:rFonts w:asciiTheme="minorHAnsi" w:hAnsiTheme="minorHAnsi" w:cs="Calibri"/>
                <w:color w:val="000000"/>
                <w:spacing w:val="-1"/>
              </w:rPr>
              <w:t>prodora</w:t>
            </w:r>
            <w:r w:rsidRPr="00312F8C">
              <w:rPr>
                <w:rFonts w:asciiTheme="minorHAnsi" w:hAnsiTheme="minorHAnsi" w:cs="Calibri"/>
                <w:color w:val="000000"/>
              </w:rPr>
              <w:t xml:space="preserve"> vode</w:t>
            </w:r>
            <w:r w:rsidRPr="00312F8C">
              <w:rPr>
                <w:rFonts w:asciiTheme="minorHAnsi" w:hAnsiTheme="minorHAnsi" w:cs="Calibri"/>
                <w:color w:val="000000"/>
                <w:spacing w:val="23"/>
              </w:rPr>
              <w:t xml:space="preserve"> </w:t>
            </w:r>
            <w:r w:rsidRPr="00312F8C">
              <w:rPr>
                <w:rFonts w:asciiTheme="minorHAnsi" w:hAnsiTheme="minorHAnsi" w:cs="Calibri"/>
                <w:color w:val="000000"/>
                <w:spacing w:val="-1"/>
              </w:rPr>
              <w:t>predstavlja</w:t>
            </w:r>
            <w:r w:rsidRPr="00312F8C">
              <w:rPr>
                <w:rFonts w:asciiTheme="minorHAnsi" w:hAnsiTheme="minorHAnsi" w:cs="Calibri"/>
                <w:color w:val="000000"/>
                <w:spacing w:val="1"/>
              </w:rPr>
              <w:t xml:space="preserve"> </w:t>
            </w:r>
            <w:r w:rsidRPr="00312F8C">
              <w:rPr>
                <w:rFonts w:asciiTheme="minorHAnsi" w:hAnsiTheme="minorHAnsi" w:cs="Calibri"/>
                <w:color w:val="000000"/>
                <w:spacing w:val="-1"/>
              </w:rPr>
              <w:t>dodatnu</w:t>
            </w:r>
            <w:r w:rsidRPr="00312F8C">
              <w:rPr>
                <w:rFonts w:asciiTheme="minorHAnsi" w:hAnsiTheme="minorHAnsi" w:cs="Calibri"/>
                <w:color w:val="000000"/>
                <w:spacing w:val="21"/>
              </w:rPr>
              <w:t xml:space="preserve"> </w:t>
            </w:r>
            <w:r w:rsidRPr="00312F8C">
              <w:rPr>
                <w:rFonts w:asciiTheme="minorHAnsi" w:hAnsiTheme="minorHAnsi" w:cs="Calibri"/>
                <w:color w:val="000000"/>
              </w:rPr>
              <w:t>kvalitetu</w:t>
            </w:r>
            <w:r w:rsidRPr="00312F8C">
              <w:rPr>
                <w:rFonts w:asciiTheme="minorHAnsi" w:hAnsiTheme="minorHAnsi" w:cs="Calibri"/>
                <w:color w:val="000000"/>
                <w:spacing w:val="-1"/>
              </w:rPr>
              <w:t xml:space="preserve"> iz</w:t>
            </w:r>
            <w:r w:rsidRPr="00312F8C">
              <w:rPr>
                <w:rFonts w:asciiTheme="minorHAnsi" w:hAnsiTheme="minorHAnsi" w:cs="Calibri"/>
                <w:color w:val="000000"/>
              </w:rPr>
              <w:t xml:space="preserve"> razloga</w:t>
            </w:r>
            <w:r w:rsidRPr="00312F8C">
              <w:rPr>
                <w:rFonts w:asciiTheme="minorHAnsi" w:hAnsiTheme="minorHAnsi" w:cs="Calibri"/>
                <w:color w:val="000000"/>
                <w:spacing w:val="-1"/>
              </w:rPr>
              <w:t xml:space="preserve"> što</w:t>
            </w:r>
            <w:r w:rsidRPr="00312F8C">
              <w:rPr>
                <w:rFonts w:asciiTheme="minorHAnsi" w:hAnsiTheme="minorHAnsi" w:cs="Calibri"/>
                <w:color w:val="000000"/>
              </w:rPr>
              <w:t xml:space="preserve"> </w:t>
            </w:r>
            <w:r w:rsidRPr="00312F8C">
              <w:rPr>
                <w:rFonts w:asciiTheme="minorHAnsi" w:hAnsiTheme="minorHAnsi" w:cs="Calibri"/>
                <w:color w:val="000000"/>
                <w:spacing w:val="-1"/>
              </w:rPr>
              <w:t>će</w:t>
            </w:r>
            <w:r w:rsidRPr="00312F8C">
              <w:rPr>
                <w:rFonts w:asciiTheme="minorHAnsi" w:hAnsiTheme="minorHAnsi" w:cs="Calibri"/>
                <w:color w:val="000000"/>
                <w:spacing w:val="23"/>
              </w:rPr>
              <w:t xml:space="preserve"> </w:t>
            </w:r>
            <w:r w:rsidRPr="00312F8C">
              <w:rPr>
                <w:rFonts w:asciiTheme="minorHAnsi" w:hAnsiTheme="minorHAnsi" w:cs="Calibri"/>
                <w:color w:val="000000"/>
              </w:rPr>
              <w:t>i kroz</w:t>
            </w:r>
            <w:r w:rsidRPr="00312F8C">
              <w:rPr>
                <w:rFonts w:asciiTheme="minorHAnsi" w:hAnsiTheme="minorHAnsi" w:cs="Calibri"/>
                <w:color w:val="000000"/>
                <w:spacing w:val="-1"/>
              </w:rPr>
              <w:t xml:space="preserve"> dugi</w:t>
            </w:r>
            <w:r w:rsidRPr="00312F8C">
              <w:rPr>
                <w:rFonts w:asciiTheme="minorHAnsi" w:hAnsiTheme="minorHAnsi" w:cs="Calibri"/>
                <w:color w:val="000000"/>
              </w:rPr>
              <w:t xml:space="preserve"> </w:t>
            </w:r>
            <w:r w:rsidRPr="00312F8C">
              <w:rPr>
                <w:rFonts w:asciiTheme="minorHAnsi" w:hAnsiTheme="minorHAnsi" w:cs="Calibri"/>
                <w:color w:val="000000"/>
                <w:spacing w:val="-1"/>
              </w:rPr>
              <w:t>niz</w:t>
            </w:r>
            <w:r w:rsidRPr="00312F8C">
              <w:rPr>
                <w:rFonts w:asciiTheme="minorHAnsi" w:hAnsiTheme="minorHAnsi" w:cs="Calibri"/>
                <w:color w:val="000000"/>
              </w:rPr>
              <w:t xml:space="preserve"> godina</w:t>
            </w:r>
            <w:r w:rsidRPr="00312F8C">
              <w:rPr>
                <w:rFonts w:asciiTheme="minorHAnsi" w:hAnsiTheme="minorHAnsi" w:cs="Calibri"/>
                <w:color w:val="000000"/>
                <w:spacing w:val="22"/>
              </w:rPr>
              <w:t xml:space="preserve"> </w:t>
            </w:r>
            <w:r w:rsidRPr="00312F8C">
              <w:rPr>
                <w:rFonts w:asciiTheme="minorHAnsi" w:hAnsiTheme="minorHAnsi" w:cs="Calibri"/>
                <w:color w:val="000000"/>
                <w:spacing w:val="-1"/>
              </w:rPr>
              <w:t>promatranja</w:t>
            </w:r>
            <w:r w:rsidRPr="00312F8C">
              <w:rPr>
                <w:rFonts w:asciiTheme="minorHAnsi" w:hAnsiTheme="minorHAnsi" w:cs="Calibri"/>
                <w:color w:val="000000"/>
                <w:spacing w:val="1"/>
              </w:rPr>
              <w:t xml:space="preserve"> </w:t>
            </w:r>
            <w:r w:rsidRPr="00312F8C">
              <w:rPr>
                <w:rFonts w:asciiTheme="minorHAnsi" w:hAnsiTheme="minorHAnsi" w:cs="Calibri"/>
                <w:color w:val="000000"/>
              </w:rPr>
              <w:t>mjera</w:t>
            </w:r>
            <w:r w:rsidRPr="00312F8C">
              <w:rPr>
                <w:rFonts w:asciiTheme="minorHAnsi" w:hAnsiTheme="minorHAnsi" w:cs="Calibri"/>
                <w:color w:val="000000"/>
                <w:spacing w:val="22"/>
              </w:rPr>
              <w:t xml:space="preserve"> </w:t>
            </w:r>
            <w:r w:rsidRPr="00312F8C">
              <w:rPr>
                <w:rFonts w:asciiTheme="minorHAnsi" w:hAnsiTheme="minorHAnsi" w:cs="Calibri"/>
                <w:color w:val="000000"/>
              </w:rPr>
              <w:t>energetske</w:t>
            </w:r>
            <w:r w:rsidRPr="00312F8C">
              <w:rPr>
                <w:rFonts w:asciiTheme="minorHAnsi" w:hAnsiTheme="minorHAnsi" w:cs="Calibri"/>
                <w:color w:val="000000"/>
                <w:spacing w:val="-1"/>
              </w:rPr>
              <w:t xml:space="preserve"> učinkovitosti</w:t>
            </w:r>
            <w:r w:rsidRPr="00312F8C">
              <w:rPr>
                <w:rFonts w:asciiTheme="minorHAnsi" w:hAnsiTheme="minorHAnsi" w:cs="Calibri"/>
                <w:color w:val="000000"/>
                <w:spacing w:val="21"/>
              </w:rPr>
              <w:t xml:space="preserve"> </w:t>
            </w:r>
            <w:r w:rsidRPr="00312F8C">
              <w:rPr>
                <w:rFonts w:asciiTheme="minorHAnsi" w:hAnsiTheme="minorHAnsi" w:cs="Calibri"/>
                <w:color w:val="000000"/>
                <w:spacing w:val="-1"/>
              </w:rPr>
              <w:t>(prema</w:t>
            </w:r>
            <w:r w:rsidRPr="00312F8C">
              <w:rPr>
                <w:rFonts w:asciiTheme="minorHAnsi" w:hAnsiTheme="minorHAnsi" w:cs="Calibri"/>
                <w:color w:val="000000"/>
              </w:rPr>
              <w:t xml:space="preserve"> </w:t>
            </w:r>
            <w:r w:rsidRPr="00312F8C">
              <w:rPr>
                <w:rFonts w:asciiTheme="minorHAnsi" w:hAnsiTheme="minorHAnsi" w:cs="Calibri"/>
                <w:color w:val="000000"/>
                <w:spacing w:val="-1"/>
              </w:rPr>
              <w:t>Pravilniku‐</w:t>
            </w:r>
            <w:r w:rsidRPr="00312F8C">
              <w:rPr>
                <w:rFonts w:asciiTheme="minorHAnsi" w:hAnsiTheme="minorHAnsi" w:cs="Calibri"/>
                <w:color w:val="000000"/>
              </w:rPr>
              <w:t xml:space="preserve"> NN</w:t>
            </w:r>
            <w:r w:rsidRPr="00312F8C">
              <w:rPr>
                <w:rFonts w:asciiTheme="minorHAnsi" w:hAnsiTheme="minorHAnsi" w:cs="Calibri"/>
                <w:color w:val="000000"/>
                <w:spacing w:val="23"/>
              </w:rPr>
              <w:t xml:space="preserve"> </w:t>
            </w:r>
            <w:r w:rsidRPr="00312F8C">
              <w:rPr>
                <w:rFonts w:asciiTheme="minorHAnsi" w:hAnsiTheme="minorHAnsi" w:cs="Calibri"/>
                <w:color w:val="000000"/>
              </w:rPr>
              <w:t xml:space="preserve">71/15) </w:t>
            </w:r>
            <w:r w:rsidRPr="00312F8C">
              <w:rPr>
                <w:rFonts w:asciiTheme="minorHAnsi" w:hAnsiTheme="minorHAnsi" w:cs="Calibri"/>
                <w:color w:val="000000"/>
                <w:spacing w:val="-1"/>
              </w:rPr>
              <w:t>osigurati</w:t>
            </w:r>
            <w:r w:rsidRPr="00312F8C">
              <w:rPr>
                <w:rFonts w:asciiTheme="minorHAnsi" w:hAnsiTheme="minorHAnsi" w:cs="Calibri"/>
                <w:color w:val="000000"/>
              </w:rPr>
              <w:t xml:space="preserve"> </w:t>
            </w:r>
            <w:r w:rsidRPr="00312F8C">
              <w:rPr>
                <w:rFonts w:asciiTheme="minorHAnsi" w:hAnsiTheme="minorHAnsi" w:cs="Calibri"/>
                <w:color w:val="000000"/>
                <w:spacing w:val="-1"/>
              </w:rPr>
              <w:t>da</w:t>
            </w:r>
            <w:r w:rsidRPr="00312F8C">
              <w:rPr>
                <w:rFonts w:asciiTheme="minorHAnsi" w:hAnsiTheme="minorHAnsi" w:cs="Calibri"/>
                <w:color w:val="000000"/>
                <w:spacing w:val="21"/>
              </w:rPr>
              <w:t xml:space="preserve"> </w:t>
            </w:r>
            <w:r w:rsidRPr="00312F8C">
              <w:rPr>
                <w:rFonts w:asciiTheme="minorHAnsi" w:hAnsiTheme="minorHAnsi" w:cs="Calibri"/>
                <w:color w:val="000000"/>
              </w:rPr>
              <w:t xml:space="preserve">zaštita </w:t>
            </w:r>
            <w:r w:rsidRPr="00312F8C">
              <w:rPr>
                <w:rFonts w:asciiTheme="minorHAnsi" w:hAnsiTheme="minorHAnsi" w:cs="Calibri"/>
                <w:color w:val="000000"/>
                <w:spacing w:val="-1"/>
              </w:rPr>
              <w:t>ne</w:t>
            </w:r>
            <w:r w:rsidRPr="00312F8C">
              <w:rPr>
                <w:rFonts w:asciiTheme="minorHAnsi" w:hAnsiTheme="minorHAnsi" w:cs="Calibri"/>
                <w:color w:val="000000"/>
              </w:rPr>
              <w:t xml:space="preserve"> </w:t>
            </w:r>
            <w:r w:rsidRPr="00312F8C">
              <w:rPr>
                <w:rFonts w:asciiTheme="minorHAnsi" w:hAnsiTheme="minorHAnsi" w:cs="Calibri"/>
                <w:color w:val="000000"/>
                <w:spacing w:val="-1"/>
              </w:rPr>
              <w:t>degradira</w:t>
            </w:r>
            <w:r w:rsidRPr="00312F8C">
              <w:rPr>
                <w:rFonts w:asciiTheme="minorHAnsi" w:hAnsiTheme="minorHAnsi" w:cs="Calibri"/>
                <w:color w:val="000000"/>
                <w:spacing w:val="21"/>
              </w:rPr>
              <w:t xml:space="preserve"> </w:t>
            </w:r>
            <w:r w:rsidRPr="00312F8C">
              <w:rPr>
                <w:rFonts w:asciiTheme="minorHAnsi" w:hAnsiTheme="minorHAnsi" w:cs="Calibri"/>
                <w:color w:val="000000"/>
                <w:spacing w:val="-1"/>
              </w:rPr>
              <w:t>ispod</w:t>
            </w:r>
            <w:r w:rsidRPr="00312F8C">
              <w:rPr>
                <w:rFonts w:asciiTheme="minorHAnsi" w:hAnsiTheme="minorHAnsi" w:cs="Calibri"/>
                <w:color w:val="000000"/>
              </w:rPr>
              <w:t xml:space="preserve"> minimalno</w:t>
            </w:r>
            <w:r w:rsidRPr="00312F8C">
              <w:rPr>
                <w:rFonts w:asciiTheme="minorHAnsi" w:hAnsiTheme="minorHAnsi" w:cs="Calibri"/>
                <w:color w:val="000000"/>
                <w:spacing w:val="21"/>
              </w:rPr>
              <w:t xml:space="preserve"> </w:t>
            </w:r>
            <w:r w:rsidRPr="00312F8C">
              <w:rPr>
                <w:rFonts w:asciiTheme="minorHAnsi" w:hAnsiTheme="minorHAnsi" w:cs="Calibri"/>
                <w:color w:val="000000"/>
              </w:rPr>
              <w:t xml:space="preserve">zahtijevane, </w:t>
            </w:r>
            <w:r w:rsidRPr="00312F8C">
              <w:rPr>
                <w:rFonts w:asciiTheme="minorHAnsi" w:hAnsiTheme="minorHAnsi" w:cs="Calibri"/>
                <w:color w:val="000000"/>
                <w:spacing w:val="-1"/>
              </w:rPr>
              <w:t>da</w:t>
            </w:r>
            <w:r w:rsidRPr="00312F8C">
              <w:rPr>
                <w:rFonts w:asciiTheme="minorHAnsi" w:hAnsiTheme="minorHAnsi" w:cs="Calibri"/>
                <w:color w:val="000000"/>
              </w:rPr>
              <w:t xml:space="preserve"> </w:t>
            </w:r>
            <w:r w:rsidRPr="00312F8C">
              <w:rPr>
                <w:rFonts w:asciiTheme="minorHAnsi" w:hAnsiTheme="minorHAnsi" w:cs="Calibri"/>
                <w:color w:val="000000"/>
                <w:spacing w:val="-1"/>
              </w:rPr>
              <w:t>se</w:t>
            </w:r>
            <w:r w:rsidRPr="00312F8C">
              <w:rPr>
                <w:rFonts w:asciiTheme="minorHAnsi" w:hAnsiTheme="minorHAnsi" w:cs="Calibri"/>
                <w:color w:val="000000"/>
                <w:spacing w:val="20"/>
              </w:rPr>
              <w:t xml:space="preserve"> </w:t>
            </w:r>
            <w:r w:rsidRPr="00312F8C">
              <w:rPr>
                <w:rFonts w:asciiTheme="minorHAnsi" w:hAnsiTheme="minorHAnsi" w:cs="Calibri"/>
                <w:color w:val="000000"/>
                <w:spacing w:val="-1"/>
              </w:rPr>
              <w:t>izbjegnu</w:t>
            </w:r>
            <w:r w:rsidRPr="00312F8C">
              <w:rPr>
                <w:rFonts w:asciiTheme="minorHAnsi" w:hAnsiTheme="minorHAnsi" w:cs="Calibri"/>
                <w:color w:val="000000"/>
              </w:rPr>
              <w:t xml:space="preserve"> </w:t>
            </w:r>
            <w:r w:rsidRPr="00312F8C">
              <w:rPr>
                <w:rFonts w:asciiTheme="minorHAnsi" w:hAnsiTheme="minorHAnsi" w:cs="Calibri"/>
                <w:color w:val="000000"/>
                <w:spacing w:val="-1"/>
              </w:rPr>
              <w:t xml:space="preserve">dodatni </w:t>
            </w:r>
            <w:r w:rsidRPr="00312F8C">
              <w:rPr>
                <w:rFonts w:asciiTheme="minorHAnsi" w:hAnsiTheme="minorHAnsi" w:cs="Calibri"/>
                <w:color w:val="000000"/>
                <w:spacing w:val="21"/>
              </w:rPr>
              <w:t xml:space="preserve"> </w:t>
            </w:r>
            <w:r w:rsidRPr="00312F8C">
              <w:rPr>
                <w:rFonts w:asciiTheme="minorHAnsi" w:hAnsiTheme="minorHAnsi" w:cs="Calibri"/>
                <w:color w:val="000000"/>
              </w:rPr>
              <w:t xml:space="preserve">troškovi </w:t>
            </w:r>
            <w:r w:rsidRPr="00312F8C">
              <w:rPr>
                <w:rFonts w:asciiTheme="minorHAnsi" w:hAnsiTheme="minorHAnsi" w:cs="Calibri"/>
                <w:color w:val="000000"/>
                <w:spacing w:val="-1"/>
              </w:rPr>
              <w:t>održavanja</w:t>
            </w:r>
            <w:r w:rsidRPr="00312F8C">
              <w:rPr>
                <w:rFonts w:asciiTheme="minorHAnsi" w:hAnsiTheme="minorHAnsi" w:cs="Calibri"/>
                <w:color w:val="000000"/>
              </w:rPr>
              <w:t xml:space="preserve"> i </w:t>
            </w:r>
            <w:r w:rsidRPr="00312F8C">
              <w:rPr>
                <w:rFonts w:asciiTheme="minorHAnsi" w:hAnsiTheme="minorHAnsi" w:cs="Calibri"/>
                <w:color w:val="000000"/>
                <w:spacing w:val="-1"/>
              </w:rPr>
              <w:t>da</w:t>
            </w:r>
            <w:r w:rsidRPr="00312F8C">
              <w:rPr>
                <w:rFonts w:asciiTheme="minorHAnsi" w:hAnsiTheme="minorHAnsi" w:cs="Calibri"/>
                <w:color w:val="000000"/>
                <w:spacing w:val="21"/>
              </w:rPr>
              <w:t xml:space="preserve"> </w:t>
            </w:r>
            <w:r w:rsidRPr="00312F8C">
              <w:rPr>
                <w:rFonts w:asciiTheme="minorHAnsi" w:hAnsiTheme="minorHAnsi" w:cs="Calibri"/>
                <w:color w:val="000000"/>
                <w:spacing w:val="-1"/>
              </w:rPr>
              <w:t>jamči</w:t>
            </w:r>
            <w:r w:rsidRPr="00312F8C">
              <w:rPr>
                <w:rFonts w:asciiTheme="minorHAnsi" w:hAnsiTheme="minorHAnsi" w:cs="Calibri"/>
                <w:color w:val="000000"/>
              </w:rPr>
              <w:t xml:space="preserve"> </w:t>
            </w:r>
            <w:r w:rsidRPr="00312F8C">
              <w:rPr>
                <w:rFonts w:asciiTheme="minorHAnsi" w:hAnsiTheme="minorHAnsi" w:cs="Calibri"/>
                <w:color w:val="000000"/>
                <w:spacing w:val="-1"/>
              </w:rPr>
              <w:t>održavanje</w:t>
            </w:r>
            <w:r w:rsidRPr="00312F8C">
              <w:rPr>
                <w:rFonts w:asciiTheme="minorHAnsi" w:hAnsiTheme="minorHAnsi" w:cs="Calibri"/>
                <w:color w:val="000000"/>
                <w:spacing w:val="22"/>
              </w:rPr>
              <w:t xml:space="preserve"> </w:t>
            </w:r>
            <w:r w:rsidRPr="00312F8C">
              <w:rPr>
                <w:rFonts w:asciiTheme="minorHAnsi" w:hAnsiTheme="minorHAnsi" w:cs="Calibri"/>
                <w:color w:val="000000"/>
              </w:rPr>
              <w:t>minimalno</w:t>
            </w:r>
            <w:r w:rsidRPr="00312F8C">
              <w:rPr>
                <w:rFonts w:asciiTheme="minorHAnsi" w:hAnsiTheme="minorHAnsi" w:cs="Calibri"/>
                <w:color w:val="000000"/>
                <w:spacing w:val="-1"/>
              </w:rPr>
              <w:t xml:space="preserve"> </w:t>
            </w:r>
            <w:r w:rsidRPr="00312F8C">
              <w:rPr>
                <w:rFonts w:asciiTheme="minorHAnsi" w:hAnsiTheme="minorHAnsi" w:cs="Calibri"/>
                <w:color w:val="000000"/>
              </w:rPr>
              <w:t xml:space="preserve">tražene zaštite i kod višekratne </w:t>
            </w:r>
            <w:r w:rsidRPr="00312F8C">
              <w:rPr>
                <w:rFonts w:asciiTheme="minorHAnsi" w:hAnsiTheme="minorHAnsi" w:cs="Calibri"/>
                <w:color w:val="000000"/>
                <w:spacing w:val="-1"/>
              </w:rPr>
              <w:t>izloženosti</w:t>
            </w:r>
            <w:r w:rsidRPr="00312F8C">
              <w:rPr>
                <w:rFonts w:asciiTheme="minorHAnsi" w:hAnsiTheme="minorHAnsi" w:cs="Calibri"/>
                <w:color w:val="000000"/>
                <w:spacing w:val="1"/>
              </w:rPr>
              <w:t xml:space="preserve"> </w:t>
            </w:r>
            <w:r w:rsidRPr="00312F8C">
              <w:rPr>
                <w:rFonts w:asciiTheme="minorHAnsi" w:hAnsiTheme="minorHAnsi" w:cs="Calibri"/>
                <w:color w:val="000000"/>
              </w:rPr>
              <w:t>vrtložnim</w:t>
            </w:r>
            <w:r w:rsidRPr="00312F8C">
              <w:rPr>
                <w:rFonts w:asciiTheme="minorHAnsi" w:hAnsiTheme="minorHAnsi" w:cs="Calibri"/>
                <w:color w:val="000000"/>
                <w:spacing w:val="22"/>
              </w:rPr>
              <w:t xml:space="preserve"> </w:t>
            </w:r>
            <w:r w:rsidRPr="00312F8C">
              <w:rPr>
                <w:rFonts w:asciiTheme="minorHAnsi" w:hAnsiTheme="minorHAnsi" w:cs="Calibri"/>
                <w:color w:val="000000"/>
                <w:spacing w:val="-1"/>
              </w:rPr>
              <w:t>udarim</w:t>
            </w:r>
            <w:r w:rsidRPr="00312F8C">
              <w:rPr>
                <w:rFonts w:asciiTheme="minorHAnsi" w:hAnsiTheme="minorHAnsi" w:cs="Calibri"/>
                <w:color w:val="000000"/>
              </w:rPr>
              <w:t xml:space="preserve"> vjetra.</w:t>
            </w:r>
            <w:r w:rsidRPr="00312F8C">
              <w:rPr>
                <w:rFonts w:asciiTheme="minorHAnsi" w:hAnsiTheme="minorHAnsi" w:cs="Calibri"/>
                <w:color w:val="000000"/>
                <w:spacing w:val="-1"/>
              </w:rPr>
              <w:t xml:space="preserve"> </w:t>
            </w:r>
          </w:p>
        </w:tc>
        <w:tc>
          <w:tcPr>
            <w:tcW w:w="646" w:type="dxa"/>
            <w:gridSpan w:val="2"/>
            <w:tcBorders>
              <w:top w:val="single" w:sz="24" w:space="0" w:color="000000"/>
              <w:left w:val="single" w:sz="24" w:space="0" w:color="000000"/>
              <w:bottom w:val="single" w:sz="8" w:space="0" w:color="000000"/>
              <w:right w:val="single" w:sz="8" w:space="0" w:color="000000"/>
            </w:tcBorders>
          </w:tcPr>
          <w:p w14:paraId="0C993D8D" w14:textId="77777777" w:rsidR="0087418D" w:rsidRPr="00312F8C" w:rsidRDefault="0087418D" w:rsidP="007E2919">
            <w:pPr>
              <w:pStyle w:val="TableParagraph"/>
              <w:rPr>
                <w:rFonts w:asciiTheme="minorHAnsi" w:eastAsia="Times New Roman" w:hAnsiTheme="minorHAnsi"/>
                <w:color w:val="000000"/>
              </w:rPr>
            </w:pPr>
          </w:p>
          <w:p w14:paraId="6DDAFA8D" w14:textId="77777777" w:rsidR="0087418D" w:rsidRPr="00312F8C" w:rsidRDefault="0087418D" w:rsidP="007E2919">
            <w:pPr>
              <w:pStyle w:val="TableParagraph"/>
              <w:rPr>
                <w:rFonts w:asciiTheme="minorHAnsi" w:eastAsia="Times New Roman" w:hAnsiTheme="minorHAnsi"/>
                <w:color w:val="000000"/>
              </w:rPr>
            </w:pPr>
          </w:p>
          <w:p w14:paraId="04CAD323" w14:textId="77777777" w:rsidR="0087418D" w:rsidRPr="00312F8C" w:rsidRDefault="0087418D" w:rsidP="007E2919">
            <w:pPr>
              <w:pStyle w:val="TableParagraph"/>
              <w:rPr>
                <w:rFonts w:asciiTheme="minorHAnsi" w:eastAsia="Times New Roman" w:hAnsiTheme="minorHAnsi"/>
                <w:color w:val="000000"/>
              </w:rPr>
            </w:pPr>
          </w:p>
          <w:p w14:paraId="74128602" w14:textId="77777777" w:rsidR="0087418D" w:rsidRPr="00312F8C" w:rsidRDefault="0087418D" w:rsidP="007E2919">
            <w:pPr>
              <w:pStyle w:val="TableParagraph"/>
              <w:rPr>
                <w:rFonts w:asciiTheme="minorHAnsi" w:eastAsia="Times New Roman" w:hAnsiTheme="minorHAnsi"/>
                <w:color w:val="000000"/>
              </w:rPr>
            </w:pPr>
          </w:p>
          <w:p w14:paraId="05ABDF95" w14:textId="77777777" w:rsidR="0087418D" w:rsidRPr="00312F8C" w:rsidRDefault="0087418D" w:rsidP="007E2919">
            <w:pPr>
              <w:pStyle w:val="TableParagraph"/>
              <w:rPr>
                <w:rFonts w:asciiTheme="minorHAnsi" w:eastAsia="Times New Roman" w:hAnsiTheme="minorHAnsi"/>
                <w:color w:val="000000"/>
              </w:rPr>
            </w:pPr>
          </w:p>
          <w:p w14:paraId="2DAD1D7D" w14:textId="77777777" w:rsidR="0087418D" w:rsidRPr="00312F8C" w:rsidRDefault="0087418D" w:rsidP="007E2919">
            <w:pPr>
              <w:pStyle w:val="TableParagraph"/>
              <w:rPr>
                <w:rFonts w:asciiTheme="minorHAnsi" w:eastAsia="Times New Roman" w:hAnsiTheme="minorHAnsi"/>
                <w:color w:val="000000"/>
              </w:rPr>
            </w:pPr>
          </w:p>
          <w:p w14:paraId="65510D63" w14:textId="77777777" w:rsidR="0087418D" w:rsidRPr="00312F8C" w:rsidRDefault="0087418D" w:rsidP="007E2919">
            <w:pPr>
              <w:pStyle w:val="TableParagraph"/>
              <w:rPr>
                <w:rFonts w:asciiTheme="minorHAnsi" w:eastAsia="Times New Roman" w:hAnsiTheme="minorHAnsi"/>
                <w:color w:val="000000"/>
              </w:rPr>
            </w:pPr>
          </w:p>
          <w:p w14:paraId="717B8C04" w14:textId="77777777" w:rsidR="0087418D" w:rsidRPr="00312F8C" w:rsidRDefault="0087418D" w:rsidP="007E2919">
            <w:pPr>
              <w:pStyle w:val="TableParagraph"/>
              <w:rPr>
                <w:rFonts w:asciiTheme="minorHAnsi" w:eastAsia="Times New Roman" w:hAnsiTheme="minorHAnsi"/>
                <w:color w:val="000000"/>
              </w:rPr>
            </w:pPr>
          </w:p>
          <w:p w14:paraId="2BB77BBA" w14:textId="77777777" w:rsidR="0087418D" w:rsidRPr="00312F8C" w:rsidRDefault="0087418D" w:rsidP="007E2919">
            <w:pPr>
              <w:pStyle w:val="TableParagraph"/>
              <w:rPr>
                <w:rFonts w:asciiTheme="minorHAnsi" w:eastAsia="Times New Roman" w:hAnsiTheme="minorHAnsi"/>
                <w:color w:val="000000"/>
              </w:rPr>
            </w:pPr>
          </w:p>
          <w:p w14:paraId="3912553A" w14:textId="77777777" w:rsidR="0087418D" w:rsidRPr="00312F8C" w:rsidRDefault="0087418D" w:rsidP="007E2919">
            <w:pPr>
              <w:pStyle w:val="TableParagraph"/>
              <w:rPr>
                <w:rFonts w:asciiTheme="minorHAnsi" w:eastAsia="Times New Roman" w:hAnsiTheme="minorHAnsi"/>
                <w:color w:val="000000"/>
              </w:rPr>
            </w:pPr>
          </w:p>
          <w:p w14:paraId="0F5C76ED" w14:textId="77777777" w:rsidR="0087418D" w:rsidRPr="00312F8C" w:rsidRDefault="0087418D" w:rsidP="007E2919">
            <w:pPr>
              <w:pStyle w:val="TableParagraph"/>
              <w:rPr>
                <w:rFonts w:asciiTheme="minorHAnsi" w:eastAsia="Times New Roman" w:hAnsiTheme="minorHAnsi"/>
                <w:color w:val="000000"/>
              </w:rPr>
            </w:pPr>
          </w:p>
          <w:p w14:paraId="694B284E" w14:textId="77777777" w:rsidR="0087418D" w:rsidRPr="00312F8C" w:rsidRDefault="0087418D" w:rsidP="007E2919">
            <w:pPr>
              <w:pStyle w:val="TableParagraph"/>
              <w:rPr>
                <w:rFonts w:asciiTheme="minorHAnsi" w:eastAsia="Times New Roman" w:hAnsiTheme="minorHAnsi"/>
                <w:color w:val="000000"/>
              </w:rPr>
            </w:pPr>
          </w:p>
          <w:p w14:paraId="035619BF" w14:textId="77777777" w:rsidR="0087418D" w:rsidRPr="00312F8C" w:rsidRDefault="0087418D" w:rsidP="007E2919">
            <w:pPr>
              <w:pStyle w:val="TableParagraph"/>
              <w:rPr>
                <w:rFonts w:asciiTheme="minorHAnsi" w:eastAsia="Times New Roman" w:hAnsiTheme="minorHAnsi"/>
                <w:color w:val="000000"/>
              </w:rPr>
            </w:pPr>
          </w:p>
          <w:p w14:paraId="19266CF6" w14:textId="77777777" w:rsidR="0087418D" w:rsidRPr="00312F8C" w:rsidRDefault="0087418D" w:rsidP="007E2919">
            <w:pPr>
              <w:pStyle w:val="TableParagraph"/>
              <w:rPr>
                <w:rFonts w:asciiTheme="minorHAnsi" w:eastAsia="Times New Roman" w:hAnsiTheme="minorHAnsi"/>
                <w:color w:val="000000"/>
              </w:rPr>
            </w:pPr>
          </w:p>
          <w:p w14:paraId="722ED229" w14:textId="77777777" w:rsidR="0087418D" w:rsidRPr="00312F8C" w:rsidRDefault="0087418D" w:rsidP="007E2919">
            <w:pPr>
              <w:pStyle w:val="TableParagraph"/>
              <w:spacing w:before="4"/>
              <w:rPr>
                <w:rFonts w:asciiTheme="minorHAnsi" w:eastAsia="Times New Roman" w:hAnsiTheme="minorHAnsi"/>
                <w:color w:val="000000"/>
                <w:sz w:val="20"/>
                <w:szCs w:val="20"/>
              </w:rPr>
            </w:pPr>
          </w:p>
          <w:p w14:paraId="094162F6" w14:textId="77777777" w:rsidR="0087418D" w:rsidRPr="00312F8C" w:rsidRDefault="0087418D" w:rsidP="007E2919">
            <w:pPr>
              <w:pStyle w:val="TableParagraph"/>
              <w:ind w:left="169"/>
              <w:rPr>
                <w:rFonts w:asciiTheme="minorHAnsi" w:hAnsiTheme="minorHAnsi" w:cs="Calibri"/>
                <w:color w:val="000000"/>
              </w:rPr>
            </w:pPr>
            <w:r w:rsidRPr="00312F8C">
              <w:rPr>
                <w:rFonts w:asciiTheme="minorHAnsi" w:hAnsiTheme="minorHAnsi"/>
                <w:color w:val="000000"/>
                <w:spacing w:val="-1"/>
              </w:rPr>
              <w:t>DA</w:t>
            </w:r>
          </w:p>
        </w:tc>
        <w:tc>
          <w:tcPr>
            <w:tcW w:w="646" w:type="dxa"/>
            <w:gridSpan w:val="2"/>
            <w:tcBorders>
              <w:top w:val="single" w:sz="24" w:space="0" w:color="000000"/>
              <w:left w:val="single" w:sz="8" w:space="0" w:color="000000"/>
              <w:bottom w:val="single" w:sz="8" w:space="0" w:color="000000"/>
              <w:right w:val="single" w:sz="8" w:space="0" w:color="000000"/>
            </w:tcBorders>
          </w:tcPr>
          <w:p w14:paraId="2C7E38C8" w14:textId="77777777" w:rsidR="0087418D" w:rsidRPr="00312F8C" w:rsidRDefault="0087418D" w:rsidP="007E2919">
            <w:pPr>
              <w:pStyle w:val="TableParagraph"/>
              <w:rPr>
                <w:rFonts w:asciiTheme="minorHAnsi" w:eastAsia="Times New Roman" w:hAnsiTheme="minorHAnsi"/>
                <w:color w:val="000000"/>
              </w:rPr>
            </w:pPr>
          </w:p>
          <w:p w14:paraId="01551A17" w14:textId="77777777" w:rsidR="0087418D" w:rsidRPr="00312F8C" w:rsidRDefault="0087418D" w:rsidP="007E2919">
            <w:pPr>
              <w:pStyle w:val="TableParagraph"/>
              <w:rPr>
                <w:rFonts w:asciiTheme="minorHAnsi" w:eastAsia="Times New Roman" w:hAnsiTheme="minorHAnsi"/>
                <w:color w:val="000000"/>
              </w:rPr>
            </w:pPr>
          </w:p>
          <w:p w14:paraId="38D69822" w14:textId="77777777" w:rsidR="0087418D" w:rsidRPr="00312F8C" w:rsidRDefault="0087418D" w:rsidP="007E2919">
            <w:pPr>
              <w:pStyle w:val="TableParagraph"/>
              <w:rPr>
                <w:rFonts w:asciiTheme="minorHAnsi" w:eastAsia="Times New Roman" w:hAnsiTheme="minorHAnsi"/>
                <w:color w:val="000000"/>
              </w:rPr>
            </w:pPr>
          </w:p>
          <w:p w14:paraId="1B97178A" w14:textId="77777777" w:rsidR="0087418D" w:rsidRPr="00312F8C" w:rsidRDefault="0087418D" w:rsidP="007E2919">
            <w:pPr>
              <w:pStyle w:val="TableParagraph"/>
              <w:rPr>
                <w:rFonts w:asciiTheme="minorHAnsi" w:eastAsia="Times New Roman" w:hAnsiTheme="minorHAnsi"/>
                <w:color w:val="000000"/>
              </w:rPr>
            </w:pPr>
          </w:p>
          <w:p w14:paraId="0E6EB724" w14:textId="77777777" w:rsidR="0087418D" w:rsidRPr="00312F8C" w:rsidRDefault="0087418D" w:rsidP="007E2919">
            <w:pPr>
              <w:pStyle w:val="TableParagraph"/>
              <w:rPr>
                <w:rFonts w:asciiTheme="minorHAnsi" w:eastAsia="Times New Roman" w:hAnsiTheme="minorHAnsi"/>
                <w:color w:val="000000"/>
              </w:rPr>
            </w:pPr>
          </w:p>
          <w:p w14:paraId="4874A7C9" w14:textId="77777777" w:rsidR="0087418D" w:rsidRPr="00312F8C" w:rsidRDefault="0087418D" w:rsidP="007E2919">
            <w:pPr>
              <w:pStyle w:val="TableParagraph"/>
              <w:rPr>
                <w:rFonts w:asciiTheme="minorHAnsi" w:eastAsia="Times New Roman" w:hAnsiTheme="minorHAnsi"/>
                <w:color w:val="000000"/>
              </w:rPr>
            </w:pPr>
          </w:p>
          <w:p w14:paraId="3E559D57" w14:textId="77777777" w:rsidR="0087418D" w:rsidRPr="00312F8C" w:rsidRDefault="0087418D" w:rsidP="007E2919">
            <w:pPr>
              <w:pStyle w:val="TableParagraph"/>
              <w:rPr>
                <w:rFonts w:asciiTheme="minorHAnsi" w:eastAsia="Times New Roman" w:hAnsiTheme="minorHAnsi"/>
                <w:color w:val="000000"/>
              </w:rPr>
            </w:pPr>
          </w:p>
          <w:p w14:paraId="7581EBD8" w14:textId="77777777" w:rsidR="0087418D" w:rsidRPr="00312F8C" w:rsidRDefault="0087418D" w:rsidP="007E2919">
            <w:pPr>
              <w:pStyle w:val="TableParagraph"/>
              <w:rPr>
                <w:rFonts w:asciiTheme="minorHAnsi" w:eastAsia="Times New Roman" w:hAnsiTheme="minorHAnsi"/>
                <w:color w:val="000000"/>
              </w:rPr>
            </w:pPr>
          </w:p>
          <w:p w14:paraId="1441A420" w14:textId="77777777" w:rsidR="0087418D" w:rsidRPr="00312F8C" w:rsidRDefault="0087418D" w:rsidP="007E2919">
            <w:pPr>
              <w:pStyle w:val="TableParagraph"/>
              <w:rPr>
                <w:rFonts w:asciiTheme="minorHAnsi" w:eastAsia="Times New Roman" w:hAnsiTheme="minorHAnsi"/>
                <w:color w:val="000000"/>
              </w:rPr>
            </w:pPr>
          </w:p>
          <w:p w14:paraId="35420D68" w14:textId="77777777" w:rsidR="0087418D" w:rsidRPr="00312F8C" w:rsidRDefault="0087418D" w:rsidP="007E2919">
            <w:pPr>
              <w:pStyle w:val="TableParagraph"/>
              <w:rPr>
                <w:rFonts w:asciiTheme="minorHAnsi" w:eastAsia="Times New Roman" w:hAnsiTheme="minorHAnsi"/>
                <w:color w:val="000000"/>
              </w:rPr>
            </w:pPr>
          </w:p>
          <w:p w14:paraId="420927F2" w14:textId="77777777" w:rsidR="0087418D" w:rsidRPr="00312F8C" w:rsidRDefault="0087418D" w:rsidP="007E2919">
            <w:pPr>
              <w:pStyle w:val="TableParagraph"/>
              <w:rPr>
                <w:rFonts w:asciiTheme="minorHAnsi" w:eastAsia="Times New Roman" w:hAnsiTheme="minorHAnsi"/>
                <w:color w:val="000000"/>
              </w:rPr>
            </w:pPr>
          </w:p>
          <w:p w14:paraId="744E4E98" w14:textId="77777777" w:rsidR="0087418D" w:rsidRPr="00312F8C" w:rsidRDefault="0087418D" w:rsidP="007E2919">
            <w:pPr>
              <w:pStyle w:val="TableParagraph"/>
              <w:rPr>
                <w:rFonts w:asciiTheme="minorHAnsi" w:eastAsia="Times New Roman" w:hAnsiTheme="minorHAnsi"/>
                <w:color w:val="000000"/>
              </w:rPr>
            </w:pPr>
          </w:p>
          <w:p w14:paraId="7B2A1BB2" w14:textId="77777777" w:rsidR="0087418D" w:rsidRPr="00312F8C" w:rsidRDefault="0087418D" w:rsidP="007E2919">
            <w:pPr>
              <w:pStyle w:val="TableParagraph"/>
              <w:rPr>
                <w:rFonts w:asciiTheme="minorHAnsi" w:eastAsia="Times New Roman" w:hAnsiTheme="minorHAnsi"/>
                <w:color w:val="000000"/>
              </w:rPr>
            </w:pPr>
          </w:p>
          <w:p w14:paraId="19756CE2" w14:textId="77777777" w:rsidR="0087418D" w:rsidRPr="00312F8C" w:rsidRDefault="0087418D" w:rsidP="007E2919">
            <w:pPr>
              <w:pStyle w:val="TableParagraph"/>
              <w:rPr>
                <w:rFonts w:asciiTheme="minorHAnsi" w:eastAsia="Times New Roman" w:hAnsiTheme="minorHAnsi"/>
                <w:color w:val="000000"/>
              </w:rPr>
            </w:pPr>
          </w:p>
          <w:p w14:paraId="48DEDF43" w14:textId="77777777" w:rsidR="0087418D" w:rsidRPr="00312F8C" w:rsidRDefault="0087418D" w:rsidP="007E2919">
            <w:pPr>
              <w:pStyle w:val="TableParagraph"/>
              <w:spacing w:before="4"/>
              <w:rPr>
                <w:rFonts w:asciiTheme="minorHAnsi" w:eastAsia="Times New Roman" w:hAnsiTheme="minorHAnsi"/>
                <w:color w:val="000000"/>
                <w:sz w:val="20"/>
                <w:szCs w:val="20"/>
              </w:rPr>
            </w:pPr>
          </w:p>
          <w:p w14:paraId="2927D9EB" w14:textId="77777777" w:rsidR="0087418D" w:rsidRPr="00312F8C" w:rsidRDefault="0087418D" w:rsidP="007E2919">
            <w:pPr>
              <w:pStyle w:val="TableParagraph"/>
              <w:ind w:left="195"/>
              <w:rPr>
                <w:rFonts w:asciiTheme="minorHAnsi" w:hAnsiTheme="minorHAnsi" w:cs="Calibri"/>
                <w:color w:val="000000"/>
              </w:rPr>
            </w:pPr>
            <w:r w:rsidRPr="00312F8C">
              <w:rPr>
                <w:rFonts w:asciiTheme="minorHAnsi" w:hAnsiTheme="minorHAnsi"/>
                <w:color w:val="000000"/>
              </w:rPr>
              <w:t>NE</w:t>
            </w:r>
          </w:p>
        </w:tc>
        <w:tc>
          <w:tcPr>
            <w:tcW w:w="1097" w:type="dxa"/>
            <w:gridSpan w:val="2"/>
            <w:tcBorders>
              <w:top w:val="single" w:sz="24" w:space="0" w:color="000000"/>
              <w:left w:val="single" w:sz="8" w:space="0" w:color="000000"/>
              <w:bottom w:val="single" w:sz="8" w:space="0" w:color="000000"/>
              <w:right w:val="single" w:sz="8" w:space="0" w:color="000000"/>
            </w:tcBorders>
          </w:tcPr>
          <w:p w14:paraId="78DFD845" w14:textId="77777777" w:rsidR="0087418D" w:rsidRPr="00312F8C" w:rsidRDefault="0087418D" w:rsidP="007E2919">
            <w:pPr>
              <w:pStyle w:val="TableParagraph"/>
              <w:ind w:left="183"/>
              <w:rPr>
                <w:rFonts w:asciiTheme="minorHAnsi" w:hAnsiTheme="minorHAnsi" w:cs="Calibri"/>
                <w:color w:val="000000"/>
              </w:rPr>
            </w:pPr>
            <w:r w:rsidRPr="00312F8C">
              <w:rPr>
                <w:rFonts w:asciiTheme="minorHAnsi" w:hAnsiTheme="minorHAnsi"/>
                <w:color w:val="000000"/>
              </w:rPr>
              <w:t>Navesti.</w:t>
            </w:r>
          </w:p>
        </w:tc>
        <w:tc>
          <w:tcPr>
            <w:tcW w:w="886" w:type="dxa"/>
            <w:gridSpan w:val="2"/>
            <w:tcBorders>
              <w:top w:val="single" w:sz="24" w:space="0" w:color="000000"/>
              <w:left w:val="single" w:sz="8" w:space="0" w:color="000000"/>
              <w:bottom w:val="single" w:sz="8" w:space="0" w:color="000000"/>
              <w:right w:val="single" w:sz="8" w:space="0" w:color="000000"/>
            </w:tcBorders>
          </w:tcPr>
          <w:p w14:paraId="3E78CF58" w14:textId="77777777" w:rsidR="0087418D" w:rsidRPr="00312F8C" w:rsidRDefault="0087418D" w:rsidP="007E2919">
            <w:pPr>
              <w:rPr>
                <w:rFonts w:asciiTheme="minorHAnsi" w:hAnsiTheme="minorHAnsi"/>
                <w:color w:val="000000"/>
              </w:rPr>
            </w:pPr>
            <w:r w:rsidRPr="00312F8C">
              <w:rPr>
                <w:rFonts w:asciiTheme="minorHAnsi" w:hAnsiTheme="minorHAnsi"/>
                <w:color w:val="000000"/>
              </w:rPr>
              <w:t xml:space="preserve">       </w:t>
            </w:r>
          </w:p>
        </w:tc>
        <w:tc>
          <w:tcPr>
            <w:tcW w:w="4195" w:type="dxa"/>
            <w:gridSpan w:val="2"/>
            <w:tcBorders>
              <w:top w:val="single" w:sz="24" w:space="0" w:color="000000"/>
              <w:left w:val="single" w:sz="8" w:space="0" w:color="000000"/>
              <w:bottom w:val="single" w:sz="8" w:space="0" w:color="000000"/>
              <w:right w:val="single" w:sz="12" w:space="0" w:color="000000"/>
            </w:tcBorders>
          </w:tcPr>
          <w:p w14:paraId="3BB73B9C" w14:textId="77777777" w:rsidR="0087418D" w:rsidRPr="00127619" w:rsidRDefault="0087418D" w:rsidP="007E2919">
            <w:pPr>
              <w:pStyle w:val="TableParagraph"/>
              <w:ind w:left="27"/>
              <w:rPr>
                <w:rFonts w:asciiTheme="minorHAnsi" w:hAnsiTheme="minorHAnsi" w:cs="Calibri"/>
                <w:color w:val="000000"/>
                <w:lang w:val="hr-HR"/>
              </w:rPr>
            </w:pPr>
            <w:r w:rsidRPr="00127619">
              <w:rPr>
                <w:rFonts w:asciiTheme="minorHAnsi" w:hAnsiTheme="minorHAnsi"/>
                <w:lang w:val="hr-HR"/>
              </w:rPr>
              <w:t>Preslik certifikata od strane neovisnog akreditiranog tijela za ocjenjivanje sukladnosti</w:t>
            </w:r>
            <w:r w:rsidRPr="00127619">
              <w:rPr>
                <w:rFonts w:asciiTheme="minorHAnsi" w:hAnsiTheme="minorHAnsi"/>
                <w:color w:val="000000"/>
                <w:spacing w:val="-1"/>
                <w:lang w:val="hr-HR"/>
              </w:rPr>
              <w:t xml:space="preserve"> </w:t>
            </w:r>
          </w:p>
        </w:tc>
      </w:tr>
      <w:tr w:rsidR="0087418D" w:rsidRPr="00312F8C" w14:paraId="461B2079" w14:textId="77777777" w:rsidTr="007E2919">
        <w:trPr>
          <w:gridAfter w:val="1"/>
          <w:wAfter w:w="20" w:type="dxa"/>
          <w:trHeight w:hRule="exact" w:val="305"/>
        </w:trPr>
        <w:tc>
          <w:tcPr>
            <w:tcW w:w="14614" w:type="dxa"/>
            <w:gridSpan w:val="16"/>
            <w:tcBorders>
              <w:top w:val="single" w:sz="8" w:space="0" w:color="000000"/>
              <w:left w:val="single" w:sz="8" w:space="0" w:color="000000"/>
              <w:bottom w:val="single" w:sz="24" w:space="0" w:color="000000"/>
              <w:right w:val="single" w:sz="16" w:space="0" w:color="000000"/>
            </w:tcBorders>
          </w:tcPr>
          <w:p w14:paraId="05A28028" w14:textId="77777777" w:rsidR="0087418D" w:rsidRPr="00127619" w:rsidRDefault="0087418D" w:rsidP="007E2919">
            <w:pPr>
              <w:pStyle w:val="TableParagraph"/>
              <w:spacing w:line="264" w:lineRule="exact"/>
              <w:ind w:left="31"/>
              <w:jc w:val="center"/>
              <w:rPr>
                <w:rFonts w:asciiTheme="minorHAnsi" w:hAnsiTheme="minorHAnsi" w:cs="Calibri"/>
                <w:color w:val="000000"/>
                <w:lang w:val="hr-HR"/>
              </w:rPr>
            </w:pPr>
            <w:r w:rsidRPr="00127619">
              <w:rPr>
                <w:rFonts w:asciiTheme="minorHAnsi" w:hAnsiTheme="minorHAnsi"/>
                <w:color w:val="000000"/>
                <w:spacing w:val="-1"/>
                <w:lang w:val="hr-HR"/>
              </w:rPr>
              <w:t>TRAŽENE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SPECIFIKACIJE</w:t>
            </w:r>
            <w:r w:rsidRPr="00127619">
              <w:rPr>
                <w:rFonts w:asciiTheme="minorHAnsi" w:hAnsiTheme="minorHAnsi"/>
                <w:color w:val="000000"/>
                <w:spacing w:val="1"/>
                <w:lang w:val="hr-HR"/>
              </w:rPr>
              <w:t xml:space="preserve"> </w:t>
            </w:r>
            <w:r w:rsidRPr="00127619">
              <w:rPr>
                <w:rFonts w:asciiTheme="minorHAnsi" w:hAnsiTheme="minorHAnsi"/>
                <w:color w:val="000000"/>
                <w:spacing w:val="-1"/>
                <w:lang w:val="hr-HR"/>
              </w:rPr>
              <w:t>ZA</w:t>
            </w:r>
            <w:r w:rsidRPr="00127619">
              <w:rPr>
                <w:rFonts w:asciiTheme="minorHAnsi" w:hAnsiTheme="minorHAnsi"/>
                <w:color w:val="000000"/>
                <w:lang w:val="hr-HR"/>
              </w:rPr>
              <w:t xml:space="preserve"> </w:t>
            </w:r>
            <w:r w:rsidRPr="00127619">
              <w:rPr>
                <w:rFonts w:asciiTheme="minorHAnsi" w:hAnsiTheme="minorHAnsi"/>
                <w:color w:val="000000"/>
                <w:spacing w:val="-1"/>
                <w:lang w:val="hr-HR"/>
              </w:rPr>
              <w:t>CESTOVNE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SVJETILJKE</w:t>
            </w:r>
          </w:p>
        </w:tc>
      </w:tr>
      <w:tr w:rsidR="0087418D" w:rsidRPr="00312F8C" w14:paraId="3BBEAED1" w14:textId="77777777" w:rsidTr="007E2919">
        <w:trPr>
          <w:gridAfter w:val="1"/>
          <w:wAfter w:w="20" w:type="dxa"/>
          <w:trHeight w:hRule="exact" w:val="305"/>
        </w:trPr>
        <w:tc>
          <w:tcPr>
            <w:tcW w:w="802" w:type="dxa"/>
            <w:gridSpan w:val="2"/>
            <w:vMerge w:val="restart"/>
            <w:tcBorders>
              <w:top w:val="single" w:sz="24" w:space="0" w:color="000000"/>
              <w:left w:val="single" w:sz="24" w:space="0" w:color="000000"/>
              <w:right w:val="single" w:sz="8" w:space="0" w:color="000000"/>
            </w:tcBorders>
            <w:shd w:val="clear" w:color="auto" w:fill="DBEEF3"/>
          </w:tcPr>
          <w:p w14:paraId="19B9A6AA" w14:textId="77777777" w:rsidR="0087418D" w:rsidRPr="00127619" w:rsidRDefault="0087418D" w:rsidP="007E2919">
            <w:pPr>
              <w:pStyle w:val="TableParagraph"/>
              <w:spacing w:before="1"/>
              <w:rPr>
                <w:rFonts w:asciiTheme="minorHAnsi" w:eastAsia="Times New Roman" w:hAnsiTheme="minorHAnsi"/>
                <w:color w:val="000000"/>
                <w:sz w:val="24"/>
                <w:szCs w:val="24"/>
                <w:lang w:val="hr-HR"/>
              </w:rPr>
            </w:pPr>
          </w:p>
          <w:p w14:paraId="023B8008" w14:textId="77777777" w:rsidR="0087418D" w:rsidRPr="00312F8C" w:rsidRDefault="0087418D" w:rsidP="007E2919">
            <w:pPr>
              <w:pStyle w:val="TableParagraph"/>
              <w:spacing w:line="259" w:lineRule="auto"/>
              <w:ind w:left="138" w:right="74" w:hanging="75"/>
              <w:rPr>
                <w:rFonts w:asciiTheme="minorHAnsi" w:hAnsiTheme="minorHAnsi" w:cs="Calibri"/>
                <w:color w:val="000000"/>
              </w:rPr>
            </w:pPr>
            <w:r w:rsidRPr="00312F8C">
              <w:rPr>
                <w:rFonts w:asciiTheme="minorHAnsi" w:hAnsiTheme="minorHAnsi"/>
                <w:color w:val="000000"/>
              </w:rPr>
              <w:t xml:space="preserve">Redni </w:t>
            </w:r>
            <w:r w:rsidRPr="00312F8C">
              <w:rPr>
                <w:rFonts w:asciiTheme="minorHAnsi" w:hAnsiTheme="minorHAnsi"/>
                <w:color w:val="000000"/>
                <w:spacing w:val="-1"/>
              </w:rPr>
              <w:t>broj</w:t>
            </w:r>
          </w:p>
        </w:tc>
        <w:tc>
          <w:tcPr>
            <w:tcW w:w="1843" w:type="dxa"/>
            <w:vMerge w:val="restart"/>
            <w:tcBorders>
              <w:top w:val="single" w:sz="24" w:space="0" w:color="000000"/>
              <w:left w:val="single" w:sz="8" w:space="0" w:color="000000"/>
              <w:right w:val="single" w:sz="8" w:space="0" w:color="000000"/>
            </w:tcBorders>
            <w:shd w:val="clear" w:color="auto" w:fill="DBEEF3"/>
          </w:tcPr>
          <w:p w14:paraId="3FAB7631"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2FE213FD" w14:textId="77777777" w:rsidR="0087418D" w:rsidRPr="00312F8C" w:rsidRDefault="0087418D" w:rsidP="007E2919">
            <w:pPr>
              <w:pStyle w:val="TableParagraph"/>
              <w:spacing w:line="259" w:lineRule="auto"/>
              <w:ind w:left="332" w:right="321" w:hanging="5"/>
              <w:rPr>
                <w:rFonts w:asciiTheme="minorHAnsi" w:hAnsiTheme="minorHAnsi" w:cs="Calibri"/>
                <w:color w:val="000000"/>
              </w:rPr>
            </w:pPr>
            <w:r w:rsidRPr="00312F8C">
              <w:rPr>
                <w:rFonts w:asciiTheme="minorHAnsi" w:hAnsiTheme="minorHAnsi"/>
                <w:color w:val="000000"/>
                <w:spacing w:val="-1"/>
              </w:rPr>
              <w:t>Specifikacije</w:t>
            </w:r>
            <w:r w:rsidRPr="00312F8C">
              <w:rPr>
                <w:rFonts w:asciiTheme="minorHAnsi" w:hAnsiTheme="minorHAnsi"/>
                <w:color w:val="000000"/>
                <w:spacing w:val="20"/>
              </w:rPr>
              <w:t xml:space="preserve"> </w:t>
            </w:r>
            <w:r w:rsidRPr="00312F8C">
              <w:rPr>
                <w:rFonts w:asciiTheme="minorHAnsi" w:hAnsiTheme="minorHAnsi"/>
                <w:color w:val="000000"/>
              </w:rPr>
              <w:t>komponenti</w:t>
            </w:r>
          </w:p>
        </w:tc>
        <w:tc>
          <w:tcPr>
            <w:tcW w:w="2161" w:type="dxa"/>
            <w:vMerge w:val="restart"/>
            <w:tcBorders>
              <w:top w:val="single" w:sz="24" w:space="0" w:color="000000"/>
              <w:left w:val="single" w:sz="8" w:space="0" w:color="000000"/>
              <w:right w:val="single" w:sz="8" w:space="0" w:color="000000"/>
            </w:tcBorders>
            <w:shd w:val="clear" w:color="auto" w:fill="DBEEF3"/>
          </w:tcPr>
          <w:p w14:paraId="0F25A7C1" w14:textId="77777777" w:rsidR="0087418D" w:rsidRPr="00312F8C" w:rsidRDefault="0087418D" w:rsidP="007E2919">
            <w:pPr>
              <w:pStyle w:val="TableParagraph"/>
              <w:rPr>
                <w:rFonts w:asciiTheme="minorHAnsi" w:eastAsia="Times New Roman" w:hAnsiTheme="minorHAnsi"/>
                <w:color w:val="000000"/>
              </w:rPr>
            </w:pPr>
          </w:p>
          <w:p w14:paraId="32A15E99" w14:textId="77777777" w:rsidR="0087418D" w:rsidRPr="00312F8C" w:rsidRDefault="0087418D" w:rsidP="007E2919">
            <w:pPr>
              <w:pStyle w:val="TableParagraph"/>
              <w:spacing w:before="167"/>
              <w:ind w:left="342"/>
              <w:rPr>
                <w:rFonts w:asciiTheme="minorHAnsi" w:hAnsiTheme="minorHAnsi" w:cs="Calibri"/>
                <w:color w:val="000000"/>
              </w:rPr>
            </w:pPr>
            <w:r w:rsidRPr="00312F8C">
              <w:rPr>
                <w:rFonts w:asciiTheme="minorHAnsi" w:hAnsiTheme="minorHAnsi"/>
                <w:color w:val="000000"/>
              </w:rPr>
              <w:t>Minimalni zahtjevi</w:t>
            </w:r>
          </w:p>
        </w:tc>
        <w:tc>
          <w:tcPr>
            <w:tcW w:w="2338" w:type="dxa"/>
            <w:gridSpan w:val="2"/>
            <w:vMerge w:val="restart"/>
            <w:tcBorders>
              <w:top w:val="single" w:sz="24" w:space="0" w:color="000000"/>
              <w:left w:val="single" w:sz="8" w:space="0" w:color="000000"/>
              <w:right w:val="single" w:sz="24" w:space="0" w:color="000000"/>
            </w:tcBorders>
            <w:shd w:val="clear" w:color="auto" w:fill="DBEEF3"/>
          </w:tcPr>
          <w:p w14:paraId="73B6D1FF" w14:textId="77777777" w:rsidR="0087418D" w:rsidRPr="00312F8C" w:rsidRDefault="0087418D" w:rsidP="007E2919">
            <w:pPr>
              <w:pStyle w:val="TableParagraph"/>
              <w:rPr>
                <w:rFonts w:asciiTheme="minorHAnsi" w:eastAsia="Times New Roman" w:hAnsiTheme="minorHAnsi"/>
                <w:color w:val="000000"/>
              </w:rPr>
            </w:pPr>
          </w:p>
          <w:p w14:paraId="47A3093D" w14:textId="77777777" w:rsidR="0087418D" w:rsidRPr="00312F8C" w:rsidRDefault="0087418D" w:rsidP="007E2919">
            <w:pPr>
              <w:pStyle w:val="TableParagraph"/>
              <w:spacing w:before="167"/>
              <w:ind w:left="714"/>
              <w:rPr>
                <w:rFonts w:asciiTheme="minorHAnsi" w:hAnsiTheme="minorHAnsi" w:cs="Calibri"/>
                <w:color w:val="000000"/>
              </w:rPr>
            </w:pPr>
            <w:r w:rsidRPr="00312F8C">
              <w:rPr>
                <w:rFonts w:asciiTheme="minorHAnsi" w:hAnsiTheme="minorHAnsi"/>
                <w:color w:val="000000"/>
              </w:rPr>
              <w:t>Komentar</w:t>
            </w:r>
          </w:p>
        </w:tc>
        <w:tc>
          <w:tcPr>
            <w:tcW w:w="3275" w:type="dxa"/>
            <w:gridSpan w:val="8"/>
            <w:tcBorders>
              <w:top w:val="single" w:sz="24" w:space="0" w:color="000000"/>
              <w:left w:val="single" w:sz="24" w:space="0" w:color="000000"/>
              <w:bottom w:val="single" w:sz="8" w:space="0" w:color="000000"/>
              <w:right w:val="single" w:sz="8" w:space="0" w:color="000000"/>
            </w:tcBorders>
            <w:shd w:val="clear" w:color="auto" w:fill="EEECE1"/>
          </w:tcPr>
          <w:p w14:paraId="54A64EB0" w14:textId="77777777" w:rsidR="0087418D" w:rsidRPr="00312F8C" w:rsidRDefault="0087418D" w:rsidP="007E2919">
            <w:pPr>
              <w:pStyle w:val="TableParagraph"/>
              <w:spacing w:line="250" w:lineRule="exact"/>
              <w:ind w:left="8"/>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p>
        </w:tc>
        <w:tc>
          <w:tcPr>
            <w:tcW w:w="4195" w:type="dxa"/>
            <w:gridSpan w:val="2"/>
            <w:tcBorders>
              <w:top w:val="single" w:sz="24" w:space="0" w:color="000000"/>
              <w:left w:val="single" w:sz="8" w:space="0" w:color="000000"/>
              <w:bottom w:val="single" w:sz="8" w:space="0" w:color="000000"/>
              <w:right w:val="single" w:sz="24" w:space="0" w:color="000000"/>
            </w:tcBorders>
          </w:tcPr>
          <w:p w14:paraId="0B259480" w14:textId="77777777" w:rsidR="0087418D" w:rsidRPr="00312F8C" w:rsidRDefault="0087418D" w:rsidP="007E2919">
            <w:pPr>
              <w:rPr>
                <w:rFonts w:asciiTheme="minorHAnsi" w:hAnsiTheme="minorHAnsi"/>
                <w:color w:val="000000"/>
              </w:rPr>
            </w:pPr>
          </w:p>
        </w:tc>
      </w:tr>
      <w:tr w:rsidR="0087418D" w:rsidRPr="00312F8C" w14:paraId="244C0FBC" w14:textId="77777777" w:rsidTr="007E2919">
        <w:trPr>
          <w:gridAfter w:val="1"/>
          <w:wAfter w:w="20" w:type="dxa"/>
          <w:trHeight w:hRule="exact" w:val="290"/>
        </w:trPr>
        <w:tc>
          <w:tcPr>
            <w:tcW w:w="802" w:type="dxa"/>
            <w:gridSpan w:val="2"/>
            <w:vMerge/>
            <w:tcBorders>
              <w:left w:val="single" w:sz="24" w:space="0" w:color="000000"/>
              <w:right w:val="single" w:sz="8" w:space="0" w:color="000000"/>
            </w:tcBorders>
            <w:shd w:val="clear" w:color="auto" w:fill="DBEEF3"/>
          </w:tcPr>
          <w:p w14:paraId="1D456A3C" w14:textId="77777777" w:rsidR="0087418D" w:rsidRPr="00312F8C" w:rsidRDefault="0087418D" w:rsidP="007E2919">
            <w:pPr>
              <w:rPr>
                <w:rFonts w:asciiTheme="minorHAnsi" w:hAnsiTheme="minorHAnsi"/>
                <w:color w:val="000000"/>
              </w:rPr>
            </w:pPr>
          </w:p>
        </w:tc>
        <w:tc>
          <w:tcPr>
            <w:tcW w:w="1843" w:type="dxa"/>
            <w:vMerge/>
            <w:tcBorders>
              <w:left w:val="single" w:sz="8" w:space="0" w:color="000000"/>
              <w:right w:val="single" w:sz="8" w:space="0" w:color="000000"/>
            </w:tcBorders>
            <w:shd w:val="clear" w:color="auto" w:fill="DBEEF3"/>
          </w:tcPr>
          <w:p w14:paraId="0B093F44" w14:textId="77777777" w:rsidR="0087418D" w:rsidRPr="00312F8C" w:rsidRDefault="0087418D" w:rsidP="007E2919">
            <w:pPr>
              <w:rPr>
                <w:rFonts w:asciiTheme="minorHAnsi" w:hAnsiTheme="minorHAnsi"/>
                <w:color w:val="000000"/>
              </w:rPr>
            </w:pPr>
          </w:p>
        </w:tc>
        <w:tc>
          <w:tcPr>
            <w:tcW w:w="2161" w:type="dxa"/>
            <w:vMerge/>
            <w:tcBorders>
              <w:left w:val="single" w:sz="8" w:space="0" w:color="000000"/>
              <w:right w:val="single" w:sz="8" w:space="0" w:color="000000"/>
            </w:tcBorders>
            <w:shd w:val="clear" w:color="auto" w:fill="DBEEF3"/>
          </w:tcPr>
          <w:p w14:paraId="7CCCC168" w14:textId="77777777" w:rsidR="0087418D" w:rsidRPr="00312F8C" w:rsidRDefault="0087418D" w:rsidP="007E2919">
            <w:pPr>
              <w:rPr>
                <w:rFonts w:asciiTheme="minorHAnsi" w:hAnsiTheme="minorHAnsi"/>
                <w:color w:val="000000"/>
              </w:rPr>
            </w:pPr>
          </w:p>
        </w:tc>
        <w:tc>
          <w:tcPr>
            <w:tcW w:w="2338" w:type="dxa"/>
            <w:gridSpan w:val="2"/>
            <w:vMerge/>
            <w:tcBorders>
              <w:left w:val="single" w:sz="8" w:space="0" w:color="000000"/>
              <w:right w:val="single" w:sz="24" w:space="0" w:color="000000"/>
            </w:tcBorders>
            <w:shd w:val="clear" w:color="auto" w:fill="DBEEF3"/>
          </w:tcPr>
          <w:p w14:paraId="5624AB57" w14:textId="77777777" w:rsidR="0087418D" w:rsidRPr="00312F8C" w:rsidRDefault="0087418D" w:rsidP="007E2919">
            <w:pPr>
              <w:rPr>
                <w:rFonts w:asciiTheme="minorHAnsi" w:hAnsiTheme="minorHAnsi"/>
                <w:color w:val="000000"/>
              </w:rPr>
            </w:pPr>
          </w:p>
        </w:tc>
        <w:tc>
          <w:tcPr>
            <w:tcW w:w="3275" w:type="dxa"/>
            <w:gridSpan w:val="8"/>
            <w:tcBorders>
              <w:top w:val="single" w:sz="8" w:space="0" w:color="000000"/>
              <w:left w:val="single" w:sz="24" w:space="0" w:color="000000"/>
              <w:bottom w:val="single" w:sz="8" w:space="0" w:color="000000"/>
              <w:right w:val="single" w:sz="8" w:space="0" w:color="000000"/>
            </w:tcBorders>
            <w:shd w:val="clear" w:color="auto" w:fill="EEECE1"/>
          </w:tcPr>
          <w:p w14:paraId="57CE0C7C"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Proizvođač:</w:t>
            </w:r>
          </w:p>
        </w:tc>
        <w:tc>
          <w:tcPr>
            <w:tcW w:w="4195" w:type="dxa"/>
            <w:gridSpan w:val="2"/>
            <w:tcBorders>
              <w:top w:val="single" w:sz="8" w:space="0" w:color="000000"/>
              <w:left w:val="single" w:sz="8" w:space="0" w:color="000000"/>
              <w:bottom w:val="single" w:sz="8" w:space="0" w:color="000000"/>
              <w:right w:val="single" w:sz="24" w:space="0" w:color="000000"/>
            </w:tcBorders>
          </w:tcPr>
          <w:p w14:paraId="16C1CFC2" w14:textId="77777777" w:rsidR="0087418D" w:rsidRPr="00312F8C" w:rsidRDefault="0087418D" w:rsidP="007E2919">
            <w:pPr>
              <w:rPr>
                <w:rFonts w:asciiTheme="minorHAnsi" w:hAnsiTheme="minorHAnsi"/>
                <w:color w:val="000000"/>
              </w:rPr>
            </w:pPr>
          </w:p>
        </w:tc>
      </w:tr>
      <w:tr w:rsidR="0087418D" w:rsidRPr="00312F8C" w14:paraId="64E2A7EF" w14:textId="77777777" w:rsidTr="007E2919">
        <w:trPr>
          <w:gridAfter w:val="1"/>
          <w:wAfter w:w="20" w:type="dxa"/>
          <w:trHeight w:hRule="exact" w:val="290"/>
        </w:trPr>
        <w:tc>
          <w:tcPr>
            <w:tcW w:w="802" w:type="dxa"/>
            <w:gridSpan w:val="2"/>
            <w:vMerge/>
            <w:tcBorders>
              <w:left w:val="single" w:sz="24" w:space="0" w:color="000000"/>
              <w:right w:val="single" w:sz="8" w:space="0" w:color="000000"/>
            </w:tcBorders>
            <w:shd w:val="clear" w:color="auto" w:fill="DBEEF3"/>
          </w:tcPr>
          <w:p w14:paraId="15045300" w14:textId="77777777" w:rsidR="0087418D" w:rsidRPr="00312F8C" w:rsidRDefault="0087418D" w:rsidP="007E2919">
            <w:pPr>
              <w:rPr>
                <w:rFonts w:asciiTheme="minorHAnsi" w:hAnsiTheme="minorHAnsi"/>
                <w:color w:val="000000"/>
              </w:rPr>
            </w:pPr>
          </w:p>
        </w:tc>
        <w:tc>
          <w:tcPr>
            <w:tcW w:w="1843" w:type="dxa"/>
            <w:vMerge/>
            <w:tcBorders>
              <w:left w:val="single" w:sz="8" w:space="0" w:color="000000"/>
              <w:right w:val="single" w:sz="8" w:space="0" w:color="000000"/>
            </w:tcBorders>
            <w:shd w:val="clear" w:color="auto" w:fill="DBEEF3"/>
          </w:tcPr>
          <w:p w14:paraId="61F0E736" w14:textId="77777777" w:rsidR="0087418D" w:rsidRPr="00312F8C" w:rsidRDefault="0087418D" w:rsidP="007E2919">
            <w:pPr>
              <w:rPr>
                <w:rFonts w:asciiTheme="minorHAnsi" w:hAnsiTheme="minorHAnsi"/>
                <w:color w:val="000000"/>
              </w:rPr>
            </w:pPr>
          </w:p>
        </w:tc>
        <w:tc>
          <w:tcPr>
            <w:tcW w:w="2161" w:type="dxa"/>
            <w:vMerge/>
            <w:tcBorders>
              <w:left w:val="single" w:sz="8" w:space="0" w:color="000000"/>
              <w:right w:val="single" w:sz="8" w:space="0" w:color="000000"/>
            </w:tcBorders>
            <w:shd w:val="clear" w:color="auto" w:fill="DBEEF3"/>
          </w:tcPr>
          <w:p w14:paraId="71E2F601" w14:textId="77777777" w:rsidR="0087418D" w:rsidRPr="00312F8C" w:rsidRDefault="0087418D" w:rsidP="007E2919">
            <w:pPr>
              <w:rPr>
                <w:rFonts w:asciiTheme="minorHAnsi" w:hAnsiTheme="minorHAnsi"/>
                <w:color w:val="000000"/>
              </w:rPr>
            </w:pPr>
          </w:p>
        </w:tc>
        <w:tc>
          <w:tcPr>
            <w:tcW w:w="2338" w:type="dxa"/>
            <w:gridSpan w:val="2"/>
            <w:vMerge/>
            <w:tcBorders>
              <w:left w:val="single" w:sz="8" w:space="0" w:color="000000"/>
              <w:right w:val="single" w:sz="24" w:space="0" w:color="000000"/>
            </w:tcBorders>
            <w:shd w:val="clear" w:color="auto" w:fill="DBEEF3"/>
          </w:tcPr>
          <w:p w14:paraId="2B047A14" w14:textId="77777777" w:rsidR="0087418D" w:rsidRPr="00312F8C" w:rsidRDefault="0087418D" w:rsidP="007E2919">
            <w:pPr>
              <w:rPr>
                <w:rFonts w:asciiTheme="minorHAnsi" w:hAnsiTheme="minorHAnsi"/>
                <w:color w:val="000000"/>
              </w:rPr>
            </w:pPr>
          </w:p>
        </w:tc>
        <w:tc>
          <w:tcPr>
            <w:tcW w:w="3275" w:type="dxa"/>
            <w:gridSpan w:val="8"/>
            <w:tcBorders>
              <w:top w:val="single" w:sz="8" w:space="0" w:color="000000"/>
              <w:left w:val="single" w:sz="24" w:space="0" w:color="000000"/>
              <w:bottom w:val="single" w:sz="8" w:space="0" w:color="000000"/>
              <w:right w:val="single" w:sz="8" w:space="0" w:color="000000"/>
            </w:tcBorders>
            <w:shd w:val="clear" w:color="auto" w:fill="EEECE1"/>
          </w:tcPr>
          <w:p w14:paraId="65CC1287"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Tip:</w:t>
            </w:r>
          </w:p>
        </w:tc>
        <w:tc>
          <w:tcPr>
            <w:tcW w:w="4195" w:type="dxa"/>
            <w:gridSpan w:val="2"/>
            <w:tcBorders>
              <w:top w:val="single" w:sz="8" w:space="0" w:color="000000"/>
              <w:left w:val="single" w:sz="8" w:space="0" w:color="000000"/>
              <w:bottom w:val="single" w:sz="8" w:space="0" w:color="000000"/>
              <w:right w:val="single" w:sz="24" w:space="0" w:color="000000"/>
            </w:tcBorders>
          </w:tcPr>
          <w:p w14:paraId="60EFA6E6" w14:textId="77777777" w:rsidR="0087418D" w:rsidRPr="00312F8C" w:rsidRDefault="0087418D" w:rsidP="007E2919">
            <w:pPr>
              <w:rPr>
                <w:rFonts w:asciiTheme="minorHAnsi" w:hAnsiTheme="minorHAnsi"/>
                <w:color w:val="000000"/>
              </w:rPr>
            </w:pPr>
          </w:p>
        </w:tc>
      </w:tr>
      <w:tr w:rsidR="0087418D" w:rsidRPr="00312F8C" w14:paraId="4A78D6D1" w14:textId="77777777" w:rsidTr="007E2919">
        <w:trPr>
          <w:gridAfter w:val="1"/>
          <w:wAfter w:w="20" w:type="dxa"/>
          <w:trHeight w:hRule="exact" w:val="305"/>
        </w:trPr>
        <w:tc>
          <w:tcPr>
            <w:tcW w:w="802" w:type="dxa"/>
            <w:gridSpan w:val="2"/>
            <w:vMerge/>
            <w:tcBorders>
              <w:left w:val="single" w:sz="24" w:space="0" w:color="000000"/>
              <w:bottom w:val="single" w:sz="24" w:space="0" w:color="000000"/>
              <w:right w:val="single" w:sz="8" w:space="0" w:color="000000"/>
            </w:tcBorders>
            <w:shd w:val="clear" w:color="auto" w:fill="DBEEF3"/>
          </w:tcPr>
          <w:p w14:paraId="6651689E" w14:textId="77777777" w:rsidR="0087418D" w:rsidRPr="00312F8C" w:rsidRDefault="0087418D" w:rsidP="007E2919">
            <w:pPr>
              <w:rPr>
                <w:rFonts w:asciiTheme="minorHAnsi" w:hAnsiTheme="minorHAnsi"/>
              </w:rPr>
            </w:pPr>
          </w:p>
        </w:tc>
        <w:tc>
          <w:tcPr>
            <w:tcW w:w="1843" w:type="dxa"/>
            <w:vMerge/>
            <w:tcBorders>
              <w:left w:val="single" w:sz="8" w:space="0" w:color="000000"/>
              <w:bottom w:val="single" w:sz="24" w:space="0" w:color="000000"/>
              <w:right w:val="single" w:sz="8" w:space="0" w:color="000000"/>
            </w:tcBorders>
            <w:shd w:val="clear" w:color="auto" w:fill="DBEEF3"/>
          </w:tcPr>
          <w:p w14:paraId="5C276BB5" w14:textId="77777777" w:rsidR="0087418D" w:rsidRPr="00312F8C" w:rsidRDefault="0087418D" w:rsidP="007E2919">
            <w:pPr>
              <w:rPr>
                <w:rFonts w:asciiTheme="minorHAnsi" w:hAnsiTheme="minorHAnsi"/>
                <w:color w:val="FF0000"/>
              </w:rPr>
            </w:pPr>
          </w:p>
        </w:tc>
        <w:tc>
          <w:tcPr>
            <w:tcW w:w="2161" w:type="dxa"/>
            <w:vMerge/>
            <w:tcBorders>
              <w:left w:val="single" w:sz="8" w:space="0" w:color="000000"/>
              <w:bottom w:val="single" w:sz="24" w:space="0" w:color="000000"/>
              <w:right w:val="single" w:sz="8" w:space="0" w:color="000000"/>
            </w:tcBorders>
            <w:shd w:val="clear" w:color="auto" w:fill="DBEEF3"/>
          </w:tcPr>
          <w:p w14:paraId="6F5BF7B0" w14:textId="77777777" w:rsidR="0087418D" w:rsidRPr="00312F8C" w:rsidRDefault="0087418D" w:rsidP="007E2919">
            <w:pPr>
              <w:rPr>
                <w:rFonts w:asciiTheme="minorHAnsi" w:hAnsiTheme="minorHAnsi"/>
                <w:color w:val="FF0000"/>
              </w:rPr>
            </w:pPr>
          </w:p>
        </w:tc>
        <w:tc>
          <w:tcPr>
            <w:tcW w:w="2338" w:type="dxa"/>
            <w:gridSpan w:val="2"/>
            <w:vMerge/>
            <w:tcBorders>
              <w:left w:val="single" w:sz="8" w:space="0" w:color="000000"/>
              <w:bottom w:val="single" w:sz="24" w:space="0" w:color="000000"/>
              <w:right w:val="single" w:sz="24" w:space="0" w:color="000000"/>
            </w:tcBorders>
            <w:shd w:val="clear" w:color="auto" w:fill="DBEEF3"/>
          </w:tcPr>
          <w:p w14:paraId="3639FB39" w14:textId="77777777" w:rsidR="0087418D" w:rsidRPr="00312F8C" w:rsidRDefault="0087418D" w:rsidP="007E2919">
            <w:pPr>
              <w:rPr>
                <w:rFonts w:asciiTheme="minorHAnsi" w:hAnsiTheme="minorHAnsi"/>
                <w:color w:val="000000"/>
              </w:rPr>
            </w:pPr>
          </w:p>
        </w:tc>
        <w:tc>
          <w:tcPr>
            <w:tcW w:w="3275" w:type="dxa"/>
            <w:gridSpan w:val="8"/>
            <w:tcBorders>
              <w:top w:val="single" w:sz="8" w:space="0" w:color="000000"/>
              <w:left w:val="single" w:sz="24" w:space="0" w:color="000000"/>
              <w:bottom w:val="single" w:sz="24" w:space="0" w:color="000000"/>
              <w:right w:val="single" w:sz="8" w:space="0" w:color="000000"/>
            </w:tcBorders>
            <w:shd w:val="clear" w:color="auto" w:fill="EEECE1"/>
          </w:tcPr>
          <w:p w14:paraId="69677CEA" w14:textId="77777777" w:rsidR="0087418D" w:rsidRPr="00312F8C" w:rsidRDefault="0087418D" w:rsidP="007E2919">
            <w:pPr>
              <w:pStyle w:val="TableParagraph"/>
              <w:spacing w:line="264" w:lineRule="exact"/>
              <w:ind w:left="8"/>
              <w:rPr>
                <w:rFonts w:asciiTheme="minorHAnsi" w:hAnsiTheme="minorHAnsi" w:cs="Calibri"/>
                <w:color w:val="000000"/>
              </w:rPr>
            </w:pPr>
            <w:r w:rsidRPr="00312F8C">
              <w:rPr>
                <w:rFonts w:asciiTheme="minorHAnsi" w:hAnsiTheme="minorHAnsi"/>
                <w:color w:val="000000"/>
                <w:spacing w:val="-1"/>
              </w:rPr>
              <w:t>Oznaka:</w:t>
            </w:r>
          </w:p>
        </w:tc>
        <w:tc>
          <w:tcPr>
            <w:tcW w:w="4195" w:type="dxa"/>
            <w:gridSpan w:val="2"/>
            <w:tcBorders>
              <w:top w:val="single" w:sz="8" w:space="0" w:color="000000"/>
              <w:left w:val="single" w:sz="8" w:space="0" w:color="000000"/>
              <w:bottom w:val="single" w:sz="24" w:space="0" w:color="000000"/>
              <w:right w:val="single" w:sz="24" w:space="0" w:color="000000"/>
            </w:tcBorders>
          </w:tcPr>
          <w:p w14:paraId="42301A96" w14:textId="77777777" w:rsidR="0087418D" w:rsidRPr="00312F8C" w:rsidRDefault="0087418D" w:rsidP="007E2919">
            <w:pPr>
              <w:rPr>
                <w:rFonts w:asciiTheme="minorHAnsi" w:hAnsiTheme="minorHAnsi"/>
                <w:color w:val="FF0000"/>
              </w:rPr>
            </w:pPr>
          </w:p>
        </w:tc>
      </w:tr>
      <w:tr w:rsidR="0087418D" w:rsidRPr="00312F8C" w14:paraId="39D45BAD" w14:textId="77777777" w:rsidTr="007E2919">
        <w:trPr>
          <w:gridAfter w:val="1"/>
          <w:wAfter w:w="20" w:type="dxa"/>
          <w:trHeight w:hRule="exact" w:val="900"/>
        </w:trPr>
        <w:tc>
          <w:tcPr>
            <w:tcW w:w="802" w:type="dxa"/>
            <w:gridSpan w:val="2"/>
            <w:tcBorders>
              <w:top w:val="single" w:sz="24" w:space="0" w:color="000000"/>
              <w:left w:val="single" w:sz="24" w:space="0" w:color="000000"/>
              <w:bottom w:val="single" w:sz="24" w:space="0" w:color="000000"/>
              <w:right w:val="single" w:sz="8" w:space="0" w:color="000000"/>
            </w:tcBorders>
            <w:shd w:val="clear" w:color="auto" w:fill="DBEEF3"/>
          </w:tcPr>
          <w:p w14:paraId="18D5E01A" w14:textId="77777777" w:rsidR="0087418D" w:rsidRPr="00312F8C" w:rsidRDefault="0087418D" w:rsidP="007E2919">
            <w:pPr>
              <w:pStyle w:val="TableParagraph"/>
              <w:spacing w:before="1"/>
              <w:rPr>
                <w:rFonts w:asciiTheme="minorHAnsi" w:eastAsia="Times New Roman" w:hAnsiTheme="minorHAnsi"/>
                <w:sz w:val="24"/>
                <w:szCs w:val="24"/>
              </w:rPr>
            </w:pPr>
          </w:p>
          <w:p w14:paraId="6003068E" w14:textId="77777777" w:rsidR="0087418D" w:rsidRPr="00312F8C" w:rsidRDefault="0087418D" w:rsidP="007E2919">
            <w:pPr>
              <w:pStyle w:val="TableParagraph"/>
              <w:ind w:left="176"/>
              <w:rPr>
                <w:rFonts w:asciiTheme="minorHAnsi" w:hAnsiTheme="minorHAnsi" w:cs="Calibri"/>
              </w:rPr>
            </w:pPr>
            <w:r w:rsidRPr="00312F8C">
              <w:rPr>
                <w:rFonts w:asciiTheme="minorHAnsi" w:hAnsiTheme="minorHAnsi"/>
                <w:b/>
              </w:rPr>
              <w:t>1.0</w:t>
            </w:r>
          </w:p>
        </w:tc>
        <w:tc>
          <w:tcPr>
            <w:tcW w:w="6342" w:type="dxa"/>
            <w:gridSpan w:val="4"/>
            <w:tcBorders>
              <w:top w:val="single" w:sz="24" w:space="0" w:color="000000"/>
              <w:left w:val="single" w:sz="8" w:space="0" w:color="000000"/>
              <w:bottom w:val="single" w:sz="24" w:space="0" w:color="000000"/>
              <w:right w:val="single" w:sz="24" w:space="0" w:color="000000"/>
            </w:tcBorders>
            <w:shd w:val="clear" w:color="auto" w:fill="DBEEF3"/>
          </w:tcPr>
          <w:p w14:paraId="6F1F6FDE" w14:textId="77777777" w:rsidR="0087418D" w:rsidRPr="00312F8C" w:rsidRDefault="0087418D" w:rsidP="007E2919">
            <w:pPr>
              <w:pStyle w:val="TableParagraph"/>
              <w:spacing w:line="250" w:lineRule="exact"/>
              <w:ind w:left="13"/>
              <w:jc w:val="center"/>
              <w:rPr>
                <w:rFonts w:asciiTheme="minorHAnsi" w:hAnsiTheme="minorHAnsi" w:cs="Calibri"/>
                <w:color w:val="000000"/>
              </w:rPr>
            </w:pPr>
            <w:r w:rsidRPr="00312F8C">
              <w:rPr>
                <w:rFonts w:asciiTheme="minorHAnsi" w:hAnsiTheme="minorHAnsi"/>
                <w:b/>
                <w:color w:val="000000"/>
              </w:rPr>
              <w:t>Fizičke karakteristike svjetiljke</w:t>
            </w:r>
          </w:p>
          <w:p w14:paraId="24138246" w14:textId="77777777" w:rsidR="0087418D" w:rsidRPr="00312F8C" w:rsidRDefault="0087418D" w:rsidP="007E2919">
            <w:pPr>
              <w:pStyle w:val="TableParagraph"/>
              <w:spacing w:before="36" w:line="259" w:lineRule="auto"/>
              <w:ind w:left="212" w:right="201"/>
              <w:jc w:val="center"/>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r w:rsidRPr="00312F8C">
              <w:rPr>
                <w:rFonts w:asciiTheme="minorHAnsi" w:hAnsiTheme="minorHAnsi"/>
                <w:color w:val="000000"/>
              </w:rPr>
              <w:t xml:space="preserve"> mora </w:t>
            </w:r>
            <w:r w:rsidRPr="00312F8C">
              <w:rPr>
                <w:rFonts w:asciiTheme="minorHAnsi" w:hAnsiTheme="minorHAnsi"/>
                <w:color w:val="000000"/>
                <w:spacing w:val="-1"/>
              </w:rPr>
              <w:t>imati</w:t>
            </w:r>
            <w:r w:rsidRPr="00312F8C">
              <w:rPr>
                <w:rFonts w:asciiTheme="minorHAnsi" w:hAnsiTheme="minorHAnsi"/>
                <w:color w:val="000000"/>
              </w:rPr>
              <w:t xml:space="preserve"> minimalno</w:t>
            </w:r>
            <w:r w:rsidRPr="00312F8C">
              <w:rPr>
                <w:rFonts w:asciiTheme="minorHAnsi" w:hAnsiTheme="minorHAnsi"/>
                <w:color w:val="000000"/>
                <w:spacing w:val="-1"/>
              </w:rPr>
              <w:t xml:space="preserve"> </w:t>
            </w:r>
            <w:r w:rsidRPr="00312F8C">
              <w:rPr>
                <w:rFonts w:asciiTheme="minorHAnsi" w:hAnsiTheme="minorHAnsi"/>
                <w:color w:val="000000"/>
              </w:rPr>
              <w:t>tražene karakteristike</w:t>
            </w:r>
            <w:r w:rsidRPr="00312F8C">
              <w:rPr>
                <w:rFonts w:asciiTheme="minorHAnsi" w:hAnsiTheme="minorHAnsi"/>
                <w:color w:val="000000"/>
                <w:spacing w:val="-1"/>
              </w:rPr>
              <w:t xml:space="preserve"> ili</w:t>
            </w:r>
            <w:r w:rsidRPr="00312F8C">
              <w:rPr>
                <w:rFonts w:asciiTheme="minorHAnsi" w:hAnsiTheme="minorHAnsi"/>
                <w:color w:val="000000"/>
                <w:spacing w:val="28"/>
              </w:rPr>
              <w:t xml:space="preserve"> </w:t>
            </w:r>
            <w:r w:rsidRPr="00312F8C">
              <w:rPr>
                <w:rFonts w:asciiTheme="minorHAnsi" w:hAnsiTheme="minorHAnsi"/>
                <w:color w:val="000000"/>
                <w:spacing w:val="-1"/>
              </w:rPr>
              <w:t>bolje</w:t>
            </w:r>
          </w:p>
        </w:tc>
        <w:tc>
          <w:tcPr>
            <w:tcW w:w="1292" w:type="dxa"/>
            <w:gridSpan w:val="4"/>
            <w:tcBorders>
              <w:top w:val="single" w:sz="24" w:space="0" w:color="000000"/>
              <w:left w:val="single" w:sz="24" w:space="0" w:color="000000"/>
              <w:bottom w:val="single" w:sz="24" w:space="0" w:color="000000"/>
              <w:right w:val="single" w:sz="8" w:space="0" w:color="000000"/>
            </w:tcBorders>
            <w:shd w:val="clear" w:color="auto" w:fill="EAF1DD"/>
          </w:tcPr>
          <w:p w14:paraId="1B797D31" w14:textId="77777777" w:rsidR="0087418D" w:rsidRPr="00312F8C" w:rsidRDefault="0087418D" w:rsidP="007E2919">
            <w:pPr>
              <w:pStyle w:val="TableParagraph"/>
              <w:spacing w:line="250" w:lineRule="exact"/>
              <w:ind w:right="8"/>
              <w:jc w:val="center"/>
              <w:rPr>
                <w:rFonts w:asciiTheme="minorHAnsi" w:hAnsiTheme="minorHAnsi" w:cs="Calibri"/>
                <w:color w:val="000000"/>
              </w:rPr>
            </w:pPr>
            <w:r w:rsidRPr="00312F8C">
              <w:rPr>
                <w:rFonts w:asciiTheme="minorHAnsi" w:hAnsiTheme="minorHAnsi"/>
                <w:color w:val="000000"/>
              </w:rPr>
              <w:t>Ispunjeni</w:t>
            </w:r>
          </w:p>
          <w:p w14:paraId="1EC47866" w14:textId="77777777" w:rsidR="0087418D" w:rsidRPr="00312F8C" w:rsidRDefault="0087418D" w:rsidP="007E2919">
            <w:pPr>
              <w:pStyle w:val="TableParagraph"/>
              <w:spacing w:before="36" w:line="259" w:lineRule="auto"/>
              <w:ind w:left="119" w:right="131" w:hanging="2"/>
              <w:jc w:val="center"/>
              <w:rPr>
                <w:rFonts w:asciiTheme="minorHAnsi" w:hAnsiTheme="minorHAnsi" w:cs="Calibri"/>
                <w:color w:val="000000"/>
              </w:rPr>
            </w:pPr>
            <w:r w:rsidRPr="00312F8C">
              <w:rPr>
                <w:rFonts w:asciiTheme="minorHAnsi" w:hAnsiTheme="minorHAnsi"/>
                <w:color w:val="000000"/>
                <w:spacing w:val="-1"/>
              </w:rPr>
              <w:t>Da/Ne</w:t>
            </w:r>
            <w:r w:rsidRPr="00312F8C">
              <w:rPr>
                <w:rFonts w:asciiTheme="minorHAnsi" w:hAnsiTheme="minorHAnsi"/>
                <w:color w:val="000000"/>
                <w:spacing w:val="20"/>
              </w:rPr>
              <w:t xml:space="preserve"> </w:t>
            </w:r>
            <w:r w:rsidRPr="00312F8C">
              <w:rPr>
                <w:rFonts w:asciiTheme="minorHAnsi" w:hAnsiTheme="minorHAnsi"/>
                <w:color w:val="000000"/>
                <w:spacing w:val="-1"/>
              </w:rPr>
              <w:t>(zaokružiti)</w:t>
            </w:r>
          </w:p>
        </w:tc>
        <w:tc>
          <w:tcPr>
            <w:tcW w:w="1097" w:type="dxa"/>
            <w:gridSpan w:val="2"/>
            <w:tcBorders>
              <w:top w:val="single" w:sz="24" w:space="0" w:color="000000"/>
              <w:left w:val="single" w:sz="8" w:space="0" w:color="000000"/>
              <w:bottom w:val="single" w:sz="24" w:space="0" w:color="000000"/>
              <w:right w:val="single" w:sz="8" w:space="0" w:color="000000"/>
            </w:tcBorders>
            <w:shd w:val="clear" w:color="auto" w:fill="EAF1DD"/>
          </w:tcPr>
          <w:p w14:paraId="724BB259" w14:textId="77777777" w:rsidR="0087418D" w:rsidRPr="00312F8C" w:rsidRDefault="0087418D" w:rsidP="007E2919">
            <w:pPr>
              <w:pStyle w:val="TableParagraph"/>
              <w:spacing w:line="250" w:lineRule="exact"/>
              <w:ind w:left="75"/>
              <w:rPr>
                <w:rFonts w:asciiTheme="minorHAnsi" w:hAnsiTheme="minorHAnsi" w:cs="Calibri"/>
                <w:color w:val="000000"/>
              </w:rPr>
            </w:pPr>
            <w:r w:rsidRPr="00312F8C">
              <w:rPr>
                <w:rFonts w:asciiTheme="minorHAnsi" w:hAnsiTheme="minorHAnsi"/>
                <w:color w:val="000000"/>
                <w:spacing w:val="-1"/>
              </w:rPr>
              <w:t>Ponuđeno</w:t>
            </w:r>
          </w:p>
        </w:tc>
        <w:tc>
          <w:tcPr>
            <w:tcW w:w="886" w:type="dxa"/>
            <w:gridSpan w:val="2"/>
            <w:tcBorders>
              <w:top w:val="single" w:sz="24" w:space="0" w:color="000000"/>
              <w:left w:val="single" w:sz="8" w:space="0" w:color="000000"/>
              <w:bottom w:val="single" w:sz="24" w:space="0" w:color="000000"/>
              <w:right w:val="single" w:sz="8" w:space="0" w:color="000000"/>
            </w:tcBorders>
            <w:shd w:val="clear" w:color="auto" w:fill="EAF1DD"/>
          </w:tcPr>
          <w:p w14:paraId="5D06039B" w14:textId="77777777" w:rsidR="0087418D" w:rsidRPr="00312F8C" w:rsidRDefault="0087418D" w:rsidP="007E2919">
            <w:pPr>
              <w:pStyle w:val="TableParagraph"/>
              <w:spacing w:line="250" w:lineRule="exact"/>
              <w:ind w:left="126" w:hanging="51"/>
              <w:rPr>
                <w:rFonts w:asciiTheme="minorHAnsi" w:hAnsiTheme="minorHAnsi" w:cs="Calibri"/>
                <w:color w:val="000000"/>
              </w:rPr>
            </w:pPr>
            <w:r w:rsidRPr="00312F8C">
              <w:rPr>
                <w:rFonts w:asciiTheme="minorHAnsi" w:hAnsiTheme="minorHAnsi"/>
                <w:color w:val="000000"/>
                <w:spacing w:val="-1"/>
              </w:rPr>
              <w:t>Dodatni</w:t>
            </w:r>
          </w:p>
          <w:p w14:paraId="4AC53424" w14:textId="77777777" w:rsidR="0087418D" w:rsidRPr="00312F8C" w:rsidRDefault="0087418D" w:rsidP="007E2919">
            <w:pPr>
              <w:pStyle w:val="TableParagraph"/>
              <w:spacing w:before="22"/>
              <w:ind w:left="126"/>
              <w:rPr>
                <w:rFonts w:asciiTheme="minorHAnsi" w:hAnsiTheme="minorHAnsi" w:cs="Calibri"/>
                <w:color w:val="000000"/>
              </w:rPr>
            </w:pPr>
            <w:r w:rsidRPr="00312F8C">
              <w:rPr>
                <w:rFonts w:asciiTheme="minorHAnsi" w:hAnsiTheme="minorHAnsi"/>
                <w:color w:val="000000"/>
                <w:spacing w:val="-1"/>
              </w:rPr>
              <w:t>bodovi</w:t>
            </w:r>
          </w:p>
        </w:tc>
        <w:tc>
          <w:tcPr>
            <w:tcW w:w="4195" w:type="dxa"/>
            <w:gridSpan w:val="2"/>
            <w:tcBorders>
              <w:top w:val="single" w:sz="24" w:space="0" w:color="000000"/>
              <w:left w:val="single" w:sz="8" w:space="0" w:color="000000"/>
              <w:bottom w:val="single" w:sz="24" w:space="0" w:color="000000"/>
              <w:right w:val="single" w:sz="24" w:space="0" w:color="000000"/>
            </w:tcBorders>
            <w:shd w:val="clear" w:color="auto" w:fill="EAF1DD"/>
          </w:tcPr>
          <w:p w14:paraId="0A6E12F6" w14:textId="77777777" w:rsidR="0087418D" w:rsidRPr="00312F8C" w:rsidRDefault="0087418D" w:rsidP="007E2919">
            <w:pPr>
              <w:pStyle w:val="TableParagraph"/>
              <w:spacing w:line="250" w:lineRule="exact"/>
              <w:ind w:left="17"/>
              <w:jc w:val="center"/>
              <w:rPr>
                <w:rFonts w:asciiTheme="minorHAnsi" w:hAnsiTheme="minorHAnsi" w:cs="Calibri"/>
                <w:color w:val="000000"/>
              </w:rPr>
            </w:pPr>
            <w:r w:rsidRPr="00312F8C">
              <w:rPr>
                <w:rFonts w:asciiTheme="minorHAnsi" w:hAnsiTheme="minorHAnsi"/>
                <w:color w:val="000000"/>
                <w:spacing w:val="-1"/>
              </w:rPr>
              <w:t>Dokazi</w:t>
            </w:r>
            <w:r w:rsidRPr="00312F8C">
              <w:rPr>
                <w:rFonts w:asciiTheme="minorHAnsi" w:hAnsiTheme="minorHAnsi"/>
                <w:color w:val="000000"/>
              </w:rPr>
              <w:t xml:space="preserve"> </w:t>
            </w:r>
            <w:r w:rsidRPr="00312F8C">
              <w:rPr>
                <w:rFonts w:asciiTheme="minorHAnsi" w:hAnsiTheme="minorHAnsi"/>
                <w:color w:val="000000"/>
                <w:spacing w:val="-1"/>
              </w:rPr>
              <w:t>sukladnosti</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rPr>
              <w:t xml:space="preserve"> minimalnim</w:t>
            </w:r>
            <w:r w:rsidRPr="00312F8C">
              <w:rPr>
                <w:rFonts w:asciiTheme="minorHAnsi" w:hAnsiTheme="minorHAnsi"/>
                <w:color w:val="000000"/>
                <w:spacing w:val="-1"/>
              </w:rPr>
              <w:t xml:space="preserve"> </w:t>
            </w:r>
            <w:r w:rsidRPr="00312F8C">
              <w:rPr>
                <w:rFonts w:asciiTheme="minorHAnsi" w:hAnsiTheme="minorHAnsi"/>
                <w:color w:val="000000"/>
              </w:rPr>
              <w:t>zahtjevima</w:t>
            </w:r>
          </w:p>
          <w:p w14:paraId="3BDA1E97" w14:textId="77777777" w:rsidR="0087418D" w:rsidRPr="00312F8C" w:rsidRDefault="0087418D" w:rsidP="007E2919">
            <w:pPr>
              <w:pStyle w:val="TableParagraph"/>
              <w:spacing w:before="22"/>
              <w:ind w:left="19"/>
              <w:jc w:val="center"/>
              <w:rPr>
                <w:rFonts w:asciiTheme="minorHAnsi" w:hAnsiTheme="minorHAnsi" w:cs="Calibri"/>
                <w:color w:val="000000"/>
              </w:rPr>
            </w:pPr>
            <w:r w:rsidRPr="00312F8C">
              <w:rPr>
                <w:rFonts w:asciiTheme="minorHAnsi" w:hAnsiTheme="minorHAnsi"/>
                <w:color w:val="000000"/>
              </w:rPr>
              <w:t xml:space="preserve">i </w:t>
            </w:r>
            <w:r w:rsidRPr="00312F8C">
              <w:rPr>
                <w:rFonts w:asciiTheme="minorHAnsi" w:hAnsiTheme="minorHAnsi"/>
                <w:color w:val="000000"/>
                <w:spacing w:val="-1"/>
              </w:rPr>
              <w:t>ostvarivanjem</w:t>
            </w:r>
            <w:r w:rsidRPr="00312F8C">
              <w:rPr>
                <w:rFonts w:asciiTheme="minorHAnsi" w:hAnsiTheme="minorHAnsi"/>
                <w:color w:val="000000"/>
                <w:spacing w:val="1"/>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bodova</w:t>
            </w:r>
          </w:p>
        </w:tc>
      </w:tr>
      <w:tr w:rsidR="0087418D" w:rsidRPr="00312F8C" w14:paraId="0D4B62F5" w14:textId="77777777" w:rsidTr="007E2919">
        <w:trPr>
          <w:gridAfter w:val="1"/>
          <w:wAfter w:w="20" w:type="dxa"/>
          <w:trHeight w:hRule="exact" w:val="1181"/>
        </w:trPr>
        <w:tc>
          <w:tcPr>
            <w:tcW w:w="802" w:type="dxa"/>
            <w:gridSpan w:val="2"/>
            <w:tcBorders>
              <w:top w:val="single" w:sz="24" w:space="0" w:color="000000"/>
              <w:left w:val="single" w:sz="8" w:space="0" w:color="000000"/>
              <w:bottom w:val="single" w:sz="8" w:space="0" w:color="000000"/>
              <w:right w:val="single" w:sz="8" w:space="0" w:color="000000"/>
            </w:tcBorders>
          </w:tcPr>
          <w:p w14:paraId="22CDC701" w14:textId="77777777" w:rsidR="0087418D" w:rsidRPr="00312F8C" w:rsidRDefault="0087418D" w:rsidP="007E2919">
            <w:pPr>
              <w:pStyle w:val="TableParagraph"/>
              <w:ind w:left="205"/>
              <w:rPr>
                <w:rFonts w:asciiTheme="minorHAnsi" w:hAnsiTheme="minorHAnsi" w:cs="Calibri"/>
              </w:rPr>
            </w:pPr>
            <w:r w:rsidRPr="00312F8C">
              <w:rPr>
                <w:rFonts w:asciiTheme="minorHAnsi" w:hAnsiTheme="minorHAnsi"/>
              </w:rPr>
              <w:t>1.7</w:t>
            </w:r>
          </w:p>
        </w:tc>
        <w:tc>
          <w:tcPr>
            <w:tcW w:w="1843" w:type="dxa"/>
            <w:tcBorders>
              <w:top w:val="single" w:sz="24" w:space="0" w:color="000000"/>
              <w:left w:val="single" w:sz="8" w:space="0" w:color="000000"/>
              <w:bottom w:val="single" w:sz="8" w:space="0" w:color="000000"/>
              <w:right w:val="single" w:sz="8" w:space="0" w:color="000000"/>
            </w:tcBorders>
          </w:tcPr>
          <w:p w14:paraId="4B582BF5"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color w:val="000000"/>
                <w:spacing w:val="-1"/>
              </w:rPr>
              <w:t>Dizajn</w:t>
            </w:r>
          </w:p>
        </w:tc>
        <w:tc>
          <w:tcPr>
            <w:tcW w:w="2161" w:type="dxa"/>
            <w:tcBorders>
              <w:top w:val="single" w:sz="24" w:space="0" w:color="000000"/>
              <w:left w:val="single" w:sz="8" w:space="0" w:color="000000"/>
              <w:bottom w:val="single" w:sz="8" w:space="0" w:color="000000"/>
              <w:right w:val="single" w:sz="8" w:space="0" w:color="000000"/>
            </w:tcBorders>
          </w:tcPr>
          <w:p w14:paraId="109B317F"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cs="Calibri"/>
                <w:color w:val="000000"/>
                <w:spacing w:val="-1"/>
              </w:rPr>
              <w:t>Zasjenjena</w:t>
            </w:r>
          </w:p>
        </w:tc>
        <w:tc>
          <w:tcPr>
            <w:tcW w:w="2338" w:type="dxa"/>
            <w:gridSpan w:val="2"/>
            <w:tcBorders>
              <w:top w:val="single" w:sz="24" w:space="0" w:color="000000"/>
              <w:left w:val="single" w:sz="8" w:space="0" w:color="000000"/>
              <w:bottom w:val="single" w:sz="8" w:space="0" w:color="000000"/>
              <w:right w:val="single" w:sz="24" w:space="0" w:color="000000"/>
            </w:tcBorders>
          </w:tcPr>
          <w:p w14:paraId="2CC6804C" w14:textId="77777777" w:rsidR="0087418D" w:rsidRPr="00312F8C" w:rsidRDefault="0087418D" w:rsidP="007E2919">
            <w:pPr>
              <w:pStyle w:val="TableParagraph"/>
              <w:spacing w:line="259" w:lineRule="auto"/>
              <w:ind w:left="27" w:right="434" w:hanging="1"/>
              <w:rPr>
                <w:rFonts w:asciiTheme="minorHAnsi" w:hAnsiTheme="minorHAnsi" w:cs="Calibri"/>
                <w:color w:val="000000"/>
              </w:rPr>
            </w:pPr>
            <w:r w:rsidRPr="00312F8C">
              <w:rPr>
                <w:rFonts w:asciiTheme="minorHAnsi" w:hAnsiTheme="minorHAnsi" w:cs="Calibri"/>
                <w:color w:val="000000"/>
              </w:rPr>
              <w:t xml:space="preserve">Prema Prilogu 7.5 ‐ </w:t>
            </w:r>
            <w:r w:rsidRPr="00312F8C">
              <w:rPr>
                <w:rFonts w:asciiTheme="minorHAnsi" w:hAnsiTheme="minorHAnsi" w:cs="Calibri"/>
                <w:color w:val="000000"/>
                <w:spacing w:val="-1"/>
              </w:rPr>
              <w:t>Tehnički</w:t>
            </w:r>
            <w:r w:rsidRPr="00312F8C">
              <w:rPr>
                <w:rFonts w:asciiTheme="minorHAnsi" w:hAnsiTheme="minorHAnsi" w:cs="Calibri"/>
                <w:color w:val="000000"/>
              </w:rPr>
              <w:t xml:space="preserve"> zahtjevi i</w:t>
            </w:r>
            <w:r w:rsidRPr="00312F8C">
              <w:rPr>
                <w:rFonts w:asciiTheme="minorHAnsi" w:hAnsiTheme="minorHAnsi" w:cs="Calibri"/>
                <w:color w:val="000000"/>
                <w:spacing w:val="23"/>
              </w:rPr>
              <w:t xml:space="preserve"> </w:t>
            </w:r>
            <w:r w:rsidRPr="00312F8C">
              <w:rPr>
                <w:rFonts w:asciiTheme="minorHAnsi" w:hAnsiTheme="minorHAnsi" w:cs="Calibri"/>
                <w:color w:val="000000"/>
                <w:spacing w:val="-1"/>
              </w:rPr>
              <w:t>specifikacije,</w:t>
            </w:r>
            <w:r w:rsidRPr="00312F8C">
              <w:rPr>
                <w:rFonts w:asciiTheme="minorHAnsi" w:hAnsiTheme="minorHAnsi" w:cs="Calibri"/>
                <w:color w:val="000000"/>
              </w:rPr>
              <w:t xml:space="preserve"> traži </w:t>
            </w:r>
            <w:r w:rsidRPr="00312F8C">
              <w:rPr>
                <w:rFonts w:asciiTheme="minorHAnsi" w:hAnsiTheme="minorHAnsi" w:cs="Calibri"/>
                <w:color w:val="000000"/>
                <w:spacing w:val="-1"/>
              </w:rPr>
              <w:t>se</w:t>
            </w:r>
            <w:r w:rsidRPr="00312F8C">
              <w:rPr>
                <w:rFonts w:asciiTheme="minorHAnsi" w:hAnsiTheme="minorHAnsi" w:cs="Calibri"/>
                <w:color w:val="000000"/>
                <w:spacing w:val="21"/>
              </w:rPr>
              <w:t xml:space="preserve"> </w:t>
            </w:r>
            <w:r w:rsidRPr="00312F8C">
              <w:rPr>
                <w:rFonts w:asciiTheme="minorHAnsi" w:hAnsiTheme="minorHAnsi" w:cs="Calibri"/>
                <w:color w:val="000000"/>
              </w:rPr>
              <w:t>ULOR≤1%.</w:t>
            </w:r>
          </w:p>
        </w:tc>
        <w:tc>
          <w:tcPr>
            <w:tcW w:w="646" w:type="dxa"/>
            <w:gridSpan w:val="2"/>
            <w:tcBorders>
              <w:top w:val="single" w:sz="24" w:space="0" w:color="000000"/>
              <w:left w:val="single" w:sz="24" w:space="0" w:color="000000"/>
              <w:bottom w:val="single" w:sz="8" w:space="0" w:color="000000"/>
              <w:right w:val="single" w:sz="8" w:space="0" w:color="000000"/>
            </w:tcBorders>
          </w:tcPr>
          <w:p w14:paraId="5634AF10" w14:textId="77777777" w:rsidR="0087418D" w:rsidRPr="00312F8C" w:rsidRDefault="0087418D" w:rsidP="007E2919">
            <w:pPr>
              <w:pStyle w:val="TableParagraph"/>
              <w:rPr>
                <w:rFonts w:asciiTheme="minorHAnsi" w:eastAsia="Times New Roman" w:hAnsiTheme="minorHAnsi"/>
                <w:color w:val="000000"/>
              </w:rPr>
            </w:pPr>
          </w:p>
          <w:p w14:paraId="3E2CCF48" w14:textId="77777777" w:rsidR="0087418D" w:rsidRPr="00312F8C" w:rsidRDefault="0087418D" w:rsidP="007E2919">
            <w:pPr>
              <w:pStyle w:val="TableParagraph"/>
              <w:spacing w:before="182"/>
              <w:ind w:left="169"/>
              <w:rPr>
                <w:rFonts w:asciiTheme="minorHAnsi" w:hAnsiTheme="minorHAnsi" w:cs="Calibri"/>
                <w:color w:val="000000"/>
              </w:rPr>
            </w:pPr>
            <w:r w:rsidRPr="00312F8C">
              <w:rPr>
                <w:rFonts w:asciiTheme="minorHAnsi" w:hAnsiTheme="minorHAnsi"/>
                <w:color w:val="000000"/>
                <w:spacing w:val="-1"/>
              </w:rPr>
              <w:t>DA</w:t>
            </w:r>
          </w:p>
        </w:tc>
        <w:tc>
          <w:tcPr>
            <w:tcW w:w="646" w:type="dxa"/>
            <w:gridSpan w:val="2"/>
            <w:tcBorders>
              <w:top w:val="single" w:sz="24" w:space="0" w:color="000000"/>
              <w:left w:val="single" w:sz="8" w:space="0" w:color="000000"/>
              <w:bottom w:val="single" w:sz="8" w:space="0" w:color="000000"/>
              <w:right w:val="single" w:sz="8" w:space="0" w:color="000000"/>
            </w:tcBorders>
          </w:tcPr>
          <w:p w14:paraId="5818C829" w14:textId="77777777" w:rsidR="0087418D" w:rsidRPr="00312F8C" w:rsidRDefault="0087418D" w:rsidP="007E2919">
            <w:pPr>
              <w:pStyle w:val="TableParagraph"/>
              <w:rPr>
                <w:rFonts w:asciiTheme="minorHAnsi" w:eastAsia="Times New Roman" w:hAnsiTheme="minorHAnsi"/>
                <w:color w:val="000000"/>
              </w:rPr>
            </w:pPr>
          </w:p>
          <w:p w14:paraId="49C39FEA" w14:textId="77777777" w:rsidR="0087418D" w:rsidRPr="00312F8C" w:rsidRDefault="0087418D" w:rsidP="007E2919">
            <w:pPr>
              <w:pStyle w:val="TableParagraph"/>
              <w:spacing w:before="182"/>
              <w:ind w:left="195"/>
              <w:rPr>
                <w:rFonts w:asciiTheme="minorHAnsi" w:hAnsiTheme="minorHAnsi" w:cs="Calibri"/>
                <w:color w:val="000000"/>
              </w:rPr>
            </w:pPr>
            <w:r w:rsidRPr="00312F8C">
              <w:rPr>
                <w:rFonts w:asciiTheme="minorHAnsi" w:hAnsiTheme="minorHAnsi"/>
                <w:color w:val="000000"/>
              </w:rPr>
              <w:t>NE</w:t>
            </w:r>
          </w:p>
        </w:tc>
        <w:tc>
          <w:tcPr>
            <w:tcW w:w="1097" w:type="dxa"/>
            <w:gridSpan w:val="2"/>
            <w:tcBorders>
              <w:top w:val="single" w:sz="24" w:space="0" w:color="000000"/>
              <w:left w:val="single" w:sz="8" w:space="0" w:color="000000"/>
              <w:bottom w:val="single" w:sz="8" w:space="0" w:color="000000"/>
              <w:right w:val="single" w:sz="8" w:space="0" w:color="000000"/>
            </w:tcBorders>
          </w:tcPr>
          <w:p w14:paraId="70DAB7BC" w14:textId="77777777" w:rsidR="0087418D" w:rsidRPr="00312F8C" w:rsidRDefault="0087418D" w:rsidP="007E2919">
            <w:pPr>
              <w:pStyle w:val="TableParagraph"/>
              <w:rPr>
                <w:rFonts w:asciiTheme="minorHAnsi" w:eastAsia="Times New Roman" w:hAnsiTheme="minorHAnsi"/>
                <w:color w:val="000000"/>
              </w:rPr>
            </w:pPr>
          </w:p>
          <w:p w14:paraId="11C79E70" w14:textId="77777777" w:rsidR="0087418D" w:rsidRPr="00312F8C" w:rsidRDefault="0087418D" w:rsidP="007E2919">
            <w:pPr>
              <w:pStyle w:val="TableParagraph"/>
              <w:spacing w:before="182"/>
              <w:ind w:left="368"/>
              <w:rPr>
                <w:rFonts w:asciiTheme="minorHAnsi" w:hAnsiTheme="minorHAnsi" w:cs="Calibri"/>
                <w:color w:val="000000"/>
              </w:rPr>
            </w:pPr>
            <w:r w:rsidRPr="00312F8C">
              <w:rPr>
                <w:rFonts w:asciiTheme="minorHAnsi" w:hAnsiTheme="minorHAnsi"/>
                <w:color w:val="000000"/>
              </w:rPr>
              <w:t>N/A</w:t>
            </w:r>
          </w:p>
        </w:tc>
        <w:tc>
          <w:tcPr>
            <w:tcW w:w="886" w:type="dxa"/>
            <w:gridSpan w:val="2"/>
            <w:tcBorders>
              <w:top w:val="single" w:sz="24" w:space="0" w:color="000000"/>
              <w:left w:val="single" w:sz="8" w:space="0" w:color="000000"/>
              <w:bottom w:val="single" w:sz="8" w:space="0" w:color="000000"/>
              <w:right w:val="single" w:sz="8" w:space="0" w:color="000000"/>
            </w:tcBorders>
          </w:tcPr>
          <w:p w14:paraId="3215DAF9" w14:textId="77777777" w:rsidR="0087418D" w:rsidRPr="00312F8C" w:rsidRDefault="0087418D" w:rsidP="007E2919">
            <w:pPr>
              <w:pStyle w:val="TableParagraph"/>
              <w:rPr>
                <w:rFonts w:asciiTheme="minorHAnsi" w:eastAsia="Times New Roman" w:hAnsiTheme="minorHAnsi"/>
                <w:color w:val="000000"/>
              </w:rPr>
            </w:pPr>
          </w:p>
          <w:p w14:paraId="0B7E4359" w14:textId="77777777" w:rsidR="0087418D" w:rsidRPr="00312F8C" w:rsidRDefault="0087418D" w:rsidP="007E2919">
            <w:pPr>
              <w:pStyle w:val="TableParagraph"/>
              <w:spacing w:before="182"/>
              <w:ind w:left="18"/>
              <w:jc w:val="center"/>
              <w:rPr>
                <w:rFonts w:asciiTheme="minorHAnsi" w:hAnsiTheme="minorHAnsi" w:cs="Calibri"/>
                <w:color w:val="000000"/>
              </w:rPr>
            </w:pPr>
            <w:r w:rsidRPr="00312F8C">
              <w:rPr>
                <w:rFonts w:asciiTheme="minorHAnsi" w:hAnsiTheme="minorHAnsi"/>
                <w:color w:val="000000"/>
              </w:rPr>
              <w:t>0</w:t>
            </w:r>
          </w:p>
        </w:tc>
        <w:tc>
          <w:tcPr>
            <w:tcW w:w="4195" w:type="dxa"/>
            <w:gridSpan w:val="2"/>
            <w:tcBorders>
              <w:top w:val="single" w:sz="24" w:space="0" w:color="000000"/>
              <w:left w:val="single" w:sz="8" w:space="0" w:color="000000"/>
              <w:bottom w:val="single" w:sz="8" w:space="0" w:color="000000"/>
              <w:right w:val="single" w:sz="8" w:space="0" w:color="000000"/>
            </w:tcBorders>
          </w:tcPr>
          <w:p w14:paraId="05EA6C5A" w14:textId="77777777" w:rsidR="0087418D" w:rsidRPr="00312F8C" w:rsidRDefault="0087418D" w:rsidP="007E2919">
            <w:pPr>
              <w:pStyle w:val="TableParagraph"/>
              <w:spacing w:line="259" w:lineRule="auto"/>
              <w:ind w:left="27" w:right="609" w:hanging="1"/>
              <w:rPr>
                <w:rFonts w:asciiTheme="minorHAnsi" w:hAnsiTheme="minorHAnsi" w:cs="Calibri"/>
                <w:color w:val="000000"/>
              </w:rPr>
            </w:pPr>
            <w:r w:rsidRPr="00312F8C">
              <w:rPr>
                <w:rFonts w:asciiTheme="minorHAnsi" w:hAnsiTheme="minorHAnsi"/>
                <w:color w:val="000000"/>
              </w:rPr>
              <w:t>Prospekt</w:t>
            </w:r>
            <w:r w:rsidRPr="00312F8C">
              <w:rPr>
                <w:rFonts w:asciiTheme="minorHAnsi" w:hAnsiTheme="minorHAnsi"/>
                <w:color w:val="000000"/>
                <w:spacing w:val="-1"/>
              </w:rPr>
              <w:t xml:space="preserve"> proizvođača</w:t>
            </w:r>
            <w:r w:rsidRPr="00312F8C">
              <w:rPr>
                <w:rFonts w:asciiTheme="minorHAnsi" w:hAnsiTheme="minorHAnsi"/>
                <w:color w:val="000000"/>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w:t>
            </w:r>
            <w:r w:rsidRPr="00312F8C">
              <w:rPr>
                <w:rFonts w:asciiTheme="minorHAnsi" w:hAnsiTheme="minorHAnsi"/>
                <w:color w:val="000000"/>
                <w:spacing w:val="-1"/>
              </w:rPr>
              <w:t>ili</w:t>
            </w:r>
            <w:r w:rsidRPr="00312F8C">
              <w:rPr>
                <w:rFonts w:asciiTheme="minorHAnsi" w:hAnsiTheme="minorHAnsi"/>
                <w:color w:val="000000"/>
              </w:rPr>
              <w:t xml:space="preserve"> Izjava</w:t>
            </w:r>
            <w:r w:rsidRPr="00312F8C">
              <w:rPr>
                <w:rFonts w:asciiTheme="minorHAnsi" w:hAnsiTheme="minorHAnsi"/>
                <w:color w:val="000000"/>
                <w:spacing w:val="26"/>
              </w:rPr>
              <w:t xml:space="preserve"> </w:t>
            </w:r>
            <w:r w:rsidRPr="00312F8C">
              <w:rPr>
                <w:rFonts w:asciiTheme="minorHAnsi" w:hAnsiTheme="minorHAnsi"/>
                <w:color w:val="000000"/>
                <w:spacing w:val="-1"/>
              </w:rPr>
              <w:t>proizvođača</w:t>
            </w:r>
            <w:r w:rsidRPr="00312F8C">
              <w:rPr>
                <w:rFonts w:asciiTheme="minorHAnsi" w:hAnsiTheme="minorHAnsi"/>
                <w:color w:val="000000"/>
              </w:rPr>
              <w:t xml:space="preserve"> </w:t>
            </w:r>
            <w:r w:rsidRPr="00312F8C">
              <w:rPr>
                <w:rFonts w:asciiTheme="minorHAnsi" w:hAnsiTheme="minorHAnsi"/>
                <w:color w:val="000000"/>
                <w:spacing w:val="-1"/>
              </w:rPr>
              <w:t>svjetiljke.</w:t>
            </w:r>
          </w:p>
        </w:tc>
      </w:tr>
      <w:tr w:rsidR="0087418D" w:rsidRPr="00312F8C" w14:paraId="75F2C17D" w14:textId="77777777" w:rsidTr="00510CAC">
        <w:trPr>
          <w:gridAfter w:val="1"/>
          <w:wAfter w:w="20" w:type="dxa"/>
          <w:trHeight w:hRule="exact" w:val="1696"/>
        </w:trPr>
        <w:tc>
          <w:tcPr>
            <w:tcW w:w="802" w:type="dxa"/>
            <w:gridSpan w:val="2"/>
            <w:tcBorders>
              <w:top w:val="single" w:sz="8" w:space="0" w:color="000000"/>
              <w:left w:val="single" w:sz="8" w:space="0" w:color="000000"/>
              <w:bottom w:val="single" w:sz="8" w:space="0" w:color="000000"/>
              <w:right w:val="single" w:sz="8" w:space="0" w:color="000000"/>
            </w:tcBorders>
          </w:tcPr>
          <w:p w14:paraId="7B0AD66C" w14:textId="46FE49E4" w:rsidR="0087418D" w:rsidRPr="00312F8C" w:rsidRDefault="0087418D" w:rsidP="007E2919">
            <w:pPr>
              <w:pStyle w:val="TableParagraph"/>
              <w:ind w:left="147"/>
              <w:rPr>
                <w:rFonts w:asciiTheme="minorHAnsi" w:hAnsiTheme="minorHAnsi" w:cs="Calibri"/>
              </w:rPr>
            </w:pPr>
            <w:r w:rsidRPr="00312F8C">
              <w:rPr>
                <w:rFonts w:asciiTheme="minorHAnsi" w:hAnsiTheme="minorHAnsi"/>
              </w:rPr>
              <w:t>1.</w:t>
            </w:r>
            <w:r w:rsidR="0019025F">
              <w:rPr>
                <w:rFonts w:asciiTheme="minorHAnsi" w:hAnsiTheme="minorHAnsi"/>
              </w:rPr>
              <w:t>8</w:t>
            </w:r>
          </w:p>
        </w:tc>
        <w:tc>
          <w:tcPr>
            <w:tcW w:w="1843" w:type="dxa"/>
            <w:tcBorders>
              <w:top w:val="single" w:sz="8" w:space="0" w:color="000000"/>
              <w:left w:val="single" w:sz="8" w:space="0" w:color="000000"/>
              <w:bottom w:val="single" w:sz="8" w:space="0" w:color="000000"/>
              <w:right w:val="single" w:sz="8" w:space="0" w:color="000000"/>
            </w:tcBorders>
          </w:tcPr>
          <w:p w14:paraId="69D0DC47" w14:textId="77777777" w:rsidR="0087418D" w:rsidRPr="00312F8C" w:rsidRDefault="0087418D" w:rsidP="007E2919">
            <w:pPr>
              <w:pStyle w:val="TableParagraph"/>
              <w:spacing w:line="259" w:lineRule="auto"/>
              <w:ind w:left="27" w:right="331"/>
              <w:rPr>
                <w:rFonts w:asciiTheme="minorHAnsi" w:hAnsiTheme="minorHAnsi" w:cs="Calibri"/>
                <w:color w:val="000000"/>
              </w:rPr>
            </w:pPr>
            <w:r w:rsidRPr="00312F8C">
              <w:rPr>
                <w:rFonts w:asciiTheme="minorHAnsi" w:hAnsiTheme="minorHAnsi"/>
                <w:color w:val="000000"/>
                <w:spacing w:val="-1"/>
              </w:rPr>
              <w:t>Vijci,</w:t>
            </w:r>
            <w:r w:rsidRPr="00312F8C">
              <w:rPr>
                <w:rFonts w:asciiTheme="minorHAnsi" w:hAnsiTheme="minorHAnsi"/>
                <w:color w:val="000000"/>
              </w:rPr>
              <w:t xml:space="preserve"> </w:t>
            </w:r>
            <w:r w:rsidRPr="00312F8C">
              <w:rPr>
                <w:rFonts w:asciiTheme="minorHAnsi" w:hAnsiTheme="minorHAnsi"/>
                <w:color w:val="000000"/>
                <w:spacing w:val="-1"/>
              </w:rPr>
              <w:t>podloške</w:t>
            </w:r>
            <w:r w:rsidRPr="00312F8C">
              <w:rPr>
                <w:rFonts w:asciiTheme="minorHAnsi" w:hAnsiTheme="minorHAnsi"/>
                <w:color w:val="000000"/>
              </w:rPr>
              <w:t xml:space="preserve"> i</w:t>
            </w:r>
            <w:r w:rsidRPr="00312F8C">
              <w:rPr>
                <w:rFonts w:asciiTheme="minorHAnsi" w:hAnsiTheme="minorHAnsi"/>
                <w:color w:val="000000"/>
                <w:spacing w:val="23"/>
              </w:rPr>
              <w:t xml:space="preserve"> </w:t>
            </w:r>
            <w:r w:rsidRPr="00312F8C">
              <w:rPr>
                <w:rFonts w:asciiTheme="minorHAnsi" w:hAnsiTheme="minorHAnsi"/>
                <w:color w:val="000000"/>
              </w:rPr>
              <w:t>matice</w:t>
            </w:r>
          </w:p>
        </w:tc>
        <w:tc>
          <w:tcPr>
            <w:tcW w:w="2161" w:type="dxa"/>
            <w:tcBorders>
              <w:top w:val="single" w:sz="8" w:space="0" w:color="000000"/>
              <w:left w:val="single" w:sz="8" w:space="0" w:color="000000"/>
              <w:bottom w:val="single" w:sz="8" w:space="0" w:color="000000"/>
              <w:right w:val="single" w:sz="8" w:space="0" w:color="000000"/>
            </w:tcBorders>
          </w:tcPr>
          <w:p w14:paraId="0C9F7121" w14:textId="77777777" w:rsidR="0087418D" w:rsidRPr="00312F8C" w:rsidRDefault="0087418D" w:rsidP="007E2919">
            <w:pPr>
              <w:pStyle w:val="TableParagraph"/>
              <w:spacing w:line="259" w:lineRule="auto"/>
              <w:ind w:left="27" w:right="431"/>
              <w:rPr>
                <w:rFonts w:asciiTheme="minorHAnsi" w:hAnsiTheme="minorHAnsi" w:cs="Calibri"/>
                <w:color w:val="000000"/>
              </w:rPr>
            </w:pPr>
            <w:r w:rsidRPr="00312F8C">
              <w:rPr>
                <w:rFonts w:asciiTheme="minorHAnsi" w:hAnsiTheme="minorHAnsi"/>
                <w:color w:val="000000"/>
                <w:spacing w:val="-1"/>
              </w:rPr>
              <w:t>Svi</w:t>
            </w:r>
            <w:r w:rsidRPr="00312F8C">
              <w:rPr>
                <w:rFonts w:asciiTheme="minorHAnsi" w:hAnsiTheme="minorHAnsi"/>
                <w:color w:val="000000"/>
              </w:rPr>
              <w:t xml:space="preserve"> aplicirani vijci,</w:t>
            </w:r>
            <w:r w:rsidRPr="00312F8C">
              <w:rPr>
                <w:rFonts w:asciiTheme="minorHAnsi" w:hAnsiTheme="minorHAnsi"/>
                <w:color w:val="000000"/>
                <w:spacing w:val="21"/>
              </w:rPr>
              <w:t xml:space="preserve"> </w:t>
            </w:r>
            <w:r w:rsidRPr="00312F8C">
              <w:rPr>
                <w:rFonts w:asciiTheme="minorHAnsi" w:hAnsiTheme="minorHAnsi"/>
                <w:color w:val="000000"/>
                <w:spacing w:val="-1"/>
              </w:rPr>
              <w:t>podloške</w:t>
            </w:r>
            <w:r w:rsidRPr="00312F8C">
              <w:rPr>
                <w:rFonts w:asciiTheme="minorHAnsi" w:hAnsiTheme="minorHAnsi"/>
                <w:color w:val="000000"/>
              </w:rPr>
              <w:t xml:space="preserve"> i matice </w:t>
            </w:r>
            <w:r w:rsidRPr="00312F8C">
              <w:rPr>
                <w:rFonts w:asciiTheme="minorHAnsi" w:hAnsiTheme="minorHAnsi"/>
                <w:color w:val="000000"/>
                <w:spacing w:val="-1"/>
              </w:rPr>
              <w:t>od</w:t>
            </w:r>
            <w:r w:rsidRPr="00312F8C">
              <w:rPr>
                <w:rFonts w:asciiTheme="minorHAnsi" w:hAnsiTheme="minorHAnsi"/>
                <w:color w:val="000000"/>
                <w:spacing w:val="21"/>
              </w:rPr>
              <w:t xml:space="preserve"> </w:t>
            </w:r>
            <w:r w:rsidRPr="00312F8C">
              <w:rPr>
                <w:rFonts w:asciiTheme="minorHAnsi" w:hAnsiTheme="minorHAnsi"/>
                <w:color w:val="000000"/>
                <w:spacing w:val="-1"/>
              </w:rPr>
              <w:t>nehrđajućeg</w:t>
            </w:r>
            <w:r w:rsidRPr="00312F8C">
              <w:rPr>
                <w:rFonts w:asciiTheme="minorHAnsi" w:hAnsiTheme="minorHAnsi"/>
                <w:color w:val="000000"/>
              </w:rPr>
              <w:t xml:space="preserve"> </w:t>
            </w:r>
            <w:r w:rsidRPr="00312F8C">
              <w:rPr>
                <w:rFonts w:asciiTheme="minorHAnsi" w:hAnsiTheme="minorHAnsi"/>
                <w:color w:val="000000"/>
                <w:spacing w:val="-1"/>
              </w:rPr>
              <w:t>čelika</w:t>
            </w:r>
            <w:r w:rsidRPr="00312F8C">
              <w:rPr>
                <w:rFonts w:asciiTheme="minorHAnsi" w:hAnsiTheme="minorHAnsi"/>
                <w:color w:val="000000"/>
                <w:spacing w:val="23"/>
              </w:rPr>
              <w:t>.</w:t>
            </w:r>
          </w:p>
        </w:tc>
        <w:tc>
          <w:tcPr>
            <w:tcW w:w="2338" w:type="dxa"/>
            <w:gridSpan w:val="2"/>
            <w:tcBorders>
              <w:top w:val="single" w:sz="8" w:space="0" w:color="000000"/>
              <w:left w:val="single" w:sz="8" w:space="0" w:color="000000"/>
              <w:bottom w:val="single" w:sz="8" w:space="0" w:color="000000"/>
              <w:right w:val="single" w:sz="24" w:space="0" w:color="000000"/>
            </w:tcBorders>
          </w:tcPr>
          <w:p w14:paraId="5BC3B097" w14:textId="77777777" w:rsidR="0087418D" w:rsidRPr="00312F8C" w:rsidRDefault="0087418D" w:rsidP="007E2919">
            <w:pPr>
              <w:pStyle w:val="TableParagraph"/>
              <w:ind w:left="24"/>
              <w:jc w:val="center"/>
              <w:rPr>
                <w:rFonts w:asciiTheme="minorHAnsi" w:hAnsiTheme="minorHAnsi" w:cs="Calibri"/>
                <w:color w:val="000000"/>
              </w:rPr>
            </w:pPr>
            <w:r w:rsidRPr="00312F8C">
              <w:rPr>
                <w:rFonts w:asciiTheme="minorHAnsi" w:hAnsiTheme="minorHAnsi" w:cs="Calibri"/>
                <w:color w:val="000000"/>
              </w:rPr>
              <w:t>‐</w:t>
            </w:r>
          </w:p>
        </w:tc>
        <w:tc>
          <w:tcPr>
            <w:tcW w:w="646" w:type="dxa"/>
            <w:gridSpan w:val="2"/>
            <w:tcBorders>
              <w:top w:val="single" w:sz="8" w:space="0" w:color="000000"/>
              <w:left w:val="single" w:sz="24" w:space="0" w:color="000000"/>
              <w:bottom w:val="single" w:sz="8" w:space="0" w:color="000000"/>
              <w:right w:val="single" w:sz="8" w:space="0" w:color="000000"/>
            </w:tcBorders>
          </w:tcPr>
          <w:p w14:paraId="7D5A7422" w14:textId="77777777" w:rsidR="0087418D" w:rsidRPr="00312F8C" w:rsidRDefault="0087418D" w:rsidP="007E2919">
            <w:pPr>
              <w:pStyle w:val="TableParagraph"/>
              <w:rPr>
                <w:rFonts w:asciiTheme="minorHAnsi" w:eastAsia="Times New Roman" w:hAnsiTheme="minorHAnsi"/>
                <w:color w:val="000000"/>
              </w:rPr>
            </w:pPr>
          </w:p>
          <w:p w14:paraId="1226300B" w14:textId="77777777" w:rsidR="0087418D" w:rsidRPr="00312F8C" w:rsidRDefault="0087418D" w:rsidP="007E2919">
            <w:pPr>
              <w:pStyle w:val="TableParagraph"/>
              <w:spacing w:before="182"/>
              <w:ind w:left="169"/>
              <w:rPr>
                <w:rFonts w:asciiTheme="minorHAnsi" w:hAnsiTheme="minorHAnsi" w:cs="Calibri"/>
                <w:color w:val="000000"/>
              </w:rPr>
            </w:pPr>
            <w:r w:rsidRPr="00312F8C">
              <w:rPr>
                <w:rFonts w:asciiTheme="minorHAnsi" w:hAnsiTheme="minorHAnsi"/>
                <w:color w:val="000000"/>
                <w:spacing w:val="-1"/>
              </w:rPr>
              <w:t>DA</w:t>
            </w:r>
          </w:p>
        </w:tc>
        <w:tc>
          <w:tcPr>
            <w:tcW w:w="646" w:type="dxa"/>
            <w:gridSpan w:val="2"/>
            <w:tcBorders>
              <w:top w:val="single" w:sz="8" w:space="0" w:color="000000"/>
              <w:left w:val="single" w:sz="8" w:space="0" w:color="000000"/>
              <w:bottom w:val="single" w:sz="8" w:space="0" w:color="000000"/>
              <w:right w:val="single" w:sz="8" w:space="0" w:color="000000"/>
            </w:tcBorders>
          </w:tcPr>
          <w:p w14:paraId="5E0DDADB" w14:textId="77777777" w:rsidR="0087418D" w:rsidRPr="00312F8C" w:rsidRDefault="0087418D" w:rsidP="007E2919">
            <w:pPr>
              <w:pStyle w:val="TableParagraph"/>
              <w:rPr>
                <w:rFonts w:asciiTheme="minorHAnsi" w:eastAsia="Times New Roman" w:hAnsiTheme="minorHAnsi"/>
                <w:color w:val="000000"/>
              </w:rPr>
            </w:pPr>
          </w:p>
          <w:p w14:paraId="5491DAA0" w14:textId="77777777" w:rsidR="0087418D" w:rsidRPr="00312F8C" w:rsidRDefault="0087418D" w:rsidP="007E2919">
            <w:pPr>
              <w:pStyle w:val="TableParagraph"/>
              <w:spacing w:before="182"/>
              <w:ind w:left="195"/>
              <w:rPr>
                <w:rFonts w:asciiTheme="minorHAnsi" w:hAnsiTheme="minorHAnsi" w:cs="Calibri"/>
                <w:color w:val="000000"/>
              </w:rPr>
            </w:pPr>
            <w:r w:rsidRPr="00312F8C">
              <w:rPr>
                <w:rFonts w:asciiTheme="minorHAnsi" w:hAnsiTheme="minorHAnsi"/>
                <w:color w:val="000000"/>
              </w:rPr>
              <w:t>NE</w:t>
            </w:r>
          </w:p>
        </w:tc>
        <w:tc>
          <w:tcPr>
            <w:tcW w:w="1097" w:type="dxa"/>
            <w:gridSpan w:val="2"/>
            <w:tcBorders>
              <w:top w:val="single" w:sz="8" w:space="0" w:color="000000"/>
              <w:left w:val="single" w:sz="8" w:space="0" w:color="000000"/>
              <w:bottom w:val="single" w:sz="8" w:space="0" w:color="000000"/>
              <w:right w:val="single" w:sz="8" w:space="0" w:color="000000"/>
            </w:tcBorders>
          </w:tcPr>
          <w:p w14:paraId="7A7D0882" w14:textId="77777777" w:rsidR="0087418D" w:rsidRPr="00312F8C" w:rsidRDefault="0087418D" w:rsidP="007E2919">
            <w:pPr>
              <w:pStyle w:val="TableParagraph"/>
              <w:rPr>
                <w:rFonts w:asciiTheme="minorHAnsi" w:eastAsia="Times New Roman" w:hAnsiTheme="minorHAnsi"/>
                <w:color w:val="000000"/>
              </w:rPr>
            </w:pPr>
          </w:p>
          <w:p w14:paraId="29BC6202" w14:textId="77777777" w:rsidR="0087418D" w:rsidRPr="00312F8C" w:rsidRDefault="0087418D" w:rsidP="007E2919">
            <w:pPr>
              <w:pStyle w:val="TableParagraph"/>
              <w:spacing w:before="182"/>
              <w:ind w:left="368"/>
              <w:rPr>
                <w:rFonts w:asciiTheme="minorHAnsi" w:hAnsiTheme="minorHAnsi" w:cs="Calibri"/>
                <w:color w:val="000000"/>
              </w:rPr>
            </w:pPr>
            <w:r w:rsidRPr="00312F8C">
              <w:rPr>
                <w:rFonts w:asciiTheme="minorHAnsi" w:hAnsiTheme="minorHAnsi"/>
                <w:color w:val="000000"/>
              </w:rPr>
              <w:t>N/A</w:t>
            </w:r>
          </w:p>
        </w:tc>
        <w:tc>
          <w:tcPr>
            <w:tcW w:w="886" w:type="dxa"/>
            <w:gridSpan w:val="2"/>
            <w:tcBorders>
              <w:top w:val="single" w:sz="8" w:space="0" w:color="000000"/>
              <w:left w:val="single" w:sz="8" w:space="0" w:color="000000"/>
              <w:bottom w:val="single" w:sz="8" w:space="0" w:color="000000"/>
              <w:right w:val="single" w:sz="8" w:space="0" w:color="000000"/>
            </w:tcBorders>
          </w:tcPr>
          <w:p w14:paraId="3B08A717" w14:textId="77777777" w:rsidR="0087418D" w:rsidRPr="00312F8C" w:rsidRDefault="0087418D" w:rsidP="007E2919">
            <w:pPr>
              <w:pStyle w:val="TableParagraph"/>
              <w:rPr>
                <w:rFonts w:asciiTheme="minorHAnsi" w:eastAsia="Times New Roman" w:hAnsiTheme="minorHAnsi"/>
                <w:color w:val="000000"/>
              </w:rPr>
            </w:pPr>
          </w:p>
          <w:p w14:paraId="55FEF851" w14:textId="77777777" w:rsidR="0087418D" w:rsidRPr="00312F8C" w:rsidRDefault="0087418D" w:rsidP="007E2919">
            <w:pPr>
              <w:pStyle w:val="TableParagraph"/>
              <w:spacing w:before="182"/>
              <w:ind w:left="18"/>
              <w:jc w:val="center"/>
              <w:rPr>
                <w:rFonts w:asciiTheme="minorHAnsi" w:hAnsiTheme="minorHAnsi" w:cs="Calibri"/>
                <w:color w:val="000000"/>
              </w:rPr>
            </w:pPr>
            <w:r w:rsidRPr="00312F8C">
              <w:rPr>
                <w:rFonts w:asciiTheme="minorHAnsi" w:hAnsiTheme="minorHAnsi"/>
                <w:color w:val="000000"/>
              </w:rPr>
              <w:t>0</w:t>
            </w:r>
          </w:p>
        </w:tc>
        <w:tc>
          <w:tcPr>
            <w:tcW w:w="4195" w:type="dxa"/>
            <w:gridSpan w:val="2"/>
            <w:tcBorders>
              <w:top w:val="single" w:sz="8" w:space="0" w:color="000000"/>
              <w:left w:val="single" w:sz="8" w:space="0" w:color="000000"/>
              <w:bottom w:val="single" w:sz="8" w:space="0" w:color="000000"/>
              <w:right w:val="single" w:sz="8" w:space="0" w:color="000000"/>
            </w:tcBorders>
          </w:tcPr>
          <w:p w14:paraId="318928E6" w14:textId="77777777" w:rsidR="0087418D" w:rsidRPr="00312F8C" w:rsidRDefault="0087418D" w:rsidP="007E2919">
            <w:pPr>
              <w:pStyle w:val="TableParagraph"/>
              <w:spacing w:line="259" w:lineRule="auto"/>
              <w:ind w:left="27" w:right="609" w:hanging="1"/>
              <w:rPr>
                <w:rFonts w:asciiTheme="minorHAnsi" w:hAnsiTheme="minorHAnsi" w:cs="Calibri"/>
                <w:color w:val="000000"/>
              </w:rPr>
            </w:pPr>
            <w:r w:rsidRPr="00312F8C">
              <w:rPr>
                <w:rFonts w:asciiTheme="minorHAnsi" w:hAnsiTheme="minorHAnsi"/>
                <w:color w:val="000000"/>
              </w:rPr>
              <w:t>Prospekt</w:t>
            </w:r>
            <w:r w:rsidRPr="00312F8C">
              <w:rPr>
                <w:rFonts w:asciiTheme="minorHAnsi" w:hAnsiTheme="minorHAnsi"/>
                <w:color w:val="000000"/>
                <w:spacing w:val="-1"/>
              </w:rPr>
              <w:t xml:space="preserve"> proizvođača</w:t>
            </w:r>
            <w:r w:rsidRPr="00312F8C">
              <w:rPr>
                <w:rFonts w:asciiTheme="minorHAnsi" w:hAnsiTheme="minorHAnsi"/>
                <w:color w:val="000000"/>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w:t>
            </w:r>
            <w:r w:rsidRPr="00312F8C">
              <w:rPr>
                <w:rFonts w:asciiTheme="minorHAnsi" w:hAnsiTheme="minorHAnsi"/>
                <w:color w:val="000000"/>
                <w:spacing w:val="-1"/>
              </w:rPr>
              <w:t>ili</w:t>
            </w:r>
            <w:r w:rsidRPr="00312F8C">
              <w:rPr>
                <w:rFonts w:asciiTheme="minorHAnsi" w:hAnsiTheme="minorHAnsi"/>
                <w:color w:val="000000"/>
              </w:rPr>
              <w:t xml:space="preserve"> Izjava</w:t>
            </w:r>
            <w:r w:rsidRPr="00312F8C">
              <w:rPr>
                <w:rFonts w:asciiTheme="minorHAnsi" w:hAnsiTheme="minorHAnsi"/>
                <w:color w:val="000000"/>
                <w:spacing w:val="26"/>
              </w:rPr>
              <w:t xml:space="preserve"> </w:t>
            </w:r>
            <w:r w:rsidRPr="00312F8C">
              <w:rPr>
                <w:rFonts w:asciiTheme="minorHAnsi" w:hAnsiTheme="minorHAnsi"/>
                <w:color w:val="000000"/>
                <w:spacing w:val="-1"/>
              </w:rPr>
              <w:t>proizvođača</w:t>
            </w:r>
            <w:r w:rsidRPr="00312F8C">
              <w:rPr>
                <w:rFonts w:asciiTheme="minorHAnsi" w:hAnsiTheme="minorHAnsi"/>
                <w:color w:val="000000"/>
              </w:rPr>
              <w:t xml:space="preserve"> </w:t>
            </w:r>
            <w:r w:rsidRPr="00312F8C">
              <w:rPr>
                <w:rFonts w:asciiTheme="minorHAnsi" w:hAnsiTheme="minorHAnsi"/>
                <w:color w:val="000000"/>
                <w:spacing w:val="-1"/>
              </w:rPr>
              <w:t>svjetiljke.</w:t>
            </w:r>
          </w:p>
        </w:tc>
      </w:tr>
      <w:tr w:rsidR="0087418D" w:rsidRPr="00312F8C" w14:paraId="5C73AB13" w14:textId="77777777" w:rsidTr="007E2919">
        <w:trPr>
          <w:gridAfter w:val="1"/>
          <w:wAfter w:w="20" w:type="dxa"/>
          <w:trHeight w:hRule="exact" w:val="2388"/>
        </w:trPr>
        <w:tc>
          <w:tcPr>
            <w:tcW w:w="802" w:type="dxa"/>
            <w:gridSpan w:val="2"/>
            <w:tcBorders>
              <w:top w:val="single" w:sz="8" w:space="0" w:color="000000"/>
              <w:left w:val="single" w:sz="8" w:space="0" w:color="000000"/>
              <w:bottom w:val="single" w:sz="8" w:space="0" w:color="000000"/>
              <w:right w:val="single" w:sz="8" w:space="0" w:color="000000"/>
            </w:tcBorders>
          </w:tcPr>
          <w:p w14:paraId="7CF5D29D" w14:textId="77293A58" w:rsidR="0087418D" w:rsidRPr="00312F8C" w:rsidRDefault="0087418D" w:rsidP="007E2919">
            <w:pPr>
              <w:pStyle w:val="TableParagraph"/>
              <w:ind w:left="147"/>
              <w:rPr>
                <w:rFonts w:asciiTheme="minorHAnsi" w:hAnsiTheme="minorHAnsi" w:cs="Calibri"/>
              </w:rPr>
            </w:pPr>
            <w:r w:rsidRPr="00312F8C">
              <w:rPr>
                <w:rFonts w:asciiTheme="minorHAnsi" w:hAnsiTheme="minorHAnsi"/>
              </w:rPr>
              <w:t>1.</w:t>
            </w:r>
            <w:r w:rsidR="0019025F">
              <w:rPr>
                <w:rFonts w:asciiTheme="minorHAnsi" w:hAnsiTheme="minorHAnsi"/>
              </w:rPr>
              <w:t>9</w:t>
            </w:r>
          </w:p>
        </w:tc>
        <w:tc>
          <w:tcPr>
            <w:tcW w:w="1843" w:type="dxa"/>
            <w:tcBorders>
              <w:top w:val="single" w:sz="8" w:space="0" w:color="000000"/>
              <w:left w:val="single" w:sz="8" w:space="0" w:color="000000"/>
              <w:bottom w:val="single" w:sz="8" w:space="0" w:color="000000"/>
              <w:right w:val="single" w:sz="8" w:space="0" w:color="000000"/>
            </w:tcBorders>
          </w:tcPr>
          <w:p w14:paraId="7D9DDB20" w14:textId="77777777" w:rsidR="0087418D" w:rsidRPr="00312F8C" w:rsidRDefault="0087418D" w:rsidP="007E2919">
            <w:pPr>
              <w:pStyle w:val="TableParagraph"/>
              <w:spacing w:line="259" w:lineRule="auto"/>
              <w:ind w:left="27" w:right="170"/>
              <w:rPr>
                <w:rFonts w:asciiTheme="minorHAnsi" w:hAnsiTheme="minorHAnsi" w:cs="Calibri"/>
              </w:rPr>
            </w:pPr>
            <w:r w:rsidRPr="00312F8C">
              <w:rPr>
                <w:rFonts w:asciiTheme="minorHAnsi" w:hAnsiTheme="minorHAnsi"/>
                <w:spacing w:val="-1"/>
              </w:rPr>
              <w:t>Otpornost</w:t>
            </w:r>
            <w:r w:rsidRPr="00312F8C">
              <w:rPr>
                <w:rFonts w:asciiTheme="minorHAnsi" w:hAnsiTheme="minorHAnsi"/>
              </w:rPr>
              <w:t xml:space="preserve"> </w:t>
            </w:r>
            <w:r w:rsidRPr="00312F8C">
              <w:rPr>
                <w:rFonts w:asciiTheme="minorHAnsi" w:hAnsiTheme="minorHAnsi"/>
                <w:spacing w:val="-1"/>
              </w:rPr>
              <w:t>na</w:t>
            </w:r>
            <w:r w:rsidRPr="00312F8C">
              <w:rPr>
                <w:rFonts w:asciiTheme="minorHAnsi" w:hAnsiTheme="minorHAnsi"/>
                <w:spacing w:val="21"/>
              </w:rPr>
              <w:t xml:space="preserve"> </w:t>
            </w:r>
            <w:r w:rsidRPr="00312F8C">
              <w:rPr>
                <w:rFonts w:asciiTheme="minorHAnsi" w:hAnsiTheme="minorHAnsi"/>
                <w:spacing w:val="-1"/>
              </w:rPr>
              <w:t>mehaničke</w:t>
            </w:r>
            <w:r w:rsidRPr="00312F8C">
              <w:rPr>
                <w:rFonts w:asciiTheme="minorHAnsi" w:hAnsiTheme="minorHAnsi"/>
              </w:rPr>
              <w:t xml:space="preserve"> </w:t>
            </w:r>
            <w:r w:rsidRPr="00312F8C">
              <w:rPr>
                <w:rFonts w:asciiTheme="minorHAnsi" w:hAnsiTheme="minorHAnsi"/>
                <w:spacing w:val="-1"/>
              </w:rPr>
              <w:t>udare</w:t>
            </w:r>
          </w:p>
        </w:tc>
        <w:tc>
          <w:tcPr>
            <w:tcW w:w="2161" w:type="dxa"/>
            <w:tcBorders>
              <w:top w:val="single" w:sz="8" w:space="0" w:color="000000"/>
              <w:left w:val="single" w:sz="8" w:space="0" w:color="000000"/>
              <w:bottom w:val="single" w:sz="8" w:space="0" w:color="000000"/>
              <w:right w:val="single" w:sz="8" w:space="0" w:color="000000"/>
            </w:tcBorders>
          </w:tcPr>
          <w:p w14:paraId="2BEC51D6" w14:textId="77777777" w:rsidR="0087418D" w:rsidRPr="00312F8C" w:rsidRDefault="0087418D" w:rsidP="007E2919">
            <w:pPr>
              <w:pStyle w:val="TableParagraph"/>
              <w:ind w:left="27"/>
              <w:rPr>
                <w:rFonts w:asciiTheme="minorHAnsi" w:hAnsiTheme="minorHAnsi" w:cs="Calibri"/>
              </w:rPr>
            </w:pPr>
            <w:r w:rsidRPr="00312F8C">
              <w:rPr>
                <w:rFonts w:asciiTheme="minorHAnsi" w:hAnsiTheme="minorHAnsi"/>
              </w:rPr>
              <w:t>Minimalno IK08</w:t>
            </w:r>
          </w:p>
        </w:tc>
        <w:tc>
          <w:tcPr>
            <w:tcW w:w="2338" w:type="dxa"/>
            <w:gridSpan w:val="2"/>
            <w:tcBorders>
              <w:top w:val="single" w:sz="8" w:space="0" w:color="000000"/>
              <w:left w:val="single" w:sz="8" w:space="0" w:color="000000"/>
              <w:bottom w:val="single" w:sz="8" w:space="0" w:color="000000"/>
              <w:right w:val="single" w:sz="24" w:space="0" w:color="000000"/>
            </w:tcBorders>
          </w:tcPr>
          <w:p w14:paraId="240C5849" w14:textId="77777777" w:rsidR="0087418D" w:rsidRPr="00312F8C" w:rsidRDefault="0087418D" w:rsidP="007E2919">
            <w:pPr>
              <w:pStyle w:val="TableParagraph"/>
              <w:ind w:left="24"/>
              <w:rPr>
                <w:rFonts w:asciiTheme="minorHAnsi" w:hAnsiTheme="minorHAnsi" w:cs="Calibri"/>
              </w:rPr>
            </w:pPr>
            <w:r w:rsidRPr="00312F8C">
              <w:rPr>
                <w:rFonts w:asciiTheme="minorHAnsi" w:hAnsiTheme="minorHAnsi"/>
                <w:color w:val="000000"/>
              </w:rPr>
              <w:t>Prema</w:t>
            </w:r>
            <w:r w:rsidRPr="00312F8C">
              <w:rPr>
                <w:rFonts w:asciiTheme="minorHAnsi" w:hAnsiTheme="minorHAnsi"/>
                <w:color w:val="000000"/>
                <w:spacing w:val="-1"/>
              </w:rPr>
              <w:t xml:space="preserve"> </w:t>
            </w:r>
            <w:r w:rsidRPr="00312F8C">
              <w:rPr>
                <w:rFonts w:asciiTheme="minorHAnsi" w:hAnsiTheme="minorHAnsi"/>
                <w:color w:val="000000"/>
              </w:rPr>
              <w:t>Prilogu</w:t>
            </w:r>
            <w:r w:rsidRPr="00312F8C">
              <w:rPr>
                <w:rFonts w:asciiTheme="minorHAnsi" w:hAnsiTheme="minorHAnsi"/>
                <w:color w:val="000000"/>
                <w:spacing w:val="-1"/>
              </w:rPr>
              <w:t xml:space="preserve"> 7.2</w:t>
            </w:r>
            <w:r w:rsidRPr="00312F8C">
              <w:rPr>
                <w:rFonts w:asciiTheme="minorHAnsi" w:hAnsiTheme="minorHAnsi"/>
                <w:color w:val="000000"/>
              </w:rPr>
              <w:t xml:space="preserve"> i Prilogu 7.5 </w:t>
            </w:r>
            <w:r w:rsidRPr="00312F8C">
              <w:rPr>
                <w:rFonts w:asciiTheme="minorHAnsi" w:hAnsiTheme="minorHAnsi"/>
                <w:color w:val="000000"/>
                <w:spacing w:val="-1"/>
              </w:rPr>
              <w:t>DZN.</w:t>
            </w:r>
          </w:p>
        </w:tc>
        <w:tc>
          <w:tcPr>
            <w:tcW w:w="646" w:type="dxa"/>
            <w:gridSpan w:val="2"/>
            <w:tcBorders>
              <w:top w:val="single" w:sz="8" w:space="0" w:color="000000"/>
              <w:left w:val="single" w:sz="24" w:space="0" w:color="000000"/>
              <w:bottom w:val="single" w:sz="8" w:space="0" w:color="000000"/>
              <w:right w:val="single" w:sz="8" w:space="0" w:color="000000"/>
            </w:tcBorders>
          </w:tcPr>
          <w:p w14:paraId="08A39E52" w14:textId="77777777" w:rsidR="0087418D" w:rsidRPr="00312F8C" w:rsidRDefault="0087418D" w:rsidP="007E2919">
            <w:pPr>
              <w:pStyle w:val="TableParagraph"/>
              <w:spacing w:before="4"/>
              <w:rPr>
                <w:rFonts w:asciiTheme="minorHAnsi" w:eastAsia="Times New Roman" w:hAnsiTheme="minorHAnsi"/>
                <w:sz w:val="25"/>
                <w:szCs w:val="25"/>
              </w:rPr>
            </w:pPr>
          </w:p>
          <w:p w14:paraId="07FD734E" w14:textId="77777777" w:rsidR="0087418D" w:rsidRPr="00312F8C" w:rsidRDefault="0087418D" w:rsidP="007E2919">
            <w:pPr>
              <w:pStyle w:val="TableParagraph"/>
              <w:ind w:left="169"/>
              <w:rPr>
                <w:rFonts w:asciiTheme="minorHAnsi" w:hAnsiTheme="minorHAnsi" w:cs="Calibri"/>
              </w:rPr>
            </w:pPr>
            <w:r w:rsidRPr="00312F8C">
              <w:rPr>
                <w:rFonts w:asciiTheme="minorHAnsi" w:hAnsiTheme="minorHAnsi"/>
                <w:spacing w:val="-1"/>
              </w:rPr>
              <w:t>DA</w:t>
            </w:r>
          </w:p>
        </w:tc>
        <w:tc>
          <w:tcPr>
            <w:tcW w:w="646" w:type="dxa"/>
            <w:gridSpan w:val="2"/>
            <w:tcBorders>
              <w:top w:val="single" w:sz="8" w:space="0" w:color="000000"/>
              <w:left w:val="single" w:sz="8" w:space="0" w:color="000000"/>
              <w:bottom w:val="single" w:sz="8" w:space="0" w:color="000000"/>
              <w:right w:val="single" w:sz="8" w:space="0" w:color="000000"/>
            </w:tcBorders>
          </w:tcPr>
          <w:p w14:paraId="213D1DB4" w14:textId="77777777" w:rsidR="0087418D" w:rsidRPr="00312F8C" w:rsidRDefault="0087418D" w:rsidP="007E2919">
            <w:pPr>
              <w:pStyle w:val="TableParagraph"/>
              <w:spacing w:before="4"/>
              <w:rPr>
                <w:rFonts w:asciiTheme="minorHAnsi" w:eastAsia="Times New Roman" w:hAnsiTheme="minorHAnsi"/>
                <w:sz w:val="25"/>
                <w:szCs w:val="25"/>
              </w:rPr>
            </w:pPr>
          </w:p>
          <w:p w14:paraId="40A935DE" w14:textId="77777777" w:rsidR="0087418D" w:rsidRPr="00312F8C" w:rsidRDefault="0087418D" w:rsidP="007E2919">
            <w:pPr>
              <w:pStyle w:val="TableParagraph"/>
              <w:ind w:left="195"/>
              <w:rPr>
                <w:rFonts w:asciiTheme="minorHAnsi" w:hAnsiTheme="minorHAnsi" w:cs="Calibri"/>
              </w:rPr>
            </w:pPr>
            <w:r w:rsidRPr="00312F8C">
              <w:rPr>
                <w:rFonts w:asciiTheme="minorHAnsi" w:hAnsiTheme="minorHAnsi"/>
              </w:rPr>
              <w:t>NE</w:t>
            </w:r>
          </w:p>
        </w:tc>
        <w:tc>
          <w:tcPr>
            <w:tcW w:w="1097" w:type="dxa"/>
            <w:gridSpan w:val="2"/>
            <w:tcBorders>
              <w:top w:val="single" w:sz="8" w:space="0" w:color="000000"/>
              <w:left w:val="single" w:sz="8" w:space="0" w:color="000000"/>
              <w:bottom w:val="single" w:sz="8" w:space="0" w:color="000000"/>
              <w:right w:val="single" w:sz="8" w:space="0" w:color="000000"/>
            </w:tcBorders>
          </w:tcPr>
          <w:p w14:paraId="36845752" w14:textId="77777777" w:rsidR="0087418D" w:rsidRPr="00312F8C" w:rsidRDefault="0087418D" w:rsidP="007E2919">
            <w:pPr>
              <w:pStyle w:val="TableParagraph"/>
              <w:spacing w:before="4"/>
              <w:rPr>
                <w:rFonts w:asciiTheme="minorHAnsi" w:eastAsia="Times New Roman" w:hAnsiTheme="minorHAnsi"/>
                <w:sz w:val="25"/>
                <w:szCs w:val="25"/>
              </w:rPr>
            </w:pPr>
          </w:p>
          <w:p w14:paraId="0E16BE2F" w14:textId="77777777" w:rsidR="0087418D" w:rsidRPr="00312F8C" w:rsidRDefault="0087418D" w:rsidP="007E2919">
            <w:pPr>
              <w:pStyle w:val="TableParagraph"/>
              <w:ind w:left="368"/>
              <w:rPr>
                <w:rFonts w:asciiTheme="minorHAnsi" w:hAnsiTheme="minorHAnsi" w:cs="Calibri"/>
              </w:rPr>
            </w:pPr>
            <w:r w:rsidRPr="00312F8C">
              <w:rPr>
                <w:rFonts w:asciiTheme="minorHAnsi" w:hAnsiTheme="minorHAnsi"/>
              </w:rPr>
              <w:t>N/A</w:t>
            </w:r>
          </w:p>
        </w:tc>
        <w:tc>
          <w:tcPr>
            <w:tcW w:w="886" w:type="dxa"/>
            <w:gridSpan w:val="2"/>
            <w:tcBorders>
              <w:top w:val="single" w:sz="8" w:space="0" w:color="000000"/>
              <w:left w:val="single" w:sz="8" w:space="0" w:color="000000"/>
              <w:bottom w:val="single" w:sz="8" w:space="0" w:color="000000"/>
              <w:right w:val="single" w:sz="8" w:space="0" w:color="000000"/>
            </w:tcBorders>
          </w:tcPr>
          <w:p w14:paraId="198AB8F0" w14:textId="77777777" w:rsidR="0087418D" w:rsidRPr="00312F8C" w:rsidRDefault="0087418D" w:rsidP="007E2919">
            <w:pPr>
              <w:pStyle w:val="TableParagraph"/>
              <w:spacing w:before="4"/>
              <w:rPr>
                <w:rFonts w:asciiTheme="minorHAnsi" w:eastAsia="Times New Roman" w:hAnsiTheme="minorHAnsi"/>
                <w:sz w:val="25"/>
                <w:szCs w:val="25"/>
              </w:rPr>
            </w:pPr>
          </w:p>
          <w:p w14:paraId="79E59AF0" w14:textId="77777777" w:rsidR="0087418D" w:rsidRPr="00312F8C" w:rsidRDefault="0087418D" w:rsidP="007E2919">
            <w:pPr>
              <w:pStyle w:val="TableParagraph"/>
              <w:ind w:left="18"/>
              <w:jc w:val="center"/>
              <w:rPr>
                <w:rFonts w:asciiTheme="minorHAnsi" w:hAnsiTheme="minorHAnsi" w:cs="Calibri"/>
              </w:rPr>
            </w:pPr>
            <w:r w:rsidRPr="00312F8C">
              <w:rPr>
                <w:rFonts w:asciiTheme="minorHAnsi" w:hAnsiTheme="minorHAnsi"/>
              </w:rPr>
              <w:t>0</w:t>
            </w:r>
          </w:p>
        </w:tc>
        <w:tc>
          <w:tcPr>
            <w:tcW w:w="4195" w:type="dxa"/>
            <w:gridSpan w:val="2"/>
            <w:tcBorders>
              <w:top w:val="single" w:sz="8" w:space="0" w:color="000000"/>
              <w:left w:val="single" w:sz="8" w:space="0" w:color="000000"/>
              <w:bottom w:val="single" w:sz="8" w:space="0" w:color="000000"/>
              <w:right w:val="single" w:sz="8" w:space="0" w:color="000000"/>
            </w:tcBorders>
          </w:tcPr>
          <w:p w14:paraId="7875DB86" w14:textId="77777777" w:rsidR="0087418D" w:rsidRPr="00312F8C" w:rsidRDefault="0087418D" w:rsidP="007E2919">
            <w:pPr>
              <w:pStyle w:val="TableParagraph"/>
              <w:ind w:left="27"/>
              <w:rPr>
                <w:rFonts w:asciiTheme="minorHAnsi" w:hAnsiTheme="minorHAnsi" w:cs="Calibri"/>
              </w:rPr>
            </w:pPr>
            <w:r w:rsidRPr="00312F8C">
              <w:rPr>
                <w:rFonts w:asciiTheme="minorHAnsi" w:hAnsiTheme="minorHAnsi"/>
              </w:rPr>
              <w:t>Preslik certifikata od strane neovisnog akreditiranog tijela za ocjenjivanje sukladnosti</w:t>
            </w:r>
            <w:r w:rsidRPr="00312F8C">
              <w:rPr>
                <w:rFonts w:asciiTheme="minorHAnsi" w:hAnsiTheme="minorHAnsi" w:cs="Calibri"/>
              </w:rPr>
              <w:t xml:space="preserve"> </w:t>
            </w:r>
          </w:p>
        </w:tc>
      </w:tr>
      <w:tr w:rsidR="0087418D" w:rsidRPr="00312F8C" w14:paraId="5F9E369D" w14:textId="77777777" w:rsidTr="004102AE">
        <w:trPr>
          <w:gridAfter w:val="1"/>
          <w:wAfter w:w="20" w:type="dxa"/>
          <w:trHeight w:hRule="exact" w:val="3281"/>
        </w:trPr>
        <w:tc>
          <w:tcPr>
            <w:tcW w:w="802" w:type="dxa"/>
            <w:gridSpan w:val="2"/>
            <w:tcBorders>
              <w:top w:val="single" w:sz="8" w:space="0" w:color="000000"/>
              <w:left w:val="single" w:sz="8" w:space="0" w:color="000000"/>
              <w:bottom w:val="single" w:sz="8" w:space="0" w:color="000000"/>
              <w:right w:val="single" w:sz="8" w:space="0" w:color="000000"/>
            </w:tcBorders>
          </w:tcPr>
          <w:p w14:paraId="5C76DA6E" w14:textId="1C6B9DC9" w:rsidR="0087418D" w:rsidRPr="00312F8C" w:rsidRDefault="0087418D" w:rsidP="007E2919">
            <w:pPr>
              <w:pStyle w:val="TableParagraph"/>
              <w:ind w:left="147"/>
              <w:rPr>
                <w:rFonts w:asciiTheme="minorHAnsi" w:hAnsiTheme="minorHAnsi"/>
              </w:rPr>
            </w:pPr>
            <w:r w:rsidRPr="00312F8C">
              <w:rPr>
                <w:rFonts w:asciiTheme="minorHAnsi" w:hAnsiTheme="minorHAnsi"/>
              </w:rPr>
              <w:t>1.1</w:t>
            </w:r>
            <w:r w:rsidR="0019025F">
              <w:rPr>
                <w:rFonts w:asciiTheme="minorHAnsi" w:hAnsiTheme="minorHAnsi"/>
              </w:rPr>
              <w:t>0</w:t>
            </w:r>
          </w:p>
        </w:tc>
        <w:tc>
          <w:tcPr>
            <w:tcW w:w="1843" w:type="dxa"/>
            <w:tcBorders>
              <w:top w:val="single" w:sz="8" w:space="0" w:color="000000"/>
              <w:left w:val="single" w:sz="8" w:space="0" w:color="000000"/>
              <w:bottom w:val="single" w:sz="8" w:space="0" w:color="000000"/>
              <w:right w:val="single" w:sz="8" w:space="0" w:color="000000"/>
            </w:tcBorders>
          </w:tcPr>
          <w:p w14:paraId="56A6A8B1" w14:textId="77777777" w:rsidR="0087418D" w:rsidRPr="00312F8C" w:rsidRDefault="0087418D" w:rsidP="007E2919">
            <w:pPr>
              <w:pStyle w:val="TableParagraph"/>
              <w:spacing w:line="259" w:lineRule="auto"/>
              <w:ind w:left="27" w:right="170"/>
              <w:rPr>
                <w:rFonts w:asciiTheme="minorHAnsi" w:hAnsiTheme="minorHAnsi"/>
                <w:spacing w:val="-1"/>
              </w:rPr>
            </w:pPr>
            <w:r w:rsidRPr="00312F8C">
              <w:rPr>
                <w:rFonts w:asciiTheme="minorHAnsi" w:hAnsiTheme="minorHAnsi"/>
                <w:spacing w:val="-1"/>
              </w:rPr>
              <w:t>Ta=40</w:t>
            </w:r>
            <w:r w:rsidRPr="00312F8C">
              <w:rPr>
                <w:rFonts w:asciiTheme="minorHAnsi" w:hAnsiTheme="minorHAnsi" w:cs="Calibri"/>
                <w:lang w:eastAsia="hr-HR"/>
              </w:rPr>
              <w:t>°C</w:t>
            </w:r>
          </w:p>
        </w:tc>
        <w:tc>
          <w:tcPr>
            <w:tcW w:w="2161" w:type="dxa"/>
            <w:tcBorders>
              <w:top w:val="single" w:sz="8" w:space="0" w:color="000000"/>
              <w:left w:val="single" w:sz="8" w:space="0" w:color="000000"/>
              <w:bottom w:val="single" w:sz="8" w:space="0" w:color="000000"/>
              <w:right w:val="single" w:sz="8" w:space="0" w:color="000000"/>
            </w:tcBorders>
          </w:tcPr>
          <w:p w14:paraId="52A27C5F" w14:textId="77777777" w:rsidR="0087418D" w:rsidRPr="00312F8C" w:rsidRDefault="0087418D" w:rsidP="007E2919">
            <w:pPr>
              <w:autoSpaceDE w:val="0"/>
              <w:autoSpaceDN w:val="0"/>
              <w:adjustRightInd w:val="0"/>
              <w:spacing w:after="0" w:line="240" w:lineRule="auto"/>
              <w:rPr>
                <w:rFonts w:asciiTheme="minorHAnsi" w:hAnsiTheme="minorHAnsi" w:cs="Calibri"/>
                <w:lang w:eastAsia="hr-HR"/>
              </w:rPr>
            </w:pPr>
            <w:r w:rsidRPr="00312F8C">
              <w:rPr>
                <w:rFonts w:asciiTheme="minorHAnsi" w:hAnsiTheme="minorHAnsi" w:cs="Calibri"/>
                <w:lang w:eastAsia="hr-HR"/>
              </w:rPr>
              <w:t xml:space="preserve">Minimalno </w:t>
            </w:r>
            <w:r w:rsidRPr="00312F8C">
              <w:rPr>
                <w:rFonts w:asciiTheme="minorHAnsi" w:hAnsiTheme="minorHAnsi"/>
                <w:spacing w:val="-1"/>
              </w:rPr>
              <w:t>Ta=40</w:t>
            </w:r>
            <w:r w:rsidRPr="00312F8C">
              <w:rPr>
                <w:rFonts w:asciiTheme="minorHAnsi" w:hAnsiTheme="minorHAnsi" w:cs="Calibri"/>
                <w:lang w:eastAsia="hr-HR"/>
              </w:rPr>
              <w:t xml:space="preserve">°C </w:t>
            </w:r>
          </w:p>
          <w:p w14:paraId="3E8A1BD5" w14:textId="77777777" w:rsidR="0087418D" w:rsidRPr="00312F8C" w:rsidRDefault="0087418D" w:rsidP="007E2919">
            <w:pPr>
              <w:pStyle w:val="TableParagraph"/>
              <w:ind w:left="27"/>
              <w:rPr>
                <w:rFonts w:asciiTheme="minorHAnsi" w:hAnsiTheme="minorHAnsi"/>
              </w:rPr>
            </w:pPr>
          </w:p>
        </w:tc>
        <w:tc>
          <w:tcPr>
            <w:tcW w:w="2338" w:type="dxa"/>
            <w:gridSpan w:val="2"/>
            <w:tcBorders>
              <w:top w:val="single" w:sz="8" w:space="0" w:color="000000"/>
              <w:left w:val="single" w:sz="8" w:space="0" w:color="000000"/>
              <w:bottom w:val="single" w:sz="8" w:space="0" w:color="000000"/>
              <w:right w:val="single" w:sz="24" w:space="0" w:color="000000"/>
            </w:tcBorders>
          </w:tcPr>
          <w:p w14:paraId="535A939E" w14:textId="77777777" w:rsidR="0087418D" w:rsidRPr="00312F8C" w:rsidRDefault="0087418D" w:rsidP="007E2919">
            <w:pPr>
              <w:autoSpaceDE w:val="0"/>
              <w:autoSpaceDN w:val="0"/>
              <w:adjustRightInd w:val="0"/>
              <w:spacing w:after="0" w:line="240" w:lineRule="auto"/>
              <w:rPr>
                <w:rFonts w:asciiTheme="minorHAnsi" w:hAnsiTheme="minorHAnsi" w:cs="Calibri"/>
                <w:lang w:eastAsia="hr-HR"/>
              </w:rPr>
            </w:pPr>
            <w:r w:rsidRPr="00312F8C">
              <w:rPr>
                <w:rFonts w:asciiTheme="minorHAnsi" w:hAnsiTheme="minorHAnsi" w:cs="Calibri"/>
                <w:lang w:eastAsia="hr-HR"/>
              </w:rPr>
              <w:t>Traži se da je sprovedeno testiranje ponuđene svjetiljke pri navedenoj temperaturi jer je to očekivani raspon vanjskih temperatura u određeno doba godine na</w:t>
            </w:r>
          </w:p>
          <w:p w14:paraId="54DDFB0D" w14:textId="77777777" w:rsidR="0087418D" w:rsidRPr="00312F8C" w:rsidRDefault="0087418D" w:rsidP="007E2919">
            <w:pPr>
              <w:pStyle w:val="TableParagraph"/>
              <w:ind w:left="24"/>
              <w:rPr>
                <w:rFonts w:asciiTheme="minorHAnsi" w:hAnsiTheme="minorHAnsi"/>
                <w:color w:val="000000"/>
              </w:rPr>
            </w:pPr>
            <w:r w:rsidRPr="00312F8C">
              <w:rPr>
                <w:rFonts w:asciiTheme="minorHAnsi" w:hAnsiTheme="minorHAnsi" w:cs="Calibri"/>
                <w:lang w:eastAsia="hr-HR"/>
              </w:rPr>
              <w:t>konkretnom predmetnom zahvatu.</w:t>
            </w:r>
          </w:p>
        </w:tc>
        <w:tc>
          <w:tcPr>
            <w:tcW w:w="646" w:type="dxa"/>
            <w:gridSpan w:val="2"/>
            <w:tcBorders>
              <w:top w:val="single" w:sz="8" w:space="0" w:color="000000"/>
              <w:left w:val="single" w:sz="24" w:space="0" w:color="000000"/>
              <w:bottom w:val="single" w:sz="8" w:space="0" w:color="000000"/>
              <w:right w:val="single" w:sz="8" w:space="0" w:color="000000"/>
            </w:tcBorders>
          </w:tcPr>
          <w:p w14:paraId="62F4F5B7" w14:textId="77777777" w:rsidR="0087418D" w:rsidRPr="00312F8C" w:rsidRDefault="0087418D" w:rsidP="007E2919">
            <w:pPr>
              <w:pStyle w:val="TableParagraph"/>
              <w:spacing w:before="4"/>
              <w:rPr>
                <w:rFonts w:asciiTheme="minorHAnsi" w:eastAsia="Times New Roman" w:hAnsiTheme="minorHAnsi"/>
                <w:sz w:val="25"/>
                <w:szCs w:val="25"/>
              </w:rPr>
            </w:pPr>
            <w:r w:rsidRPr="00312F8C">
              <w:rPr>
                <w:rFonts w:asciiTheme="minorHAnsi" w:eastAsia="Times New Roman" w:hAnsiTheme="minorHAnsi"/>
                <w:sz w:val="25"/>
                <w:szCs w:val="25"/>
              </w:rPr>
              <w:t xml:space="preserve">   </w:t>
            </w:r>
            <w:r w:rsidRPr="00312F8C">
              <w:rPr>
                <w:rFonts w:asciiTheme="minorHAnsi" w:hAnsiTheme="minorHAnsi"/>
                <w:spacing w:val="-1"/>
              </w:rPr>
              <w:t>DA</w:t>
            </w:r>
          </w:p>
        </w:tc>
        <w:tc>
          <w:tcPr>
            <w:tcW w:w="646" w:type="dxa"/>
            <w:gridSpan w:val="2"/>
            <w:tcBorders>
              <w:top w:val="single" w:sz="8" w:space="0" w:color="000000"/>
              <w:left w:val="single" w:sz="8" w:space="0" w:color="000000"/>
              <w:bottom w:val="single" w:sz="8" w:space="0" w:color="000000"/>
              <w:right w:val="single" w:sz="8" w:space="0" w:color="000000"/>
            </w:tcBorders>
          </w:tcPr>
          <w:p w14:paraId="6A835F12" w14:textId="77777777" w:rsidR="0087418D" w:rsidRPr="00312F8C" w:rsidRDefault="0087418D" w:rsidP="007E2919">
            <w:pPr>
              <w:pStyle w:val="TableParagraph"/>
              <w:spacing w:before="4"/>
              <w:rPr>
                <w:rFonts w:asciiTheme="minorHAnsi" w:eastAsia="Times New Roman" w:hAnsiTheme="minorHAnsi"/>
                <w:sz w:val="25"/>
                <w:szCs w:val="25"/>
              </w:rPr>
            </w:pPr>
            <w:r w:rsidRPr="00312F8C">
              <w:rPr>
                <w:rFonts w:asciiTheme="minorHAnsi" w:eastAsia="Times New Roman" w:hAnsiTheme="minorHAnsi"/>
                <w:sz w:val="25"/>
                <w:szCs w:val="25"/>
              </w:rPr>
              <w:t xml:space="preserve">   </w:t>
            </w:r>
            <w:r w:rsidRPr="00312F8C">
              <w:rPr>
                <w:rFonts w:asciiTheme="minorHAnsi" w:hAnsiTheme="minorHAnsi"/>
              </w:rPr>
              <w:t>NE</w:t>
            </w:r>
          </w:p>
        </w:tc>
        <w:tc>
          <w:tcPr>
            <w:tcW w:w="1097" w:type="dxa"/>
            <w:gridSpan w:val="2"/>
            <w:tcBorders>
              <w:top w:val="single" w:sz="8" w:space="0" w:color="000000"/>
              <w:left w:val="single" w:sz="8" w:space="0" w:color="000000"/>
              <w:bottom w:val="single" w:sz="8" w:space="0" w:color="000000"/>
              <w:right w:val="single" w:sz="8" w:space="0" w:color="000000"/>
            </w:tcBorders>
          </w:tcPr>
          <w:p w14:paraId="4CE31D77" w14:textId="77777777" w:rsidR="0087418D" w:rsidRPr="00312F8C" w:rsidRDefault="0087418D" w:rsidP="007E2919">
            <w:pPr>
              <w:pStyle w:val="TableParagraph"/>
              <w:spacing w:before="4"/>
              <w:rPr>
                <w:rFonts w:asciiTheme="minorHAnsi" w:eastAsia="Times New Roman" w:hAnsiTheme="minorHAnsi"/>
                <w:sz w:val="25"/>
                <w:szCs w:val="25"/>
              </w:rPr>
            </w:pPr>
            <w:r w:rsidRPr="00312F8C">
              <w:rPr>
                <w:rFonts w:asciiTheme="minorHAnsi" w:hAnsiTheme="minorHAnsi"/>
              </w:rPr>
              <w:t xml:space="preserve">        N/A</w:t>
            </w:r>
          </w:p>
        </w:tc>
        <w:tc>
          <w:tcPr>
            <w:tcW w:w="886" w:type="dxa"/>
            <w:gridSpan w:val="2"/>
            <w:tcBorders>
              <w:top w:val="single" w:sz="8" w:space="0" w:color="000000"/>
              <w:left w:val="single" w:sz="8" w:space="0" w:color="000000"/>
              <w:bottom w:val="single" w:sz="8" w:space="0" w:color="000000"/>
              <w:right w:val="single" w:sz="8" w:space="0" w:color="000000"/>
            </w:tcBorders>
          </w:tcPr>
          <w:p w14:paraId="3FEE3599" w14:textId="77777777" w:rsidR="0087418D" w:rsidRPr="00312F8C" w:rsidRDefault="0087418D" w:rsidP="007E2919">
            <w:pPr>
              <w:pStyle w:val="TableParagraph"/>
              <w:spacing w:before="4"/>
              <w:rPr>
                <w:rFonts w:asciiTheme="minorHAnsi" w:eastAsia="Times New Roman" w:hAnsiTheme="minorHAnsi"/>
                <w:sz w:val="25"/>
                <w:szCs w:val="25"/>
              </w:rPr>
            </w:pPr>
            <w:r w:rsidRPr="00312F8C">
              <w:rPr>
                <w:rFonts w:asciiTheme="minorHAnsi" w:eastAsia="Times New Roman" w:hAnsiTheme="minorHAnsi"/>
                <w:sz w:val="25"/>
                <w:szCs w:val="25"/>
              </w:rPr>
              <w:t xml:space="preserve">      </w:t>
            </w:r>
            <w:r w:rsidRPr="00312F8C">
              <w:rPr>
                <w:rFonts w:asciiTheme="minorHAnsi" w:hAnsiTheme="minorHAnsi"/>
              </w:rPr>
              <w:t>0</w:t>
            </w:r>
          </w:p>
        </w:tc>
        <w:tc>
          <w:tcPr>
            <w:tcW w:w="4195" w:type="dxa"/>
            <w:gridSpan w:val="2"/>
            <w:tcBorders>
              <w:top w:val="single" w:sz="8" w:space="0" w:color="000000"/>
              <w:left w:val="single" w:sz="8" w:space="0" w:color="000000"/>
              <w:bottom w:val="single" w:sz="8" w:space="0" w:color="000000"/>
              <w:right w:val="single" w:sz="8" w:space="0" w:color="000000"/>
            </w:tcBorders>
          </w:tcPr>
          <w:p w14:paraId="308B007B" w14:textId="77777777" w:rsidR="0087418D" w:rsidRPr="00312F8C" w:rsidRDefault="0087418D" w:rsidP="007E2919">
            <w:pPr>
              <w:pStyle w:val="TableParagraph"/>
              <w:ind w:left="27"/>
              <w:rPr>
                <w:rFonts w:asciiTheme="minorHAnsi" w:hAnsiTheme="minorHAnsi"/>
                <w:spacing w:val="-1"/>
              </w:rPr>
            </w:pPr>
            <w:r w:rsidRPr="00312F8C">
              <w:rPr>
                <w:rFonts w:asciiTheme="minorHAnsi" w:hAnsiTheme="minorHAnsi"/>
                <w:spacing w:val="-1"/>
              </w:rPr>
              <w:t>Preslik certifikata</w:t>
            </w:r>
            <w:r w:rsidRPr="00312F8C">
              <w:rPr>
                <w:rFonts w:asciiTheme="minorHAnsi" w:hAnsiTheme="minorHAnsi"/>
              </w:rPr>
              <w:t xml:space="preserve"> ili izvješće o ispitivanju sukladnosti</w:t>
            </w:r>
          </w:p>
        </w:tc>
      </w:tr>
    </w:tbl>
    <w:p w14:paraId="53A20D42" w14:textId="77777777" w:rsidR="0087418D" w:rsidRPr="001C6DDA" w:rsidRDefault="0087418D" w:rsidP="0087418D">
      <w:pPr>
        <w:rPr>
          <w:color w:val="000000"/>
        </w:rPr>
      </w:pPr>
    </w:p>
    <w:p w14:paraId="0AE39038" w14:textId="77777777" w:rsidR="0087418D" w:rsidRDefault="0087418D" w:rsidP="0087418D">
      <w:r>
        <w:br w:type="page"/>
      </w:r>
    </w:p>
    <w:tbl>
      <w:tblPr>
        <w:tblW w:w="0" w:type="auto"/>
        <w:tblInd w:w="80" w:type="dxa"/>
        <w:tblLayout w:type="fixed"/>
        <w:tblCellMar>
          <w:left w:w="0" w:type="dxa"/>
          <w:right w:w="0" w:type="dxa"/>
        </w:tblCellMar>
        <w:tblLook w:val="01E0" w:firstRow="1" w:lastRow="1" w:firstColumn="1" w:lastColumn="1" w:noHBand="0" w:noVBand="0"/>
      </w:tblPr>
      <w:tblGrid>
        <w:gridCol w:w="698"/>
        <w:gridCol w:w="88"/>
        <w:gridCol w:w="1843"/>
        <w:gridCol w:w="2181"/>
        <w:gridCol w:w="2338"/>
        <w:gridCol w:w="646"/>
        <w:gridCol w:w="9"/>
        <w:gridCol w:w="637"/>
        <w:gridCol w:w="1097"/>
        <w:gridCol w:w="6"/>
        <w:gridCol w:w="865"/>
        <w:gridCol w:w="4187"/>
      </w:tblGrid>
      <w:tr w:rsidR="0087418D" w:rsidRPr="00312F8C" w14:paraId="13525CE9" w14:textId="77777777" w:rsidTr="007E2919">
        <w:trPr>
          <w:trHeight w:hRule="exact" w:val="305"/>
        </w:trPr>
        <w:tc>
          <w:tcPr>
            <w:tcW w:w="14595" w:type="dxa"/>
            <w:gridSpan w:val="12"/>
            <w:tcBorders>
              <w:top w:val="single" w:sz="8" w:space="0" w:color="000000"/>
              <w:left w:val="single" w:sz="12" w:space="0" w:color="000000"/>
              <w:bottom w:val="single" w:sz="24" w:space="0" w:color="000000"/>
              <w:right w:val="single" w:sz="16" w:space="0" w:color="000000"/>
            </w:tcBorders>
          </w:tcPr>
          <w:p w14:paraId="572075C1" w14:textId="77777777" w:rsidR="0087418D" w:rsidRPr="00127619" w:rsidRDefault="0087418D" w:rsidP="007E2919">
            <w:pPr>
              <w:pStyle w:val="TableParagraph"/>
              <w:spacing w:line="264" w:lineRule="exact"/>
              <w:ind w:left="24"/>
              <w:jc w:val="center"/>
              <w:rPr>
                <w:rFonts w:asciiTheme="minorHAnsi" w:hAnsiTheme="minorHAnsi" w:cs="Calibri"/>
                <w:color w:val="000000"/>
                <w:lang w:val="hr-HR"/>
              </w:rPr>
            </w:pPr>
            <w:r w:rsidRPr="00127619">
              <w:rPr>
                <w:rFonts w:asciiTheme="minorHAnsi" w:hAnsiTheme="minorHAnsi"/>
                <w:color w:val="000000"/>
                <w:spacing w:val="-1"/>
                <w:lang w:val="hr-HR"/>
              </w:rPr>
              <w:t>TRAŽENE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SPECIFIKACIJE</w:t>
            </w:r>
            <w:r w:rsidRPr="00127619">
              <w:rPr>
                <w:rFonts w:asciiTheme="minorHAnsi" w:hAnsiTheme="minorHAnsi"/>
                <w:color w:val="000000"/>
                <w:spacing w:val="1"/>
                <w:lang w:val="hr-HR"/>
              </w:rPr>
              <w:t xml:space="preserve"> </w:t>
            </w:r>
            <w:r w:rsidRPr="00127619">
              <w:rPr>
                <w:rFonts w:asciiTheme="minorHAnsi" w:hAnsiTheme="minorHAnsi"/>
                <w:color w:val="000000"/>
                <w:spacing w:val="-1"/>
                <w:lang w:val="hr-HR"/>
              </w:rPr>
              <w:t>ZA</w:t>
            </w:r>
            <w:r w:rsidRPr="00127619">
              <w:rPr>
                <w:rFonts w:asciiTheme="minorHAnsi" w:hAnsiTheme="minorHAnsi"/>
                <w:color w:val="000000"/>
                <w:lang w:val="hr-HR"/>
              </w:rPr>
              <w:t xml:space="preserve"> </w:t>
            </w:r>
            <w:r w:rsidRPr="00127619">
              <w:rPr>
                <w:rFonts w:asciiTheme="minorHAnsi" w:hAnsiTheme="minorHAnsi"/>
                <w:color w:val="000000"/>
                <w:spacing w:val="-1"/>
                <w:lang w:val="hr-HR"/>
              </w:rPr>
              <w:t>CESTOVNE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SVJETILJKE</w:t>
            </w:r>
          </w:p>
        </w:tc>
      </w:tr>
      <w:tr w:rsidR="0087418D" w:rsidRPr="00312F8C" w14:paraId="18734294" w14:textId="77777777" w:rsidTr="007E2919">
        <w:trPr>
          <w:trHeight w:hRule="exact" w:val="305"/>
        </w:trPr>
        <w:tc>
          <w:tcPr>
            <w:tcW w:w="786" w:type="dxa"/>
            <w:gridSpan w:val="2"/>
            <w:vMerge w:val="restart"/>
            <w:tcBorders>
              <w:top w:val="single" w:sz="24" w:space="0" w:color="000000"/>
              <w:left w:val="single" w:sz="20" w:space="0" w:color="000000"/>
              <w:right w:val="single" w:sz="8" w:space="0" w:color="000000"/>
            </w:tcBorders>
            <w:shd w:val="clear" w:color="auto" w:fill="DBEEF3"/>
          </w:tcPr>
          <w:p w14:paraId="59C30A6B" w14:textId="77777777" w:rsidR="0087418D" w:rsidRPr="00127619" w:rsidRDefault="0087418D" w:rsidP="007E2919">
            <w:pPr>
              <w:pStyle w:val="TableParagraph"/>
              <w:spacing w:before="1"/>
              <w:rPr>
                <w:rFonts w:asciiTheme="minorHAnsi" w:eastAsia="Times New Roman" w:hAnsiTheme="minorHAnsi"/>
                <w:sz w:val="24"/>
                <w:szCs w:val="24"/>
                <w:lang w:val="hr-HR"/>
              </w:rPr>
            </w:pPr>
          </w:p>
          <w:p w14:paraId="2A73986B" w14:textId="77777777" w:rsidR="0087418D" w:rsidRPr="00312F8C" w:rsidRDefault="0087418D" w:rsidP="007E2919">
            <w:pPr>
              <w:pStyle w:val="TableParagraph"/>
              <w:spacing w:line="259" w:lineRule="auto"/>
              <w:ind w:left="147" w:right="74" w:hanging="75"/>
              <w:rPr>
                <w:rFonts w:asciiTheme="minorHAnsi" w:hAnsiTheme="minorHAnsi" w:cs="Calibri"/>
              </w:rPr>
            </w:pPr>
            <w:r w:rsidRPr="00312F8C">
              <w:rPr>
                <w:rFonts w:asciiTheme="minorHAnsi" w:hAnsiTheme="minorHAnsi"/>
              </w:rPr>
              <w:t xml:space="preserve">Redni </w:t>
            </w:r>
            <w:r w:rsidRPr="00312F8C">
              <w:rPr>
                <w:rFonts w:asciiTheme="minorHAnsi" w:hAnsiTheme="minorHAnsi"/>
                <w:spacing w:val="-1"/>
              </w:rPr>
              <w:t>broj</w:t>
            </w:r>
          </w:p>
        </w:tc>
        <w:tc>
          <w:tcPr>
            <w:tcW w:w="1843" w:type="dxa"/>
            <w:vMerge w:val="restart"/>
            <w:tcBorders>
              <w:top w:val="single" w:sz="24" w:space="0" w:color="000000"/>
              <w:left w:val="single" w:sz="8" w:space="0" w:color="000000"/>
              <w:right w:val="single" w:sz="8" w:space="0" w:color="000000"/>
            </w:tcBorders>
            <w:shd w:val="clear" w:color="auto" w:fill="DBEEF3"/>
          </w:tcPr>
          <w:p w14:paraId="2FAB09C7" w14:textId="77777777" w:rsidR="0087418D" w:rsidRPr="00312F8C" w:rsidRDefault="0087418D" w:rsidP="007E2919">
            <w:pPr>
              <w:pStyle w:val="TableParagraph"/>
              <w:spacing w:before="1"/>
              <w:rPr>
                <w:rFonts w:asciiTheme="minorHAnsi" w:eastAsia="Times New Roman" w:hAnsiTheme="minorHAnsi"/>
                <w:color w:val="FF0000"/>
                <w:sz w:val="24"/>
                <w:szCs w:val="24"/>
              </w:rPr>
            </w:pPr>
          </w:p>
          <w:p w14:paraId="4FA2E704" w14:textId="77777777" w:rsidR="0087418D" w:rsidRPr="00312F8C" w:rsidRDefault="0087418D" w:rsidP="007E2919">
            <w:pPr>
              <w:pStyle w:val="TableParagraph"/>
              <w:spacing w:line="259" w:lineRule="auto"/>
              <w:ind w:left="332" w:right="321" w:hanging="5"/>
              <w:rPr>
                <w:rFonts w:asciiTheme="minorHAnsi" w:hAnsiTheme="minorHAnsi" w:cs="Calibri"/>
                <w:color w:val="FF0000"/>
              </w:rPr>
            </w:pPr>
            <w:r w:rsidRPr="00312F8C">
              <w:rPr>
                <w:rFonts w:asciiTheme="minorHAnsi" w:hAnsiTheme="minorHAnsi"/>
                <w:color w:val="000000"/>
                <w:spacing w:val="-1"/>
              </w:rPr>
              <w:t>Specifikacije</w:t>
            </w:r>
            <w:r w:rsidRPr="00312F8C">
              <w:rPr>
                <w:rFonts w:asciiTheme="minorHAnsi" w:hAnsiTheme="minorHAnsi"/>
                <w:color w:val="000000"/>
                <w:spacing w:val="20"/>
              </w:rPr>
              <w:t xml:space="preserve"> </w:t>
            </w:r>
            <w:r w:rsidRPr="00312F8C">
              <w:rPr>
                <w:rFonts w:asciiTheme="minorHAnsi" w:hAnsiTheme="minorHAnsi"/>
                <w:color w:val="000000"/>
              </w:rPr>
              <w:t>komponenti</w:t>
            </w:r>
          </w:p>
        </w:tc>
        <w:tc>
          <w:tcPr>
            <w:tcW w:w="2181" w:type="dxa"/>
            <w:vMerge w:val="restart"/>
            <w:tcBorders>
              <w:top w:val="single" w:sz="24" w:space="0" w:color="000000"/>
              <w:left w:val="single" w:sz="8" w:space="0" w:color="000000"/>
              <w:right w:val="single" w:sz="8" w:space="0" w:color="000000"/>
            </w:tcBorders>
            <w:shd w:val="clear" w:color="auto" w:fill="DBEEF3"/>
          </w:tcPr>
          <w:p w14:paraId="3785687C" w14:textId="77777777" w:rsidR="0087418D" w:rsidRPr="00312F8C" w:rsidRDefault="0087418D" w:rsidP="007E2919">
            <w:pPr>
              <w:pStyle w:val="TableParagraph"/>
              <w:rPr>
                <w:rFonts w:asciiTheme="minorHAnsi" w:eastAsia="Times New Roman" w:hAnsiTheme="minorHAnsi"/>
                <w:color w:val="000000"/>
              </w:rPr>
            </w:pPr>
          </w:p>
          <w:p w14:paraId="14062355" w14:textId="77777777" w:rsidR="0087418D" w:rsidRPr="00312F8C" w:rsidRDefault="0087418D" w:rsidP="007E2919">
            <w:pPr>
              <w:pStyle w:val="TableParagraph"/>
              <w:spacing w:before="167"/>
              <w:ind w:left="342"/>
              <w:rPr>
                <w:rFonts w:asciiTheme="minorHAnsi" w:hAnsiTheme="minorHAnsi" w:cs="Calibri"/>
                <w:color w:val="000000"/>
              </w:rPr>
            </w:pPr>
            <w:r w:rsidRPr="00312F8C">
              <w:rPr>
                <w:rFonts w:asciiTheme="minorHAnsi" w:hAnsiTheme="minorHAnsi"/>
                <w:color w:val="000000"/>
              </w:rPr>
              <w:t>Minimalni zahtjevi</w:t>
            </w:r>
          </w:p>
        </w:tc>
        <w:tc>
          <w:tcPr>
            <w:tcW w:w="2338" w:type="dxa"/>
            <w:vMerge w:val="restart"/>
            <w:tcBorders>
              <w:top w:val="single" w:sz="24" w:space="0" w:color="000000"/>
              <w:left w:val="single" w:sz="8" w:space="0" w:color="000000"/>
              <w:right w:val="single" w:sz="24" w:space="0" w:color="000000"/>
            </w:tcBorders>
            <w:shd w:val="clear" w:color="auto" w:fill="DBEEF3"/>
          </w:tcPr>
          <w:p w14:paraId="4A8635E4" w14:textId="77777777" w:rsidR="0087418D" w:rsidRPr="00312F8C" w:rsidRDefault="0087418D" w:rsidP="007E2919">
            <w:pPr>
              <w:pStyle w:val="TableParagraph"/>
              <w:rPr>
                <w:rFonts w:asciiTheme="minorHAnsi" w:eastAsia="Times New Roman" w:hAnsiTheme="minorHAnsi"/>
                <w:color w:val="000000"/>
              </w:rPr>
            </w:pPr>
          </w:p>
          <w:p w14:paraId="19CE46A5" w14:textId="77777777" w:rsidR="0087418D" w:rsidRPr="00312F8C" w:rsidRDefault="0087418D" w:rsidP="007E2919">
            <w:pPr>
              <w:pStyle w:val="TableParagraph"/>
              <w:spacing w:before="167"/>
              <w:ind w:left="714"/>
              <w:rPr>
                <w:rFonts w:asciiTheme="minorHAnsi" w:hAnsiTheme="minorHAnsi" w:cs="Calibri"/>
                <w:color w:val="000000"/>
              </w:rPr>
            </w:pPr>
            <w:r w:rsidRPr="00312F8C">
              <w:rPr>
                <w:rFonts w:asciiTheme="minorHAnsi" w:hAnsiTheme="minorHAnsi"/>
                <w:color w:val="000000"/>
              </w:rPr>
              <w:t>Komentar</w:t>
            </w:r>
          </w:p>
        </w:tc>
        <w:tc>
          <w:tcPr>
            <w:tcW w:w="3260" w:type="dxa"/>
            <w:gridSpan w:val="6"/>
            <w:tcBorders>
              <w:top w:val="single" w:sz="24" w:space="0" w:color="000000"/>
              <w:left w:val="single" w:sz="24" w:space="0" w:color="000000"/>
              <w:bottom w:val="single" w:sz="8" w:space="0" w:color="000000"/>
              <w:right w:val="single" w:sz="8" w:space="0" w:color="000000"/>
            </w:tcBorders>
            <w:shd w:val="clear" w:color="auto" w:fill="EEECE1"/>
          </w:tcPr>
          <w:p w14:paraId="1978E11D" w14:textId="77777777" w:rsidR="0087418D" w:rsidRPr="00312F8C" w:rsidRDefault="0087418D" w:rsidP="007E2919">
            <w:pPr>
              <w:pStyle w:val="TableParagraph"/>
              <w:spacing w:line="250" w:lineRule="exact"/>
              <w:ind w:left="8"/>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p>
        </w:tc>
        <w:tc>
          <w:tcPr>
            <w:tcW w:w="4187" w:type="dxa"/>
            <w:tcBorders>
              <w:top w:val="single" w:sz="24" w:space="0" w:color="000000"/>
              <w:left w:val="single" w:sz="8" w:space="0" w:color="000000"/>
              <w:bottom w:val="single" w:sz="8" w:space="0" w:color="000000"/>
              <w:right w:val="single" w:sz="20" w:space="0" w:color="000000"/>
            </w:tcBorders>
          </w:tcPr>
          <w:p w14:paraId="4D60DFB7" w14:textId="77777777" w:rsidR="0087418D" w:rsidRPr="00312F8C" w:rsidRDefault="0087418D" w:rsidP="007E2919">
            <w:pPr>
              <w:rPr>
                <w:rFonts w:asciiTheme="minorHAnsi" w:hAnsiTheme="minorHAnsi"/>
                <w:color w:val="000000"/>
              </w:rPr>
            </w:pPr>
          </w:p>
        </w:tc>
      </w:tr>
      <w:tr w:rsidR="0087418D" w:rsidRPr="00312F8C" w14:paraId="44C91DF2" w14:textId="77777777" w:rsidTr="007E2919">
        <w:trPr>
          <w:trHeight w:hRule="exact" w:val="290"/>
        </w:trPr>
        <w:tc>
          <w:tcPr>
            <w:tcW w:w="786" w:type="dxa"/>
            <w:gridSpan w:val="2"/>
            <w:vMerge/>
            <w:tcBorders>
              <w:left w:val="single" w:sz="20" w:space="0" w:color="000000"/>
              <w:right w:val="single" w:sz="8" w:space="0" w:color="000000"/>
            </w:tcBorders>
            <w:shd w:val="clear" w:color="auto" w:fill="DBEEF3"/>
          </w:tcPr>
          <w:p w14:paraId="18CDEC1A" w14:textId="77777777" w:rsidR="0087418D" w:rsidRPr="00312F8C" w:rsidRDefault="0087418D" w:rsidP="007E2919">
            <w:pPr>
              <w:rPr>
                <w:rFonts w:asciiTheme="minorHAnsi" w:hAnsiTheme="minorHAnsi"/>
              </w:rPr>
            </w:pPr>
          </w:p>
        </w:tc>
        <w:tc>
          <w:tcPr>
            <w:tcW w:w="1843" w:type="dxa"/>
            <w:vMerge/>
            <w:tcBorders>
              <w:left w:val="single" w:sz="8" w:space="0" w:color="000000"/>
              <w:right w:val="single" w:sz="8" w:space="0" w:color="000000"/>
            </w:tcBorders>
            <w:shd w:val="clear" w:color="auto" w:fill="DBEEF3"/>
          </w:tcPr>
          <w:p w14:paraId="2EE76E19" w14:textId="77777777" w:rsidR="0087418D" w:rsidRPr="00312F8C" w:rsidRDefault="0087418D" w:rsidP="007E2919">
            <w:pPr>
              <w:rPr>
                <w:rFonts w:asciiTheme="minorHAnsi" w:hAnsiTheme="minorHAnsi"/>
                <w:color w:val="FF0000"/>
              </w:rPr>
            </w:pPr>
          </w:p>
        </w:tc>
        <w:tc>
          <w:tcPr>
            <w:tcW w:w="2181" w:type="dxa"/>
            <w:vMerge/>
            <w:tcBorders>
              <w:left w:val="single" w:sz="8" w:space="0" w:color="000000"/>
              <w:right w:val="single" w:sz="8" w:space="0" w:color="000000"/>
            </w:tcBorders>
            <w:shd w:val="clear" w:color="auto" w:fill="DBEEF3"/>
          </w:tcPr>
          <w:p w14:paraId="7F7787F3" w14:textId="77777777" w:rsidR="0087418D" w:rsidRPr="00312F8C" w:rsidRDefault="0087418D" w:rsidP="007E2919">
            <w:pPr>
              <w:rPr>
                <w:rFonts w:asciiTheme="minorHAnsi" w:hAnsiTheme="minorHAnsi"/>
                <w:color w:val="000000"/>
              </w:rPr>
            </w:pPr>
          </w:p>
        </w:tc>
        <w:tc>
          <w:tcPr>
            <w:tcW w:w="2338" w:type="dxa"/>
            <w:vMerge/>
            <w:tcBorders>
              <w:left w:val="single" w:sz="8" w:space="0" w:color="000000"/>
              <w:right w:val="single" w:sz="24" w:space="0" w:color="000000"/>
            </w:tcBorders>
            <w:shd w:val="clear" w:color="auto" w:fill="DBEEF3"/>
          </w:tcPr>
          <w:p w14:paraId="27A7716F" w14:textId="77777777" w:rsidR="0087418D" w:rsidRPr="00312F8C" w:rsidRDefault="0087418D" w:rsidP="007E2919">
            <w:pPr>
              <w:rPr>
                <w:rFonts w:asciiTheme="minorHAnsi" w:hAnsiTheme="minorHAnsi"/>
                <w:color w:val="000000"/>
              </w:rPr>
            </w:pPr>
          </w:p>
        </w:tc>
        <w:tc>
          <w:tcPr>
            <w:tcW w:w="3260" w:type="dxa"/>
            <w:gridSpan w:val="6"/>
            <w:tcBorders>
              <w:top w:val="single" w:sz="8" w:space="0" w:color="000000"/>
              <w:left w:val="single" w:sz="24" w:space="0" w:color="000000"/>
              <w:bottom w:val="single" w:sz="8" w:space="0" w:color="000000"/>
              <w:right w:val="single" w:sz="8" w:space="0" w:color="000000"/>
            </w:tcBorders>
            <w:shd w:val="clear" w:color="auto" w:fill="EEECE1"/>
          </w:tcPr>
          <w:p w14:paraId="5DB7886A"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Proizvođač:</w:t>
            </w:r>
          </w:p>
        </w:tc>
        <w:tc>
          <w:tcPr>
            <w:tcW w:w="4187" w:type="dxa"/>
            <w:tcBorders>
              <w:top w:val="single" w:sz="8" w:space="0" w:color="000000"/>
              <w:left w:val="single" w:sz="8" w:space="0" w:color="000000"/>
              <w:bottom w:val="single" w:sz="8" w:space="0" w:color="000000"/>
              <w:right w:val="single" w:sz="20" w:space="0" w:color="000000"/>
            </w:tcBorders>
          </w:tcPr>
          <w:p w14:paraId="64F92339" w14:textId="77777777" w:rsidR="0087418D" w:rsidRPr="00312F8C" w:rsidRDefault="0087418D" w:rsidP="007E2919">
            <w:pPr>
              <w:rPr>
                <w:rFonts w:asciiTheme="minorHAnsi" w:hAnsiTheme="minorHAnsi"/>
                <w:color w:val="000000"/>
              </w:rPr>
            </w:pPr>
          </w:p>
        </w:tc>
      </w:tr>
      <w:tr w:rsidR="0087418D" w:rsidRPr="00312F8C" w14:paraId="288618F3" w14:textId="77777777" w:rsidTr="007E2919">
        <w:trPr>
          <w:trHeight w:hRule="exact" w:val="290"/>
        </w:trPr>
        <w:tc>
          <w:tcPr>
            <w:tcW w:w="786" w:type="dxa"/>
            <w:gridSpan w:val="2"/>
            <w:vMerge/>
            <w:tcBorders>
              <w:left w:val="single" w:sz="20" w:space="0" w:color="000000"/>
              <w:right w:val="single" w:sz="8" w:space="0" w:color="000000"/>
            </w:tcBorders>
            <w:shd w:val="clear" w:color="auto" w:fill="DBEEF3"/>
          </w:tcPr>
          <w:p w14:paraId="728E9764" w14:textId="77777777" w:rsidR="0087418D" w:rsidRPr="00312F8C" w:rsidRDefault="0087418D" w:rsidP="007E2919">
            <w:pPr>
              <w:rPr>
                <w:rFonts w:asciiTheme="minorHAnsi" w:hAnsiTheme="minorHAnsi"/>
              </w:rPr>
            </w:pPr>
          </w:p>
        </w:tc>
        <w:tc>
          <w:tcPr>
            <w:tcW w:w="1843" w:type="dxa"/>
            <w:vMerge/>
            <w:tcBorders>
              <w:left w:val="single" w:sz="8" w:space="0" w:color="000000"/>
              <w:right w:val="single" w:sz="8" w:space="0" w:color="000000"/>
            </w:tcBorders>
            <w:shd w:val="clear" w:color="auto" w:fill="DBEEF3"/>
          </w:tcPr>
          <w:p w14:paraId="6352C64C" w14:textId="77777777" w:rsidR="0087418D" w:rsidRPr="00312F8C" w:rsidRDefault="0087418D" w:rsidP="007E2919">
            <w:pPr>
              <w:rPr>
                <w:rFonts w:asciiTheme="minorHAnsi" w:hAnsiTheme="minorHAnsi"/>
                <w:color w:val="FF0000"/>
              </w:rPr>
            </w:pPr>
          </w:p>
        </w:tc>
        <w:tc>
          <w:tcPr>
            <w:tcW w:w="2181" w:type="dxa"/>
            <w:vMerge/>
            <w:tcBorders>
              <w:left w:val="single" w:sz="8" w:space="0" w:color="000000"/>
              <w:right w:val="single" w:sz="8" w:space="0" w:color="000000"/>
            </w:tcBorders>
            <w:shd w:val="clear" w:color="auto" w:fill="DBEEF3"/>
          </w:tcPr>
          <w:p w14:paraId="798E2BE5" w14:textId="77777777" w:rsidR="0087418D" w:rsidRPr="00312F8C" w:rsidRDefault="0087418D" w:rsidP="007E2919">
            <w:pPr>
              <w:rPr>
                <w:rFonts w:asciiTheme="minorHAnsi" w:hAnsiTheme="minorHAnsi"/>
                <w:color w:val="000000"/>
              </w:rPr>
            </w:pPr>
          </w:p>
        </w:tc>
        <w:tc>
          <w:tcPr>
            <w:tcW w:w="2338" w:type="dxa"/>
            <w:vMerge/>
            <w:tcBorders>
              <w:left w:val="single" w:sz="8" w:space="0" w:color="000000"/>
              <w:right w:val="single" w:sz="24" w:space="0" w:color="000000"/>
            </w:tcBorders>
            <w:shd w:val="clear" w:color="auto" w:fill="DBEEF3"/>
          </w:tcPr>
          <w:p w14:paraId="5E36EBAC" w14:textId="77777777" w:rsidR="0087418D" w:rsidRPr="00312F8C" w:rsidRDefault="0087418D" w:rsidP="007E2919">
            <w:pPr>
              <w:rPr>
                <w:rFonts w:asciiTheme="minorHAnsi" w:hAnsiTheme="minorHAnsi"/>
                <w:color w:val="000000"/>
              </w:rPr>
            </w:pPr>
          </w:p>
        </w:tc>
        <w:tc>
          <w:tcPr>
            <w:tcW w:w="3260" w:type="dxa"/>
            <w:gridSpan w:val="6"/>
            <w:tcBorders>
              <w:top w:val="single" w:sz="8" w:space="0" w:color="000000"/>
              <w:left w:val="single" w:sz="24" w:space="0" w:color="000000"/>
              <w:bottom w:val="single" w:sz="8" w:space="0" w:color="000000"/>
              <w:right w:val="single" w:sz="8" w:space="0" w:color="000000"/>
            </w:tcBorders>
            <w:shd w:val="clear" w:color="auto" w:fill="EEECE1"/>
          </w:tcPr>
          <w:p w14:paraId="7BFC0C82"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Tip:</w:t>
            </w:r>
          </w:p>
        </w:tc>
        <w:tc>
          <w:tcPr>
            <w:tcW w:w="4187" w:type="dxa"/>
            <w:tcBorders>
              <w:top w:val="single" w:sz="8" w:space="0" w:color="000000"/>
              <w:left w:val="single" w:sz="8" w:space="0" w:color="000000"/>
              <w:bottom w:val="single" w:sz="8" w:space="0" w:color="000000"/>
              <w:right w:val="single" w:sz="20" w:space="0" w:color="000000"/>
            </w:tcBorders>
          </w:tcPr>
          <w:p w14:paraId="0F78CE11" w14:textId="77777777" w:rsidR="0087418D" w:rsidRPr="00312F8C" w:rsidRDefault="0087418D" w:rsidP="007E2919">
            <w:pPr>
              <w:rPr>
                <w:rFonts w:asciiTheme="minorHAnsi" w:hAnsiTheme="minorHAnsi"/>
                <w:color w:val="000000"/>
              </w:rPr>
            </w:pPr>
          </w:p>
        </w:tc>
      </w:tr>
      <w:tr w:rsidR="0087418D" w:rsidRPr="00312F8C" w14:paraId="06D5F577" w14:textId="77777777" w:rsidTr="007E2919">
        <w:trPr>
          <w:trHeight w:hRule="exact" w:val="305"/>
        </w:trPr>
        <w:tc>
          <w:tcPr>
            <w:tcW w:w="786" w:type="dxa"/>
            <w:gridSpan w:val="2"/>
            <w:vMerge/>
            <w:tcBorders>
              <w:left w:val="single" w:sz="20" w:space="0" w:color="000000"/>
              <w:bottom w:val="single" w:sz="24" w:space="0" w:color="000000"/>
              <w:right w:val="single" w:sz="8" w:space="0" w:color="000000"/>
            </w:tcBorders>
            <w:shd w:val="clear" w:color="auto" w:fill="DBEEF3"/>
          </w:tcPr>
          <w:p w14:paraId="3B77F3A6" w14:textId="77777777" w:rsidR="0087418D" w:rsidRPr="00312F8C" w:rsidRDefault="0087418D" w:rsidP="007E2919">
            <w:pPr>
              <w:rPr>
                <w:rFonts w:asciiTheme="minorHAnsi" w:hAnsiTheme="minorHAnsi"/>
              </w:rPr>
            </w:pPr>
          </w:p>
        </w:tc>
        <w:tc>
          <w:tcPr>
            <w:tcW w:w="1843" w:type="dxa"/>
            <w:vMerge/>
            <w:tcBorders>
              <w:left w:val="single" w:sz="8" w:space="0" w:color="000000"/>
              <w:bottom w:val="single" w:sz="24" w:space="0" w:color="000000"/>
              <w:right w:val="single" w:sz="8" w:space="0" w:color="000000"/>
            </w:tcBorders>
            <w:shd w:val="clear" w:color="auto" w:fill="DBEEF3"/>
          </w:tcPr>
          <w:p w14:paraId="03CB0B30" w14:textId="77777777" w:rsidR="0087418D" w:rsidRPr="00312F8C" w:rsidRDefault="0087418D" w:rsidP="007E2919">
            <w:pPr>
              <w:rPr>
                <w:rFonts w:asciiTheme="minorHAnsi" w:hAnsiTheme="minorHAnsi"/>
                <w:color w:val="FF0000"/>
              </w:rPr>
            </w:pPr>
          </w:p>
        </w:tc>
        <w:tc>
          <w:tcPr>
            <w:tcW w:w="2181" w:type="dxa"/>
            <w:vMerge/>
            <w:tcBorders>
              <w:left w:val="single" w:sz="8" w:space="0" w:color="000000"/>
              <w:bottom w:val="single" w:sz="24" w:space="0" w:color="000000"/>
              <w:right w:val="single" w:sz="8" w:space="0" w:color="000000"/>
            </w:tcBorders>
            <w:shd w:val="clear" w:color="auto" w:fill="DBEEF3"/>
          </w:tcPr>
          <w:p w14:paraId="1F78E8C9" w14:textId="77777777" w:rsidR="0087418D" w:rsidRPr="00312F8C" w:rsidRDefault="0087418D" w:rsidP="007E2919">
            <w:pPr>
              <w:rPr>
                <w:rFonts w:asciiTheme="minorHAnsi" w:hAnsiTheme="minorHAnsi"/>
                <w:color w:val="000000"/>
              </w:rPr>
            </w:pPr>
          </w:p>
        </w:tc>
        <w:tc>
          <w:tcPr>
            <w:tcW w:w="2338" w:type="dxa"/>
            <w:vMerge/>
            <w:tcBorders>
              <w:left w:val="single" w:sz="8" w:space="0" w:color="000000"/>
              <w:bottom w:val="single" w:sz="24" w:space="0" w:color="000000"/>
              <w:right w:val="single" w:sz="24" w:space="0" w:color="000000"/>
            </w:tcBorders>
            <w:shd w:val="clear" w:color="auto" w:fill="DBEEF3"/>
          </w:tcPr>
          <w:p w14:paraId="7C873145" w14:textId="77777777" w:rsidR="0087418D" w:rsidRPr="00312F8C" w:rsidRDefault="0087418D" w:rsidP="007E2919">
            <w:pPr>
              <w:rPr>
                <w:rFonts w:asciiTheme="minorHAnsi" w:hAnsiTheme="minorHAnsi"/>
                <w:color w:val="000000"/>
              </w:rPr>
            </w:pPr>
          </w:p>
        </w:tc>
        <w:tc>
          <w:tcPr>
            <w:tcW w:w="3260" w:type="dxa"/>
            <w:gridSpan w:val="6"/>
            <w:tcBorders>
              <w:top w:val="single" w:sz="8" w:space="0" w:color="000000"/>
              <w:left w:val="single" w:sz="24" w:space="0" w:color="000000"/>
              <w:bottom w:val="single" w:sz="24" w:space="0" w:color="000000"/>
              <w:right w:val="single" w:sz="8" w:space="0" w:color="000000"/>
            </w:tcBorders>
            <w:shd w:val="clear" w:color="auto" w:fill="EEECE1"/>
          </w:tcPr>
          <w:p w14:paraId="697A247E" w14:textId="77777777" w:rsidR="0087418D" w:rsidRPr="00312F8C" w:rsidRDefault="0087418D" w:rsidP="007E2919">
            <w:pPr>
              <w:pStyle w:val="TableParagraph"/>
              <w:spacing w:line="264" w:lineRule="exact"/>
              <w:ind w:left="8"/>
              <w:rPr>
                <w:rFonts w:asciiTheme="minorHAnsi" w:hAnsiTheme="minorHAnsi" w:cs="Calibri"/>
                <w:color w:val="000000"/>
              </w:rPr>
            </w:pPr>
            <w:r w:rsidRPr="00312F8C">
              <w:rPr>
                <w:rFonts w:asciiTheme="minorHAnsi" w:hAnsiTheme="minorHAnsi"/>
                <w:color w:val="000000"/>
                <w:spacing w:val="-1"/>
              </w:rPr>
              <w:t>Oznaka:</w:t>
            </w:r>
          </w:p>
        </w:tc>
        <w:tc>
          <w:tcPr>
            <w:tcW w:w="4187" w:type="dxa"/>
            <w:tcBorders>
              <w:top w:val="single" w:sz="8" w:space="0" w:color="000000"/>
              <w:left w:val="single" w:sz="8" w:space="0" w:color="000000"/>
              <w:bottom w:val="single" w:sz="24" w:space="0" w:color="000000"/>
              <w:right w:val="single" w:sz="20" w:space="0" w:color="000000"/>
            </w:tcBorders>
          </w:tcPr>
          <w:p w14:paraId="0DD6DC81" w14:textId="77777777" w:rsidR="0087418D" w:rsidRPr="00312F8C" w:rsidRDefault="0087418D" w:rsidP="007E2919">
            <w:pPr>
              <w:rPr>
                <w:rFonts w:asciiTheme="minorHAnsi" w:hAnsiTheme="minorHAnsi"/>
                <w:color w:val="000000"/>
              </w:rPr>
            </w:pPr>
          </w:p>
        </w:tc>
      </w:tr>
      <w:tr w:rsidR="0087418D" w:rsidRPr="00312F8C" w14:paraId="0CA2B84A" w14:textId="77777777" w:rsidTr="007E2919">
        <w:trPr>
          <w:trHeight w:hRule="exact" w:val="1553"/>
        </w:trPr>
        <w:tc>
          <w:tcPr>
            <w:tcW w:w="786" w:type="dxa"/>
            <w:gridSpan w:val="2"/>
            <w:tcBorders>
              <w:top w:val="single" w:sz="24" w:space="0" w:color="000000"/>
              <w:left w:val="single" w:sz="20" w:space="0" w:color="000000"/>
              <w:bottom w:val="single" w:sz="24" w:space="0" w:color="000000"/>
              <w:right w:val="single" w:sz="8" w:space="0" w:color="000000"/>
            </w:tcBorders>
            <w:shd w:val="clear" w:color="auto" w:fill="DBEEF3"/>
          </w:tcPr>
          <w:p w14:paraId="59369D56" w14:textId="77777777" w:rsidR="0087418D" w:rsidRPr="00312F8C" w:rsidRDefault="0087418D" w:rsidP="007E2919">
            <w:pPr>
              <w:pStyle w:val="TableParagraph"/>
              <w:rPr>
                <w:rFonts w:asciiTheme="minorHAnsi" w:eastAsia="Times New Roman" w:hAnsiTheme="minorHAnsi"/>
              </w:rPr>
            </w:pPr>
          </w:p>
          <w:p w14:paraId="1F3ED48B" w14:textId="77777777" w:rsidR="0087418D" w:rsidRPr="00312F8C" w:rsidRDefault="0087418D" w:rsidP="007E2919">
            <w:pPr>
              <w:pStyle w:val="TableParagraph"/>
              <w:spacing w:before="5"/>
              <w:rPr>
                <w:rFonts w:asciiTheme="minorHAnsi" w:eastAsia="Times New Roman" w:hAnsiTheme="minorHAnsi"/>
                <w:sz w:val="30"/>
                <w:szCs w:val="30"/>
              </w:rPr>
            </w:pPr>
          </w:p>
          <w:p w14:paraId="486CAC57" w14:textId="77777777" w:rsidR="0087418D" w:rsidRPr="00312F8C" w:rsidRDefault="0087418D" w:rsidP="007E2919">
            <w:pPr>
              <w:pStyle w:val="TableParagraph"/>
              <w:ind w:left="186"/>
              <w:rPr>
                <w:rFonts w:asciiTheme="minorHAnsi" w:hAnsiTheme="minorHAnsi" w:cs="Calibri"/>
              </w:rPr>
            </w:pPr>
            <w:r w:rsidRPr="00312F8C">
              <w:rPr>
                <w:rFonts w:asciiTheme="minorHAnsi" w:hAnsiTheme="minorHAnsi"/>
                <w:b/>
              </w:rPr>
              <w:t>2.0</w:t>
            </w:r>
          </w:p>
        </w:tc>
        <w:tc>
          <w:tcPr>
            <w:tcW w:w="6362" w:type="dxa"/>
            <w:gridSpan w:val="3"/>
            <w:tcBorders>
              <w:top w:val="single" w:sz="24" w:space="0" w:color="000000"/>
              <w:left w:val="single" w:sz="8" w:space="0" w:color="000000"/>
              <w:bottom w:val="single" w:sz="24" w:space="0" w:color="000000"/>
              <w:right w:val="single" w:sz="24" w:space="0" w:color="000000"/>
            </w:tcBorders>
            <w:shd w:val="clear" w:color="auto" w:fill="DBEEF3"/>
          </w:tcPr>
          <w:p w14:paraId="0C1C6943" w14:textId="77777777" w:rsidR="0087418D" w:rsidRPr="00127619" w:rsidRDefault="0087418D" w:rsidP="007E2919">
            <w:pPr>
              <w:pStyle w:val="TableParagraph"/>
              <w:spacing w:before="7"/>
              <w:rPr>
                <w:rFonts w:asciiTheme="minorHAnsi" w:eastAsia="Times New Roman" w:hAnsiTheme="minorHAnsi"/>
                <w:color w:val="000000"/>
                <w:sz w:val="26"/>
                <w:szCs w:val="26"/>
                <w:lang w:val="de-AT"/>
              </w:rPr>
            </w:pPr>
          </w:p>
          <w:p w14:paraId="38FEF925" w14:textId="77777777" w:rsidR="0087418D" w:rsidRPr="00127619" w:rsidRDefault="0087418D" w:rsidP="007E2919">
            <w:pPr>
              <w:pStyle w:val="TableParagraph"/>
              <w:ind w:left="15"/>
              <w:jc w:val="center"/>
              <w:rPr>
                <w:rFonts w:asciiTheme="minorHAnsi" w:hAnsiTheme="minorHAnsi" w:cs="Calibri"/>
                <w:color w:val="000000"/>
                <w:lang w:val="de-AT"/>
              </w:rPr>
            </w:pPr>
            <w:r w:rsidRPr="00127619">
              <w:rPr>
                <w:rFonts w:asciiTheme="minorHAnsi" w:hAnsiTheme="minorHAnsi"/>
                <w:b/>
                <w:color w:val="000000"/>
                <w:spacing w:val="-1"/>
                <w:lang w:val="de-AT"/>
              </w:rPr>
              <w:t>Električne</w:t>
            </w:r>
            <w:r w:rsidRPr="00127619">
              <w:rPr>
                <w:rFonts w:asciiTheme="minorHAnsi" w:hAnsiTheme="minorHAnsi"/>
                <w:b/>
                <w:color w:val="000000"/>
                <w:lang w:val="de-AT"/>
              </w:rPr>
              <w:t xml:space="preserve"> karakteristike svjetiljke</w:t>
            </w:r>
          </w:p>
          <w:p w14:paraId="28A8D70F" w14:textId="77777777" w:rsidR="0087418D" w:rsidRPr="00127619" w:rsidRDefault="0087418D" w:rsidP="007E2919">
            <w:pPr>
              <w:pStyle w:val="TableParagraph"/>
              <w:spacing w:line="259" w:lineRule="auto"/>
              <w:ind w:right="200"/>
              <w:jc w:val="center"/>
              <w:rPr>
                <w:rFonts w:asciiTheme="minorHAnsi" w:hAnsiTheme="minorHAnsi" w:cs="Calibri"/>
                <w:color w:val="000000"/>
                <w:lang w:val="de-AT"/>
              </w:rPr>
            </w:pPr>
            <w:r w:rsidRPr="00127619">
              <w:rPr>
                <w:rFonts w:asciiTheme="minorHAnsi" w:hAnsiTheme="minorHAnsi"/>
                <w:color w:val="000000"/>
                <w:spacing w:val="-1"/>
                <w:lang w:val="de-AT"/>
              </w:rPr>
              <w:t>Ponuđena</w:t>
            </w:r>
            <w:r w:rsidRPr="00127619">
              <w:rPr>
                <w:rFonts w:asciiTheme="minorHAnsi" w:hAnsiTheme="minorHAnsi"/>
                <w:color w:val="000000"/>
                <w:lang w:val="de-AT"/>
              </w:rPr>
              <w:t xml:space="preserve"> </w:t>
            </w:r>
            <w:r w:rsidRPr="00127619">
              <w:rPr>
                <w:rFonts w:asciiTheme="minorHAnsi" w:hAnsiTheme="minorHAnsi"/>
                <w:color w:val="000000"/>
                <w:spacing w:val="-1"/>
                <w:lang w:val="de-AT"/>
              </w:rPr>
              <w:t>svjetiljka</w:t>
            </w:r>
            <w:r w:rsidRPr="00127619">
              <w:rPr>
                <w:rFonts w:asciiTheme="minorHAnsi" w:hAnsiTheme="minorHAnsi"/>
                <w:color w:val="000000"/>
                <w:lang w:val="de-AT"/>
              </w:rPr>
              <w:t xml:space="preserve"> mora </w:t>
            </w:r>
            <w:r w:rsidRPr="00127619">
              <w:rPr>
                <w:rFonts w:asciiTheme="minorHAnsi" w:hAnsiTheme="minorHAnsi"/>
                <w:color w:val="000000"/>
                <w:spacing w:val="-1"/>
                <w:lang w:val="de-AT"/>
              </w:rPr>
              <w:t>imati</w:t>
            </w:r>
            <w:r w:rsidRPr="00127619">
              <w:rPr>
                <w:rFonts w:asciiTheme="minorHAnsi" w:hAnsiTheme="minorHAnsi"/>
                <w:color w:val="000000"/>
                <w:lang w:val="de-AT"/>
              </w:rPr>
              <w:t xml:space="preserve"> minimalno</w:t>
            </w:r>
            <w:r w:rsidRPr="00127619">
              <w:rPr>
                <w:rFonts w:asciiTheme="minorHAnsi" w:hAnsiTheme="minorHAnsi"/>
                <w:color w:val="000000"/>
                <w:spacing w:val="-1"/>
                <w:lang w:val="de-AT"/>
              </w:rPr>
              <w:t xml:space="preserve"> </w:t>
            </w:r>
            <w:r w:rsidRPr="00127619">
              <w:rPr>
                <w:rFonts w:asciiTheme="minorHAnsi" w:hAnsiTheme="minorHAnsi"/>
                <w:color w:val="000000"/>
                <w:lang w:val="de-AT"/>
              </w:rPr>
              <w:t>tražene karakteristike</w:t>
            </w:r>
            <w:r w:rsidRPr="00127619">
              <w:rPr>
                <w:rFonts w:asciiTheme="minorHAnsi" w:hAnsiTheme="minorHAnsi"/>
                <w:color w:val="000000"/>
                <w:spacing w:val="-1"/>
                <w:lang w:val="de-AT"/>
              </w:rPr>
              <w:t xml:space="preserve"> ili</w:t>
            </w:r>
            <w:r w:rsidRPr="00127619">
              <w:rPr>
                <w:rFonts w:asciiTheme="minorHAnsi" w:hAnsiTheme="minorHAnsi"/>
                <w:color w:val="000000"/>
                <w:spacing w:val="28"/>
                <w:lang w:val="de-AT"/>
              </w:rPr>
              <w:t xml:space="preserve">     </w:t>
            </w:r>
            <w:r w:rsidRPr="00127619">
              <w:rPr>
                <w:rFonts w:asciiTheme="minorHAnsi" w:hAnsiTheme="minorHAnsi"/>
                <w:color w:val="000000"/>
                <w:spacing w:val="-1"/>
                <w:lang w:val="de-AT"/>
              </w:rPr>
              <w:t>bolje</w:t>
            </w:r>
          </w:p>
        </w:tc>
        <w:tc>
          <w:tcPr>
            <w:tcW w:w="1292" w:type="dxa"/>
            <w:gridSpan w:val="3"/>
            <w:tcBorders>
              <w:top w:val="single" w:sz="24" w:space="0" w:color="000000"/>
              <w:left w:val="single" w:sz="24" w:space="0" w:color="000000"/>
              <w:bottom w:val="single" w:sz="24" w:space="0" w:color="000000"/>
              <w:right w:val="single" w:sz="8" w:space="0" w:color="000000"/>
            </w:tcBorders>
            <w:shd w:val="clear" w:color="auto" w:fill="EAF1DD"/>
          </w:tcPr>
          <w:p w14:paraId="704F3363" w14:textId="77777777" w:rsidR="0087418D" w:rsidRPr="00127619" w:rsidRDefault="0087418D" w:rsidP="007E2919">
            <w:pPr>
              <w:pStyle w:val="TableParagraph"/>
              <w:spacing w:before="15" w:line="259" w:lineRule="auto"/>
              <w:ind w:left="172" w:right="183" w:firstLine="2"/>
              <w:jc w:val="center"/>
              <w:rPr>
                <w:rFonts w:asciiTheme="minorHAnsi" w:hAnsiTheme="minorHAnsi" w:cs="Calibri"/>
                <w:color w:val="000000"/>
                <w:lang w:val="de-AT"/>
              </w:rPr>
            </w:pPr>
            <w:r w:rsidRPr="00127619">
              <w:rPr>
                <w:rFonts w:asciiTheme="minorHAnsi" w:hAnsiTheme="minorHAnsi"/>
                <w:color w:val="000000"/>
                <w:lang w:val="de-AT"/>
              </w:rPr>
              <w:t>Ispunjeni minimalni zahtjevi</w:t>
            </w:r>
          </w:p>
          <w:p w14:paraId="29734E1C" w14:textId="77777777" w:rsidR="0087418D" w:rsidRPr="00127619" w:rsidRDefault="0087418D" w:rsidP="007E2919">
            <w:pPr>
              <w:pStyle w:val="TableParagraph"/>
              <w:spacing w:before="53" w:line="259" w:lineRule="auto"/>
              <w:ind w:left="119" w:right="131" w:hanging="2"/>
              <w:jc w:val="center"/>
              <w:rPr>
                <w:rFonts w:asciiTheme="minorHAnsi" w:hAnsiTheme="minorHAnsi" w:cs="Calibri"/>
                <w:color w:val="000000"/>
                <w:lang w:val="de-AT"/>
              </w:rPr>
            </w:pPr>
            <w:r w:rsidRPr="00127619">
              <w:rPr>
                <w:rFonts w:asciiTheme="minorHAnsi" w:hAnsiTheme="minorHAnsi"/>
                <w:color w:val="000000"/>
                <w:spacing w:val="-1"/>
                <w:lang w:val="de-AT"/>
              </w:rPr>
              <w:t>Da/Ne</w:t>
            </w:r>
            <w:r w:rsidRPr="00127619">
              <w:rPr>
                <w:rFonts w:asciiTheme="minorHAnsi" w:hAnsiTheme="minorHAnsi"/>
                <w:color w:val="000000"/>
                <w:spacing w:val="20"/>
                <w:lang w:val="de-AT"/>
              </w:rPr>
              <w:t xml:space="preserve"> </w:t>
            </w:r>
            <w:r w:rsidRPr="00127619">
              <w:rPr>
                <w:rFonts w:asciiTheme="minorHAnsi" w:hAnsiTheme="minorHAnsi"/>
                <w:color w:val="000000"/>
                <w:spacing w:val="-1"/>
                <w:lang w:val="de-AT"/>
              </w:rPr>
              <w:t>(zaokružiti)</w:t>
            </w:r>
          </w:p>
        </w:tc>
        <w:tc>
          <w:tcPr>
            <w:tcW w:w="1097" w:type="dxa"/>
            <w:tcBorders>
              <w:top w:val="single" w:sz="24" w:space="0" w:color="000000"/>
              <w:left w:val="single" w:sz="8" w:space="0" w:color="000000"/>
              <w:bottom w:val="single" w:sz="24" w:space="0" w:color="000000"/>
              <w:right w:val="single" w:sz="8" w:space="0" w:color="000000"/>
            </w:tcBorders>
            <w:shd w:val="clear" w:color="auto" w:fill="EAF1DD"/>
          </w:tcPr>
          <w:p w14:paraId="47884670" w14:textId="77777777" w:rsidR="0087418D" w:rsidRPr="00312F8C" w:rsidRDefault="0087418D" w:rsidP="007E2919">
            <w:pPr>
              <w:pStyle w:val="TableParagraph"/>
              <w:spacing w:line="250" w:lineRule="exact"/>
              <w:ind w:left="75"/>
              <w:rPr>
                <w:rFonts w:asciiTheme="minorHAnsi" w:hAnsiTheme="minorHAnsi" w:cs="Calibri"/>
                <w:color w:val="000000"/>
              </w:rPr>
            </w:pPr>
            <w:r w:rsidRPr="00312F8C">
              <w:rPr>
                <w:rFonts w:asciiTheme="minorHAnsi" w:hAnsiTheme="minorHAnsi"/>
                <w:color w:val="000000"/>
                <w:spacing w:val="-1"/>
              </w:rPr>
              <w:t>Ponuđeno</w:t>
            </w:r>
          </w:p>
        </w:tc>
        <w:tc>
          <w:tcPr>
            <w:tcW w:w="871" w:type="dxa"/>
            <w:gridSpan w:val="2"/>
            <w:tcBorders>
              <w:top w:val="single" w:sz="24" w:space="0" w:color="000000"/>
              <w:left w:val="single" w:sz="8" w:space="0" w:color="000000"/>
              <w:bottom w:val="single" w:sz="24" w:space="0" w:color="000000"/>
              <w:right w:val="single" w:sz="8" w:space="0" w:color="000000"/>
            </w:tcBorders>
            <w:shd w:val="clear" w:color="auto" w:fill="EAF1DD"/>
          </w:tcPr>
          <w:p w14:paraId="52030E5A" w14:textId="77777777" w:rsidR="0087418D" w:rsidRPr="00312F8C" w:rsidRDefault="0087418D" w:rsidP="007E2919">
            <w:pPr>
              <w:pStyle w:val="TableParagraph"/>
              <w:spacing w:line="250" w:lineRule="exact"/>
              <w:ind w:left="119" w:hanging="51"/>
              <w:rPr>
                <w:rFonts w:asciiTheme="minorHAnsi" w:hAnsiTheme="minorHAnsi" w:cs="Calibri"/>
                <w:color w:val="000000"/>
              </w:rPr>
            </w:pPr>
            <w:r w:rsidRPr="00312F8C">
              <w:rPr>
                <w:rFonts w:asciiTheme="minorHAnsi" w:hAnsiTheme="minorHAnsi"/>
                <w:color w:val="000000"/>
                <w:spacing w:val="-1"/>
              </w:rPr>
              <w:t>Dodatni</w:t>
            </w:r>
          </w:p>
          <w:p w14:paraId="5A4A8077" w14:textId="77777777" w:rsidR="0087418D" w:rsidRPr="00312F8C" w:rsidRDefault="0087418D" w:rsidP="007E2919">
            <w:pPr>
              <w:pStyle w:val="TableParagraph"/>
              <w:spacing w:before="22"/>
              <w:ind w:left="119"/>
              <w:rPr>
                <w:rFonts w:asciiTheme="minorHAnsi" w:hAnsiTheme="minorHAnsi" w:cs="Calibri"/>
                <w:color w:val="000000"/>
              </w:rPr>
            </w:pPr>
            <w:r w:rsidRPr="00312F8C">
              <w:rPr>
                <w:rFonts w:asciiTheme="minorHAnsi" w:hAnsiTheme="minorHAnsi"/>
                <w:color w:val="000000"/>
                <w:spacing w:val="-1"/>
              </w:rPr>
              <w:t>bodovi</w:t>
            </w:r>
          </w:p>
        </w:tc>
        <w:tc>
          <w:tcPr>
            <w:tcW w:w="4187" w:type="dxa"/>
            <w:tcBorders>
              <w:top w:val="single" w:sz="24" w:space="0" w:color="000000"/>
              <w:left w:val="single" w:sz="8" w:space="0" w:color="000000"/>
              <w:bottom w:val="single" w:sz="24" w:space="0" w:color="000000"/>
              <w:right w:val="single" w:sz="20" w:space="0" w:color="000000"/>
            </w:tcBorders>
            <w:shd w:val="clear" w:color="auto" w:fill="EAF1DD"/>
          </w:tcPr>
          <w:p w14:paraId="772F330A" w14:textId="77777777" w:rsidR="0087418D" w:rsidRPr="00312F8C" w:rsidRDefault="0087418D" w:rsidP="007E2919">
            <w:pPr>
              <w:pStyle w:val="TableParagraph"/>
              <w:spacing w:line="250" w:lineRule="exact"/>
              <w:ind w:left="10"/>
              <w:jc w:val="center"/>
              <w:rPr>
                <w:rFonts w:asciiTheme="minorHAnsi" w:hAnsiTheme="minorHAnsi" w:cs="Calibri"/>
                <w:color w:val="000000"/>
              </w:rPr>
            </w:pPr>
            <w:r w:rsidRPr="00312F8C">
              <w:rPr>
                <w:rFonts w:asciiTheme="minorHAnsi" w:hAnsiTheme="minorHAnsi"/>
                <w:color w:val="000000"/>
                <w:spacing w:val="-1"/>
              </w:rPr>
              <w:t>Dokazi</w:t>
            </w:r>
            <w:r w:rsidRPr="00312F8C">
              <w:rPr>
                <w:rFonts w:asciiTheme="minorHAnsi" w:hAnsiTheme="minorHAnsi"/>
                <w:color w:val="000000"/>
              </w:rPr>
              <w:t xml:space="preserve"> </w:t>
            </w:r>
            <w:r w:rsidRPr="00312F8C">
              <w:rPr>
                <w:rFonts w:asciiTheme="minorHAnsi" w:hAnsiTheme="minorHAnsi"/>
                <w:color w:val="000000"/>
                <w:spacing w:val="-1"/>
              </w:rPr>
              <w:t>sukladnosti</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rPr>
              <w:t xml:space="preserve"> minimalnim</w:t>
            </w:r>
            <w:r w:rsidRPr="00312F8C">
              <w:rPr>
                <w:rFonts w:asciiTheme="minorHAnsi" w:hAnsiTheme="minorHAnsi"/>
                <w:color w:val="000000"/>
                <w:spacing w:val="-1"/>
              </w:rPr>
              <w:t xml:space="preserve"> </w:t>
            </w:r>
            <w:r w:rsidRPr="00312F8C">
              <w:rPr>
                <w:rFonts w:asciiTheme="minorHAnsi" w:hAnsiTheme="minorHAnsi"/>
                <w:color w:val="000000"/>
              </w:rPr>
              <w:t>zahtjevima</w:t>
            </w:r>
          </w:p>
          <w:p w14:paraId="68C5F05B" w14:textId="77777777" w:rsidR="0087418D" w:rsidRPr="00312F8C" w:rsidRDefault="0087418D" w:rsidP="007E2919">
            <w:pPr>
              <w:pStyle w:val="TableParagraph"/>
              <w:spacing w:before="22"/>
              <w:ind w:left="12"/>
              <w:jc w:val="center"/>
              <w:rPr>
                <w:rFonts w:asciiTheme="minorHAnsi" w:hAnsiTheme="minorHAnsi" w:cs="Calibri"/>
                <w:color w:val="000000"/>
              </w:rPr>
            </w:pPr>
            <w:r w:rsidRPr="00312F8C">
              <w:rPr>
                <w:rFonts w:asciiTheme="minorHAnsi" w:hAnsiTheme="minorHAnsi"/>
                <w:color w:val="000000"/>
              </w:rPr>
              <w:t xml:space="preserve">i </w:t>
            </w:r>
            <w:r w:rsidRPr="00312F8C">
              <w:rPr>
                <w:rFonts w:asciiTheme="minorHAnsi" w:hAnsiTheme="minorHAnsi"/>
                <w:color w:val="000000"/>
                <w:spacing w:val="-1"/>
              </w:rPr>
              <w:t>ostvarivanjem</w:t>
            </w:r>
            <w:r w:rsidRPr="00312F8C">
              <w:rPr>
                <w:rFonts w:asciiTheme="minorHAnsi" w:hAnsiTheme="minorHAnsi"/>
                <w:color w:val="000000"/>
                <w:spacing w:val="1"/>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bodova</w:t>
            </w:r>
          </w:p>
        </w:tc>
      </w:tr>
      <w:tr w:rsidR="0087418D" w:rsidRPr="00312F8C" w14:paraId="20DACA96" w14:textId="77777777" w:rsidTr="007E2919">
        <w:trPr>
          <w:trHeight w:hRule="exact" w:val="826"/>
        </w:trPr>
        <w:tc>
          <w:tcPr>
            <w:tcW w:w="786" w:type="dxa"/>
            <w:gridSpan w:val="2"/>
            <w:tcBorders>
              <w:top w:val="single" w:sz="8" w:space="0" w:color="000000"/>
              <w:left w:val="single" w:sz="12" w:space="0" w:color="000000"/>
              <w:bottom w:val="single" w:sz="8" w:space="0" w:color="000000"/>
              <w:right w:val="single" w:sz="8" w:space="0" w:color="000000"/>
            </w:tcBorders>
          </w:tcPr>
          <w:p w14:paraId="5984B191" w14:textId="77777777" w:rsidR="0087418D" w:rsidRPr="00312F8C" w:rsidRDefault="0087418D" w:rsidP="007E2919">
            <w:pPr>
              <w:pStyle w:val="TableParagraph"/>
              <w:ind w:left="205"/>
              <w:rPr>
                <w:rFonts w:asciiTheme="minorHAnsi" w:hAnsiTheme="minorHAnsi" w:cs="Calibri"/>
              </w:rPr>
            </w:pPr>
            <w:r w:rsidRPr="00312F8C">
              <w:rPr>
                <w:rFonts w:asciiTheme="minorHAnsi" w:hAnsiTheme="minorHAnsi"/>
              </w:rPr>
              <w:t>2.1</w:t>
            </w:r>
          </w:p>
        </w:tc>
        <w:tc>
          <w:tcPr>
            <w:tcW w:w="1843" w:type="dxa"/>
            <w:tcBorders>
              <w:top w:val="single" w:sz="8" w:space="0" w:color="000000"/>
              <w:left w:val="single" w:sz="8" w:space="0" w:color="000000"/>
              <w:bottom w:val="single" w:sz="4" w:space="0" w:color="auto"/>
              <w:right w:val="single" w:sz="4" w:space="0" w:color="auto"/>
            </w:tcBorders>
          </w:tcPr>
          <w:p w14:paraId="529CFAD7" w14:textId="77777777" w:rsidR="0087418D" w:rsidRPr="00312F8C" w:rsidRDefault="0087418D" w:rsidP="007E2919">
            <w:pPr>
              <w:pStyle w:val="TableParagraph"/>
              <w:spacing w:line="259" w:lineRule="auto"/>
              <w:ind w:left="27" w:right="301" w:hanging="1"/>
              <w:rPr>
                <w:rFonts w:asciiTheme="minorHAnsi" w:hAnsiTheme="minorHAnsi" w:cs="Calibri"/>
              </w:rPr>
            </w:pPr>
            <w:r w:rsidRPr="00312F8C">
              <w:rPr>
                <w:rFonts w:asciiTheme="minorHAnsi" w:hAnsiTheme="minorHAnsi"/>
                <w:spacing w:val="-1"/>
              </w:rPr>
              <w:t>Frekvencija</w:t>
            </w:r>
            <w:r w:rsidRPr="00312F8C">
              <w:rPr>
                <w:rFonts w:asciiTheme="minorHAnsi" w:hAnsiTheme="minorHAnsi"/>
                <w:spacing w:val="20"/>
              </w:rPr>
              <w:t xml:space="preserve"> </w:t>
            </w:r>
            <w:r w:rsidRPr="00312F8C">
              <w:rPr>
                <w:rFonts w:asciiTheme="minorHAnsi" w:hAnsiTheme="minorHAnsi"/>
                <w:spacing w:val="-1"/>
              </w:rPr>
              <w:t>ulaznog</w:t>
            </w:r>
            <w:r w:rsidRPr="00312F8C">
              <w:rPr>
                <w:rFonts w:asciiTheme="minorHAnsi" w:hAnsiTheme="minorHAnsi"/>
              </w:rPr>
              <w:t xml:space="preserve"> </w:t>
            </w:r>
            <w:r w:rsidRPr="00312F8C">
              <w:rPr>
                <w:rFonts w:asciiTheme="minorHAnsi" w:hAnsiTheme="minorHAnsi"/>
                <w:spacing w:val="-1"/>
              </w:rPr>
              <w:t>napona</w:t>
            </w:r>
          </w:p>
        </w:tc>
        <w:tc>
          <w:tcPr>
            <w:tcW w:w="2181" w:type="dxa"/>
            <w:tcBorders>
              <w:top w:val="single" w:sz="8" w:space="0" w:color="000000"/>
              <w:left w:val="single" w:sz="4" w:space="0" w:color="auto"/>
              <w:bottom w:val="single" w:sz="8" w:space="0" w:color="000000"/>
              <w:right w:val="single" w:sz="4" w:space="0" w:color="auto"/>
            </w:tcBorders>
          </w:tcPr>
          <w:p w14:paraId="6B4FEAE9"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color w:val="000000"/>
              </w:rPr>
              <w:t>50 Hz</w:t>
            </w:r>
          </w:p>
        </w:tc>
        <w:tc>
          <w:tcPr>
            <w:tcW w:w="2338" w:type="dxa"/>
            <w:tcBorders>
              <w:top w:val="single" w:sz="8" w:space="0" w:color="000000"/>
              <w:left w:val="single" w:sz="4" w:space="0" w:color="auto"/>
              <w:bottom w:val="single" w:sz="8" w:space="0" w:color="000000"/>
              <w:right w:val="single" w:sz="4" w:space="0" w:color="auto"/>
            </w:tcBorders>
          </w:tcPr>
          <w:p w14:paraId="73F3E08E" w14:textId="77777777" w:rsidR="0087418D" w:rsidRPr="00312F8C" w:rsidRDefault="0087418D" w:rsidP="007E2919">
            <w:pPr>
              <w:pStyle w:val="TableParagraph"/>
              <w:spacing w:before="144"/>
              <w:ind w:left="24"/>
              <w:jc w:val="center"/>
              <w:rPr>
                <w:rFonts w:asciiTheme="minorHAnsi" w:hAnsiTheme="minorHAnsi" w:cs="Calibri"/>
                <w:color w:val="000000"/>
              </w:rPr>
            </w:pPr>
            <w:r w:rsidRPr="00312F8C">
              <w:rPr>
                <w:rFonts w:asciiTheme="minorHAnsi" w:hAnsiTheme="minorHAnsi" w:cs="Calibri"/>
                <w:color w:val="000000"/>
              </w:rPr>
              <w:t>‐</w:t>
            </w:r>
          </w:p>
        </w:tc>
        <w:tc>
          <w:tcPr>
            <w:tcW w:w="646" w:type="dxa"/>
            <w:tcBorders>
              <w:top w:val="single" w:sz="8" w:space="0" w:color="000000"/>
              <w:left w:val="single" w:sz="4" w:space="0" w:color="auto"/>
              <w:bottom w:val="single" w:sz="8" w:space="0" w:color="000000"/>
              <w:right w:val="single" w:sz="4" w:space="0" w:color="auto"/>
            </w:tcBorders>
          </w:tcPr>
          <w:p w14:paraId="6DFAA7C9" w14:textId="77777777" w:rsidR="0087418D" w:rsidRPr="00312F8C" w:rsidRDefault="0087418D" w:rsidP="007E2919">
            <w:pPr>
              <w:pStyle w:val="TableParagraph"/>
              <w:spacing w:before="144"/>
              <w:ind w:left="169"/>
              <w:rPr>
                <w:rFonts w:asciiTheme="minorHAnsi" w:hAnsiTheme="minorHAnsi" w:cs="Calibri"/>
                <w:color w:val="000000"/>
              </w:rPr>
            </w:pPr>
            <w:r w:rsidRPr="00312F8C">
              <w:rPr>
                <w:rFonts w:asciiTheme="minorHAnsi" w:hAnsiTheme="minorHAnsi"/>
                <w:color w:val="000000"/>
                <w:spacing w:val="-1"/>
              </w:rPr>
              <w:t>DA</w:t>
            </w:r>
          </w:p>
        </w:tc>
        <w:tc>
          <w:tcPr>
            <w:tcW w:w="646" w:type="dxa"/>
            <w:gridSpan w:val="2"/>
            <w:tcBorders>
              <w:top w:val="single" w:sz="8" w:space="0" w:color="000000"/>
              <w:left w:val="single" w:sz="4" w:space="0" w:color="auto"/>
              <w:bottom w:val="single" w:sz="8" w:space="0" w:color="000000"/>
              <w:right w:val="single" w:sz="4" w:space="0" w:color="auto"/>
            </w:tcBorders>
          </w:tcPr>
          <w:p w14:paraId="4403C221" w14:textId="77777777" w:rsidR="0087418D" w:rsidRPr="00312F8C" w:rsidRDefault="0087418D" w:rsidP="007E2919">
            <w:pPr>
              <w:pStyle w:val="TableParagraph"/>
              <w:spacing w:before="144"/>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8" w:space="0" w:color="000000"/>
              <w:left w:val="single" w:sz="4" w:space="0" w:color="auto"/>
              <w:bottom w:val="single" w:sz="8" w:space="0" w:color="000000"/>
              <w:right w:val="single" w:sz="4" w:space="0" w:color="auto"/>
            </w:tcBorders>
          </w:tcPr>
          <w:p w14:paraId="5F3B4C6B" w14:textId="77777777" w:rsidR="0087418D" w:rsidRPr="00312F8C" w:rsidRDefault="0087418D" w:rsidP="007E2919">
            <w:pPr>
              <w:pStyle w:val="TableParagraph"/>
              <w:spacing w:before="144"/>
              <w:ind w:left="368"/>
              <w:rPr>
                <w:rFonts w:asciiTheme="minorHAnsi" w:hAnsiTheme="minorHAnsi" w:cs="Calibri"/>
                <w:color w:val="000000"/>
              </w:rPr>
            </w:pPr>
            <w:r w:rsidRPr="00312F8C">
              <w:rPr>
                <w:rFonts w:asciiTheme="minorHAnsi" w:hAnsiTheme="minorHAnsi"/>
                <w:color w:val="000000"/>
              </w:rPr>
              <w:t>N/A</w:t>
            </w:r>
          </w:p>
        </w:tc>
        <w:tc>
          <w:tcPr>
            <w:tcW w:w="871" w:type="dxa"/>
            <w:gridSpan w:val="2"/>
            <w:tcBorders>
              <w:top w:val="single" w:sz="8" w:space="0" w:color="000000"/>
              <w:left w:val="single" w:sz="4" w:space="0" w:color="auto"/>
              <w:bottom w:val="single" w:sz="8" w:space="0" w:color="000000"/>
              <w:right w:val="single" w:sz="4" w:space="0" w:color="auto"/>
            </w:tcBorders>
          </w:tcPr>
          <w:p w14:paraId="00EF9C50" w14:textId="77777777" w:rsidR="0087418D" w:rsidRPr="00312F8C" w:rsidRDefault="0087418D" w:rsidP="007E2919">
            <w:pPr>
              <w:pStyle w:val="TableParagraph"/>
              <w:spacing w:before="144"/>
              <w:ind w:left="18"/>
              <w:jc w:val="center"/>
              <w:rPr>
                <w:rFonts w:asciiTheme="minorHAnsi" w:hAnsiTheme="minorHAnsi" w:cs="Calibri"/>
                <w:color w:val="000000"/>
              </w:rPr>
            </w:pPr>
            <w:r w:rsidRPr="00312F8C">
              <w:rPr>
                <w:rFonts w:asciiTheme="minorHAnsi" w:hAnsiTheme="minorHAnsi"/>
                <w:color w:val="000000"/>
              </w:rPr>
              <w:t>0</w:t>
            </w:r>
          </w:p>
        </w:tc>
        <w:tc>
          <w:tcPr>
            <w:tcW w:w="4187" w:type="dxa"/>
            <w:tcBorders>
              <w:top w:val="single" w:sz="8" w:space="0" w:color="000000"/>
              <w:left w:val="single" w:sz="4" w:space="0" w:color="auto"/>
              <w:bottom w:val="single" w:sz="8" w:space="0" w:color="000000"/>
              <w:right w:val="single" w:sz="12" w:space="0" w:color="000000"/>
            </w:tcBorders>
          </w:tcPr>
          <w:p w14:paraId="034C4AB6" w14:textId="77777777" w:rsidR="0087418D" w:rsidRPr="00312F8C" w:rsidRDefault="0087418D" w:rsidP="007E2919">
            <w:pPr>
              <w:pStyle w:val="TableParagraph"/>
              <w:spacing w:line="259" w:lineRule="auto"/>
              <w:ind w:left="27" w:right="592" w:hanging="1"/>
              <w:rPr>
                <w:rFonts w:asciiTheme="minorHAnsi" w:hAnsiTheme="minorHAnsi" w:cs="Calibri"/>
                <w:color w:val="000000"/>
              </w:rPr>
            </w:pPr>
            <w:r w:rsidRPr="00312F8C">
              <w:rPr>
                <w:rFonts w:asciiTheme="minorHAnsi" w:hAnsiTheme="minorHAnsi"/>
                <w:color w:val="000000"/>
              </w:rPr>
              <w:t>Prospekt</w:t>
            </w:r>
            <w:r w:rsidRPr="00312F8C">
              <w:rPr>
                <w:rFonts w:asciiTheme="minorHAnsi" w:hAnsiTheme="minorHAnsi"/>
                <w:color w:val="000000"/>
                <w:spacing w:val="-1"/>
              </w:rPr>
              <w:t xml:space="preserve"> proizvođača</w:t>
            </w:r>
            <w:r w:rsidRPr="00312F8C">
              <w:rPr>
                <w:rFonts w:asciiTheme="minorHAnsi" w:hAnsiTheme="minorHAnsi"/>
                <w:color w:val="000000"/>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w:t>
            </w:r>
            <w:r w:rsidRPr="00312F8C">
              <w:rPr>
                <w:rFonts w:asciiTheme="minorHAnsi" w:hAnsiTheme="minorHAnsi"/>
                <w:color w:val="000000"/>
                <w:spacing w:val="-1"/>
              </w:rPr>
              <w:t>ili</w:t>
            </w:r>
            <w:r w:rsidRPr="00312F8C">
              <w:rPr>
                <w:rFonts w:asciiTheme="minorHAnsi" w:hAnsiTheme="minorHAnsi"/>
                <w:color w:val="000000"/>
              </w:rPr>
              <w:t xml:space="preserve"> Izjava</w:t>
            </w:r>
            <w:r w:rsidRPr="00312F8C">
              <w:rPr>
                <w:rFonts w:asciiTheme="minorHAnsi" w:hAnsiTheme="minorHAnsi"/>
                <w:color w:val="000000"/>
                <w:spacing w:val="26"/>
              </w:rPr>
              <w:t xml:space="preserve"> </w:t>
            </w:r>
            <w:r w:rsidRPr="00312F8C">
              <w:rPr>
                <w:rFonts w:asciiTheme="minorHAnsi" w:hAnsiTheme="minorHAnsi"/>
                <w:color w:val="000000"/>
                <w:spacing w:val="-1"/>
              </w:rPr>
              <w:t>proizvođača</w:t>
            </w:r>
            <w:r w:rsidRPr="00312F8C">
              <w:rPr>
                <w:rFonts w:asciiTheme="minorHAnsi" w:hAnsiTheme="minorHAnsi"/>
                <w:color w:val="000000"/>
              </w:rPr>
              <w:t xml:space="preserve"> </w:t>
            </w:r>
            <w:r w:rsidRPr="00312F8C">
              <w:rPr>
                <w:rFonts w:asciiTheme="minorHAnsi" w:hAnsiTheme="minorHAnsi"/>
                <w:color w:val="000000"/>
                <w:spacing w:val="-1"/>
              </w:rPr>
              <w:t>svjetiljke.</w:t>
            </w:r>
          </w:p>
        </w:tc>
      </w:tr>
      <w:tr w:rsidR="0087418D" w:rsidRPr="00312F8C" w14:paraId="3735BC51" w14:textId="77777777" w:rsidTr="00510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10"/>
        </w:trPr>
        <w:tc>
          <w:tcPr>
            <w:tcW w:w="786" w:type="dxa"/>
            <w:gridSpan w:val="2"/>
          </w:tcPr>
          <w:p w14:paraId="049AB0C0" w14:textId="77777777" w:rsidR="0087418D" w:rsidRPr="00312F8C" w:rsidRDefault="0087418D" w:rsidP="007E2919">
            <w:pPr>
              <w:ind w:left="-65"/>
              <w:rPr>
                <w:rFonts w:asciiTheme="minorHAnsi" w:hAnsiTheme="minorHAnsi"/>
              </w:rPr>
            </w:pPr>
            <w:r w:rsidRPr="00312F8C">
              <w:rPr>
                <w:rFonts w:asciiTheme="minorHAnsi" w:hAnsiTheme="minorHAnsi"/>
              </w:rPr>
              <w:t xml:space="preserve">   2.2</w:t>
            </w:r>
          </w:p>
          <w:p w14:paraId="3D7B6F2F" w14:textId="77777777" w:rsidR="0087418D" w:rsidRPr="00312F8C" w:rsidRDefault="0087418D" w:rsidP="007E2919">
            <w:pPr>
              <w:ind w:left="-65"/>
              <w:rPr>
                <w:rFonts w:asciiTheme="minorHAnsi" w:hAnsiTheme="minorHAnsi"/>
              </w:rPr>
            </w:pPr>
            <w:r w:rsidRPr="00312F8C">
              <w:rPr>
                <w:rFonts w:asciiTheme="minorHAnsi" w:hAnsiTheme="minorHAnsi"/>
              </w:rPr>
              <w:br w:type="page"/>
            </w:r>
          </w:p>
        </w:tc>
        <w:tc>
          <w:tcPr>
            <w:tcW w:w="1843" w:type="dxa"/>
          </w:tcPr>
          <w:p w14:paraId="43652D76"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Jakost struje na</w:t>
            </w:r>
          </w:p>
          <w:p w14:paraId="1B8DDFB0"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LED izvoru</w:t>
            </w:r>
          </w:p>
          <w:p w14:paraId="2CCB11EB" w14:textId="77777777" w:rsidR="0087418D" w:rsidRPr="00312F8C" w:rsidRDefault="0087418D" w:rsidP="007E2919">
            <w:pPr>
              <w:spacing w:after="200" w:line="276" w:lineRule="auto"/>
              <w:rPr>
                <w:rFonts w:asciiTheme="minorHAnsi" w:hAnsiTheme="minorHAnsi"/>
              </w:rPr>
            </w:pPr>
            <w:r w:rsidRPr="00312F8C">
              <w:rPr>
                <w:rFonts w:asciiTheme="minorHAnsi" w:hAnsiTheme="minorHAnsi" w:cs="Calibri"/>
              </w:rPr>
              <w:t>svjetlosti</w:t>
            </w:r>
          </w:p>
          <w:p w14:paraId="057B39F1" w14:textId="77777777" w:rsidR="0087418D" w:rsidRPr="00312F8C" w:rsidRDefault="0087418D" w:rsidP="007E2919">
            <w:pPr>
              <w:rPr>
                <w:rFonts w:asciiTheme="minorHAnsi" w:hAnsiTheme="minorHAnsi"/>
              </w:rPr>
            </w:pPr>
          </w:p>
        </w:tc>
        <w:tc>
          <w:tcPr>
            <w:tcW w:w="2181" w:type="dxa"/>
          </w:tcPr>
          <w:p w14:paraId="636A96A9" w14:textId="77777777" w:rsidR="0087418D" w:rsidRPr="00312F8C" w:rsidRDefault="0087418D" w:rsidP="007E2919">
            <w:pPr>
              <w:autoSpaceDE w:val="0"/>
              <w:autoSpaceDN w:val="0"/>
              <w:adjustRightInd w:val="0"/>
              <w:spacing w:after="0" w:line="240" w:lineRule="auto"/>
              <w:jc w:val="both"/>
              <w:rPr>
                <w:rFonts w:asciiTheme="minorHAnsi" w:hAnsiTheme="minorHAnsi" w:cs="Calibri"/>
              </w:rPr>
            </w:pPr>
            <w:r w:rsidRPr="00312F8C">
              <w:rPr>
                <w:rFonts w:asciiTheme="minorHAnsi" w:hAnsiTheme="minorHAnsi" w:cs="Calibri"/>
              </w:rPr>
              <w:t>Maksimalno 50%</w:t>
            </w:r>
          </w:p>
          <w:p w14:paraId="0B22AF82" w14:textId="77777777" w:rsidR="0087418D" w:rsidRPr="00312F8C" w:rsidRDefault="0087418D" w:rsidP="007E2919">
            <w:pPr>
              <w:autoSpaceDE w:val="0"/>
              <w:autoSpaceDN w:val="0"/>
              <w:adjustRightInd w:val="0"/>
              <w:spacing w:after="0" w:line="240" w:lineRule="auto"/>
              <w:jc w:val="both"/>
              <w:rPr>
                <w:rFonts w:asciiTheme="minorHAnsi" w:hAnsiTheme="minorHAnsi" w:cs="Calibri"/>
              </w:rPr>
            </w:pPr>
            <w:r w:rsidRPr="00312F8C">
              <w:rPr>
                <w:rFonts w:asciiTheme="minorHAnsi" w:hAnsiTheme="minorHAnsi" w:cs="Calibri"/>
              </w:rPr>
              <w:t>maksimalne struje za</w:t>
            </w:r>
          </w:p>
          <w:p w14:paraId="4CB3C719" w14:textId="77777777" w:rsidR="0087418D" w:rsidRPr="00312F8C" w:rsidRDefault="0087418D" w:rsidP="007E2919">
            <w:pPr>
              <w:autoSpaceDE w:val="0"/>
              <w:autoSpaceDN w:val="0"/>
              <w:adjustRightInd w:val="0"/>
              <w:spacing w:after="0" w:line="240" w:lineRule="auto"/>
              <w:jc w:val="both"/>
              <w:rPr>
                <w:rFonts w:asciiTheme="minorHAnsi" w:hAnsiTheme="minorHAnsi" w:cs="Calibri"/>
              </w:rPr>
            </w:pPr>
            <w:r w:rsidRPr="00312F8C">
              <w:rPr>
                <w:rFonts w:asciiTheme="minorHAnsi" w:hAnsiTheme="minorHAnsi" w:cs="Calibri"/>
              </w:rPr>
              <w:t>koju je LED izvor</w:t>
            </w:r>
          </w:p>
          <w:p w14:paraId="27E9DEC1" w14:textId="77777777" w:rsidR="0087418D" w:rsidRPr="00312F8C" w:rsidRDefault="0087418D" w:rsidP="007E2919">
            <w:pPr>
              <w:autoSpaceDE w:val="0"/>
              <w:autoSpaceDN w:val="0"/>
              <w:adjustRightInd w:val="0"/>
              <w:spacing w:after="0" w:line="240" w:lineRule="auto"/>
              <w:jc w:val="both"/>
              <w:rPr>
                <w:rFonts w:asciiTheme="minorHAnsi" w:hAnsiTheme="minorHAnsi" w:cs="Calibri"/>
              </w:rPr>
            </w:pPr>
            <w:r w:rsidRPr="00312F8C">
              <w:rPr>
                <w:rFonts w:asciiTheme="minorHAnsi" w:hAnsiTheme="minorHAnsi" w:cs="Calibri"/>
              </w:rPr>
              <w:t>svjetlosti dizajniran, ali</w:t>
            </w:r>
          </w:p>
          <w:p w14:paraId="52134F54" w14:textId="77777777" w:rsidR="0087418D" w:rsidRPr="00312F8C" w:rsidRDefault="0087418D" w:rsidP="007E2919">
            <w:pPr>
              <w:spacing w:after="200" w:line="276" w:lineRule="auto"/>
              <w:rPr>
                <w:rFonts w:asciiTheme="minorHAnsi" w:hAnsiTheme="minorHAnsi"/>
              </w:rPr>
            </w:pPr>
            <w:r w:rsidRPr="00312F8C">
              <w:rPr>
                <w:rFonts w:asciiTheme="minorHAnsi" w:hAnsiTheme="minorHAnsi" w:cs="Calibri"/>
              </w:rPr>
              <w:t>ne veća od 700 mA.</w:t>
            </w:r>
          </w:p>
          <w:p w14:paraId="49D732B7" w14:textId="77777777" w:rsidR="0087418D" w:rsidRPr="00312F8C" w:rsidRDefault="0087418D" w:rsidP="007E2919">
            <w:pPr>
              <w:rPr>
                <w:rFonts w:asciiTheme="minorHAnsi" w:hAnsiTheme="minorHAnsi"/>
              </w:rPr>
            </w:pPr>
          </w:p>
        </w:tc>
        <w:tc>
          <w:tcPr>
            <w:tcW w:w="2338" w:type="dxa"/>
          </w:tcPr>
          <w:p w14:paraId="5FC17138"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Zbog sigurnosti da LED</w:t>
            </w:r>
          </w:p>
          <w:p w14:paraId="1B2149E9"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izvor svjetlosti radi u</w:t>
            </w:r>
          </w:p>
          <w:p w14:paraId="671D3DF1"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rasterećenom režimu i</w:t>
            </w:r>
          </w:p>
          <w:p w14:paraId="67DE3FA2"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olakšanoj mogućnosti</w:t>
            </w:r>
          </w:p>
          <w:p w14:paraId="543C1812"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hlađenja. Vidi i Prilog 7.2 i Prilog 7.3 DZN.</w:t>
            </w:r>
          </w:p>
          <w:p w14:paraId="20744BCC" w14:textId="77777777" w:rsidR="0087418D" w:rsidRPr="00312F8C" w:rsidRDefault="0087418D" w:rsidP="007E2919">
            <w:pPr>
              <w:spacing w:after="200" w:line="276" w:lineRule="auto"/>
              <w:rPr>
                <w:rFonts w:asciiTheme="minorHAnsi" w:hAnsiTheme="minorHAnsi"/>
              </w:rPr>
            </w:pPr>
          </w:p>
          <w:p w14:paraId="288CA21C" w14:textId="77777777" w:rsidR="0087418D" w:rsidRPr="00312F8C" w:rsidRDefault="0087418D" w:rsidP="007E2919">
            <w:pPr>
              <w:rPr>
                <w:rFonts w:asciiTheme="minorHAnsi" w:hAnsiTheme="minorHAnsi"/>
              </w:rPr>
            </w:pPr>
          </w:p>
        </w:tc>
        <w:tc>
          <w:tcPr>
            <w:tcW w:w="655" w:type="dxa"/>
            <w:gridSpan w:val="2"/>
          </w:tcPr>
          <w:p w14:paraId="3633CD36" w14:textId="77777777" w:rsidR="0087418D" w:rsidRPr="00312F8C" w:rsidRDefault="0087418D" w:rsidP="007E2919">
            <w:pPr>
              <w:spacing w:after="200" w:line="276" w:lineRule="auto"/>
              <w:rPr>
                <w:rFonts w:asciiTheme="minorHAnsi" w:hAnsiTheme="minorHAnsi"/>
              </w:rPr>
            </w:pPr>
            <w:r w:rsidRPr="00312F8C">
              <w:rPr>
                <w:rFonts w:asciiTheme="minorHAnsi" w:hAnsiTheme="minorHAnsi"/>
              </w:rPr>
              <w:t xml:space="preserve">  DA</w:t>
            </w:r>
          </w:p>
          <w:p w14:paraId="7C545D91" w14:textId="77777777" w:rsidR="0087418D" w:rsidRPr="00312F8C" w:rsidRDefault="0087418D" w:rsidP="007E2919">
            <w:pPr>
              <w:rPr>
                <w:rFonts w:asciiTheme="minorHAnsi" w:hAnsiTheme="minorHAnsi"/>
              </w:rPr>
            </w:pPr>
          </w:p>
        </w:tc>
        <w:tc>
          <w:tcPr>
            <w:tcW w:w="637" w:type="dxa"/>
          </w:tcPr>
          <w:p w14:paraId="4B96726B" w14:textId="77777777" w:rsidR="0087418D" w:rsidRPr="00312F8C" w:rsidRDefault="0087418D" w:rsidP="007E2919">
            <w:pPr>
              <w:spacing w:after="200" w:line="276" w:lineRule="auto"/>
              <w:rPr>
                <w:rFonts w:asciiTheme="minorHAnsi" w:hAnsiTheme="minorHAnsi"/>
              </w:rPr>
            </w:pPr>
            <w:r w:rsidRPr="00312F8C">
              <w:rPr>
                <w:rFonts w:asciiTheme="minorHAnsi" w:hAnsiTheme="minorHAnsi"/>
              </w:rPr>
              <w:t>NE</w:t>
            </w:r>
          </w:p>
          <w:p w14:paraId="65B05EB1" w14:textId="77777777" w:rsidR="0087418D" w:rsidRPr="00312F8C" w:rsidRDefault="0087418D" w:rsidP="007E2919">
            <w:pPr>
              <w:rPr>
                <w:rFonts w:asciiTheme="minorHAnsi" w:hAnsiTheme="minorHAnsi"/>
              </w:rPr>
            </w:pPr>
          </w:p>
        </w:tc>
        <w:tc>
          <w:tcPr>
            <w:tcW w:w="1103" w:type="dxa"/>
            <w:gridSpan w:val="2"/>
          </w:tcPr>
          <w:p w14:paraId="3A2D94C0" w14:textId="77777777" w:rsidR="0087418D" w:rsidRPr="00312F8C" w:rsidRDefault="0087418D" w:rsidP="007E2919">
            <w:pPr>
              <w:spacing w:after="200" w:line="276" w:lineRule="auto"/>
              <w:rPr>
                <w:rFonts w:asciiTheme="minorHAnsi" w:hAnsiTheme="minorHAnsi"/>
              </w:rPr>
            </w:pPr>
            <w:r w:rsidRPr="00312F8C">
              <w:rPr>
                <w:rFonts w:asciiTheme="minorHAnsi" w:hAnsiTheme="minorHAnsi"/>
              </w:rPr>
              <w:t xml:space="preserve">     N/A</w:t>
            </w:r>
          </w:p>
          <w:p w14:paraId="01B06B89" w14:textId="77777777" w:rsidR="0087418D" w:rsidRPr="00312F8C" w:rsidRDefault="0087418D" w:rsidP="007E2919">
            <w:pPr>
              <w:rPr>
                <w:rFonts w:asciiTheme="minorHAnsi" w:hAnsiTheme="minorHAnsi"/>
              </w:rPr>
            </w:pPr>
          </w:p>
        </w:tc>
        <w:tc>
          <w:tcPr>
            <w:tcW w:w="865" w:type="dxa"/>
          </w:tcPr>
          <w:p w14:paraId="681A1BD1" w14:textId="77777777" w:rsidR="0087418D" w:rsidRPr="00312F8C" w:rsidRDefault="0087418D" w:rsidP="007E2919">
            <w:pPr>
              <w:spacing w:after="200" w:line="276" w:lineRule="auto"/>
              <w:rPr>
                <w:rFonts w:asciiTheme="minorHAnsi" w:hAnsiTheme="minorHAnsi"/>
              </w:rPr>
            </w:pPr>
            <w:r w:rsidRPr="00312F8C">
              <w:rPr>
                <w:rFonts w:asciiTheme="minorHAnsi" w:hAnsiTheme="minorHAnsi"/>
              </w:rPr>
              <w:t xml:space="preserve">     0</w:t>
            </w:r>
          </w:p>
          <w:p w14:paraId="4CAA11D8" w14:textId="77777777" w:rsidR="0087418D" w:rsidRPr="00312F8C" w:rsidRDefault="0087418D" w:rsidP="007E2919">
            <w:pPr>
              <w:rPr>
                <w:rFonts w:asciiTheme="minorHAnsi" w:hAnsiTheme="minorHAnsi"/>
              </w:rPr>
            </w:pPr>
          </w:p>
        </w:tc>
        <w:tc>
          <w:tcPr>
            <w:tcW w:w="4187" w:type="dxa"/>
          </w:tcPr>
          <w:p w14:paraId="337B720C" w14:textId="77777777" w:rsidR="0087418D" w:rsidRPr="00312F8C" w:rsidRDefault="0087418D" w:rsidP="007E2919">
            <w:pPr>
              <w:spacing w:after="200" w:line="276" w:lineRule="auto"/>
              <w:rPr>
                <w:rFonts w:asciiTheme="minorHAnsi" w:hAnsiTheme="minorHAnsi"/>
              </w:rPr>
            </w:pPr>
            <w:r w:rsidRPr="00312F8C">
              <w:rPr>
                <w:rFonts w:asciiTheme="minorHAnsi" w:hAnsiTheme="minorHAnsi"/>
                <w:color w:val="000000"/>
              </w:rPr>
              <w:t>Prospekt</w:t>
            </w:r>
            <w:r w:rsidRPr="00312F8C">
              <w:rPr>
                <w:rFonts w:asciiTheme="minorHAnsi" w:hAnsiTheme="minorHAnsi"/>
                <w:color w:val="000000"/>
                <w:spacing w:val="-1"/>
              </w:rPr>
              <w:t xml:space="preserve"> proizvođača</w:t>
            </w:r>
            <w:r w:rsidRPr="00312F8C">
              <w:rPr>
                <w:rFonts w:asciiTheme="minorHAnsi" w:hAnsiTheme="minorHAnsi"/>
                <w:color w:val="000000"/>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w:t>
            </w:r>
            <w:r w:rsidRPr="00312F8C">
              <w:rPr>
                <w:rFonts w:asciiTheme="minorHAnsi" w:hAnsiTheme="minorHAnsi"/>
                <w:color w:val="000000"/>
                <w:spacing w:val="-1"/>
              </w:rPr>
              <w:t>ili</w:t>
            </w:r>
            <w:r w:rsidRPr="00312F8C">
              <w:rPr>
                <w:rFonts w:asciiTheme="minorHAnsi" w:hAnsiTheme="minorHAnsi"/>
                <w:color w:val="000000"/>
              </w:rPr>
              <w:t xml:space="preserve"> Izjava</w:t>
            </w:r>
            <w:r w:rsidRPr="00312F8C">
              <w:rPr>
                <w:rFonts w:asciiTheme="minorHAnsi" w:hAnsiTheme="minorHAnsi"/>
                <w:color w:val="000000"/>
                <w:spacing w:val="26"/>
              </w:rPr>
              <w:t xml:space="preserve"> </w:t>
            </w:r>
            <w:r w:rsidRPr="00312F8C">
              <w:rPr>
                <w:rFonts w:asciiTheme="minorHAnsi" w:hAnsiTheme="minorHAnsi"/>
                <w:color w:val="000000"/>
                <w:spacing w:val="-1"/>
              </w:rPr>
              <w:t>proizvođača</w:t>
            </w:r>
            <w:r w:rsidRPr="00312F8C">
              <w:rPr>
                <w:rFonts w:asciiTheme="minorHAnsi" w:hAnsiTheme="minorHAnsi"/>
                <w:color w:val="000000"/>
              </w:rPr>
              <w:t xml:space="preserve"> </w:t>
            </w:r>
            <w:r w:rsidRPr="00312F8C">
              <w:rPr>
                <w:rFonts w:asciiTheme="minorHAnsi" w:hAnsiTheme="minorHAnsi"/>
                <w:color w:val="000000"/>
                <w:spacing w:val="-1"/>
              </w:rPr>
              <w:t>svjetiljke.</w:t>
            </w:r>
          </w:p>
          <w:p w14:paraId="21D30363" w14:textId="77777777" w:rsidR="0087418D" w:rsidRPr="00312F8C" w:rsidRDefault="0087418D" w:rsidP="007E2919">
            <w:pPr>
              <w:rPr>
                <w:rFonts w:asciiTheme="minorHAnsi" w:hAnsiTheme="minorHAnsi"/>
              </w:rPr>
            </w:pPr>
          </w:p>
        </w:tc>
      </w:tr>
      <w:tr w:rsidR="0087418D" w:rsidRPr="00312F8C" w14:paraId="6E03D1EC" w14:textId="77777777" w:rsidTr="007E2919">
        <w:trPr>
          <w:trHeight w:hRule="exact" w:val="305"/>
        </w:trPr>
        <w:tc>
          <w:tcPr>
            <w:tcW w:w="14595" w:type="dxa"/>
            <w:gridSpan w:val="12"/>
            <w:tcBorders>
              <w:top w:val="single" w:sz="8" w:space="0" w:color="000000"/>
              <w:left w:val="single" w:sz="8" w:space="0" w:color="000000"/>
              <w:bottom w:val="single" w:sz="24" w:space="0" w:color="000000"/>
              <w:right w:val="single" w:sz="16" w:space="0" w:color="000000"/>
            </w:tcBorders>
          </w:tcPr>
          <w:p w14:paraId="2386309E" w14:textId="77777777" w:rsidR="0087418D" w:rsidRPr="00127619" w:rsidRDefault="0087418D" w:rsidP="007E2919">
            <w:pPr>
              <w:pStyle w:val="TableParagraph"/>
              <w:spacing w:line="264" w:lineRule="exact"/>
              <w:ind w:left="24"/>
              <w:jc w:val="center"/>
              <w:rPr>
                <w:rFonts w:asciiTheme="minorHAnsi" w:hAnsiTheme="minorHAnsi" w:cs="Calibri"/>
                <w:color w:val="000000"/>
                <w:lang w:val="hr-HR"/>
              </w:rPr>
            </w:pPr>
            <w:r w:rsidRPr="00127619">
              <w:rPr>
                <w:rFonts w:asciiTheme="minorHAnsi" w:hAnsiTheme="minorHAnsi"/>
                <w:color w:val="000000"/>
                <w:spacing w:val="-1"/>
                <w:lang w:val="hr-HR"/>
              </w:rPr>
              <w:t>TRAŽENE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SPECIFIKACIJE</w:t>
            </w:r>
            <w:r w:rsidRPr="00127619">
              <w:rPr>
                <w:rFonts w:asciiTheme="minorHAnsi" w:hAnsiTheme="minorHAnsi"/>
                <w:color w:val="000000"/>
                <w:spacing w:val="1"/>
                <w:lang w:val="hr-HR"/>
              </w:rPr>
              <w:t xml:space="preserve"> </w:t>
            </w:r>
            <w:r w:rsidRPr="00127619">
              <w:rPr>
                <w:rFonts w:asciiTheme="minorHAnsi" w:hAnsiTheme="minorHAnsi"/>
                <w:color w:val="000000"/>
                <w:spacing w:val="-1"/>
                <w:lang w:val="hr-HR"/>
              </w:rPr>
              <w:t>ZA</w:t>
            </w:r>
            <w:r w:rsidRPr="00127619">
              <w:rPr>
                <w:rFonts w:asciiTheme="minorHAnsi" w:hAnsiTheme="minorHAnsi"/>
                <w:color w:val="000000"/>
                <w:lang w:val="hr-HR"/>
              </w:rPr>
              <w:t xml:space="preserve"> </w:t>
            </w:r>
            <w:r w:rsidRPr="00127619">
              <w:rPr>
                <w:rFonts w:asciiTheme="minorHAnsi" w:hAnsiTheme="minorHAnsi"/>
                <w:color w:val="000000"/>
                <w:spacing w:val="-1"/>
                <w:lang w:val="hr-HR"/>
              </w:rPr>
              <w:t>CESTOVNE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SVJETILJKE</w:t>
            </w:r>
          </w:p>
        </w:tc>
      </w:tr>
      <w:tr w:rsidR="0087418D" w:rsidRPr="00312F8C" w14:paraId="6F9F000E" w14:textId="77777777" w:rsidTr="007E2919">
        <w:trPr>
          <w:trHeight w:hRule="exact" w:val="305"/>
        </w:trPr>
        <w:tc>
          <w:tcPr>
            <w:tcW w:w="698" w:type="dxa"/>
            <w:vMerge w:val="restart"/>
            <w:tcBorders>
              <w:top w:val="single" w:sz="24" w:space="0" w:color="000000"/>
              <w:left w:val="single" w:sz="24" w:space="0" w:color="000000"/>
              <w:right w:val="single" w:sz="8" w:space="0" w:color="000000"/>
            </w:tcBorders>
            <w:shd w:val="clear" w:color="auto" w:fill="DBEEF3"/>
          </w:tcPr>
          <w:p w14:paraId="2399313D" w14:textId="77777777" w:rsidR="0087418D" w:rsidRPr="00127619" w:rsidRDefault="0087418D" w:rsidP="007E2919">
            <w:pPr>
              <w:pStyle w:val="TableParagraph"/>
              <w:spacing w:before="1"/>
              <w:rPr>
                <w:rFonts w:asciiTheme="minorHAnsi" w:eastAsia="Times New Roman" w:hAnsiTheme="minorHAnsi"/>
                <w:color w:val="000000"/>
                <w:sz w:val="24"/>
                <w:szCs w:val="24"/>
                <w:lang w:val="hr-HR"/>
              </w:rPr>
            </w:pPr>
          </w:p>
          <w:p w14:paraId="4702B738" w14:textId="77777777" w:rsidR="0087418D" w:rsidRPr="00312F8C" w:rsidRDefault="0087418D" w:rsidP="007E2919">
            <w:pPr>
              <w:pStyle w:val="TableParagraph"/>
              <w:spacing w:line="259" w:lineRule="auto"/>
              <w:ind w:left="138" w:right="74" w:hanging="75"/>
              <w:rPr>
                <w:rFonts w:asciiTheme="minorHAnsi" w:hAnsiTheme="minorHAnsi" w:cs="Calibri"/>
                <w:color w:val="000000"/>
              </w:rPr>
            </w:pPr>
            <w:r w:rsidRPr="00312F8C">
              <w:rPr>
                <w:rFonts w:asciiTheme="minorHAnsi" w:hAnsiTheme="minorHAnsi"/>
                <w:color w:val="000000"/>
              </w:rPr>
              <w:t xml:space="preserve">Redni </w:t>
            </w:r>
            <w:r w:rsidRPr="00312F8C">
              <w:rPr>
                <w:rFonts w:asciiTheme="minorHAnsi" w:hAnsiTheme="minorHAnsi"/>
                <w:color w:val="000000"/>
                <w:spacing w:val="-1"/>
              </w:rPr>
              <w:t>broj</w:t>
            </w:r>
          </w:p>
        </w:tc>
        <w:tc>
          <w:tcPr>
            <w:tcW w:w="1931" w:type="dxa"/>
            <w:gridSpan w:val="2"/>
            <w:vMerge w:val="restart"/>
            <w:tcBorders>
              <w:top w:val="single" w:sz="24" w:space="0" w:color="000000"/>
              <w:left w:val="single" w:sz="8" w:space="0" w:color="000000"/>
              <w:right w:val="single" w:sz="8" w:space="0" w:color="000000"/>
            </w:tcBorders>
            <w:shd w:val="clear" w:color="auto" w:fill="DBEEF3"/>
          </w:tcPr>
          <w:p w14:paraId="4E3BB2D0"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6347BCBD" w14:textId="77777777" w:rsidR="0087418D" w:rsidRPr="00312F8C" w:rsidRDefault="0087418D" w:rsidP="007E2919">
            <w:pPr>
              <w:pStyle w:val="TableParagraph"/>
              <w:spacing w:line="259" w:lineRule="auto"/>
              <w:ind w:left="332" w:right="321" w:hanging="5"/>
              <w:rPr>
                <w:rFonts w:asciiTheme="minorHAnsi" w:hAnsiTheme="minorHAnsi" w:cs="Calibri"/>
                <w:color w:val="000000"/>
              </w:rPr>
            </w:pPr>
            <w:r w:rsidRPr="00312F8C">
              <w:rPr>
                <w:rFonts w:asciiTheme="minorHAnsi" w:hAnsiTheme="minorHAnsi"/>
                <w:color w:val="000000"/>
                <w:spacing w:val="-1"/>
              </w:rPr>
              <w:t>Specifikacije</w:t>
            </w:r>
            <w:r w:rsidRPr="00312F8C">
              <w:rPr>
                <w:rFonts w:asciiTheme="minorHAnsi" w:hAnsiTheme="minorHAnsi"/>
                <w:color w:val="000000"/>
                <w:spacing w:val="20"/>
              </w:rPr>
              <w:t xml:space="preserve"> </w:t>
            </w:r>
            <w:r w:rsidRPr="00312F8C">
              <w:rPr>
                <w:rFonts w:asciiTheme="minorHAnsi" w:hAnsiTheme="minorHAnsi"/>
                <w:color w:val="000000"/>
              </w:rPr>
              <w:t>komponenti</w:t>
            </w:r>
          </w:p>
        </w:tc>
        <w:tc>
          <w:tcPr>
            <w:tcW w:w="2181" w:type="dxa"/>
            <w:vMerge w:val="restart"/>
            <w:tcBorders>
              <w:top w:val="single" w:sz="24" w:space="0" w:color="000000"/>
              <w:left w:val="single" w:sz="8" w:space="0" w:color="000000"/>
              <w:right w:val="single" w:sz="8" w:space="0" w:color="000000"/>
            </w:tcBorders>
            <w:shd w:val="clear" w:color="auto" w:fill="DBEEF3"/>
          </w:tcPr>
          <w:p w14:paraId="52207D12" w14:textId="77777777" w:rsidR="0087418D" w:rsidRPr="00312F8C" w:rsidRDefault="0087418D" w:rsidP="007E2919">
            <w:pPr>
              <w:pStyle w:val="TableParagraph"/>
              <w:rPr>
                <w:rFonts w:asciiTheme="minorHAnsi" w:eastAsia="Times New Roman" w:hAnsiTheme="minorHAnsi"/>
                <w:color w:val="000000"/>
              </w:rPr>
            </w:pPr>
          </w:p>
          <w:p w14:paraId="436AF048" w14:textId="77777777" w:rsidR="0087418D" w:rsidRPr="00312F8C" w:rsidRDefault="0087418D" w:rsidP="007E2919">
            <w:pPr>
              <w:pStyle w:val="TableParagraph"/>
              <w:spacing w:before="167"/>
              <w:ind w:left="342"/>
              <w:rPr>
                <w:rFonts w:asciiTheme="minorHAnsi" w:hAnsiTheme="minorHAnsi" w:cs="Calibri"/>
                <w:color w:val="000000"/>
              </w:rPr>
            </w:pPr>
            <w:r w:rsidRPr="00312F8C">
              <w:rPr>
                <w:rFonts w:asciiTheme="minorHAnsi" w:hAnsiTheme="minorHAnsi"/>
                <w:color w:val="000000"/>
              </w:rPr>
              <w:t>Minimalni zahtjevi</w:t>
            </w:r>
          </w:p>
        </w:tc>
        <w:tc>
          <w:tcPr>
            <w:tcW w:w="2338" w:type="dxa"/>
            <w:vMerge w:val="restart"/>
            <w:tcBorders>
              <w:top w:val="single" w:sz="24" w:space="0" w:color="000000"/>
              <w:left w:val="single" w:sz="8" w:space="0" w:color="000000"/>
              <w:right w:val="single" w:sz="24" w:space="0" w:color="000000"/>
            </w:tcBorders>
            <w:shd w:val="clear" w:color="auto" w:fill="DBEEF3"/>
          </w:tcPr>
          <w:p w14:paraId="7890E4B3" w14:textId="77777777" w:rsidR="0087418D" w:rsidRPr="00312F8C" w:rsidRDefault="0087418D" w:rsidP="007E2919">
            <w:pPr>
              <w:pStyle w:val="TableParagraph"/>
              <w:rPr>
                <w:rFonts w:asciiTheme="minorHAnsi" w:eastAsia="Times New Roman" w:hAnsiTheme="minorHAnsi"/>
                <w:color w:val="000000"/>
              </w:rPr>
            </w:pPr>
          </w:p>
          <w:p w14:paraId="69A2B277" w14:textId="77777777" w:rsidR="0087418D" w:rsidRPr="00312F8C" w:rsidRDefault="0087418D" w:rsidP="007E2919">
            <w:pPr>
              <w:pStyle w:val="TableParagraph"/>
              <w:spacing w:before="167"/>
              <w:ind w:left="714"/>
              <w:rPr>
                <w:rFonts w:asciiTheme="minorHAnsi" w:hAnsiTheme="minorHAnsi" w:cs="Calibri"/>
                <w:color w:val="000000"/>
              </w:rPr>
            </w:pPr>
            <w:r w:rsidRPr="00312F8C">
              <w:rPr>
                <w:rFonts w:asciiTheme="minorHAnsi" w:hAnsiTheme="minorHAnsi"/>
                <w:color w:val="000000"/>
              </w:rPr>
              <w:t>Komentar</w:t>
            </w:r>
          </w:p>
        </w:tc>
        <w:tc>
          <w:tcPr>
            <w:tcW w:w="3260" w:type="dxa"/>
            <w:gridSpan w:val="6"/>
            <w:tcBorders>
              <w:top w:val="single" w:sz="24" w:space="0" w:color="000000"/>
              <w:left w:val="single" w:sz="24" w:space="0" w:color="000000"/>
              <w:bottom w:val="single" w:sz="8" w:space="0" w:color="000000"/>
              <w:right w:val="single" w:sz="8" w:space="0" w:color="000000"/>
            </w:tcBorders>
            <w:shd w:val="clear" w:color="auto" w:fill="EEECE1"/>
          </w:tcPr>
          <w:p w14:paraId="21A580C9" w14:textId="77777777" w:rsidR="0087418D" w:rsidRPr="00312F8C" w:rsidRDefault="0087418D" w:rsidP="007E2919">
            <w:pPr>
              <w:pStyle w:val="TableParagraph"/>
              <w:spacing w:line="250" w:lineRule="exact"/>
              <w:ind w:left="8"/>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p>
        </w:tc>
        <w:tc>
          <w:tcPr>
            <w:tcW w:w="4187" w:type="dxa"/>
            <w:tcBorders>
              <w:top w:val="single" w:sz="24" w:space="0" w:color="000000"/>
              <w:left w:val="single" w:sz="8" w:space="0" w:color="000000"/>
              <w:bottom w:val="single" w:sz="8" w:space="0" w:color="000000"/>
              <w:right w:val="single" w:sz="20" w:space="0" w:color="000000"/>
            </w:tcBorders>
          </w:tcPr>
          <w:p w14:paraId="654A54AB" w14:textId="77777777" w:rsidR="0087418D" w:rsidRPr="00312F8C" w:rsidRDefault="0087418D" w:rsidP="007E2919">
            <w:pPr>
              <w:rPr>
                <w:rFonts w:asciiTheme="minorHAnsi" w:hAnsiTheme="minorHAnsi"/>
                <w:color w:val="000000"/>
              </w:rPr>
            </w:pPr>
          </w:p>
        </w:tc>
      </w:tr>
      <w:tr w:rsidR="0087418D" w:rsidRPr="00312F8C" w14:paraId="2823C623" w14:textId="77777777" w:rsidTr="007E2919">
        <w:trPr>
          <w:trHeight w:hRule="exact" w:val="290"/>
        </w:trPr>
        <w:tc>
          <w:tcPr>
            <w:tcW w:w="698" w:type="dxa"/>
            <w:vMerge/>
            <w:tcBorders>
              <w:left w:val="single" w:sz="24" w:space="0" w:color="000000"/>
              <w:right w:val="single" w:sz="8" w:space="0" w:color="000000"/>
            </w:tcBorders>
            <w:shd w:val="clear" w:color="auto" w:fill="DBEEF3"/>
          </w:tcPr>
          <w:p w14:paraId="41D2146B" w14:textId="77777777" w:rsidR="0087418D" w:rsidRPr="00312F8C" w:rsidRDefault="0087418D" w:rsidP="007E2919">
            <w:pPr>
              <w:rPr>
                <w:rFonts w:asciiTheme="minorHAnsi" w:hAnsiTheme="minorHAnsi"/>
                <w:color w:val="FF0000"/>
              </w:rPr>
            </w:pPr>
          </w:p>
        </w:tc>
        <w:tc>
          <w:tcPr>
            <w:tcW w:w="1931" w:type="dxa"/>
            <w:gridSpan w:val="2"/>
            <w:vMerge/>
            <w:tcBorders>
              <w:left w:val="single" w:sz="8" w:space="0" w:color="000000"/>
              <w:right w:val="single" w:sz="8" w:space="0" w:color="000000"/>
            </w:tcBorders>
            <w:shd w:val="clear" w:color="auto" w:fill="DBEEF3"/>
          </w:tcPr>
          <w:p w14:paraId="3366261D" w14:textId="77777777" w:rsidR="0087418D" w:rsidRPr="00312F8C" w:rsidRDefault="0087418D" w:rsidP="007E2919">
            <w:pPr>
              <w:rPr>
                <w:rFonts w:asciiTheme="minorHAnsi" w:hAnsiTheme="minorHAnsi"/>
                <w:color w:val="FF0000"/>
              </w:rPr>
            </w:pPr>
          </w:p>
        </w:tc>
        <w:tc>
          <w:tcPr>
            <w:tcW w:w="2181" w:type="dxa"/>
            <w:vMerge/>
            <w:tcBorders>
              <w:left w:val="single" w:sz="8" w:space="0" w:color="000000"/>
              <w:right w:val="single" w:sz="8" w:space="0" w:color="000000"/>
            </w:tcBorders>
            <w:shd w:val="clear" w:color="auto" w:fill="DBEEF3"/>
          </w:tcPr>
          <w:p w14:paraId="70D0E6D2" w14:textId="77777777" w:rsidR="0087418D" w:rsidRPr="00312F8C" w:rsidRDefault="0087418D" w:rsidP="007E2919">
            <w:pPr>
              <w:rPr>
                <w:rFonts w:asciiTheme="minorHAnsi" w:hAnsiTheme="minorHAnsi"/>
                <w:color w:val="000000"/>
              </w:rPr>
            </w:pPr>
          </w:p>
        </w:tc>
        <w:tc>
          <w:tcPr>
            <w:tcW w:w="2338" w:type="dxa"/>
            <w:vMerge/>
            <w:tcBorders>
              <w:left w:val="single" w:sz="8" w:space="0" w:color="000000"/>
              <w:right w:val="single" w:sz="24" w:space="0" w:color="000000"/>
            </w:tcBorders>
            <w:shd w:val="clear" w:color="auto" w:fill="DBEEF3"/>
          </w:tcPr>
          <w:p w14:paraId="193400A6" w14:textId="77777777" w:rsidR="0087418D" w:rsidRPr="00312F8C" w:rsidRDefault="0087418D" w:rsidP="007E2919">
            <w:pPr>
              <w:rPr>
                <w:rFonts w:asciiTheme="minorHAnsi" w:hAnsiTheme="minorHAnsi"/>
                <w:color w:val="000000"/>
              </w:rPr>
            </w:pPr>
          </w:p>
        </w:tc>
        <w:tc>
          <w:tcPr>
            <w:tcW w:w="3260" w:type="dxa"/>
            <w:gridSpan w:val="6"/>
            <w:tcBorders>
              <w:top w:val="single" w:sz="8" w:space="0" w:color="000000"/>
              <w:left w:val="single" w:sz="24" w:space="0" w:color="000000"/>
              <w:bottom w:val="single" w:sz="8" w:space="0" w:color="000000"/>
              <w:right w:val="single" w:sz="8" w:space="0" w:color="000000"/>
            </w:tcBorders>
            <w:shd w:val="clear" w:color="auto" w:fill="EEECE1"/>
          </w:tcPr>
          <w:p w14:paraId="7B09AB9B"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Proizvođač:</w:t>
            </w:r>
          </w:p>
        </w:tc>
        <w:tc>
          <w:tcPr>
            <w:tcW w:w="4187" w:type="dxa"/>
            <w:tcBorders>
              <w:top w:val="single" w:sz="8" w:space="0" w:color="000000"/>
              <w:left w:val="single" w:sz="8" w:space="0" w:color="000000"/>
              <w:bottom w:val="single" w:sz="8" w:space="0" w:color="000000"/>
              <w:right w:val="single" w:sz="20" w:space="0" w:color="000000"/>
            </w:tcBorders>
          </w:tcPr>
          <w:p w14:paraId="3D094834" w14:textId="77777777" w:rsidR="0087418D" w:rsidRPr="00312F8C" w:rsidRDefault="0087418D" w:rsidP="007E2919">
            <w:pPr>
              <w:rPr>
                <w:rFonts w:asciiTheme="minorHAnsi" w:hAnsiTheme="minorHAnsi"/>
                <w:color w:val="000000"/>
              </w:rPr>
            </w:pPr>
          </w:p>
        </w:tc>
      </w:tr>
      <w:tr w:rsidR="0087418D" w:rsidRPr="00312F8C" w14:paraId="3ACB2AF6" w14:textId="77777777" w:rsidTr="007E2919">
        <w:trPr>
          <w:trHeight w:hRule="exact" w:val="290"/>
        </w:trPr>
        <w:tc>
          <w:tcPr>
            <w:tcW w:w="698" w:type="dxa"/>
            <w:vMerge/>
            <w:tcBorders>
              <w:left w:val="single" w:sz="24" w:space="0" w:color="000000"/>
              <w:right w:val="single" w:sz="8" w:space="0" w:color="000000"/>
            </w:tcBorders>
            <w:shd w:val="clear" w:color="auto" w:fill="DBEEF3"/>
          </w:tcPr>
          <w:p w14:paraId="7F74FEFC" w14:textId="77777777" w:rsidR="0087418D" w:rsidRPr="00312F8C" w:rsidRDefault="0087418D" w:rsidP="007E2919">
            <w:pPr>
              <w:rPr>
                <w:rFonts w:asciiTheme="minorHAnsi" w:hAnsiTheme="minorHAnsi"/>
                <w:color w:val="FF0000"/>
              </w:rPr>
            </w:pPr>
          </w:p>
        </w:tc>
        <w:tc>
          <w:tcPr>
            <w:tcW w:w="1931" w:type="dxa"/>
            <w:gridSpan w:val="2"/>
            <w:vMerge/>
            <w:tcBorders>
              <w:left w:val="single" w:sz="8" w:space="0" w:color="000000"/>
              <w:right w:val="single" w:sz="8" w:space="0" w:color="000000"/>
            </w:tcBorders>
            <w:shd w:val="clear" w:color="auto" w:fill="DBEEF3"/>
          </w:tcPr>
          <w:p w14:paraId="4666F452" w14:textId="77777777" w:rsidR="0087418D" w:rsidRPr="00312F8C" w:rsidRDefault="0087418D" w:rsidP="007E2919">
            <w:pPr>
              <w:rPr>
                <w:rFonts w:asciiTheme="minorHAnsi" w:hAnsiTheme="minorHAnsi"/>
                <w:color w:val="FF0000"/>
              </w:rPr>
            </w:pPr>
          </w:p>
        </w:tc>
        <w:tc>
          <w:tcPr>
            <w:tcW w:w="2181" w:type="dxa"/>
            <w:vMerge/>
            <w:tcBorders>
              <w:left w:val="single" w:sz="8" w:space="0" w:color="000000"/>
              <w:right w:val="single" w:sz="8" w:space="0" w:color="000000"/>
            </w:tcBorders>
            <w:shd w:val="clear" w:color="auto" w:fill="DBEEF3"/>
          </w:tcPr>
          <w:p w14:paraId="76B7C17B" w14:textId="77777777" w:rsidR="0087418D" w:rsidRPr="00312F8C" w:rsidRDefault="0087418D" w:rsidP="007E2919">
            <w:pPr>
              <w:rPr>
                <w:rFonts w:asciiTheme="minorHAnsi" w:hAnsiTheme="minorHAnsi"/>
                <w:color w:val="000000"/>
              </w:rPr>
            </w:pPr>
          </w:p>
        </w:tc>
        <w:tc>
          <w:tcPr>
            <w:tcW w:w="2338" w:type="dxa"/>
            <w:vMerge/>
            <w:tcBorders>
              <w:left w:val="single" w:sz="8" w:space="0" w:color="000000"/>
              <w:right w:val="single" w:sz="24" w:space="0" w:color="000000"/>
            </w:tcBorders>
            <w:shd w:val="clear" w:color="auto" w:fill="DBEEF3"/>
          </w:tcPr>
          <w:p w14:paraId="028687C5" w14:textId="77777777" w:rsidR="0087418D" w:rsidRPr="00312F8C" w:rsidRDefault="0087418D" w:rsidP="007E2919">
            <w:pPr>
              <w:rPr>
                <w:rFonts w:asciiTheme="minorHAnsi" w:hAnsiTheme="minorHAnsi"/>
                <w:color w:val="000000"/>
              </w:rPr>
            </w:pPr>
          </w:p>
        </w:tc>
        <w:tc>
          <w:tcPr>
            <w:tcW w:w="3260" w:type="dxa"/>
            <w:gridSpan w:val="6"/>
            <w:tcBorders>
              <w:top w:val="single" w:sz="8" w:space="0" w:color="000000"/>
              <w:left w:val="single" w:sz="24" w:space="0" w:color="000000"/>
              <w:bottom w:val="single" w:sz="8" w:space="0" w:color="000000"/>
              <w:right w:val="single" w:sz="8" w:space="0" w:color="000000"/>
            </w:tcBorders>
            <w:shd w:val="clear" w:color="auto" w:fill="EEECE1"/>
          </w:tcPr>
          <w:p w14:paraId="7E133C3F"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Tip:</w:t>
            </w:r>
          </w:p>
        </w:tc>
        <w:tc>
          <w:tcPr>
            <w:tcW w:w="4187" w:type="dxa"/>
            <w:tcBorders>
              <w:top w:val="single" w:sz="8" w:space="0" w:color="000000"/>
              <w:left w:val="single" w:sz="8" w:space="0" w:color="000000"/>
              <w:bottom w:val="single" w:sz="8" w:space="0" w:color="000000"/>
              <w:right w:val="single" w:sz="20" w:space="0" w:color="000000"/>
            </w:tcBorders>
          </w:tcPr>
          <w:p w14:paraId="42FB391F" w14:textId="77777777" w:rsidR="0087418D" w:rsidRPr="00312F8C" w:rsidRDefault="0087418D" w:rsidP="007E2919">
            <w:pPr>
              <w:rPr>
                <w:rFonts w:asciiTheme="minorHAnsi" w:hAnsiTheme="minorHAnsi"/>
                <w:color w:val="000000"/>
              </w:rPr>
            </w:pPr>
          </w:p>
        </w:tc>
      </w:tr>
      <w:tr w:rsidR="0087418D" w:rsidRPr="00312F8C" w14:paraId="533710EB" w14:textId="77777777" w:rsidTr="007E2919">
        <w:trPr>
          <w:trHeight w:hRule="exact" w:val="305"/>
        </w:trPr>
        <w:tc>
          <w:tcPr>
            <w:tcW w:w="698" w:type="dxa"/>
            <w:vMerge/>
            <w:tcBorders>
              <w:left w:val="single" w:sz="24" w:space="0" w:color="000000"/>
              <w:bottom w:val="single" w:sz="24" w:space="0" w:color="000000"/>
              <w:right w:val="single" w:sz="8" w:space="0" w:color="000000"/>
            </w:tcBorders>
            <w:shd w:val="clear" w:color="auto" w:fill="DBEEF3"/>
          </w:tcPr>
          <w:p w14:paraId="1F3BEAE6" w14:textId="77777777" w:rsidR="0087418D" w:rsidRPr="00312F8C" w:rsidRDefault="0087418D" w:rsidP="007E2919">
            <w:pPr>
              <w:rPr>
                <w:rFonts w:asciiTheme="minorHAnsi" w:hAnsiTheme="minorHAnsi"/>
                <w:color w:val="FF0000"/>
              </w:rPr>
            </w:pPr>
          </w:p>
        </w:tc>
        <w:tc>
          <w:tcPr>
            <w:tcW w:w="1931" w:type="dxa"/>
            <w:gridSpan w:val="2"/>
            <w:vMerge/>
            <w:tcBorders>
              <w:left w:val="single" w:sz="8" w:space="0" w:color="000000"/>
              <w:bottom w:val="single" w:sz="24" w:space="0" w:color="000000"/>
              <w:right w:val="single" w:sz="8" w:space="0" w:color="000000"/>
            </w:tcBorders>
            <w:shd w:val="clear" w:color="auto" w:fill="DBEEF3"/>
          </w:tcPr>
          <w:p w14:paraId="58AF30A0" w14:textId="77777777" w:rsidR="0087418D" w:rsidRPr="00312F8C" w:rsidRDefault="0087418D" w:rsidP="007E2919">
            <w:pPr>
              <w:rPr>
                <w:rFonts w:asciiTheme="minorHAnsi" w:hAnsiTheme="minorHAnsi"/>
                <w:color w:val="FF0000"/>
              </w:rPr>
            </w:pPr>
          </w:p>
        </w:tc>
        <w:tc>
          <w:tcPr>
            <w:tcW w:w="2181" w:type="dxa"/>
            <w:vMerge/>
            <w:tcBorders>
              <w:left w:val="single" w:sz="8" w:space="0" w:color="000000"/>
              <w:bottom w:val="single" w:sz="24" w:space="0" w:color="000000"/>
              <w:right w:val="single" w:sz="8" w:space="0" w:color="000000"/>
            </w:tcBorders>
            <w:shd w:val="clear" w:color="auto" w:fill="DBEEF3"/>
          </w:tcPr>
          <w:p w14:paraId="53E9575F" w14:textId="77777777" w:rsidR="0087418D" w:rsidRPr="00312F8C" w:rsidRDefault="0087418D" w:rsidP="007E2919">
            <w:pPr>
              <w:rPr>
                <w:rFonts w:asciiTheme="minorHAnsi" w:hAnsiTheme="minorHAnsi"/>
                <w:color w:val="000000"/>
              </w:rPr>
            </w:pPr>
          </w:p>
        </w:tc>
        <w:tc>
          <w:tcPr>
            <w:tcW w:w="2338" w:type="dxa"/>
            <w:vMerge/>
            <w:tcBorders>
              <w:left w:val="single" w:sz="8" w:space="0" w:color="000000"/>
              <w:bottom w:val="single" w:sz="24" w:space="0" w:color="000000"/>
              <w:right w:val="single" w:sz="24" w:space="0" w:color="000000"/>
            </w:tcBorders>
            <w:shd w:val="clear" w:color="auto" w:fill="DBEEF3"/>
          </w:tcPr>
          <w:p w14:paraId="39C9AAE8" w14:textId="77777777" w:rsidR="0087418D" w:rsidRPr="00312F8C" w:rsidRDefault="0087418D" w:rsidP="007E2919">
            <w:pPr>
              <w:rPr>
                <w:rFonts w:asciiTheme="minorHAnsi" w:hAnsiTheme="minorHAnsi"/>
                <w:color w:val="000000"/>
              </w:rPr>
            </w:pPr>
          </w:p>
        </w:tc>
        <w:tc>
          <w:tcPr>
            <w:tcW w:w="3260" w:type="dxa"/>
            <w:gridSpan w:val="6"/>
            <w:tcBorders>
              <w:top w:val="single" w:sz="8" w:space="0" w:color="000000"/>
              <w:left w:val="single" w:sz="24" w:space="0" w:color="000000"/>
              <w:bottom w:val="single" w:sz="24" w:space="0" w:color="000000"/>
              <w:right w:val="single" w:sz="8" w:space="0" w:color="000000"/>
            </w:tcBorders>
            <w:shd w:val="clear" w:color="auto" w:fill="EEECE1"/>
          </w:tcPr>
          <w:p w14:paraId="08AE667E" w14:textId="77777777" w:rsidR="0087418D" w:rsidRPr="00312F8C" w:rsidRDefault="0087418D" w:rsidP="007E2919">
            <w:pPr>
              <w:pStyle w:val="TableParagraph"/>
              <w:spacing w:line="264" w:lineRule="exact"/>
              <w:ind w:left="8"/>
              <w:rPr>
                <w:rFonts w:asciiTheme="minorHAnsi" w:hAnsiTheme="minorHAnsi" w:cs="Calibri"/>
                <w:color w:val="000000"/>
              </w:rPr>
            </w:pPr>
            <w:r w:rsidRPr="00312F8C">
              <w:rPr>
                <w:rFonts w:asciiTheme="minorHAnsi" w:hAnsiTheme="minorHAnsi"/>
                <w:color w:val="000000"/>
                <w:spacing w:val="-1"/>
              </w:rPr>
              <w:t>Oznaka:</w:t>
            </w:r>
          </w:p>
        </w:tc>
        <w:tc>
          <w:tcPr>
            <w:tcW w:w="4187" w:type="dxa"/>
            <w:tcBorders>
              <w:top w:val="single" w:sz="8" w:space="0" w:color="000000"/>
              <w:left w:val="single" w:sz="8" w:space="0" w:color="000000"/>
              <w:bottom w:val="single" w:sz="24" w:space="0" w:color="000000"/>
              <w:right w:val="single" w:sz="20" w:space="0" w:color="000000"/>
            </w:tcBorders>
          </w:tcPr>
          <w:p w14:paraId="259EABF1" w14:textId="77777777" w:rsidR="0087418D" w:rsidRPr="00312F8C" w:rsidRDefault="0087418D" w:rsidP="007E2919">
            <w:pPr>
              <w:rPr>
                <w:rFonts w:asciiTheme="minorHAnsi" w:hAnsiTheme="minorHAnsi"/>
                <w:color w:val="000000"/>
              </w:rPr>
            </w:pPr>
          </w:p>
        </w:tc>
      </w:tr>
      <w:tr w:rsidR="0087418D" w:rsidRPr="00312F8C" w14:paraId="3AA93B30" w14:textId="77777777" w:rsidTr="007E2919">
        <w:trPr>
          <w:trHeight w:hRule="exact" w:val="1553"/>
        </w:trPr>
        <w:tc>
          <w:tcPr>
            <w:tcW w:w="698" w:type="dxa"/>
            <w:tcBorders>
              <w:top w:val="single" w:sz="24" w:space="0" w:color="000000"/>
              <w:left w:val="single" w:sz="24" w:space="0" w:color="000000"/>
              <w:bottom w:val="single" w:sz="24" w:space="0" w:color="000000"/>
              <w:right w:val="single" w:sz="8" w:space="0" w:color="000000"/>
            </w:tcBorders>
            <w:shd w:val="clear" w:color="auto" w:fill="DBEEF3"/>
          </w:tcPr>
          <w:p w14:paraId="0290F572" w14:textId="77777777" w:rsidR="0087418D" w:rsidRPr="00312F8C" w:rsidRDefault="0087418D" w:rsidP="007E2919">
            <w:pPr>
              <w:pStyle w:val="TableParagraph"/>
              <w:rPr>
                <w:rFonts w:asciiTheme="minorHAnsi" w:eastAsia="Times New Roman" w:hAnsiTheme="minorHAnsi"/>
                <w:color w:val="000000"/>
              </w:rPr>
            </w:pPr>
          </w:p>
          <w:p w14:paraId="0E24C360" w14:textId="77777777" w:rsidR="0087418D" w:rsidRPr="00312F8C" w:rsidRDefault="0087418D" w:rsidP="007E2919">
            <w:pPr>
              <w:pStyle w:val="TableParagraph"/>
              <w:spacing w:before="5"/>
              <w:rPr>
                <w:rFonts w:asciiTheme="minorHAnsi" w:eastAsia="Times New Roman" w:hAnsiTheme="minorHAnsi"/>
                <w:color w:val="000000"/>
                <w:sz w:val="30"/>
                <w:szCs w:val="30"/>
              </w:rPr>
            </w:pPr>
          </w:p>
          <w:p w14:paraId="3367ECC1" w14:textId="77777777" w:rsidR="0087418D" w:rsidRPr="00312F8C" w:rsidRDefault="0087418D" w:rsidP="007E2919">
            <w:pPr>
              <w:pStyle w:val="TableParagraph"/>
              <w:ind w:left="176"/>
              <w:rPr>
                <w:rFonts w:asciiTheme="minorHAnsi" w:hAnsiTheme="minorHAnsi" w:cs="Calibri"/>
                <w:color w:val="000000"/>
              </w:rPr>
            </w:pPr>
            <w:r w:rsidRPr="00312F8C">
              <w:rPr>
                <w:rFonts w:asciiTheme="minorHAnsi" w:hAnsiTheme="minorHAnsi"/>
                <w:b/>
                <w:color w:val="000000"/>
              </w:rPr>
              <w:t>2.0</w:t>
            </w:r>
          </w:p>
        </w:tc>
        <w:tc>
          <w:tcPr>
            <w:tcW w:w="6450" w:type="dxa"/>
            <w:gridSpan w:val="4"/>
            <w:tcBorders>
              <w:top w:val="single" w:sz="24" w:space="0" w:color="000000"/>
              <w:left w:val="single" w:sz="8" w:space="0" w:color="000000"/>
              <w:bottom w:val="single" w:sz="24" w:space="0" w:color="000000"/>
              <w:right w:val="single" w:sz="24" w:space="0" w:color="000000"/>
            </w:tcBorders>
            <w:shd w:val="clear" w:color="auto" w:fill="DBEEF3"/>
          </w:tcPr>
          <w:p w14:paraId="34F27F68" w14:textId="77777777" w:rsidR="0087418D" w:rsidRPr="00127619" w:rsidRDefault="0087418D" w:rsidP="007E2919">
            <w:pPr>
              <w:pStyle w:val="TableParagraph"/>
              <w:spacing w:before="7"/>
              <w:rPr>
                <w:rFonts w:asciiTheme="minorHAnsi" w:eastAsia="Times New Roman" w:hAnsiTheme="minorHAnsi"/>
                <w:color w:val="000000"/>
                <w:sz w:val="26"/>
                <w:szCs w:val="26"/>
                <w:lang w:val="de-AT"/>
              </w:rPr>
            </w:pPr>
          </w:p>
          <w:p w14:paraId="560E83B5" w14:textId="77777777" w:rsidR="0087418D" w:rsidRPr="00127619" w:rsidRDefault="0087418D" w:rsidP="007E2919">
            <w:pPr>
              <w:pStyle w:val="TableParagraph"/>
              <w:ind w:left="14"/>
              <w:jc w:val="center"/>
              <w:rPr>
                <w:rFonts w:asciiTheme="minorHAnsi" w:hAnsiTheme="minorHAnsi" w:cs="Calibri"/>
                <w:color w:val="000000"/>
                <w:lang w:val="de-AT"/>
              </w:rPr>
            </w:pPr>
            <w:r w:rsidRPr="00127619">
              <w:rPr>
                <w:rFonts w:asciiTheme="minorHAnsi" w:hAnsiTheme="minorHAnsi"/>
                <w:b/>
                <w:color w:val="000000"/>
                <w:spacing w:val="-1"/>
                <w:lang w:val="de-AT"/>
              </w:rPr>
              <w:t>Električne</w:t>
            </w:r>
            <w:r w:rsidRPr="00127619">
              <w:rPr>
                <w:rFonts w:asciiTheme="minorHAnsi" w:hAnsiTheme="minorHAnsi"/>
                <w:b/>
                <w:color w:val="000000"/>
                <w:lang w:val="de-AT"/>
              </w:rPr>
              <w:t xml:space="preserve"> karakteristike svjetiljke</w:t>
            </w:r>
          </w:p>
          <w:p w14:paraId="05DFA92C" w14:textId="77777777" w:rsidR="0087418D" w:rsidRPr="00127619" w:rsidRDefault="0087418D" w:rsidP="007E2919">
            <w:pPr>
              <w:pStyle w:val="TableParagraph"/>
              <w:spacing w:before="9"/>
              <w:rPr>
                <w:rFonts w:asciiTheme="minorHAnsi" w:eastAsia="Times New Roman" w:hAnsiTheme="minorHAnsi"/>
                <w:color w:val="000000"/>
                <w:sz w:val="31"/>
                <w:szCs w:val="31"/>
                <w:lang w:val="de-AT"/>
              </w:rPr>
            </w:pPr>
          </w:p>
          <w:p w14:paraId="7069BE78" w14:textId="77777777" w:rsidR="0087418D" w:rsidRPr="00127619" w:rsidRDefault="0087418D" w:rsidP="007E2919">
            <w:pPr>
              <w:pStyle w:val="TableParagraph"/>
              <w:spacing w:line="259" w:lineRule="auto"/>
              <w:ind w:left="212" w:right="199"/>
              <w:jc w:val="center"/>
              <w:rPr>
                <w:rFonts w:asciiTheme="minorHAnsi" w:hAnsiTheme="minorHAnsi" w:cs="Calibri"/>
                <w:color w:val="000000"/>
                <w:lang w:val="de-AT"/>
              </w:rPr>
            </w:pPr>
            <w:r w:rsidRPr="00127619">
              <w:rPr>
                <w:rFonts w:asciiTheme="minorHAnsi" w:hAnsiTheme="minorHAnsi"/>
                <w:color w:val="000000"/>
                <w:spacing w:val="-1"/>
                <w:lang w:val="de-AT"/>
              </w:rPr>
              <w:t>Ponuđena</w:t>
            </w:r>
            <w:r w:rsidRPr="00127619">
              <w:rPr>
                <w:rFonts w:asciiTheme="minorHAnsi" w:hAnsiTheme="minorHAnsi"/>
                <w:color w:val="000000"/>
                <w:lang w:val="de-AT"/>
              </w:rPr>
              <w:t xml:space="preserve"> </w:t>
            </w:r>
            <w:r w:rsidRPr="00127619">
              <w:rPr>
                <w:rFonts w:asciiTheme="minorHAnsi" w:hAnsiTheme="minorHAnsi"/>
                <w:color w:val="000000"/>
                <w:spacing w:val="-1"/>
                <w:lang w:val="de-AT"/>
              </w:rPr>
              <w:t>svjetiljka</w:t>
            </w:r>
            <w:r w:rsidRPr="00127619">
              <w:rPr>
                <w:rFonts w:asciiTheme="minorHAnsi" w:hAnsiTheme="minorHAnsi"/>
                <w:color w:val="000000"/>
                <w:lang w:val="de-AT"/>
              </w:rPr>
              <w:t xml:space="preserve"> mora </w:t>
            </w:r>
            <w:r w:rsidRPr="00127619">
              <w:rPr>
                <w:rFonts w:asciiTheme="minorHAnsi" w:hAnsiTheme="minorHAnsi"/>
                <w:color w:val="000000"/>
                <w:spacing w:val="-1"/>
                <w:lang w:val="de-AT"/>
              </w:rPr>
              <w:t>imati</w:t>
            </w:r>
            <w:r w:rsidRPr="00127619">
              <w:rPr>
                <w:rFonts w:asciiTheme="minorHAnsi" w:hAnsiTheme="minorHAnsi"/>
                <w:color w:val="000000"/>
                <w:lang w:val="de-AT"/>
              </w:rPr>
              <w:t xml:space="preserve"> minimalno</w:t>
            </w:r>
            <w:r w:rsidRPr="00127619">
              <w:rPr>
                <w:rFonts w:asciiTheme="minorHAnsi" w:hAnsiTheme="minorHAnsi"/>
                <w:color w:val="000000"/>
                <w:spacing w:val="-1"/>
                <w:lang w:val="de-AT"/>
              </w:rPr>
              <w:t xml:space="preserve"> </w:t>
            </w:r>
            <w:r w:rsidRPr="00127619">
              <w:rPr>
                <w:rFonts w:asciiTheme="minorHAnsi" w:hAnsiTheme="minorHAnsi"/>
                <w:color w:val="000000"/>
                <w:lang w:val="de-AT"/>
              </w:rPr>
              <w:t>tražene karakteristike</w:t>
            </w:r>
            <w:r w:rsidRPr="00127619">
              <w:rPr>
                <w:rFonts w:asciiTheme="minorHAnsi" w:hAnsiTheme="minorHAnsi"/>
                <w:color w:val="000000"/>
                <w:spacing w:val="-1"/>
                <w:lang w:val="de-AT"/>
              </w:rPr>
              <w:t xml:space="preserve"> ili</w:t>
            </w:r>
            <w:r w:rsidRPr="00127619">
              <w:rPr>
                <w:rFonts w:asciiTheme="minorHAnsi" w:hAnsiTheme="minorHAnsi"/>
                <w:color w:val="000000"/>
                <w:spacing w:val="28"/>
                <w:lang w:val="de-AT"/>
              </w:rPr>
              <w:t xml:space="preserve"> </w:t>
            </w:r>
            <w:r w:rsidRPr="00127619">
              <w:rPr>
                <w:rFonts w:asciiTheme="minorHAnsi" w:hAnsiTheme="minorHAnsi"/>
                <w:color w:val="000000"/>
                <w:spacing w:val="-1"/>
                <w:lang w:val="de-AT"/>
              </w:rPr>
              <w:t>bolje</w:t>
            </w:r>
          </w:p>
        </w:tc>
        <w:tc>
          <w:tcPr>
            <w:tcW w:w="1292" w:type="dxa"/>
            <w:gridSpan w:val="3"/>
            <w:tcBorders>
              <w:top w:val="single" w:sz="24" w:space="0" w:color="000000"/>
              <w:left w:val="single" w:sz="24" w:space="0" w:color="000000"/>
              <w:bottom w:val="single" w:sz="24" w:space="0" w:color="000000"/>
              <w:right w:val="single" w:sz="8" w:space="0" w:color="000000"/>
            </w:tcBorders>
            <w:shd w:val="clear" w:color="auto" w:fill="EAF1DD"/>
          </w:tcPr>
          <w:p w14:paraId="23BCF85B" w14:textId="77777777" w:rsidR="0087418D" w:rsidRPr="00127619" w:rsidRDefault="0087418D" w:rsidP="007E2919">
            <w:pPr>
              <w:pStyle w:val="TableParagraph"/>
              <w:spacing w:before="15" w:line="259" w:lineRule="auto"/>
              <w:ind w:left="171" w:right="183" w:firstLine="2"/>
              <w:jc w:val="center"/>
              <w:rPr>
                <w:rFonts w:asciiTheme="minorHAnsi" w:hAnsiTheme="minorHAnsi" w:cs="Calibri"/>
                <w:color w:val="000000"/>
                <w:lang w:val="de-AT"/>
              </w:rPr>
            </w:pPr>
            <w:r w:rsidRPr="00127619">
              <w:rPr>
                <w:rFonts w:asciiTheme="minorHAnsi" w:hAnsiTheme="minorHAnsi"/>
                <w:color w:val="000000"/>
                <w:lang w:val="de-AT"/>
              </w:rPr>
              <w:t>Ispunjeni minimalni zahtjevi</w:t>
            </w:r>
          </w:p>
          <w:p w14:paraId="23909127" w14:textId="77777777" w:rsidR="0087418D" w:rsidRPr="00127619" w:rsidRDefault="0087418D" w:rsidP="007E2919">
            <w:pPr>
              <w:pStyle w:val="TableParagraph"/>
              <w:spacing w:before="53" w:line="259" w:lineRule="auto"/>
              <w:ind w:left="119" w:right="132" w:hanging="2"/>
              <w:jc w:val="center"/>
              <w:rPr>
                <w:rFonts w:asciiTheme="minorHAnsi" w:hAnsiTheme="minorHAnsi" w:cs="Calibri"/>
                <w:color w:val="000000"/>
                <w:lang w:val="de-AT"/>
              </w:rPr>
            </w:pPr>
            <w:r w:rsidRPr="00127619">
              <w:rPr>
                <w:rFonts w:asciiTheme="minorHAnsi" w:hAnsiTheme="minorHAnsi"/>
                <w:color w:val="000000"/>
                <w:spacing w:val="-1"/>
                <w:lang w:val="de-AT"/>
              </w:rPr>
              <w:t>Da/Ne</w:t>
            </w:r>
            <w:r w:rsidRPr="00127619">
              <w:rPr>
                <w:rFonts w:asciiTheme="minorHAnsi" w:hAnsiTheme="minorHAnsi"/>
                <w:color w:val="000000"/>
                <w:spacing w:val="20"/>
                <w:lang w:val="de-AT"/>
              </w:rPr>
              <w:t xml:space="preserve"> </w:t>
            </w:r>
            <w:r w:rsidRPr="00127619">
              <w:rPr>
                <w:rFonts w:asciiTheme="minorHAnsi" w:hAnsiTheme="minorHAnsi"/>
                <w:color w:val="000000"/>
                <w:spacing w:val="-1"/>
                <w:lang w:val="de-AT"/>
              </w:rPr>
              <w:t>(zaokružiti)</w:t>
            </w:r>
          </w:p>
        </w:tc>
        <w:tc>
          <w:tcPr>
            <w:tcW w:w="1097" w:type="dxa"/>
            <w:tcBorders>
              <w:top w:val="single" w:sz="24" w:space="0" w:color="000000"/>
              <w:left w:val="single" w:sz="8" w:space="0" w:color="000000"/>
              <w:bottom w:val="single" w:sz="24" w:space="0" w:color="000000"/>
              <w:right w:val="single" w:sz="8" w:space="0" w:color="000000"/>
            </w:tcBorders>
            <w:shd w:val="clear" w:color="auto" w:fill="EAF1DD"/>
          </w:tcPr>
          <w:p w14:paraId="7C1D53B1" w14:textId="77777777" w:rsidR="0087418D" w:rsidRPr="00312F8C" w:rsidRDefault="0087418D" w:rsidP="007E2919">
            <w:pPr>
              <w:pStyle w:val="TableParagraph"/>
              <w:spacing w:line="250" w:lineRule="exact"/>
              <w:ind w:left="75"/>
              <w:rPr>
                <w:rFonts w:asciiTheme="minorHAnsi" w:hAnsiTheme="minorHAnsi" w:cs="Calibri"/>
                <w:color w:val="000000"/>
              </w:rPr>
            </w:pPr>
            <w:r w:rsidRPr="00312F8C">
              <w:rPr>
                <w:rFonts w:asciiTheme="minorHAnsi" w:hAnsiTheme="minorHAnsi"/>
                <w:color w:val="000000"/>
                <w:spacing w:val="-1"/>
              </w:rPr>
              <w:t>Ponuđeno</w:t>
            </w:r>
          </w:p>
        </w:tc>
        <w:tc>
          <w:tcPr>
            <w:tcW w:w="871" w:type="dxa"/>
            <w:gridSpan w:val="2"/>
            <w:tcBorders>
              <w:top w:val="single" w:sz="24" w:space="0" w:color="000000"/>
              <w:left w:val="single" w:sz="8" w:space="0" w:color="000000"/>
              <w:bottom w:val="single" w:sz="24" w:space="0" w:color="000000"/>
              <w:right w:val="single" w:sz="8" w:space="0" w:color="000000"/>
            </w:tcBorders>
            <w:shd w:val="clear" w:color="auto" w:fill="EAF1DD"/>
          </w:tcPr>
          <w:p w14:paraId="0C2094EE" w14:textId="77777777" w:rsidR="0087418D" w:rsidRPr="00312F8C" w:rsidRDefault="0087418D" w:rsidP="007E2919">
            <w:pPr>
              <w:pStyle w:val="TableParagraph"/>
              <w:spacing w:line="250" w:lineRule="exact"/>
              <w:ind w:left="119" w:hanging="51"/>
              <w:rPr>
                <w:rFonts w:asciiTheme="minorHAnsi" w:hAnsiTheme="minorHAnsi" w:cs="Calibri"/>
                <w:color w:val="000000"/>
              </w:rPr>
            </w:pPr>
            <w:r w:rsidRPr="00312F8C">
              <w:rPr>
                <w:rFonts w:asciiTheme="minorHAnsi" w:hAnsiTheme="minorHAnsi"/>
                <w:color w:val="000000"/>
                <w:spacing w:val="-1"/>
              </w:rPr>
              <w:t>Dodatni</w:t>
            </w:r>
          </w:p>
          <w:p w14:paraId="58FE2A07" w14:textId="77777777" w:rsidR="0087418D" w:rsidRPr="00312F8C" w:rsidRDefault="0087418D" w:rsidP="007E2919">
            <w:pPr>
              <w:pStyle w:val="TableParagraph"/>
              <w:spacing w:before="22"/>
              <w:ind w:left="119"/>
              <w:rPr>
                <w:rFonts w:asciiTheme="minorHAnsi" w:hAnsiTheme="minorHAnsi" w:cs="Calibri"/>
                <w:color w:val="000000"/>
              </w:rPr>
            </w:pPr>
            <w:r w:rsidRPr="00312F8C">
              <w:rPr>
                <w:rFonts w:asciiTheme="minorHAnsi" w:hAnsiTheme="minorHAnsi"/>
                <w:color w:val="000000"/>
                <w:spacing w:val="-1"/>
              </w:rPr>
              <w:t>bodovi</w:t>
            </w:r>
          </w:p>
        </w:tc>
        <w:tc>
          <w:tcPr>
            <w:tcW w:w="4187" w:type="dxa"/>
            <w:tcBorders>
              <w:top w:val="single" w:sz="24" w:space="0" w:color="000000"/>
              <w:left w:val="single" w:sz="8" w:space="0" w:color="000000"/>
              <w:bottom w:val="single" w:sz="24" w:space="0" w:color="000000"/>
              <w:right w:val="single" w:sz="20" w:space="0" w:color="000000"/>
            </w:tcBorders>
            <w:shd w:val="clear" w:color="auto" w:fill="EAF1DD"/>
          </w:tcPr>
          <w:p w14:paraId="299F37E5" w14:textId="77777777" w:rsidR="0087418D" w:rsidRPr="00312F8C" w:rsidRDefault="0087418D" w:rsidP="007E2919">
            <w:pPr>
              <w:pStyle w:val="TableParagraph"/>
              <w:spacing w:line="250" w:lineRule="exact"/>
              <w:ind w:left="10"/>
              <w:jc w:val="center"/>
              <w:rPr>
                <w:rFonts w:asciiTheme="minorHAnsi" w:hAnsiTheme="minorHAnsi" w:cs="Calibri"/>
                <w:color w:val="000000"/>
              </w:rPr>
            </w:pPr>
            <w:r w:rsidRPr="00312F8C">
              <w:rPr>
                <w:rFonts w:asciiTheme="minorHAnsi" w:hAnsiTheme="minorHAnsi"/>
                <w:color w:val="000000"/>
                <w:spacing w:val="-1"/>
              </w:rPr>
              <w:t>Dokazi</w:t>
            </w:r>
            <w:r w:rsidRPr="00312F8C">
              <w:rPr>
                <w:rFonts w:asciiTheme="minorHAnsi" w:hAnsiTheme="minorHAnsi"/>
                <w:color w:val="000000"/>
              </w:rPr>
              <w:t xml:space="preserve"> </w:t>
            </w:r>
            <w:r w:rsidRPr="00312F8C">
              <w:rPr>
                <w:rFonts w:asciiTheme="minorHAnsi" w:hAnsiTheme="minorHAnsi"/>
                <w:color w:val="000000"/>
                <w:spacing w:val="-1"/>
              </w:rPr>
              <w:t>sukladnosti</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rPr>
              <w:t xml:space="preserve"> minimalnim</w:t>
            </w:r>
            <w:r w:rsidRPr="00312F8C">
              <w:rPr>
                <w:rFonts w:asciiTheme="minorHAnsi" w:hAnsiTheme="minorHAnsi"/>
                <w:color w:val="000000"/>
                <w:spacing w:val="-1"/>
              </w:rPr>
              <w:t xml:space="preserve"> </w:t>
            </w:r>
            <w:r w:rsidRPr="00312F8C">
              <w:rPr>
                <w:rFonts w:asciiTheme="minorHAnsi" w:hAnsiTheme="minorHAnsi"/>
                <w:color w:val="000000"/>
              </w:rPr>
              <w:t>zahtjevima</w:t>
            </w:r>
          </w:p>
          <w:p w14:paraId="5C300E80" w14:textId="77777777" w:rsidR="0087418D" w:rsidRPr="00312F8C" w:rsidRDefault="0087418D" w:rsidP="007E2919">
            <w:pPr>
              <w:pStyle w:val="TableParagraph"/>
              <w:spacing w:before="22"/>
              <w:ind w:left="11"/>
              <w:jc w:val="center"/>
              <w:rPr>
                <w:rFonts w:asciiTheme="minorHAnsi" w:hAnsiTheme="minorHAnsi" w:cs="Calibri"/>
                <w:color w:val="000000"/>
              </w:rPr>
            </w:pPr>
            <w:r w:rsidRPr="00312F8C">
              <w:rPr>
                <w:rFonts w:asciiTheme="minorHAnsi" w:hAnsiTheme="minorHAnsi"/>
                <w:color w:val="000000"/>
              </w:rPr>
              <w:t xml:space="preserve">i </w:t>
            </w:r>
            <w:r w:rsidRPr="00312F8C">
              <w:rPr>
                <w:rFonts w:asciiTheme="minorHAnsi" w:hAnsiTheme="minorHAnsi"/>
                <w:color w:val="000000"/>
                <w:spacing w:val="-1"/>
              </w:rPr>
              <w:t>ostvarivanjem</w:t>
            </w:r>
            <w:r w:rsidRPr="00312F8C">
              <w:rPr>
                <w:rFonts w:asciiTheme="minorHAnsi" w:hAnsiTheme="minorHAnsi"/>
                <w:color w:val="000000"/>
                <w:spacing w:val="1"/>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bodova</w:t>
            </w:r>
          </w:p>
        </w:tc>
      </w:tr>
      <w:tr w:rsidR="0087418D" w:rsidRPr="00312F8C" w14:paraId="2921B908" w14:textId="77777777" w:rsidTr="00510CAC">
        <w:trPr>
          <w:trHeight w:hRule="exact" w:val="6998"/>
        </w:trPr>
        <w:tc>
          <w:tcPr>
            <w:tcW w:w="698" w:type="dxa"/>
            <w:tcBorders>
              <w:top w:val="single" w:sz="24" w:space="0" w:color="000000"/>
              <w:left w:val="single" w:sz="8" w:space="0" w:color="000000"/>
              <w:bottom w:val="single" w:sz="8" w:space="0" w:color="000000"/>
              <w:right w:val="single" w:sz="8" w:space="0" w:color="000000"/>
            </w:tcBorders>
          </w:tcPr>
          <w:p w14:paraId="09506F7E" w14:textId="77777777" w:rsidR="0087418D" w:rsidRPr="00312F8C" w:rsidRDefault="0087418D" w:rsidP="007E2919">
            <w:pPr>
              <w:pStyle w:val="TableParagraph"/>
              <w:ind w:left="205"/>
              <w:rPr>
                <w:rFonts w:asciiTheme="minorHAnsi" w:hAnsiTheme="minorHAnsi" w:cs="Calibri"/>
                <w:color w:val="000000"/>
              </w:rPr>
            </w:pPr>
            <w:r w:rsidRPr="00312F8C">
              <w:rPr>
                <w:rFonts w:asciiTheme="minorHAnsi" w:hAnsiTheme="minorHAnsi"/>
                <w:color w:val="000000"/>
              </w:rPr>
              <w:t>2.</w:t>
            </w:r>
            <w:r>
              <w:rPr>
                <w:rFonts w:asciiTheme="minorHAnsi" w:hAnsiTheme="minorHAnsi"/>
                <w:color w:val="000000"/>
              </w:rPr>
              <w:t>3</w:t>
            </w:r>
          </w:p>
        </w:tc>
        <w:tc>
          <w:tcPr>
            <w:tcW w:w="1931" w:type="dxa"/>
            <w:gridSpan w:val="2"/>
            <w:tcBorders>
              <w:top w:val="single" w:sz="24" w:space="0" w:color="000000"/>
              <w:left w:val="single" w:sz="8" w:space="0" w:color="000000"/>
              <w:bottom w:val="single" w:sz="8" w:space="0" w:color="000000"/>
              <w:right w:val="single" w:sz="8" w:space="0" w:color="000000"/>
            </w:tcBorders>
          </w:tcPr>
          <w:p w14:paraId="6DD1DA16" w14:textId="77777777" w:rsidR="0087418D" w:rsidRPr="00312F8C" w:rsidRDefault="0087418D" w:rsidP="007E2919">
            <w:pPr>
              <w:pStyle w:val="TableParagraph"/>
              <w:spacing w:line="259" w:lineRule="auto"/>
              <w:ind w:left="27" w:right="559" w:hanging="1"/>
              <w:rPr>
                <w:rFonts w:asciiTheme="minorHAnsi" w:hAnsiTheme="minorHAnsi" w:cs="Calibri"/>
                <w:color w:val="000000"/>
              </w:rPr>
            </w:pPr>
            <w:r w:rsidRPr="00312F8C">
              <w:rPr>
                <w:rFonts w:asciiTheme="minorHAnsi" w:hAnsiTheme="minorHAnsi"/>
                <w:color w:val="000000"/>
                <w:spacing w:val="-1"/>
              </w:rPr>
              <w:t>Prenaponska</w:t>
            </w:r>
            <w:r w:rsidRPr="00312F8C">
              <w:rPr>
                <w:rFonts w:asciiTheme="minorHAnsi" w:hAnsiTheme="minorHAnsi"/>
                <w:color w:val="000000"/>
                <w:spacing w:val="20"/>
              </w:rPr>
              <w:t xml:space="preserve"> </w:t>
            </w:r>
            <w:r w:rsidRPr="00312F8C">
              <w:rPr>
                <w:rFonts w:asciiTheme="minorHAnsi" w:hAnsiTheme="minorHAnsi"/>
                <w:color w:val="000000"/>
              </w:rPr>
              <w:t>zaštita</w:t>
            </w:r>
          </w:p>
        </w:tc>
        <w:tc>
          <w:tcPr>
            <w:tcW w:w="2181" w:type="dxa"/>
            <w:tcBorders>
              <w:top w:val="single" w:sz="24" w:space="0" w:color="000000"/>
              <w:left w:val="single" w:sz="8" w:space="0" w:color="000000"/>
              <w:bottom w:val="single" w:sz="8" w:space="0" w:color="000000"/>
              <w:right w:val="single" w:sz="8" w:space="0" w:color="000000"/>
            </w:tcBorders>
          </w:tcPr>
          <w:p w14:paraId="26A8695E"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color w:val="000000"/>
              </w:rPr>
              <w:t>Minimalno 10kV/10kA.</w:t>
            </w:r>
          </w:p>
        </w:tc>
        <w:tc>
          <w:tcPr>
            <w:tcW w:w="2338" w:type="dxa"/>
            <w:tcBorders>
              <w:top w:val="single" w:sz="24" w:space="0" w:color="000000"/>
              <w:left w:val="single" w:sz="8" w:space="0" w:color="000000"/>
              <w:bottom w:val="single" w:sz="8" w:space="0" w:color="000000"/>
              <w:right w:val="single" w:sz="24" w:space="0" w:color="000000"/>
            </w:tcBorders>
          </w:tcPr>
          <w:p w14:paraId="25DEF9DE" w14:textId="77777777" w:rsidR="0087418D" w:rsidRPr="00312F8C" w:rsidRDefault="0087418D" w:rsidP="007E2919">
            <w:pPr>
              <w:pStyle w:val="TableParagraph"/>
              <w:spacing w:line="259" w:lineRule="auto"/>
              <w:ind w:right="38"/>
              <w:rPr>
                <w:rFonts w:asciiTheme="minorHAnsi" w:hAnsiTheme="minorHAnsi" w:cs="Calibri"/>
                <w:color w:val="000000"/>
              </w:rPr>
            </w:pPr>
            <w:r w:rsidRPr="00312F8C">
              <w:rPr>
                <w:rFonts w:asciiTheme="minorHAnsi" w:hAnsiTheme="minorHAnsi"/>
                <w:color w:val="000000"/>
                <w:spacing w:val="-1"/>
              </w:rPr>
              <w:t>Prenaponska</w:t>
            </w:r>
            <w:r w:rsidRPr="00312F8C">
              <w:rPr>
                <w:rFonts w:asciiTheme="minorHAnsi" w:hAnsiTheme="minorHAnsi"/>
                <w:color w:val="000000"/>
                <w:spacing w:val="1"/>
              </w:rPr>
              <w:t xml:space="preserve"> </w:t>
            </w:r>
            <w:r w:rsidRPr="00312F8C">
              <w:rPr>
                <w:rFonts w:asciiTheme="minorHAnsi" w:hAnsiTheme="minorHAnsi"/>
                <w:color w:val="000000"/>
              </w:rPr>
              <w:t>zaštita</w:t>
            </w:r>
            <w:r w:rsidRPr="00312F8C">
              <w:rPr>
                <w:rFonts w:asciiTheme="minorHAnsi" w:hAnsiTheme="minorHAnsi"/>
                <w:color w:val="000000"/>
                <w:spacing w:val="22"/>
              </w:rPr>
              <w:t xml:space="preserve"> </w:t>
            </w:r>
            <w:r w:rsidRPr="00312F8C">
              <w:rPr>
                <w:rFonts w:asciiTheme="minorHAnsi" w:hAnsiTheme="minorHAnsi"/>
                <w:color w:val="000000"/>
              </w:rPr>
              <w:t>važna</w:t>
            </w:r>
            <w:r w:rsidRPr="00312F8C">
              <w:rPr>
                <w:rFonts w:asciiTheme="minorHAnsi" w:hAnsiTheme="minorHAnsi"/>
                <w:color w:val="000000"/>
                <w:spacing w:val="-1"/>
              </w:rPr>
              <w:t xml:space="preserve"> je</w:t>
            </w:r>
            <w:r w:rsidRPr="00312F8C">
              <w:rPr>
                <w:rFonts w:asciiTheme="minorHAnsi" w:hAnsiTheme="minorHAnsi"/>
                <w:color w:val="000000"/>
              </w:rPr>
              <w:t xml:space="preserve"> zbog zaštite </w:t>
            </w:r>
            <w:r w:rsidRPr="00312F8C">
              <w:rPr>
                <w:rFonts w:asciiTheme="minorHAnsi" w:hAnsiTheme="minorHAnsi"/>
                <w:color w:val="000000"/>
                <w:spacing w:val="-1"/>
              </w:rPr>
              <w:t>od</w:t>
            </w:r>
            <w:r w:rsidRPr="00312F8C">
              <w:rPr>
                <w:rFonts w:asciiTheme="minorHAnsi" w:hAnsiTheme="minorHAnsi"/>
                <w:color w:val="000000"/>
                <w:spacing w:val="20"/>
              </w:rPr>
              <w:t xml:space="preserve"> </w:t>
            </w:r>
            <w:r w:rsidRPr="00312F8C">
              <w:rPr>
                <w:rFonts w:asciiTheme="minorHAnsi" w:hAnsiTheme="minorHAnsi"/>
                <w:color w:val="000000"/>
                <w:spacing w:val="-1"/>
              </w:rPr>
              <w:t>udara</w:t>
            </w:r>
            <w:r w:rsidRPr="00312F8C">
              <w:rPr>
                <w:rFonts w:asciiTheme="minorHAnsi" w:hAnsiTheme="minorHAnsi"/>
                <w:color w:val="000000"/>
              </w:rPr>
              <w:t xml:space="preserve"> groma</w:t>
            </w:r>
            <w:r w:rsidRPr="00312F8C">
              <w:rPr>
                <w:rFonts w:asciiTheme="minorHAnsi" w:hAnsiTheme="minorHAnsi"/>
                <w:color w:val="000000"/>
                <w:spacing w:val="-1"/>
              </w:rPr>
              <w:t xml:space="preserve"> ili</w:t>
            </w:r>
            <w:r w:rsidRPr="00312F8C">
              <w:rPr>
                <w:rFonts w:asciiTheme="minorHAnsi" w:hAnsiTheme="minorHAnsi"/>
                <w:color w:val="000000"/>
              </w:rPr>
              <w:t xml:space="preserve"> </w:t>
            </w:r>
            <w:r w:rsidRPr="00312F8C">
              <w:rPr>
                <w:rFonts w:asciiTheme="minorHAnsi" w:hAnsiTheme="minorHAnsi"/>
                <w:color w:val="000000"/>
                <w:spacing w:val="-1"/>
              </w:rPr>
              <w:t>bliskog</w:t>
            </w:r>
            <w:r w:rsidRPr="00312F8C">
              <w:rPr>
                <w:rFonts w:asciiTheme="minorHAnsi" w:hAnsiTheme="minorHAnsi"/>
                <w:color w:val="000000"/>
                <w:spacing w:val="22"/>
              </w:rPr>
              <w:t xml:space="preserve"> </w:t>
            </w:r>
            <w:r w:rsidRPr="00312F8C">
              <w:rPr>
                <w:rFonts w:asciiTheme="minorHAnsi" w:hAnsiTheme="minorHAnsi"/>
                <w:color w:val="000000"/>
                <w:spacing w:val="-1"/>
              </w:rPr>
              <w:t>udara</w:t>
            </w:r>
            <w:r w:rsidRPr="00312F8C">
              <w:rPr>
                <w:rFonts w:asciiTheme="minorHAnsi" w:hAnsiTheme="minorHAnsi"/>
                <w:color w:val="000000"/>
              </w:rPr>
              <w:t xml:space="preserve"> groma,</w:t>
            </w:r>
            <w:r w:rsidRPr="00312F8C">
              <w:rPr>
                <w:rFonts w:asciiTheme="minorHAnsi" w:hAnsiTheme="minorHAnsi"/>
                <w:color w:val="000000"/>
                <w:spacing w:val="-1"/>
              </w:rPr>
              <w:t xml:space="preserve"> jer</w:t>
            </w:r>
            <w:r w:rsidRPr="00312F8C">
              <w:rPr>
                <w:rFonts w:asciiTheme="minorHAnsi" w:hAnsiTheme="minorHAnsi"/>
                <w:color w:val="000000"/>
              </w:rPr>
              <w:t xml:space="preserve"> </w:t>
            </w:r>
            <w:r w:rsidRPr="00312F8C">
              <w:rPr>
                <w:rFonts w:asciiTheme="minorHAnsi" w:hAnsiTheme="minorHAnsi"/>
                <w:color w:val="000000"/>
                <w:spacing w:val="-1"/>
              </w:rPr>
              <w:t>se</w:t>
            </w:r>
            <w:r w:rsidRPr="00312F8C">
              <w:rPr>
                <w:rFonts w:asciiTheme="minorHAnsi" w:hAnsiTheme="minorHAnsi"/>
                <w:color w:val="000000"/>
                <w:spacing w:val="22"/>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montiraju</w:t>
            </w:r>
            <w:r w:rsidRPr="00312F8C">
              <w:rPr>
                <w:rFonts w:asciiTheme="minorHAnsi" w:hAnsiTheme="minorHAnsi"/>
                <w:color w:val="000000"/>
                <w:spacing w:val="-1"/>
              </w:rPr>
              <w:t xml:space="preserve"> na</w:t>
            </w:r>
            <w:r w:rsidRPr="00312F8C">
              <w:rPr>
                <w:rFonts w:asciiTheme="minorHAnsi" w:hAnsiTheme="minorHAnsi"/>
                <w:color w:val="000000"/>
                <w:spacing w:val="21"/>
              </w:rPr>
              <w:t xml:space="preserve"> </w:t>
            </w:r>
            <w:r w:rsidRPr="00312F8C">
              <w:rPr>
                <w:rFonts w:asciiTheme="minorHAnsi" w:hAnsiTheme="minorHAnsi"/>
                <w:color w:val="000000"/>
                <w:spacing w:val="-1"/>
              </w:rPr>
              <w:t>području</w:t>
            </w:r>
            <w:r w:rsidRPr="00312F8C">
              <w:rPr>
                <w:rFonts w:asciiTheme="minorHAnsi" w:hAnsiTheme="minorHAnsi"/>
                <w:color w:val="000000"/>
              </w:rPr>
              <w:t xml:space="preserve"> koje</w:t>
            </w:r>
            <w:r w:rsidRPr="00312F8C">
              <w:rPr>
                <w:rFonts w:asciiTheme="minorHAnsi" w:hAnsiTheme="minorHAnsi"/>
                <w:color w:val="000000"/>
                <w:spacing w:val="-1"/>
              </w:rPr>
              <w:t xml:space="preserve"> je</w:t>
            </w:r>
            <w:r w:rsidRPr="00312F8C">
              <w:rPr>
                <w:rFonts w:asciiTheme="minorHAnsi" w:hAnsiTheme="minorHAnsi"/>
                <w:color w:val="000000"/>
              </w:rPr>
              <w:t xml:space="preserve"> </w:t>
            </w:r>
            <w:r w:rsidRPr="00312F8C">
              <w:rPr>
                <w:rFonts w:asciiTheme="minorHAnsi" w:hAnsiTheme="minorHAnsi"/>
                <w:color w:val="000000"/>
                <w:spacing w:val="-1"/>
              </w:rPr>
              <w:t>izloženo</w:t>
            </w:r>
            <w:r w:rsidRPr="00312F8C">
              <w:rPr>
                <w:rFonts w:asciiTheme="minorHAnsi" w:hAnsiTheme="minorHAnsi"/>
                <w:color w:val="000000"/>
                <w:spacing w:val="23"/>
              </w:rPr>
              <w:t xml:space="preserve"> </w:t>
            </w:r>
            <w:r w:rsidRPr="00312F8C">
              <w:rPr>
                <w:rFonts w:asciiTheme="minorHAnsi" w:hAnsiTheme="minorHAnsi"/>
                <w:color w:val="000000"/>
                <w:spacing w:val="-1"/>
              </w:rPr>
              <w:t xml:space="preserve">čestim </w:t>
            </w:r>
            <w:r w:rsidRPr="00312F8C">
              <w:rPr>
                <w:rFonts w:asciiTheme="minorHAnsi" w:hAnsiTheme="minorHAnsi"/>
                <w:color w:val="000000"/>
              </w:rPr>
              <w:t>grmljavinama</w:t>
            </w:r>
            <w:r w:rsidRPr="00312F8C">
              <w:rPr>
                <w:rFonts w:asciiTheme="minorHAnsi" w:hAnsiTheme="minorHAnsi"/>
                <w:color w:val="000000"/>
                <w:spacing w:val="-1"/>
              </w:rPr>
              <w:t xml:space="preserve"> </w:t>
            </w:r>
            <w:r w:rsidRPr="00312F8C">
              <w:rPr>
                <w:rFonts w:asciiTheme="minorHAnsi" w:hAnsiTheme="minorHAnsi"/>
                <w:color w:val="000000"/>
              </w:rPr>
              <w:t>i</w:t>
            </w:r>
            <w:r w:rsidRPr="00312F8C">
              <w:rPr>
                <w:rFonts w:asciiTheme="minorHAnsi" w:hAnsiTheme="minorHAnsi"/>
                <w:color w:val="000000"/>
                <w:spacing w:val="25"/>
              </w:rPr>
              <w:t xml:space="preserve"> </w:t>
            </w:r>
            <w:r w:rsidRPr="00312F8C">
              <w:rPr>
                <w:rFonts w:asciiTheme="minorHAnsi" w:hAnsiTheme="minorHAnsi"/>
                <w:color w:val="000000"/>
                <w:spacing w:val="-1"/>
              </w:rPr>
              <w:t>udarima</w:t>
            </w:r>
            <w:r w:rsidRPr="00312F8C">
              <w:rPr>
                <w:rFonts w:asciiTheme="minorHAnsi" w:hAnsiTheme="minorHAnsi"/>
                <w:color w:val="000000"/>
              </w:rPr>
              <w:t xml:space="preserve"> groma.</w:t>
            </w:r>
          </w:p>
          <w:p w14:paraId="76246E65" w14:textId="77777777" w:rsidR="0087418D" w:rsidRPr="00312F8C" w:rsidRDefault="0087418D" w:rsidP="007E2919">
            <w:pPr>
              <w:pStyle w:val="TableParagraph"/>
              <w:spacing w:line="259" w:lineRule="auto"/>
              <w:ind w:right="231"/>
              <w:rPr>
                <w:rFonts w:asciiTheme="minorHAnsi" w:hAnsiTheme="minorHAnsi" w:cs="Calibri"/>
                <w:color w:val="000000"/>
              </w:rPr>
            </w:pPr>
            <w:r w:rsidRPr="00312F8C">
              <w:rPr>
                <w:rFonts w:asciiTheme="minorHAnsi" w:hAnsiTheme="minorHAnsi"/>
                <w:color w:val="000000"/>
                <w:spacing w:val="-1"/>
              </w:rPr>
              <w:t>Pojačana</w:t>
            </w:r>
            <w:r w:rsidRPr="00312F8C">
              <w:rPr>
                <w:rFonts w:asciiTheme="minorHAnsi" w:hAnsiTheme="minorHAnsi"/>
                <w:color w:val="000000"/>
              </w:rPr>
              <w:t xml:space="preserve"> </w:t>
            </w:r>
            <w:r w:rsidRPr="00312F8C">
              <w:rPr>
                <w:rFonts w:asciiTheme="minorHAnsi" w:hAnsiTheme="minorHAnsi"/>
                <w:color w:val="000000"/>
                <w:spacing w:val="-1"/>
              </w:rPr>
              <w:t>prenaponska</w:t>
            </w:r>
            <w:r w:rsidRPr="00312F8C">
              <w:rPr>
                <w:rFonts w:asciiTheme="minorHAnsi" w:hAnsiTheme="minorHAnsi"/>
                <w:color w:val="000000"/>
                <w:spacing w:val="26"/>
              </w:rPr>
              <w:t xml:space="preserve"> </w:t>
            </w:r>
            <w:r w:rsidRPr="00312F8C">
              <w:rPr>
                <w:rFonts w:asciiTheme="minorHAnsi" w:hAnsiTheme="minorHAnsi"/>
                <w:color w:val="000000"/>
              </w:rPr>
              <w:t xml:space="preserve">zaštita </w:t>
            </w:r>
            <w:r w:rsidRPr="00312F8C">
              <w:rPr>
                <w:rFonts w:asciiTheme="minorHAnsi" w:hAnsiTheme="minorHAnsi"/>
                <w:color w:val="000000"/>
                <w:spacing w:val="-1"/>
              </w:rPr>
              <w:t>bitno</w:t>
            </w:r>
            <w:r w:rsidRPr="00312F8C">
              <w:rPr>
                <w:rFonts w:asciiTheme="minorHAnsi" w:hAnsiTheme="minorHAnsi"/>
                <w:color w:val="000000"/>
              </w:rPr>
              <w:t xml:space="preserve"> </w:t>
            </w:r>
            <w:r w:rsidRPr="00312F8C">
              <w:rPr>
                <w:rFonts w:asciiTheme="minorHAnsi" w:hAnsiTheme="minorHAnsi"/>
                <w:color w:val="000000"/>
                <w:spacing w:val="-1"/>
              </w:rPr>
              <w:t>pridonosi</w:t>
            </w:r>
            <w:r w:rsidRPr="00312F8C">
              <w:rPr>
                <w:rFonts w:asciiTheme="minorHAnsi" w:hAnsiTheme="minorHAnsi"/>
                <w:color w:val="000000"/>
                <w:spacing w:val="21"/>
              </w:rPr>
              <w:t xml:space="preserve"> </w:t>
            </w:r>
            <w:r w:rsidRPr="00312F8C">
              <w:rPr>
                <w:rFonts w:asciiTheme="minorHAnsi" w:hAnsiTheme="minorHAnsi"/>
                <w:color w:val="000000"/>
              </w:rPr>
              <w:t>kvaliteti</w:t>
            </w:r>
            <w:r w:rsidRPr="00312F8C">
              <w:rPr>
                <w:rFonts w:asciiTheme="minorHAnsi" w:hAnsiTheme="minorHAnsi"/>
                <w:color w:val="000000"/>
                <w:spacing w:val="-1"/>
              </w:rPr>
              <w:t xml:space="preserve"> svjetiljke</w:t>
            </w:r>
            <w:r w:rsidRPr="00312F8C">
              <w:rPr>
                <w:rFonts w:asciiTheme="minorHAnsi" w:hAnsiTheme="minorHAnsi"/>
                <w:color w:val="000000"/>
              </w:rPr>
              <w:t xml:space="preserve"> i</w:t>
            </w:r>
            <w:r w:rsidRPr="00312F8C">
              <w:rPr>
                <w:rFonts w:asciiTheme="minorHAnsi" w:hAnsiTheme="minorHAnsi"/>
                <w:color w:val="000000"/>
                <w:spacing w:val="22"/>
              </w:rPr>
              <w:t xml:space="preserve"> </w:t>
            </w:r>
            <w:r w:rsidRPr="00312F8C">
              <w:rPr>
                <w:rFonts w:asciiTheme="minorHAnsi" w:hAnsiTheme="minorHAnsi"/>
                <w:color w:val="000000"/>
                <w:spacing w:val="-1"/>
              </w:rPr>
              <w:t>smanjuje</w:t>
            </w:r>
            <w:r w:rsidRPr="00312F8C">
              <w:rPr>
                <w:rFonts w:asciiTheme="minorHAnsi" w:hAnsiTheme="minorHAnsi"/>
                <w:color w:val="000000"/>
              </w:rPr>
              <w:t xml:space="preserve"> </w:t>
            </w:r>
            <w:r w:rsidRPr="00312F8C">
              <w:rPr>
                <w:rFonts w:asciiTheme="minorHAnsi" w:hAnsiTheme="minorHAnsi"/>
                <w:color w:val="000000"/>
                <w:spacing w:val="-1"/>
              </w:rPr>
              <w:t>izdatke</w:t>
            </w:r>
            <w:r w:rsidRPr="00312F8C">
              <w:rPr>
                <w:rFonts w:asciiTheme="minorHAnsi" w:hAnsiTheme="minorHAnsi"/>
                <w:color w:val="000000"/>
                <w:spacing w:val="21"/>
              </w:rPr>
              <w:t xml:space="preserve"> </w:t>
            </w:r>
            <w:r w:rsidRPr="00312F8C">
              <w:rPr>
                <w:rFonts w:asciiTheme="minorHAnsi" w:hAnsiTheme="minorHAnsi"/>
                <w:color w:val="000000"/>
                <w:spacing w:val="-1"/>
              </w:rPr>
              <w:t>Naručitelja</w:t>
            </w:r>
            <w:r w:rsidRPr="00312F8C">
              <w:rPr>
                <w:rFonts w:asciiTheme="minorHAnsi" w:hAnsiTheme="minorHAnsi"/>
                <w:color w:val="000000"/>
              </w:rPr>
              <w:t xml:space="preserve"> za zamjenu</w:t>
            </w:r>
            <w:r w:rsidRPr="00312F8C">
              <w:rPr>
                <w:rFonts w:asciiTheme="minorHAnsi" w:hAnsiTheme="minorHAnsi"/>
                <w:color w:val="000000"/>
                <w:spacing w:val="25"/>
              </w:rPr>
              <w:t xml:space="preserve"> </w:t>
            </w:r>
            <w:r w:rsidRPr="00312F8C">
              <w:rPr>
                <w:rFonts w:asciiTheme="minorHAnsi" w:hAnsiTheme="minorHAnsi"/>
                <w:color w:val="000000"/>
                <w:spacing w:val="-1"/>
              </w:rPr>
              <w:t>svjetiljki</w:t>
            </w:r>
            <w:r w:rsidRPr="00312F8C">
              <w:rPr>
                <w:rFonts w:asciiTheme="minorHAnsi" w:hAnsiTheme="minorHAnsi"/>
                <w:color w:val="000000"/>
              </w:rPr>
              <w:t xml:space="preserve"> koje</w:t>
            </w:r>
            <w:r w:rsidRPr="00312F8C">
              <w:rPr>
                <w:rFonts w:asciiTheme="minorHAnsi" w:hAnsiTheme="minorHAnsi"/>
                <w:color w:val="000000"/>
                <w:spacing w:val="-1"/>
              </w:rPr>
              <w:t xml:space="preserve"> su</w:t>
            </w:r>
            <w:r w:rsidRPr="00312F8C">
              <w:rPr>
                <w:rFonts w:asciiTheme="minorHAnsi" w:hAnsiTheme="minorHAnsi"/>
                <w:color w:val="000000"/>
                <w:spacing w:val="21"/>
              </w:rPr>
              <w:t xml:space="preserve"> </w:t>
            </w:r>
            <w:r w:rsidRPr="00312F8C">
              <w:rPr>
                <w:rFonts w:asciiTheme="minorHAnsi" w:hAnsiTheme="minorHAnsi"/>
                <w:color w:val="000000"/>
                <w:spacing w:val="-1"/>
              </w:rPr>
              <w:t>pregorjele</w:t>
            </w:r>
            <w:r w:rsidRPr="00312F8C">
              <w:rPr>
                <w:rFonts w:asciiTheme="minorHAnsi" w:hAnsiTheme="minorHAnsi"/>
                <w:color w:val="000000"/>
              </w:rPr>
              <w:t xml:space="preserve"> </w:t>
            </w:r>
            <w:r w:rsidRPr="00312F8C">
              <w:rPr>
                <w:rFonts w:asciiTheme="minorHAnsi" w:hAnsiTheme="minorHAnsi"/>
                <w:color w:val="000000"/>
                <w:spacing w:val="-1"/>
              </w:rPr>
              <w:t>iz</w:t>
            </w:r>
            <w:r w:rsidRPr="00312F8C">
              <w:rPr>
                <w:rFonts w:asciiTheme="minorHAnsi" w:hAnsiTheme="minorHAnsi"/>
                <w:color w:val="000000"/>
              </w:rPr>
              <w:t xml:space="preserve"> gore</w:t>
            </w:r>
            <w:r w:rsidRPr="00312F8C">
              <w:rPr>
                <w:rFonts w:asciiTheme="minorHAnsi" w:hAnsiTheme="minorHAnsi"/>
                <w:color w:val="000000"/>
                <w:spacing w:val="23"/>
              </w:rPr>
              <w:t xml:space="preserve"> </w:t>
            </w:r>
            <w:r w:rsidRPr="00312F8C">
              <w:rPr>
                <w:rFonts w:asciiTheme="minorHAnsi" w:hAnsiTheme="minorHAnsi"/>
                <w:color w:val="000000"/>
                <w:spacing w:val="-1"/>
              </w:rPr>
              <w:t>navedenih</w:t>
            </w:r>
            <w:r w:rsidRPr="00312F8C">
              <w:rPr>
                <w:rFonts w:asciiTheme="minorHAnsi" w:hAnsiTheme="minorHAnsi"/>
                <w:color w:val="000000"/>
              </w:rPr>
              <w:t xml:space="preserve"> razloga.</w:t>
            </w:r>
            <w:r w:rsidRPr="00312F8C">
              <w:rPr>
                <w:rFonts w:asciiTheme="minorHAnsi" w:hAnsiTheme="minorHAnsi"/>
                <w:color w:val="000000"/>
                <w:spacing w:val="-1"/>
              </w:rPr>
              <w:t xml:space="preserve"> </w:t>
            </w:r>
            <w:r w:rsidRPr="00312F8C">
              <w:rPr>
                <w:rFonts w:asciiTheme="minorHAnsi" w:hAnsiTheme="minorHAnsi"/>
                <w:color w:val="000000"/>
              </w:rPr>
              <w:t>Na</w:t>
            </w:r>
            <w:r w:rsidRPr="00312F8C">
              <w:rPr>
                <w:rFonts w:asciiTheme="minorHAnsi" w:hAnsiTheme="minorHAnsi"/>
                <w:color w:val="000000"/>
                <w:spacing w:val="22"/>
              </w:rPr>
              <w:t xml:space="preserve"> </w:t>
            </w:r>
            <w:r w:rsidRPr="00312F8C">
              <w:rPr>
                <w:rFonts w:asciiTheme="minorHAnsi" w:hAnsiTheme="minorHAnsi"/>
                <w:color w:val="000000"/>
                <w:spacing w:val="-1"/>
              </w:rPr>
              <w:t>prenaponsku</w:t>
            </w:r>
            <w:r w:rsidRPr="00312F8C">
              <w:rPr>
                <w:rFonts w:asciiTheme="minorHAnsi" w:hAnsiTheme="minorHAnsi"/>
                <w:color w:val="000000"/>
                <w:spacing w:val="1"/>
              </w:rPr>
              <w:t xml:space="preserve"> </w:t>
            </w:r>
            <w:r w:rsidRPr="00312F8C">
              <w:rPr>
                <w:rFonts w:asciiTheme="minorHAnsi" w:hAnsiTheme="minorHAnsi"/>
                <w:color w:val="000000"/>
              </w:rPr>
              <w:t>zaštitu</w:t>
            </w:r>
            <w:r w:rsidRPr="00312F8C">
              <w:rPr>
                <w:rFonts w:asciiTheme="minorHAnsi" w:hAnsiTheme="minorHAnsi"/>
                <w:color w:val="000000"/>
                <w:spacing w:val="22"/>
              </w:rPr>
              <w:t xml:space="preserve"> </w:t>
            </w:r>
            <w:r w:rsidRPr="00312F8C">
              <w:rPr>
                <w:rFonts w:asciiTheme="minorHAnsi" w:hAnsiTheme="minorHAnsi"/>
                <w:color w:val="000000"/>
                <w:spacing w:val="-1"/>
              </w:rPr>
              <w:t>bolju</w:t>
            </w:r>
            <w:r w:rsidRPr="00312F8C">
              <w:rPr>
                <w:rFonts w:asciiTheme="minorHAnsi" w:hAnsiTheme="minorHAnsi"/>
                <w:color w:val="000000"/>
              </w:rPr>
              <w:t xml:space="preserve"> </w:t>
            </w:r>
            <w:r w:rsidRPr="00312F8C">
              <w:rPr>
                <w:rFonts w:asciiTheme="minorHAnsi" w:hAnsiTheme="minorHAnsi"/>
                <w:color w:val="000000"/>
                <w:spacing w:val="-1"/>
              </w:rPr>
              <w:t>od</w:t>
            </w:r>
            <w:r w:rsidRPr="00312F8C">
              <w:rPr>
                <w:rFonts w:asciiTheme="minorHAnsi" w:hAnsiTheme="minorHAnsi"/>
                <w:color w:val="000000"/>
              </w:rPr>
              <w:t xml:space="preserve"> minimalno</w:t>
            </w:r>
            <w:r w:rsidRPr="00312F8C">
              <w:rPr>
                <w:rFonts w:asciiTheme="minorHAnsi" w:hAnsiTheme="minorHAnsi"/>
                <w:color w:val="000000"/>
                <w:spacing w:val="22"/>
              </w:rPr>
              <w:t xml:space="preserve"> </w:t>
            </w:r>
            <w:r w:rsidRPr="00312F8C">
              <w:rPr>
                <w:rFonts w:asciiTheme="minorHAnsi" w:hAnsiTheme="minorHAnsi"/>
                <w:color w:val="000000"/>
              </w:rPr>
              <w:t xml:space="preserve">tražene </w:t>
            </w:r>
            <w:r w:rsidRPr="00312F8C">
              <w:rPr>
                <w:rFonts w:asciiTheme="minorHAnsi" w:hAnsiTheme="minorHAnsi"/>
                <w:color w:val="000000"/>
                <w:spacing w:val="-1"/>
              </w:rPr>
              <w:t>ostvaruju</w:t>
            </w:r>
            <w:r w:rsidRPr="00312F8C">
              <w:rPr>
                <w:rFonts w:asciiTheme="minorHAnsi" w:hAnsiTheme="minorHAnsi"/>
                <w:color w:val="000000"/>
              </w:rPr>
              <w:t xml:space="preserve"> </w:t>
            </w:r>
            <w:r w:rsidRPr="00312F8C">
              <w:rPr>
                <w:rFonts w:asciiTheme="minorHAnsi" w:hAnsiTheme="minorHAnsi"/>
                <w:color w:val="000000"/>
                <w:spacing w:val="-1"/>
              </w:rPr>
              <w:t>se</w:t>
            </w:r>
            <w:r w:rsidRPr="00312F8C">
              <w:rPr>
                <w:rFonts w:asciiTheme="minorHAnsi" w:hAnsiTheme="minorHAnsi"/>
                <w:color w:val="000000"/>
                <w:spacing w:val="21"/>
              </w:rPr>
              <w:t xml:space="preserve"> </w:t>
            </w:r>
            <w:r w:rsidRPr="00312F8C">
              <w:rPr>
                <w:rFonts w:asciiTheme="minorHAnsi" w:hAnsiTheme="minorHAnsi"/>
                <w:color w:val="000000"/>
                <w:spacing w:val="-1"/>
              </w:rPr>
              <w:t>dodatni</w:t>
            </w:r>
            <w:r w:rsidRPr="00312F8C">
              <w:rPr>
                <w:rFonts w:asciiTheme="minorHAnsi" w:hAnsiTheme="minorHAnsi"/>
                <w:color w:val="000000"/>
              </w:rPr>
              <w:t xml:space="preserve"> </w:t>
            </w:r>
            <w:r w:rsidRPr="00312F8C">
              <w:rPr>
                <w:rFonts w:asciiTheme="minorHAnsi" w:hAnsiTheme="minorHAnsi"/>
                <w:color w:val="000000"/>
                <w:spacing w:val="-1"/>
              </w:rPr>
              <w:t>bodovi</w:t>
            </w:r>
            <w:r w:rsidRPr="00312F8C">
              <w:rPr>
                <w:rFonts w:asciiTheme="minorHAnsi" w:hAnsiTheme="minorHAnsi"/>
                <w:color w:val="000000"/>
              </w:rPr>
              <w:t xml:space="preserve"> za</w:t>
            </w:r>
            <w:r w:rsidRPr="00312F8C">
              <w:rPr>
                <w:rFonts w:asciiTheme="minorHAnsi" w:hAnsiTheme="minorHAnsi"/>
                <w:color w:val="000000"/>
                <w:spacing w:val="23"/>
              </w:rPr>
              <w:t xml:space="preserve"> </w:t>
            </w:r>
            <w:r w:rsidRPr="00312F8C">
              <w:rPr>
                <w:rFonts w:asciiTheme="minorHAnsi" w:hAnsiTheme="minorHAnsi"/>
                <w:color w:val="000000"/>
              </w:rPr>
              <w:t>kvalitetu.</w:t>
            </w:r>
          </w:p>
        </w:tc>
        <w:tc>
          <w:tcPr>
            <w:tcW w:w="646" w:type="dxa"/>
            <w:tcBorders>
              <w:top w:val="single" w:sz="24" w:space="0" w:color="000000"/>
              <w:left w:val="single" w:sz="24" w:space="0" w:color="000000"/>
              <w:bottom w:val="single" w:sz="8" w:space="0" w:color="000000"/>
              <w:right w:val="single" w:sz="8" w:space="0" w:color="000000"/>
            </w:tcBorders>
          </w:tcPr>
          <w:p w14:paraId="6EAC1419" w14:textId="77777777" w:rsidR="0087418D" w:rsidRPr="00312F8C" w:rsidRDefault="0087418D" w:rsidP="007E2919">
            <w:pPr>
              <w:pStyle w:val="TableParagraph"/>
              <w:rPr>
                <w:rFonts w:asciiTheme="minorHAnsi" w:eastAsia="Times New Roman" w:hAnsiTheme="minorHAnsi"/>
                <w:color w:val="000000"/>
              </w:rPr>
            </w:pPr>
          </w:p>
          <w:p w14:paraId="5A8BE337" w14:textId="77777777" w:rsidR="0087418D" w:rsidRPr="00312F8C" w:rsidRDefault="0087418D" w:rsidP="007E2919">
            <w:pPr>
              <w:pStyle w:val="TableParagraph"/>
              <w:rPr>
                <w:rFonts w:asciiTheme="minorHAnsi" w:eastAsia="Times New Roman" w:hAnsiTheme="minorHAnsi"/>
                <w:color w:val="000000"/>
              </w:rPr>
            </w:pPr>
          </w:p>
          <w:p w14:paraId="4398909E" w14:textId="77777777" w:rsidR="0087418D" w:rsidRPr="00312F8C" w:rsidRDefault="0087418D" w:rsidP="007E2919">
            <w:pPr>
              <w:pStyle w:val="TableParagraph"/>
              <w:rPr>
                <w:rFonts w:asciiTheme="minorHAnsi" w:eastAsia="Times New Roman" w:hAnsiTheme="minorHAnsi"/>
                <w:color w:val="000000"/>
              </w:rPr>
            </w:pPr>
          </w:p>
          <w:p w14:paraId="4EF0DCDB" w14:textId="77777777" w:rsidR="0087418D" w:rsidRPr="00312F8C" w:rsidRDefault="0087418D" w:rsidP="007E2919">
            <w:pPr>
              <w:pStyle w:val="TableParagraph"/>
              <w:rPr>
                <w:rFonts w:asciiTheme="minorHAnsi" w:eastAsia="Times New Roman" w:hAnsiTheme="minorHAnsi"/>
                <w:color w:val="000000"/>
              </w:rPr>
            </w:pPr>
          </w:p>
          <w:p w14:paraId="0955A723" w14:textId="77777777" w:rsidR="0087418D" w:rsidRPr="00312F8C" w:rsidRDefault="0087418D" w:rsidP="007E2919">
            <w:pPr>
              <w:pStyle w:val="TableParagraph"/>
              <w:rPr>
                <w:rFonts w:asciiTheme="minorHAnsi" w:eastAsia="Times New Roman" w:hAnsiTheme="minorHAnsi"/>
                <w:color w:val="000000"/>
              </w:rPr>
            </w:pPr>
          </w:p>
          <w:p w14:paraId="35F99A92" w14:textId="77777777" w:rsidR="0087418D" w:rsidRPr="00312F8C" w:rsidRDefault="0087418D" w:rsidP="007E2919">
            <w:pPr>
              <w:pStyle w:val="TableParagraph"/>
              <w:rPr>
                <w:rFonts w:asciiTheme="minorHAnsi" w:eastAsia="Times New Roman" w:hAnsiTheme="minorHAnsi"/>
                <w:color w:val="000000"/>
              </w:rPr>
            </w:pPr>
          </w:p>
          <w:p w14:paraId="43AB9700" w14:textId="77777777" w:rsidR="0087418D" w:rsidRPr="00312F8C" w:rsidRDefault="0087418D" w:rsidP="007E2919">
            <w:pPr>
              <w:pStyle w:val="TableParagraph"/>
              <w:rPr>
                <w:rFonts w:asciiTheme="minorHAnsi" w:eastAsia="Times New Roman" w:hAnsiTheme="minorHAnsi"/>
                <w:color w:val="000000"/>
              </w:rPr>
            </w:pPr>
          </w:p>
          <w:p w14:paraId="28CCAB2D" w14:textId="77777777" w:rsidR="0087418D" w:rsidRPr="00312F8C" w:rsidRDefault="0087418D" w:rsidP="007E2919">
            <w:pPr>
              <w:pStyle w:val="TableParagraph"/>
              <w:rPr>
                <w:rFonts w:asciiTheme="minorHAnsi" w:eastAsia="Times New Roman" w:hAnsiTheme="minorHAnsi"/>
                <w:color w:val="000000"/>
              </w:rPr>
            </w:pPr>
          </w:p>
          <w:p w14:paraId="4ECF9E76" w14:textId="77777777" w:rsidR="0087418D" w:rsidRPr="00312F8C" w:rsidRDefault="0087418D" w:rsidP="007E2919">
            <w:pPr>
              <w:pStyle w:val="TableParagraph"/>
              <w:rPr>
                <w:rFonts w:asciiTheme="minorHAnsi" w:eastAsia="Times New Roman" w:hAnsiTheme="minorHAnsi"/>
                <w:color w:val="000000"/>
              </w:rPr>
            </w:pPr>
          </w:p>
          <w:p w14:paraId="0DFEE8CA" w14:textId="77777777" w:rsidR="0087418D" w:rsidRPr="00312F8C" w:rsidRDefault="0087418D" w:rsidP="007E2919">
            <w:pPr>
              <w:pStyle w:val="TableParagraph"/>
              <w:rPr>
                <w:rFonts w:asciiTheme="minorHAnsi" w:eastAsia="Times New Roman" w:hAnsiTheme="minorHAnsi"/>
                <w:color w:val="000000"/>
              </w:rPr>
            </w:pPr>
          </w:p>
          <w:p w14:paraId="073551A5" w14:textId="77777777" w:rsidR="0087418D" w:rsidRPr="00312F8C" w:rsidRDefault="0087418D" w:rsidP="007E2919">
            <w:pPr>
              <w:pStyle w:val="TableParagraph"/>
              <w:rPr>
                <w:rFonts w:asciiTheme="minorHAnsi" w:eastAsia="Times New Roman" w:hAnsiTheme="minorHAnsi"/>
                <w:color w:val="000000"/>
              </w:rPr>
            </w:pPr>
          </w:p>
          <w:p w14:paraId="2389ECA0" w14:textId="77777777" w:rsidR="0087418D" w:rsidRPr="00312F8C" w:rsidRDefault="0087418D" w:rsidP="007E2919">
            <w:pPr>
              <w:pStyle w:val="TableParagraph"/>
              <w:rPr>
                <w:rFonts w:asciiTheme="minorHAnsi" w:eastAsia="Times New Roman" w:hAnsiTheme="minorHAnsi"/>
                <w:color w:val="000000"/>
              </w:rPr>
            </w:pPr>
          </w:p>
          <w:p w14:paraId="7D478D1D" w14:textId="77777777" w:rsidR="0087418D" w:rsidRPr="00312F8C" w:rsidRDefault="0087418D" w:rsidP="007E2919">
            <w:pPr>
              <w:pStyle w:val="TableParagraph"/>
              <w:rPr>
                <w:rFonts w:asciiTheme="minorHAnsi" w:eastAsia="Times New Roman" w:hAnsiTheme="minorHAnsi"/>
                <w:color w:val="000000"/>
              </w:rPr>
            </w:pPr>
          </w:p>
          <w:p w14:paraId="3CFD8D51" w14:textId="77777777" w:rsidR="0087418D" w:rsidRPr="00312F8C" w:rsidRDefault="0087418D" w:rsidP="007E2919">
            <w:pPr>
              <w:pStyle w:val="TableParagraph"/>
              <w:spacing w:before="7"/>
              <w:rPr>
                <w:rFonts w:asciiTheme="minorHAnsi" w:eastAsia="Times New Roman" w:hAnsiTheme="minorHAnsi"/>
                <w:color w:val="000000"/>
                <w:sz w:val="29"/>
                <w:szCs w:val="29"/>
              </w:rPr>
            </w:pPr>
          </w:p>
          <w:p w14:paraId="662338F6" w14:textId="77777777" w:rsidR="0087418D" w:rsidRPr="00312F8C" w:rsidRDefault="0087418D" w:rsidP="007E2919">
            <w:pPr>
              <w:pStyle w:val="TableParagraph"/>
              <w:ind w:left="169"/>
              <w:rPr>
                <w:rFonts w:asciiTheme="minorHAnsi" w:hAnsiTheme="minorHAnsi" w:cs="Calibri"/>
                <w:color w:val="000000"/>
              </w:rPr>
            </w:pPr>
            <w:r w:rsidRPr="00312F8C">
              <w:rPr>
                <w:rFonts w:asciiTheme="minorHAnsi" w:hAnsiTheme="minorHAnsi"/>
                <w:color w:val="000000"/>
                <w:spacing w:val="-1"/>
              </w:rPr>
              <w:t>DA</w:t>
            </w:r>
          </w:p>
        </w:tc>
        <w:tc>
          <w:tcPr>
            <w:tcW w:w="646" w:type="dxa"/>
            <w:gridSpan w:val="2"/>
            <w:tcBorders>
              <w:top w:val="single" w:sz="24" w:space="0" w:color="000000"/>
              <w:left w:val="single" w:sz="8" w:space="0" w:color="000000"/>
              <w:bottom w:val="single" w:sz="8" w:space="0" w:color="000000"/>
              <w:right w:val="single" w:sz="8" w:space="0" w:color="000000"/>
            </w:tcBorders>
          </w:tcPr>
          <w:p w14:paraId="704D1BB7" w14:textId="77777777" w:rsidR="0087418D" w:rsidRPr="00312F8C" w:rsidRDefault="0087418D" w:rsidP="007E2919">
            <w:pPr>
              <w:pStyle w:val="TableParagraph"/>
              <w:rPr>
                <w:rFonts w:asciiTheme="minorHAnsi" w:eastAsia="Times New Roman" w:hAnsiTheme="minorHAnsi"/>
                <w:color w:val="000000"/>
              </w:rPr>
            </w:pPr>
          </w:p>
          <w:p w14:paraId="592D4054" w14:textId="77777777" w:rsidR="0087418D" w:rsidRPr="00312F8C" w:rsidRDefault="0087418D" w:rsidP="007E2919">
            <w:pPr>
              <w:pStyle w:val="TableParagraph"/>
              <w:rPr>
                <w:rFonts w:asciiTheme="minorHAnsi" w:eastAsia="Times New Roman" w:hAnsiTheme="minorHAnsi"/>
                <w:color w:val="000000"/>
              </w:rPr>
            </w:pPr>
          </w:p>
          <w:p w14:paraId="3809B24E" w14:textId="77777777" w:rsidR="0087418D" w:rsidRPr="00312F8C" w:rsidRDefault="0087418D" w:rsidP="007E2919">
            <w:pPr>
              <w:pStyle w:val="TableParagraph"/>
              <w:rPr>
                <w:rFonts w:asciiTheme="minorHAnsi" w:eastAsia="Times New Roman" w:hAnsiTheme="minorHAnsi"/>
                <w:color w:val="000000"/>
              </w:rPr>
            </w:pPr>
          </w:p>
          <w:p w14:paraId="670A215E" w14:textId="77777777" w:rsidR="0087418D" w:rsidRPr="00312F8C" w:rsidRDefault="0087418D" w:rsidP="007E2919">
            <w:pPr>
              <w:pStyle w:val="TableParagraph"/>
              <w:rPr>
                <w:rFonts w:asciiTheme="minorHAnsi" w:eastAsia="Times New Roman" w:hAnsiTheme="minorHAnsi"/>
                <w:color w:val="000000"/>
              </w:rPr>
            </w:pPr>
          </w:p>
          <w:p w14:paraId="0AAEF47C" w14:textId="77777777" w:rsidR="0087418D" w:rsidRPr="00312F8C" w:rsidRDefault="0087418D" w:rsidP="007E2919">
            <w:pPr>
              <w:pStyle w:val="TableParagraph"/>
              <w:rPr>
                <w:rFonts w:asciiTheme="minorHAnsi" w:eastAsia="Times New Roman" w:hAnsiTheme="minorHAnsi"/>
                <w:color w:val="000000"/>
              </w:rPr>
            </w:pPr>
          </w:p>
          <w:p w14:paraId="74E5EAA6" w14:textId="77777777" w:rsidR="0087418D" w:rsidRPr="00312F8C" w:rsidRDefault="0087418D" w:rsidP="007E2919">
            <w:pPr>
              <w:pStyle w:val="TableParagraph"/>
              <w:rPr>
                <w:rFonts w:asciiTheme="minorHAnsi" w:eastAsia="Times New Roman" w:hAnsiTheme="minorHAnsi"/>
                <w:color w:val="000000"/>
              </w:rPr>
            </w:pPr>
          </w:p>
          <w:p w14:paraId="3367C596" w14:textId="77777777" w:rsidR="0087418D" w:rsidRPr="00312F8C" w:rsidRDefault="0087418D" w:rsidP="007E2919">
            <w:pPr>
              <w:pStyle w:val="TableParagraph"/>
              <w:rPr>
                <w:rFonts w:asciiTheme="minorHAnsi" w:eastAsia="Times New Roman" w:hAnsiTheme="minorHAnsi"/>
                <w:color w:val="000000"/>
              </w:rPr>
            </w:pPr>
          </w:p>
          <w:p w14:paraId="2F13D8E5" w14:textId="77777777" w:rsidR="0087418D" w:rsidRPr="00312F8C" w:rsidRDefault="0087418D" w:rsidP="007E2919">
            <w:pPr>
              <w:pStyle w:val="TableParagraph"/>
              <w:rPr>
                <w:rFonts w:asciiTheme="minorHAnsi" w:eastAsia="Times New Roman" w:hAnsiTheme="minorHAnsi"/>
                <w:color w:val="000000"/>
              </w:rPr>
            </w:pPr>
          </w:p>
          <w:p w14:paraId="27749505" w14:textId="77777777" w:rsidR="0087418D" w:rsidRPr="00312F8C" w:rsidRDefault="0087418D" w:rsidP="007E2919">
            <w:pPr>
              <w:pStyle w:val="TableParagraph"/>
              <w:rPr>
                <w:rFonts w:asciiTheme="minorHAnsi" w:eastAsia="Times New Roman" w:hAnsiTheme="minorHAnsi"/>
                <w:color w:val="000000"/>
              </w:rPr>
            </w:pPr>
          </w:p>
          <w:p w14:paraId="3E85B3C3" w14:textId="77777777" w:rsidR="0087418D" w:rsidRPr="00312F8C" w:rsidRDefault="0087418D" w:rsidP="007E2919">
            <w:pPr>
              <w:pStyle w:val="TableParagraph"/>
              <w:rPr>
                <w:rFonts w:asciiTheme="minorHAnsi" w:eastAsia="Times New Roman" w:hAnsiTheme="minorHAnsi"/>
                <w:color w:val="000000"/>
              </w:rPr>
            </w:pPr>
          </w:p>
          <w:p w14:paraId="2A4E1C9A" w14:textId="77777777" w:rsidR="0087418D" w:rsidRPr="00312F8C" w:rsidRDefault="0087418D" w:rsidP="007E2919">
            <w:pPr>
              <w:pStyle w:val="TableParagraph"/>
              <w:rPr>
                <w:rFonts w:asciiTheme="minorHAnsi" w:eastAsia="Times New Roman" w:hAnsiTheme="minorHAnsi"/>
                <w:color w:val="000000"/>
              </w:rPr>
            </w:pPr>
          </w:p>
          <w:p w14:paraId="11AC14D8" w14:textId="77777777" w:rsidR="0087418D" w:rsidRPr="00312F8C" w:rsidRDefault="0087418D" w:rsidP="007E2919">
            <w:pPr>
              <w:pStyle w:val="TableParagraph"/>
              <w:rPr>
                <w:rFonts w:asciiTheme="minorHAnsi" w:eastAsia="Times New Roman" w:hAnsiTheme="minorHAnsi"/>
                <w:color w:val="000000"/>
              </w:rPr>
            </w:pPr>
          </w:p>
          <w:p w14:paraId="11A84E3B" w14:textId="77777777" w:rsidR="0087418D" w:rsidRPr="00312F8C" w:rsidRDefault="0087418D" w:rsidP="007E2919">
            <w:pPr>
              <w:pStyle w:val="TableParagraph"/>
              <w:rPr>
                <w:rFonts w:asciiTheme="minorHAnsi" w:eastAsia="Times New Roman" w:hAnsiTheme="minorHAnsi"/>
                <w:color w:val="000000"/>
              </w:rPr>
            </w:pPr>
          </w:p>
          <w:p w14:paraId="00CDE3E9" w14:textId="77777777" w:rsidR="0087418D" w:rsidRPr="00312F8C" w:rsidRDefault="0087418D" w:rsidP="007E2919">
            <w:pPr>
              <w:pStyle w:val="TableParagraph"/>
              <w:spacing w:before="7"/>
              <w:rPr>
                <w:rFonts w:asciiTheme="minorHAnsi" w:eastAsia="Times New Roman" w:hAnsiTheme="minorHAnsi"/>
                <w:color w:val="000000"/>
                <w:sz w:val="29"/>
                <w:szCs w:val="29"/>
              </w:rPr>
            </w:pPr>
          </w:p>
          <w:p w14:paraId="75AD1724" w14:textId="77777777" w:rsidR="0087418D" w:rsidRPr="00312F8C" w:rsidRDefault="0087418D" w:rsidP="007E2919">
            <w:pPr>
              <w:pStyle w:val="TableParagraph"/>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24" w:space="0" w:color="000000"/>
              <w:left w:val="single" w:sz="8" w:space="0" w:color="000000"/>
              <w:bottom w:val="single" w:sz="8" w:space="0" w:color="000000"/>
              <w:right w:val="single" w:sz="8" w:space="0" w:color="000000"/>
            </w:tcBorders>
          </w:tcPr>
          <w:p w14:paraId="0C5DB472" w14:textId="77777777" w:rsidR="0087418D" w:rsidRPr="00312F8C" w:rsidRDefault="0087418D" w:rsidP="007E2919">
            <w:pPr>
              <w:pStyle w:val="TableParagraph"/>
              <w:ind w:left="183"/>
              <w:rPr>
                <w:rFonts w:asciiTheme="minorHAnsi" w:hAnsiTheme="minorHAnsi" w:cs="Calibri"/>
                <w:color w:val="000000"/>
              </w:rPr>
            </w:pPr>
            <w:r w:rsidRPr="00312F8C">
              <w:rPr>
                <w:rFonts w:asciiTheme="minorHAnsi" w:hAnsiTheme="minorHAnsi"/>
                <w:color w:val="000000"/>
              </w:rPr>
              <w:t>Navesti.</w:t>
            </w:r>
          </w:p>
        </w:tc>
        <w:tc>
          <w:tcPr>
            <w:tcW w:w="871" w:type="dxa"/>
            <w:gridSpan w:val="2"/>
            <w:tcBorders>
              <w:top w:val="single" w:sz="24" w:space="0" w:color="000000"/>
              <w:left w:val="single" w:sz="8" w:space="0" w:color="000000"/>
              <w:bottom w:val="single" w:sz="8" w:space="0" w:color="000000"/>
              <w:right w:val="single" w:sz="8" w:space="0" w:color="000000"/>
            </w:tcBorders>
          </w:tcPr>
          <w:p w14:paraId="01E03BE1" w14:textId="77777777" w:rsidR="0087418D" w:rsidRPr="00312F8C" w:rsidRDefault="0087418D" w:rsidP="007E2919">
            <w:pPr>
              <w:rPr>
                <w:rFonts w:asciiTheme="minorHAnsi" w:hAnsiTheme="minorHAnsi"/>
                <w:color w:val="000000"/>
              </w:rPr>
            </w:pPr>
          </w:p>
        </w:tc>
        <w:tc>
          <w:tcPr>
            <w:tcW w:w="4187" w:type="dxa"/>
            <w:tcBorders>
              <w:top w:val="single" w:sz="24" w:space="0" w:color="000000"/>
              <w:left w:val="single" w:sz="8" w:space="0" w:color="000000"/>
              <w:bottom w:val="single" w:sz="8" w:space="0" w:color="000000"/>
              <w:right w:val="single" w:sz="12" w:space="0" w:color="000000"/>
            </w:tcBorders>
          </w:tcPr>
          <w:p w14:paraId="1265DEA3"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Prospekt proizvođača svjetiljke ili Izjava</w:t>
            </w:r>
          </w:p>
          <w:p w14:paraId="691ADA06"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proizvođača svjetiljke. Treba navesti točan tip</w:t>
            </w:r>
          </w:p>
          <w:p w14:paraId="462AFB9C"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i oznaku varistora i priložiti prospekt i</w:t>
            </w:r>
          </w:p>
          <w:p w14:paraId="7A036AEE"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tehničke karakteristike (Data Sheet) varistora</w:t>
            </w:r>
          </w:p>
          <w:p w14:paraId="702A35CD"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koji se ugrađuju u cilju pojačanja</w:t>
            </w:r>
          </w:p>
          <w:p w14:paraId="1E5EF7BB"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prenaponske zaštite, ili tip i proizvođača</w:t>
            </w:r>
          </w:p>
          <w:p w14:paraId="3C5276F5"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uređaja prenaponske zaštite koji se ugrađuje,</w:t>
            </w:r>
          </w:p>
          <w:p w14:paraId="42AA6D6B"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s tehničkim karakteristikama (Data Sheet).</w:t>
            </w:r>
          </w:p>
          <w:p w14:paraId="1F34889A"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Dokazi se daju na Hrvatskom ili engleskom</w:t>
            </w:r>
          </w:p>
          <w:p w14:paraId="3D69308C" w14:textId="77777777" w:rsidR="0087418D" w:rsidRPr="00312F8C" w:rsidRDefault="0087418D" w:rsidP="007E2919">
            <w:pPr>
              <w:autoSpaceDE w:val="0"/>
              <w:autoSpaceDN w:val="0"/>
              <w:adjustRightInd w:val="0"/>
              <w:spacing w:after="0" w:line="240" w:lineRule="auto"/>
              <w:rPr>
                <w:rFonts w:asciiTheme="minorHAnsi" w:hAnsiTheme="minorHAnsi" w:cs="Calibri"/>
              </w:rPr>
            </w:pPr>
            <w:r w:rsidRPr="00312F8C">
              <w:rPr>
                <w:rFonts w:asciiTheme="minorHAnsi" w:hAnsiTheme="minorHAnsi" w:cs="Calibri"/>
              </w:rPr>
              <w:t>jeziku, a ako su dani na engleskom jeziku, nije</w:t>
            </w:r>
          </w:p>
          <w:p w14:paraId="077831F8" w14:textId="77777777" w:rsidR="0087418D" w:rsidRPr="00312F8C" w:rsidRDefault="0087418D" w:rsidP="007E2919">
            <w:pPr>
              <w:pStyle w:val="TableParagraph"/>
              <w:spacing w:line="259" w:lineRule="auto"/>
              <w:ind w:left="28" w:right="39" w:hanging="1"/>
              <w:rPr>
                <w:rFonts w:asciiTheme="minorHAnsi" w:hAnsiTheme="minorHAnsi" w:cs="Calibri"/>
                <w:color w:val="000000"/>
              </w:rPr>
            </w:pPr>
            <w:r w:rsidRPr="00312F8C">
              <w:rPr>
                <w:rFonts w:asciiTheme="minorHAnsi" w:hAnsiTheme="minorHAnsi" w:cs="Calibri"/>
              </w:rPr>
              <w:t>ih potrebno prevoditi na Hrvatski jezik.</w:t>
            </w:r>
          </w:p>
        </w:tc>
      </w:tr>
    </w:tbl>
    <w:p w14:paraId="0DC43BC1" w14:textId="77777777" w:rsidR="0087418D" w:rsidRDefault="0087418D" w:rsidP="0087418D"/>
    <w:p w14:paraId="3C351868" w14:textId="77777777" w:rsidR="0087418D" w:rsidRDefault="0087418D" w:rsidP="0087418D"/>
    <w:p w14:paraId="5BF61796" w14:textId="77777777" w:rsidR="0087418D" w:rsidRDefault="0087418D" w:rsidP="0087418D"/>
    <w:p w14:paraId="0AF3AC1D" w14:textId="77777777" w:rsidR="0087418D" w:rsidRDefault="0087418D" w:rsidP="0087418D"/>
    <w:tbl>
      <w:tblPr>
        <w:tblW w:w="0" w:type="auto"/>
        <w:tblInd w:w="79" w:type="dxa"/>
        <w:tblLayout w:type="fixed"/>
        <w:tblCellMar>
          <w:left w:w="0" w:type="dxa"/>
          <w:right w:w="0" w:type="dxa"/>
        </w:tblCellMar>
        <w:tblLook w:val="01E0" w:firstRow="1" w:lastRow="1" w:firstColumn="1" w:lastColumn="1" w:noHBand="0" w:noVBand="0"/>
      </w:tblPr>
      <w:tblGrid>
        <w:gridCol w:w="782"/>
        <w:gridCol w:w="1843"/>
        <w:gridCol w:w="2181"/>
        <w:gridCol w:w="2338"/>
        <w:gridCol w:w="646"/>
        <w:gridCol w:w="646"/>
        <w:gridCol w:w="1097"/>
        <w:gridCol w:w="871"/>
        <w:gridCol w:w="4178"/>
      </w:tblGrid>
      <w:tr w:rsidR="0087418D" w:rsidRPr="00312F8C" w14:paraId="4B322E50" w14:textId="77777777" w:rsidTr="007E2919">
        <w:trPr>
          <w:trHeight w:hRule="exact" w:val="305"/>
        </w:trPr>
        <w:tc>
          <w:tcPr>
            <w:tcW w:w="14582" w:type="dxa"/>
            <w:gridSpan w:val="9"/>
            <w:tcBorders>
              <w:top w:val="single" w:sz="8" w:space="0" w:color="000000"/>
              <w:left w:val="single" w:sz="8" w:space="0" w:color="000000"/>
              <w:bottom w:val="single" w:sz="24" w:space="0" w:color="000000"/>
              <w:right w:val="single" w:sz="16" w:space="0" w:color="000000"/>
            </w:tcBorders>
          </w:tcPr>
          <w:p w14:paraId="411E871D" w14:textId="77777777" w:rsidR="0087418D" w:rsidRPr="00127619" w:rsidRDefault="0087418D" w:rsidP="007E2919">
            <w:pPr>
              <w:pStyle w:val="TableParagraph"/>
              <w:spacing w:line="264" w:lineRule="exact"/>
              <w:ind w:left="24"/>
              <w:jc w:val="center"/>
              <w:rPr>
                <w:rFonts w:asciiTheme="minorHAnsi" w:hAnsiTheme="minorHAnsi" w:cs="Calibri"/>
                <w:color w:val="000000"/>
                <w:lang w:val="hr-HR"/>
              </w:rPr>
            </w:pPr>
            <w:r w:rsidRPr="00127619">
              <w:rPr>
                <w:rFonts w:asciiTheme="minorHAnsi" w:hAnsiTheme="minorHAnsi"/>
                <w:color w:val="000000"/>
                <w:spacing w:val="-1"/>
                <w:lang w:val="hr-HR"/>
              </w:rPr>
              <w:t>TRAŽENE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SPECIFIKACIJE</w:t>
            </w:r>
            <w:r w:rsidRPr="00127619">
              <w:rPr>
                <w:rFonts w:asciiTheme="minorHAnsi" w:hAnsiTheme="minorHAnsi"/>
                <w:color w:val="000000"/>
                <w:spacing w:val="1"/>
                <w:lang w:val="hr-HR"/>
              </w:rPr>
              <w:t xml:space="preserve"> </w:t>
            </w:r>
            <w:r w:rsidRPr="00127619">
              <w:rPr>
                <w:rFonts w:asciiTheme="minorHAnsi" w:hAnsiTheme="minorHAnsi"/>
                <w:color w:val="000000"/>
                <w:spacing w:val="-1"/>
                <w:lang w:val="hr-HR"/>
              </w:rPr>
              <w:t>ZA</w:t>
            </w:r>
            <w:r w:rsidRPr="00127619">
              <w:rPr>
                <w:rFonts w:asciiTheme="minorHAnsi" w:hAnsiTheme="minorHAnsi"/>
                <w:color w:val="000000"/>
                <w:lang w:val="hr-HR"/>
              </w:rPr>
              <w:t xml:space="preserve"> </w:t>
            </w:r>
            <w:r w:rsidRPr="00127619">
              <w:rPr>
                <w:rFonts w:asciiTheme="minorHAnsi" w:hAnsiTheme="minorHAnsi"/>
                <w:color w:val="000000"/>
                <w:spacing w:val="-1"/>
                <w:lang w:val="hr-HR"/>
              </w:rPr>
              <w:t>CESTOVNE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SVJETILJKE</w:t>
            </w:r>
          </w:p>
        </w:tc>
      </w:tr>
      <w:tr w:rsidR="0087418D" w:rsidRPr="00312F8C" w14:paraId="77419953" w14:textId="77777777" w:rsidTr="007E2919">
        <w:trPr>
          <w:trHeight w:hRule="exact" w:val="305"/>
        </w:trPr>
        <w:tc>
          <w:tcPr>
            <w:tcW w:w="782" w:type="dxa"/>
            <w:vMerge w:val="restart"/>
            <w:tcBorders>
              <w:top w:val="single" w:sz="24" w:space="0" w:color="000000"/>
              <w:left w:val="single" w:sz="24" w:space="0" w:color="000000"/>
              <w:right w:val="single" w:sz="8" w:space="0" w:color="000000"/>
            </w:tcBorders>
            <w:shd w:val="clear" w:color="auto" w:fill="DBEEF3"/>
          </w:tcPr>
          <w:p w14:paraId="5F27978A" w14:textId="77777777" w:rsidR="0087418D" w:rsidRPr="00127619" w:rsidRDefault="0087418D" w:rsidP="007E2919">
            <w:pPr>
              <w:pStyle w:val="TableParagraph"/>
              <w:spacing w:before="1"/>
              <w:rPr>
                <w:rFonts w:asciiTheme="minorHAnsi" w:eastAsia="Times New Roman" w:hAnsiTheme="minorHAnsi"/>
                <w:color w:val="000000"/>
                <w:sz w:val="24"/>
                <w:szCs w:val="24"/>
                <w:lang w:val="hr-HR"/>
              </w:rPr>
            </w:pPr>
          </w:p>
          <w:p w14:paraId="0CED793B" w14:textId="77777777" w:rsidR="0087418D" w:rsidRPr="00312F8C" w:rsidRDefault="0087418D" w:rsidP="007E2919">
            <w:pPr>
              <w:pStyle w:val="TableParagraph"/>
              <w:spacing w:line="259" w:lineRule="auto"/>
              <w:ind w:left="138" w:right="74" w:hanging="75"/>
              <w:rPr>
                <w:rFonts w:asciiTheme="minorHAnsi" w:hAnsiTheme="minorHAnsi" w:cs="Calibri"/>
                <w:color w:val="000000"/>
              </w:rPr>
            </w:pPr>
            <w:r w:rsidRPr="00312F8C">
              <w:rPr>
                <w:rFonts w:asciiTheme="minorHAnsi" w:hAnsiTheme="minorHAnsi"/>
                <w:color w:val="000000"/>
              </w:rPr>
              <w:t xml:space="preserve">Redni </w:t>
            </w:r>
            <w:r w:rsidRPr="00312F8C">
              <w:rPr>
                <w:rFonts w:asciiTheme="minorHAnsi" w:hAnsiTheme="minorHAnsi"/>
                <w:color w:val="000000"/>
                <w:spacing w:val="-1"/>
              </w:rPr>
              <w:t>broj</w:t>
            </w:r>
          </w:p>
        </w:tc>
        <w:tc>
          <w:tcPr>
            <w:tcW w:w="1843" w:type="dxa"/>
            <w:vMerge w:val="restart"/>
            <w:tcBorders>
              <w:top w:val="single" w:sz="24" w:space="0" w:color="000000"/>
              <w:left w:val="single" w:sz="8" w:space="0" w:color="000000"/>
              <w:right w:val="single" w:sz="8" w:space="0" w:color="000000"/>
            </w:tcBorders>
            <w:shd w:val="clear" w:color="auto" w:fill="DBEEF3"/>
          </w:tcPr>
          <w:p w14:paraId="0D5075B9"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62C0F0E7" w14:textId="77777777" w:rsidR="0087418D" w:rsidRPr="00312F8C" w:rsidRDefault="0087418D" w:rsidP="007E2919">
            <w:pPr>
              <w:pStyle w:val="TableParagraph"/>
              <w:spacing w:line="259" w:lineRule="auto"/>
              <w:ind w:left="332" w:right="321" w:hanging="5"/>
              <w:rPr>
                <w:rFonts w:asciiTheme="minorHAnsi" w:hAnsiTheme="minorHAnsi" w:cs="Calibri"/>
                <w:color w:val="000000"/>
              </w:rPr>
            </w:pPr>
            <w:r w:rsidRPr="00312F8C">
              <w:rPr>
                <w:rFonts w:asciiTheme="minorHAnsi" w:hAnsiTheme="minorHAnsi"/>
                <w:color w:val="000000"/>
                <w:spacing w:val="-1"/>
              </w:rPr>
              <w:t>Specifikacije</w:t>
            </w:r>
            <w:r w:rsidRPr="00312F8C">
              <w:rPr>
                <w:rFonts w:asciiTheme="minorHAnsi" w:hAnsiTheme="minorHAnsi"/>
                <w:color w:val="000000"/>
                <w:spacing w:val="20"/>
              </w:rPr>
              <w:t xml:space="preserve"> </w:t>
            </w:r>
            <w:r w:rsidRPr="00312F8C">
              <w:rPr>
                <w:rFonts w:asciiTheme="minorHAnsi" w:hAnsiTheme="minorHAnsi"/>
                <w:color w:val="000000"/>
              </w:rPr>
              <w:t>komponenti</w:t>
            </w:r>
          </w:p>
        </w:tc>
        <w:tc>
          <w:tcPr>
            <w:tcW w:w="2181" w:type="dxa"/>
            <w:vMerge w:val="restart"/>
            <w:tcBorders>
              <w:top w:val="single" w:sz="24" w:space="0" w:color="000000"/>
              <w:left w:val="single" w:sz="8" w:space="0" w:color="000000"/>
              <w:right w:val="single" w:sz="8" w:space="0" w:color="000000"/>
            </w:tcBorders>
            <w:shd w:val="clear" w:color="auto" w:fill="DBEEF3"/>
          </w:tcPr>
          <w:p w14:paraId="1EE6BEB0" w14:textId="77777777" w:rsidR="0087418D" w:rsidRPr="00312F8C" w:rsidRDefault="0087418D" w:rsidP="007E2919">
            <w:pPr>
              <w:pStyle w:val="TableParagraph"/>
              <w:rPr>
                <w:rFonts w:asciiTheme="minorHAnsi" w:eastAsia="Times New Roman" w:hAnsiTheme="minorHAnsi"/>
                <w:color w:val="000000"/>
              </w:rPr>
            </w:pPr>
          </w:p>
          <w:p w14:paraId="152E2794" w14:textId="77777777" w:rsidR="0087418D" w:rsidRPr="00312F8C" w:rsidRDefault="0087418D" w:rsidP="007E2919">
            <w:pPr>
              <w:pStyle w:val="TableParagraph"/>
              <w:spacing w:before="167"/>
              <w:ind w:left="342"/>
              <w:rPr>
                <w:rFonts w:asciiTheme="minorHAnsi" w:hAnsiTheme="minorHAnsi" w:cs="Calibri"/>
                <w:color w:val="000000"/>
              </w:rPr>
            </w:pPr>
            <w:r w:rsidRPr="00312F8C">
              <w:rPr>
                <w:rFonts w:asciiTheme="minorHAnsi" w:hAnsiTheme="minorHAnsi"/>
                <w:color w:val="000000"/>
              </w:rPr>
              <w:t>Minimalni zahtjevi</w:t>
            </w:r>
          </w:p>
        </w:tc>
        <w:tc>
          <w:tcPr>
            <w:tcW w:w="2338" w:type="dxa"/>
            <w:vMerge w:val="restart"/>
            <w:tcBorders>
              <w:top w:val="single" w:sz="24" w:space="0" w:color="000000"/>
              <w:left w:val="single" w:sz="8" w:space="0" w:color="000000"/>
              <w:right w:val="single" w:sz="24" w:space="0" w:color="000000"/>
            </w:tcBorders>
            <w:shd w:val="clear" w:color="auto" w:fill="DBEEF3"/>
          </w:tcPr>
          <w:p w14:paraId="26B110BD" w14:textId="77777777" w:rsidR="0087418D" w:rsidRPr="00312F8C" w:rsidRDefault="0087418D" w:rsidP="007E2919">
            <w:pPr>
              <w:pStyle w:val="TableParagraph"/>
              <w:rPr>
                <w:rFonts w:asciiTheme="minorHAnsi" w:eastAsia="Times New Roman" w:hAnsiTheme="minorHAnsi"/>
                <w:color w:val="000000"/>
              </w:rPr>
            </w:pPr>
          </w:p>
          <w:p w14:paraId="71DBF06F" w14:textId="77777777" w:rsidR="0087418D" w:rsidRPr="00312F8C" w:rsidRDefault="0087418D" w:rsidP="007E2919">
            <w:pPr>
              <w:pStyle w:val="TableParagraph"/>
              <w:spacing w:before="167"/>
              <w:ind w:left="714"/>
              <w:rPr>
                <w:rFonts w:asciiTheme="minorHAnsi" w:hAnsiTheme="minorHAnsi" w:cs="Calibri"/>
                <w:color w:val="000000"/>
              </w:rPr>
            </w:pPr>
            <w:r w:rsidRPr="00312F8C">
              <w:rPr>
                <w:rFonts w:asciiTheme="minorHAnsi" w:hAnsiTheme="minorHAnsi"/>
                <w:color w:val="000000"/>
              </w:rPr>
              <w:t>Komentar</w:t>
            </w:r>
          </w:p>
        </w:tc>
        <w:tc>
          <w:tcPr>
            <w:tcW w:w="3260" w:type="dxa"/>
            <w:gridSpan w:val="4"/>
            <w:tcBorders>
              <w:top w:val="single" w:sz="24" w:space="0" w:color="000000"/>
              <w:left w:val="single" w:sz="24" w:space="0" w:color="000000"/>
              <w:bottom w:val="single" w:sz="8" w:space="0" w:color="000000"/>
              <w:right w:val="single" w:sz="8" w:space="0" w:color="000000"/>
            </w:tcBorders>
            <w:shd w:val="clear" w:color="auto" w:fill="EEECE1"/>
          </w:tcPr>
          <w:p w14:paraId="1DA3C0FF" w14:textId="77777777" w:rsidR="0087418D" w:rsidRPr="00312F8C" w:rsidRDefault="0087418D" w:rsidP="007E2919">
            <w:pPr>
              <w:pStyle w:val="TableParagraph"/>
              <w:spacing w:line="250" w:lineRule="exact"/>
              <w:ind w:left="8"/>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p>
        </w:tc>
        <w:tc>
          <w:tcPr>
            <w:tcW w:w="4178" w:type="dxa"/>
            <w:tcBorders>
              <w:top w:val="single" w:sz="24" w:space="0" w:color="000000"/>
              <w:left w:val="single" w:sz="8" w:space="0" w:color="000000"/>
              <w:bottom w:val="single" w:sz="8" w:space="0" w:color="000000"/>
              <w:right w:val="single" w:sz="20" w:space="0" w:color="000000"/>
            </w:tcBorders>
          </w:tcPr>
          <w:p w14:paraId="2E2FB50E" w14:textId="77777777" w:rsidR="0087418D" w:rsidRPr="00312F8C" w:rsidRDefault="0087418D" w:rsidP="007E2919">
            <w:pPr>
              <w:rPr>
                <w:rFonts w:asciiTheme="minorHAnsi" w:hAnsiTheme="minorHAnsi"/>
                <w:color w:val="000000"/>
              </w:rPr>
            </w:pPr>
          </w:p>
        </w:tc>
      </w:tr>
      <w:tr w:rsidR="0087418D" w:rsidRPr="00312F8C" w14:paraId="0C9C2A76" w14:textId="77777777" w:rsidTr="007E2919">
        <w:trPr>
          <w:trHeight w:hRule="exact" w:val="290"/>
        </w:trPr>
        <w:tc>
          <w:tcPr>
            <w:tcW w:w="782" w:type="dxa"/>
            <w:vMerge/>
            <w:tcBorders>
              <w:left w:val="single" w:sz="24" w:space="0" w:color="000000"/>
              <w:right w:val="single" w:sz="8" w:space="0" w:color="000000"/>
            </w:tcBorders>
            <w:shd w:val="clear" w:color="auto" w:fill="DBEEF3"/>
          </w:tcPr>
          <w:p w14:paraId="2AA3EAAF" w14:textId="77777777" w:rsidR="0087418D" w:rsidRPr="00312F8C" w:rsidRDefault="0087418D" w:rsidP="007E2919">
            <w:pPr>
              <w:rPr>
                <w:rFonts w:asciiTheme="minorHAnsi" w:hAnsiTheme="minorHAnsi"/>
                <w:color w:val="FF0000"/>
              </w:rPr>
            </w:pPr>
          </w:p>
        </w:tc>
        <w:tc>
          <w:tcPr>
            <w:tcW w:w="1843" w:type="dxa"/>
            <w:vMerge/>
            <w:tcBorders>
              <w:left w:val="single" w:sz="8" w:space="0" w:color="000000"/>
              <w:right w:val="single" w:sz="8" w:space="0" w:color="000000"/>
            </w:tcBorders>
            <w:shd w:val="clear" w:color="auto" w:fill="DBEEF3"/>
          </w:tcPr>
          <w:p w14:paraId="6D6EF3D8" w14:textId="77777777" w:rsidR="0087418D" w:rsidRPr="00312F8C" w:rsidRDefault="0087418D" w:rsidP="007E2919">
            <w:pPr>
              <w:rPr>
                <w:rFonts w:asciiTheme="minorHAnsi" w:hAnsiTheme="minorHAnsi"/>
                <w:color w:val="FF0000"/>
              </w:rPr>
            </w:pPr>
          </w:p>
        </w:tc>
        <w:tc>
          <w:tcPr>
            <w:tcW w:w="2181" w:type="dxa"/>
            <w:vMerge/>
            <w:tcBorders>
              <w:left w:val="single" w:sz="8" w:space="0" w:color="000000"/>
              <w:right w:val="single" w:sz="8" w:space="0" w:color="000000"/>
            </w:tcBorders>
            <w:shd w:val="clear" w:color="auto" w:fill="DBEEF3"/>
          </w:tcPr>
          <w:p w14:paraId="548D8F1E" w14:textId="77777777" w:rsidR="0087418D" w:rsidRPr="00312F8C" w:rsidRDefault="0087418D" w:rsidP="007E2919">
            <w:pPr>
              <w:rPr>
                <w:rFonts w:asciiTheme="minorHAnsi" w:hAnsiTheme="minorHAnsi"/>
                <w:color w:val="FF0000"/>
              </w:rPr>
            </w:pPr>
          </w:p>
        </w:tc>
        <w:tc>
          <w:tcPr>
            <w:tcW w:w="2338" w:type="dxa"/>
            <w:vMerge/>
            <w:tcBorders>
              <w:left w:val="single" w:sz="8" w:space="0" w:color="000000"/>
              <w:right w:val="single" w:sz="24" w:space="0" w:color="000000"/>
            </w:tcBorders>
            <w:shd w:val="clear" w:color="auto" w:fill="DBEEF3"/>
          </w:tcPr>
          <w:p w14:paraId="55B8503B"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8" w:space="0" w:color="000000"/>
              <w:right w:val="single" w:sz="8" w:space="0" w:color="000000"/>
            </w:tcBorders>
            <w:shd w:val="clear" w:color="auto" w:fill="EEECE1"/>
          </w:tcPr>
          <w:p w14:paraId="1AEADB93"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Proizvođač:</w:t>
            </w:r>
          </w:p>
        </w:tc>
        <w:tc>
          <w:tcPr>
            <w:tcW w:w="4178" w:type="dxa"/>
            <w:tcBorders>
              <w:top w:val="single" w:sz="8" w:space="0" w:color="000000"/>
              <w:left w:val="single" w:sz="8" w:space="0" w:color="000000"/>
              <w:bottom w:val="single" w:sz="8" w:space="0" w:color="000000"/>
              <w:right w:val="single" w:sz="20" w:space="0" w:color="000000"/>
            </w:tcBorders>
          </w:tcPr>
          <w:p w14:paraId="3EF65EB5" w14:textId="77777777" w:rsidR="0087418D" w:rsidRPr="00312F8C" w:rsidRDefault="0087418D" w:rsidP="007E2919">
            <w:pPr>
              <w:rPr>
                <w:rFonts w:asciiTheme="minorHAnsi" w:hAnsiTheme="minorHAnsi"/>
                <w:color w:val="000000"/>
              </w:rPr>
            </w:pPr>
          </w:p>
        </w:tc>
      </w:tr>
      <w:tr w:rsidR="0087418D" w:rsidRPr="00312F8C" w14:paraId="3A058913" w14:textId="77777777" w:rsidTr="007E2919">
        <w:trPr>
          <w:trHeight w:hRule="exact" w:val="290"/>
        </w:trPr>
        <w:tc>
          <w:tcPr>
            <w:tcW w:w="782" w:type="dxa"/>
            <w:vMerge/>
            <w:tcBorders>
              <w:left w:val="single" w:sz="24" w:space="0" w:color="000000"/>
              <w:right w:val="single" w:sz="8" w:space="0" w:color="000000"/>
            </w:tcBorders>
            <w:shd w:val="clear" w:color="auto" w:fill="DBEEF3"/>
          </w:tcPr>
          <w:p w14:paraId="5E15A923" w14:textId="77777777" w:rsidR="0087418D" w:rsidRPr="00312F8C" w:rsidRDefault="0087418D" w:rsidP="007E2919">
            <w:pPr>
              <w:rPr>
                <w:rFonts w:asciiTheme="minorHAnsi" w:hAnsiTheme="minorHAnsi"/>
                <w:color w:val="FF0000"/>
              </w:rPr>
            </w:pPr>
          </w:p>
        </w:tc>
        <w:tc>
          <w:tcPr>
            <w:tcW w:w="1843" w:type="dxa"/>
            <w:vMerge/>
            <w:tcBorders>
              <w:left w:val="single" w:sz="8" w:space="0" w:color="000000"/>
              <w:right w:val="single" w:sz="8" w:space="0" w:color="000000"/>
            </w:tcBorders>
            <w:shd w:val="clear" w:color="auto" w:fill="DBEEF3"/>
          </w:tcPr>
          <w:p w14:paraId="00068D5E" w14:textId="77777777" w:rsidR="0087418D" w:rsidRPr="00312F8C" w:rsidRDefault="0087418D" w:rsidP="007E2919">
            <w:pPr>
              <w:rPr>
                <w:rFonts w:asciiTheme="minorHAnsi" w:hAnsiTheme="minorHAnsi"/>
                <w:color w:val="FF0000"/>
              </w:rPr>
            </w:pPr>
          </w:p>
        </w:tc>
        <w:tc>
          <w:tcPr>
            <w:tcW w:w="2181" w:type="dxa"/>
            <w:vMerge/>
            <w:tcBorders>
              <w:left w:val="single" w:sz="8" w:space="0" w:color="000000"/>
              <w:right w:val="single" w:sz="8" w:space="0" w:color="000000"/>
            </w:tcBorders>
            <w:shd w:val="clear" w:color="auto" w:fill="DBEEF3"/>
          </w:tcPr>
          <w:p w14:paraId="166A06F9" w14:textId="77777777" w:rsidR="0087418D" w:rsidRPr="00312F8C" w:rsidRDefault="0087418D" w:rsidP="007E2919">
            <w:pPr>
              <w:rPr>
                <w:rFonts w:asciiTheme="minorHAnsi" w:hAnsiTheme="minorHAnsi"/>
                <w:color w:val="FF0000"/>
              </w:rPr>
            </w:pPr>
          </w:p>
        </w:tc>
        <w:tc>
          <w:tcPr>
            <w:tcW w:w="2338" w:type="dxa"/>
            <w:vMerge/>
            <w:tcBorders>
              <w:left w:val="single" w:sz="8" w:space="0" w:color="000000"/>
              <w:right w:val="single" w:sz="24" w:space="0" w:color="000000"/>
            </w:tcBorders>
            <w:shd w:val="clear" w:color="auto" w:fill="DBEEF3"/>
          </w:tcPr>
          <w:p w14:paraId="7C9A3E4B"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8" w:space="0" w:color="000000"/>
              <w:right w:val="single" w:sz="8" w:space="0" w:color="000000"/>
            </w:tcBorders>
            <w:shd w:val="clear" w:color="auto" w:fill="EEECE1"/>
          </w:tcPr>
          <w:p w14:paraId="4454C7D0"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Tip:</w:t>
            </w:r>
          </w:p>
        </w:tc>
        <w:tc>
          <w:tcPr>
            <w:tcW w:w="4178" w:type="dxa"/>
            <w:tcBorders>
              <w:top w:val="single" w:sz="8" w:space="0" w:color="000000"/>
              <w:left w:val="single" w:sz="8" w:space="0" w:color="000000"/>
              <w:bottom w:val="single" w:sz="8" w:space="0" w:color="000000"/>
              <w:right w:val="single" w:sz="20" w:space="0" w:color="000000"/>
            </w:tcBorders>
          </w:tcPr>
          <w:p w14:paraId="0382550D" w14:textId="77777777" w:rsidR="0087418D" w:rsidRPr="00312F8C" w:rsidRDefault="0087418D" w:rsidP="007E2919">
            <w:pPr>
              <w:rPr>
                <w:rFonts w:asciiTheme="minorHAnsi" w:hAnsiTheme="minorHAnsi"/>
                <w:color w:val="000000"/>
              </w:rPr>
            </w:pPr>
          </w:p>
        </w:tc>
      </w:tr>
      <w:tr w:rsidR="0087418D" w:rsidRPr="00312F8C" w14:paraId="5B8A30BC" w14:textId="77777777" w:rsidTr="007E2919">
        <w:trPr>
          <w:trHeight w:hRule="exact" w:val="305"/>
        </w:trPr>
        <w:tc>
          <w:tcPr>
            <w:tcW w:w="782" w:type="dxa"/>
            <w:vMerge/>
            <w:tcBorders>
              <w:left w:val="single" w:sz="24" w:space="0" w:color="000000"/>
              <w:bottom w:val="single" w:sz="24" w:space="0" w:color="000000"/>
              <w:right w:val="single" w:sz="8" w:space="0" w:color="000000"/>
            </w:tcBorders>
            <w:shd w:val="clear" w:color="auto" w:fill="DBEEF3"/>
          </w:tcPr>
          <w:p w14:paraId="01685DF8" w14:textId="77777777" w:rsidR="0087418D" w:rsidRPr="00312F8C" w:rsidRDefault="0087418D" w:rsidP="007E2919">
            <w:pPr>
              <w:rPr>
                <w:rFonts w:asciiTheme="minorHAnsi" w:hAnsiTheme="minorHAnsi"/>
                <w:color w:val="FF0000"/>
              </w:rPr>
            </w:pPr>
          </w:p>
        </w:tc>
        <w:tc>
          <w:tcPr>
            <w:tcW w:w="1843" w:type="dxa"/>
            <w:vMerge/>
            <w:tcBorders>
              <w:left w:val="single" w:sz="8" w:space="0" w:color="000000"/>
              <w:bottom w:val="single" w:sz="24" w:space="0" w:color="000000"/>
              <w:right w:val="single" w:sz="8" w:space="0" w:color="000000"/>
            </w:tcBorders>
            <w:shd w:val="clear" w:color="auto" w:fill="DBEEF3"/>
          </w:tcPr>
          <w:p w14:paraId="1BE9B230" w14:textId="77777777" w:rsidR="0087418D" w:rsidRPr="00312F8C" w:rsidRDefault="0087418D" w:rsidP="007E2919">
            <w:pPr>
              <w:rPr>
                <w:rFonts w:asciiTheme="minorHAnsi" w:hAnsiTheme="minorHAnsi"/>
                <w:color w:val="FF0000"/>
              </w:rPr>
            </w:pPr>
          </w:p>
        </w:tc>
        <w:tc>
          <w:tcPr>
            <w:tcW w:w="2181" w:type="dxa"/>
            <w:vMerge/>
            <w:tcBorders>
              <w:left w:val="single" w:sz="8" w:space="0" w:color="000000"/>
              <w:bottom w:val="single" w:sz="24" w:space="0" w:color="000000"/>
              <w:right w:val="single" w:sz="8" w:space="0" w:color="000000"/>
            </w:tcBorders>
            <w:shd w:val="clear" w:color="auto" w:fill="DBEEF3"/>
          </w:tcPr>
          <w:p w14:paraId="6F658CAA" w14:textId="77777777" w:rsidR="0087418D" w:rsidRPr="00312F8C" w:rsidRDefault="0087418D" w:rsidP="007E2919">
            <w:pPr>
              <w:rPr>
                <w:rFonts w:asciiTheme="minorHAnsi" w:hAnsiTheme="minorHAnsi"/>
                <w:color w:val="FF0000"/>
              </w:rPr>
            </w:pPr>
          </w:p>
        </w:tc>
        <w:tc>
          <w:tcPr>
            <w:tcW w:w="2338" w:type="dxa"/>
            <w:vMerge/>
            <w:tcBorders>
              <w:left w:val="single" w:sz="8" w:space="0" w:color="000000"/>
              <w:bottom w:val="single" w:sz="24" w:space="0" w:color="000000"/>
              <w:right w:val="single" w:sz="24" w:space="0" w:color="000000"/>
            </w:tcBorders>
            <w:shd w:val="clear" w:color="auto" w:fill="DBEEF3"/>
          </w:tcPr>
          <w:p w14:paraId="25D24810"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24" w:space="0" w:color="000000"/>
              <w:right w:val="single" w:sz="8" w:space="0" w:color="000000"/>
            </w:tcBorders>
            <w:shd w:val="clear" w:color="auto" w:fill="EEECE1"/>
          </w:tcPr>
          <w:p w14:paraId="0F235812" w14:textId="77777777" w:rsidR="0087418D" w:rsidRPr="00312F8C" w:rsidRDefault="0087418D" w:rsidP="007E2919">
            <w:pPr>
              <w:pStyle w:val="TableParagraph"/>
              <w:spacing w:line="264" w:lineRule="exact"/>
              <w:ind w:left="8"/>
              <w:rPr>
                <w:rFonts w:asciiTheme="minorHAnsi" w:hAnsiTheme="minorHAnsi" w:cs="Calibri"/>
                <w:color w:val="000000"/>
              </w:rPr>
            </w:pPr>
            <w:r w:rsidRPr="00312F8C">
              <w:rPr>
                <w:rFonts w:asciiTheme="minorHAnsi" w:hAnsiTheme="minorHAnsi"/>
                <w:color w:val="000000"/>
                <w:spacing w:val="-1"/>
              </w:rPr>
              <w:t>Oznaka:</w:t>
            </w:r>
          </w:p>
        </w:tc>
        <w:tc>
          <w:tcPr>
            <w:tcW w:w="4178" w:type="dxa"/>
            <w:tcBorders>
              <w:top w:val="single" w:sz="8" w:space="0" w:color="000000"/>
              <w:left w:val="single" w:sz="8" w:space="0" w:color="000000"/>
              <w:bottom w:val="single" w:sz="24" w:space="0" w:color="000000"/>
              <w:right w:val="single" w:sz="20" w:space="0" w:color="000000"/>
            </w:tcBorders>
          </w:tcPr>
          <w:p w14:paraId="59F65E3D" w14:textId="77777777" w:rsidR="0087418D" w:rsidRPr="00312F8C" w:rsidRDefault="0087418D" w:rsidP="007E2919">
            <w:pPr>
              <w:rPr>
                <w:rFonts w:asciiTheme="minorHAnsi" w:hAnsiTheme="minorHAnsi"/>
                <w:color w:val="000000"/>
              </w:rPr>
            </w:pPr>
          </w:p>
        </w:tc>
      </w:tr>
      <w:tr w:rsidR="0087418D" w:rsidRPr="00312F8C" w14:paraId="659EE537" w14:textId="77777777" w:rsidTr="007E2919">
        <w:trPr>
          <w:trHeight w:hRule="exact" w:val="1553"/>
        </w:trPr>
        <w:tc>
          <w:tcPr>
            <w:tcW w:w="782" w:type="dxa"/>
            <w:tcBorders>
              <w:top w:val="single" w:sz="24" w:space="0" w:color="000000"/>
              <w:left w:val="single" w:sz="24" w:space="0" w:color="000000"/>
              <w:bottom w:val="single" w:sz="24" w:space="0" w:color="000000"/>
              <w:right w:val="single" w:sz="8" w:space="0" w:color="000000"/>
            </w:tcBorders>
            <w:shd w:val="clear" w:color="auto" w:fill="DBEEF3"/>
          </w:tcPr>
          <w:p w14:paraId="5F7C8FAF" w14:textId="77777777" w:rsidR="0087418D" w:rsidRPr="00312F8C" w:rsidRDefault="0087418D" w:rsidP="007E2919">
            <w:pPr>
              <w:pStyle w:val="TableParagraph"/>
              <w:rPr>
                <w:rFonts w:asciiTheme="minorHAnsi" w:eastAsia="Times New Roman" w:hAnsiTheme="minorHAnsi"/>
                <w:color w:val="000000"/>
              </w:rPr>
            </w:pPr>
          </w:p>
          <w:p w14:paraId="48A12249" w14:textId="77777777" w:rsidR="0087418D" w:rsidRPr="00312F8C" w:rsidRDefault="0087418D" w:rsidP="007E2919">
            <w:pPr>
              <w:pStyle w:val="TableParagraph"/>
              <w:spacing w:before="5"/>
              <w:rPr>
                <w:rFonts w:asciiTheme="minorHAnsi" w:eastAsia="Times New Roman" w:hAnsiTheme="minorHAnsi"/>
                <w:color w:val="000000"/>
                <w:sz w:val="30"/>
                <w:szCs w:val="30"/>
              </w:rPr>
            </w:pPr>
          </w:p>
          <w:p w14:paraId="68AD3211" w14:textId="77777777" w:rsidR="0087418D" w:rsidRPr="00312F8C" w:rsidRDefault="0087418D" w:rsidP="007E2919">
            <w:pPr>
              <w:pStyle w:val="TableParagraph"/>
              <w:ind w:left="176"/>
              <w:rPr>
                <w:rFonts w:asciiTheme="minorHAnsi" w:hAnsiTheme="minorHAnsi" w:cs="Calibri"/>
                <w:color w:val="000000"/>
              </w:rPr>
            </w:pPr>
            <w:r w:rsidRPr="00312F8C">
              <w:rPr>
                <w:rFonts w:asciiTheme="minorHAnsi" w:hAnsiTheme="minorHAnsi"/>
                <w:b/>
                <w:color w:val="000000"/>
              </w:rPr>
              <w:t>2.0</w:t>
            </w:r>
          </w:p>
        </w:tc>
        <w:tc>
          <w:tcPr>
            <w:tcW w:w="6362" w:type="dxa"/>
            <w:gridSpan w:val="3"/>
            <w:tcBorders>
              <w:top w:val="single" w:sz="24" w:space="0" w:color="000000"/>
              <w:left w:val="single" w:sz="8" w:space="0" w:color="000000"/>
              <w:bottom w:val="single" w:sz="24" w:space="0" w:color="000000"/>
              <w:right w:val="single" w:sz="24" w:space="0" w:color="000000"/>
            </w:tcBorders>
            <w:shd w:val="clear" w:color="auto" w:fill="DBEEF3"/>
          </w:tcPr>
          <w:p w14:paraId="5766B76D" w14:textId="77777777" w:rsidR="0087418D" w:rsidRPr="00127619" w:rsidRDefault="0087418D" w:rsidP="007E2919">
            <w:pPr>
              <w:pStyle w:val="TableParagraph"/>
              <w:spacing w:before="7"/>
              <w:rPr>
                <w:rFonts w:asciiTheme="minorHAnsi" w:eastAsia="Times New Roman" w:hAnsiTheme="minorHAnsi"/>
                <w:color w:val="000000"/>
                <w:sz w:val="26"/>
                <w:szCs w:val="26"/>
                <w:lang w:val="de-AT"/>
              </w:rPr>
            </w:pPr>
          </w:p>
          <w:p w14:paraId="1A97B71A" w14:textId="77777777" w:rsidR="0087418D" w:rsidRPr="00127619" w:rsidRDefault="0087418D" w:rsidP="007E2919">
            <w:pPr>
              <w:pStyle w:val="TableParagraph"/>
              <w:ind w:left="14"/>
              <w:jc w:val="center"/>
              <w:rPr>
                <w:rFonts w:asciiTheme="minorHAnsi" w:hAnsiTheme="minorHAnsi" w:cs="Calibri"/>
                <w:color w:val="000000"/>
                <w:lang w:val="de-AT"/>
              </w:rPr>
            </w:pPr>
            <w:r w:rsidRPr="00127619">
              <w:rPr>
                <w:rFonts w:asciiTheme="minorHAnsi" w:hAnsiTheme="minorHAnsi"/>
                <w:b/>
                <w:color w:val="000000"/>
                <w:spacing w:val="-1"/>
                <w:lang w:val="de-AT"/>
              </w:rPr>
              <w:t>Električne</w:t>
            </w:r>
            <w:r w:rsidRPr="00127619">
              <w:rPr>
                <w:rFonts w:asciiTheme="minorHAnsi" w:hAnsiTheme="minorHAnsi"/>
                <w:b/>
                <w:color w:val="000000"/>
                <w:lang w:val="de-AT"/>
              </w:rPr>
              <w:t xml:space="preserve"> karakteristike svjetiljke</w:t>
            </w:r>
          </w:p>
          <w:p w14:paraId="49582681" w14:textId="77777777" w:rsidR="0087418D" w:rsidRPr="00127619" w:rsidRDefault="0087418D" w:rsidP="007E2919">
            <w:pPr>
              <w:pStyle w:val="TableParagraph"/>
              <w:spacing w:before="9"/>
              <w:rPr>
                <w:rFonts w:asciiTheme="minorHAnsi" w:eastAsia="Times New Roman" w:hAnsiTheme="minorHAnsi"/>
                <w:color w:val="000000"/>
                <w:sz w:val="31"/>
                <w:szCs w:val="31"/>
                <w:lang w:val="de-AT"/>
              </w:rPr>
            </w:pPr>
          </w:p>
          <w:p w14:paraId="55C9F655" w14:textId="77777777" w:rsidR="0087418D" w:rsidRPr="00127619" w:rsidRDefault="0087418D" w:rsidP="007E2919">
            <w:pPr>
              <w:pStyle w:val="TableParagraph"/>
              <w:spacing w:line="259" w:lineRule="auto"/>
              <w:ind w:left="212" w:right="199"/>
              <w:jc w:val="center"/>
              <w:rPr>
                <w:rFonts w:asciiTheme="minorHAnsi" w:hAnsiTheme="minorHAnsi" w:cs="Calibri"/>
                <w:color w:val="000000"/>
                <w:lang w:val="de-AT"/>
              </w:rPr>
            </w:pPr>
            <w:r w:rsidRPr="00127619">
              <w:rPr>
                <w:rFonts w:asciiTheme="minorHAnsi" w:hAnsiTheme="minorHAnsi"/>
                <w:color w:val="000000"/>
                <w:spacing w:val="-1"/>
                <w:lang w:val="de-AT"/>
              </w:rPr>
              <w:t>Ponuđena</w:t>
            </w:r>
            <w:r w:rsidRPr="00127619">
              <w:rPr>
                <w:rFonts w:asciiTheme="minorHAnsi" w:hAnsiTheme="minorHAnsi"/>
                <w:color w:val="000000"/>
                <w:lang w:val="de-AT"/>
              </w:rPr>
              <w:t xml:space="preserve"> </w:t>
            </w:r>
            <w:r w:rsidRPr="00127619">
              <w:rPr>
                <w:rFonts w:asciiTheme="minorHAnsi" w:hAnsiTheme="minorHAnsi"/>
                <w:color w:val="000000"/>
                <w:spacing w:val="-1"/>
                <w:lang w:val="de-AT"/>
              </w:rPr>
              <w:t>svjetiljka</w:t>
            </w:r>
            <w:r w:rsidRPr="00127619">
              <w:rPr>
                <w:rFonts w:asciiTheme="minorHAnsi" w:hAnsiTheme="minorHAnsi"/>
                <w:color w:val="000000"/>
                <w:lang w:val="de-AT"/>
              </w:rPr>
              <w:t xml:space="preserve"> mora </w:t>
            </w:r>
            <w:r w:rsidRPr="00127619">
              <w:rPr>
                <w:rFonts w:asciiTheme="minorHAnsi" w:hAnsiTheme="minorHAnsi"/>
                <w:color w:val="000000"/>
                <w:spacing w:val="-1"/>
                <w:lang w:val="de-AT"/>
              </w:rPr>
              <w:t>imati</w:t>
            </w:r>
            <w:r w:rsidRPr="00127619">
              <w:rPr>
                <w:rFonts w:asciiTheme="minorHAnsi" w:hAnsiTheme="minorHAnsi"/>
                <w:color w:val="000000"/>
                <w:lang w:val="de-AT"/>
              </w:rPr>
              <w:t xml:space="preserve"> minimalno</w:t>
            </w:r>
            <w:r w:rsidRPr="00127619">
              <w:rPr>
                <w:rFonts w:asciiTheme="minorHAnsi" w:hAnsiTheme="minorHAnsi"/>
                <w:color w:val="000000"/>
                <w:spacing w:val="-1"/>
                <w:lang w:val="de-AT"/>
              </w:rPr>
              <w:t xml:space="preserve"> </w:t>
            </w:r>
            <w:r w:rsidRPr="00127619">
              <w:rPr>
                <w:rFonts w:asciiTheme="minorHAnsi" w:hAnsiTheme="minorHAnsi"/>
                <w:color w:val="000000"/>
                <w:lang w:val="de-AT"/>
              </w:rPr>
              <w:t>tražene karakteristike</w:t>
            </w:r>
            <w:r w:rsidRPr="00127619">
              <w:rPr>
                <w:rFonts w:asciiTheme="minorHAnsi" w:hAnsiTheme="minorHAnsi"/>
                <w:color w:val="000000"/>
                <w:spacing w:val="-1"/>
                <w:lang w:val="de-AT"/>
              </w:rPr>
              <w:t xml:space="preserve"> ili</w:t>
            </w:r>
            <w:r w:rsidRPr="00127619">
              <w:rPr>
                <w:rFonts w:asciiTheme="minorHAnsi" w:hAnsiTheme="minorHAnsi"/>
                <w:color w:val="000000"/>
                <w:spacing w:val="28"/>
                <w:lang w:val="de-AT"/>
              </w:rPr>
              <w:t xml:space="preserve"> </w:t>
            </w:r>
            <w:r w:rsidRPr="00127619">
              <w:rPr>
                <w:rFonts w:asciiTheme="minorHAnsi" w:hAnsiTheme="minorHAnsi"/>
                <w:color w:val="000000"/>
                <w:spacing w:val="-1"/>
                <w:lang w:val="de-AT"/>
              </w:rPr>
              <w:t>bolje</w:t>
            </w:r>
          </w:p>
        </w:tc>
        <w:tc>
          <w:tcPr>
            <w:tcW w:w="1292" w:type="dxa"/>
            <w:gridSpan w:val="2"/>
            <w:tcBorders>
              <w:top w:val="single" w:sz="24" w:space="0" w:color="000000"/>
              <w:left w:val="single" w:sz="24" w:space="0" w:color="000000"/>
              <w:bottom w:val="single" w:sz="24" w:space="0" w:color="000000"/>
              <w:right w:val="single" w:sz="8" w:space="0" w:color="000000"/>
            </w:tcBorders>
            <w:shd w:val="clear" w:color="auto" w:fill="EAF1DD"/>
          </w:tcPr>
          <w:p w14:paraId="3FFC020E" w14:textId="77777777" w:rsidR="0087418D" w:rsidRPr="00127619" w:rsidRDefault="0087418D" w:rsidP="007E2919">
            <w:pPr>
              <w:pStyle w:val="TableParagraph"/>
              <w:spacing w:before="15" w:line="259" w:lineRule="auto"/>
              <w:ind w:left="171" w:right="183" w:firstLine="2"/>
              <w:jc w:val="center"/>
              <w:rPr>
                <w:rFonts w:asciiTheme="minorHAnsi" w:hAnsiTheme="minorHAnsi" w:cs="Calibri"/>
                <w:color w:val="000000"/>
                <w:lang w:val="de-AT"/>
              </w:rPr>
            </w:pPr>
            <w:r w:rsidRPr="00127619">
              <w:rPr>
                <w:rFonts w:asciiTheme="minorHAnsi" w:hAnsiTheme="minorHAnsi"/>
                <w:color w:val="000000"/>
                <w:lang w:val="de-AT"/>
              </w:rPr>
              <w:t>Ispunjeni minimalni zahtjevi</w:t>
            </w:r>
          </w:p>
          <w:p w14:paraId="41E7B17F" w14:textId="77777777" w:rsidR="0087418D" w:rsidRPr="00127619" w:rsidRDefault="0087418D" w:rsidP="007E2919">
            <w:pPr>
              <w:pStyle w:val="TableParagraph"/>
              <w:spacing w:before="53" w:line="259" w:lineRule="auto"/>
              <w:ind w:left="119" w:right="132" w:hanging="2"/>
              <w:jc w:val="center"/>
              <w:rPr>
                <w:rFonts w:asciiTheme="minorHAnsi" w:hAnsiTheme="minorHAnsi" w:cs="Calibri"/>
                <w:color w:val="000000"/>
                <w:lang w:val="de-AT"/>
              </w:rPr>
            </w:pPr>
            <w:r w:rsidRPr="00127619">
              <w:rPr>
                <w:rFonts w:asciiTheme="minorHAnsi" w:hAnsiTheme="minorHAnsi"/>
                <w:color w:val="000000"/>
                <w:spacing w:val="-1"/>
                <w:lang w:val="de-AT"/>
              </w:rPr>
              <w:t>Da/Ne</w:t>
            </w:r>
            <w:r w:rsidRPr="00127619">
              <w:rPr>
                <w:rFonts w:asciiTheme="minorHAnsi" w:hAnsiTheme="minorHAnsi"/>
                <w:color w:val="000000"/>
                <w:spacing w:val="20"/>
                <w:lang w:val="de-AT"/>
              </w:rPr>
              <w:t xml:space="preserve"> </w:t>
            </w:r>
            <w:r w:rsidRPr="00127619">
              <w:rPr>
                <w:rFonts w:asciiTheme="minorHAnsi" w:hAnsiTheme="minorHAnsi"/>
                <w:color w:val="000000"/>
                <w:spacing w:val="-1"/>
                <w:lang w:val="de-AT"/>
              </w:rPr>
              <w:t>(zaokružiti)</w:t>
            </w:r>
          </w:p>
        </w:tc>
        <w:tc>
          <w:tcPr>
            <w:tcW w:w="1097" w:type="dxa"/>
            <w:tcBorders>
              <w:top w:val="single" w:sz="24" w:space="0" w:color="000000"/>
              <w:left w:val="single" w:sz="8" w:space="0" w:color="000000"/>
              <w:bottom w:val="single" w:sz="24" w:space="0" w:color="000000"/>
              <w:right w:val="single" w:sz="8" w:space="0" w:color="000000"/>
            </w:tcBorders>
            <w:shd w:val="clear" w:color="auto" w:fill="EAF1DD"/>
          </w:tcPr>
          <w:p w14:paraId="709129E1" w14:textId="77777777" w:rsidR="0087418D" w:rsidRPr="00312F8C" w:rsidRDefault="0087418D" w:rsidP="007E2919">
            <w:pPr>
              <w:pStyle w:val="TableParagraph"/>
              <w:spacing w:line="250" w:lineRule="exact"/>
              <w:ind w:left="75"/>
              <w:rPr>
                <w:rFonts w:asciiTheme="minorHAnsi" w:hAnsiTheme="minorHAnsi" w:cs="Calibri"/>
                <w:color w:val="000000"/>
              </w:rPr>
            </w:pPr>
            <w:r w:rsidRPr="00312F8C">
              <w:rPr>
                <w:rFonts w:asciiTheme="minorHAnsi" w:hAnsiTheme="minorHAnsi"/>
                <w:color w:val="000000"/>
                <w:spacing w:val="-1"/>
              </w:rPr>
              <w:t>Ponuđeno</w:t>
            </w:r>
          </w:p>
        </w:tc>
        <w:tc>
          <w:tcPr>
            <w:tcW w:w="871" w:type="dxa"/>
            <w:tcBorders>
              <w:top w:val="single" w:sz="24" w:space="0" w:color="000000"/>
              <w:left w:val="single" w:sz="8" w:space="0" w:color="000000"/>
              <w:bottom w:val="single" w:sz="24" w:space="0" w:color="000000"/>
              <w:right w:val="single" w:sz="8" w:space="0" w:color="000000"/>
            </w:tcBorders>
            <w:shd w:val="clear" w:color="auto" w:fill="EAF1DD"/>
          </w:tcPr>
          <w:p w14:paraId="0C00874A" w14:textId="77777777" w:rsidR="0087418D" w:rsidRPr="00312F8C" w:rsidRDefault="0087418D" w:rsidP="007E2919">
            <w:pPr>
              <w:pStyle w:val="TableParagraph"/>
              <w:spacing w:line="250" w:lineRule="exact"/>
              <w:ind w:left="119" w:hanging="51"/>
              <w:rPr>
                <w:rFonts w:asciiTheme="minorHAnsi" w:hAnsiTheme="minorHAnsi" w:cs="Calibri"/>
                <w:color w:val="000000"/>
              </w:rPr>
            </w:pPr>
            <w:r w:rsidRPr="00312F8C">
              <w:rPr>
                <w:rFonts w:asciiTheme="minorHAnsi" w:hAnsiTheme="minorHAnsi"/>
                <w:color w:val="000000"/>
                <w:spacing w:val="-1"/>
              </w:rPr>
              <w:t>Dodatni</w:t>
            </w:r>
          </w:p>
          <w:p w14:paraId="0B52E0C0" w14:textId="77777777" w:rsidR="0087418D" w:rsidRPr="00312F8C" w:rsidRDefault="0087418D" w:rsidP="007E2919">
            <w:pPr>
              <w:pStyle w:val="TableParagraph"/>
              <w:spacing w:before="22"/>
              <w:ind w:left="119"/>
              <w:rPr>
                <w:rFonts w:asciiTheme="minorHAnsi" w:hAnsiTheme="minorHAnsi" w:cs="Calibri"/>
                <w:color w:val="000000"/>
              </w:rPr>
            </w:pPr>
            <w:r w:rsidRPr="00312F8C">
              <w:rPr>
                <w:rFonts w:asciiTheme="minorHAnsi" w:hAnsiTheme="minorHAnsi"/>
                <w:color w:val="000000"/>
                <w:spacing w:val="-1"/>
              </w:rPr>
              <w:t>bodovi</w:t>
            </w:r>
          </w:p>
        </w:tc>
        <w:tc>
          <w:tcPr>
            <w:tcW w:w="4178" w:type="dxa"/>
            <w:tcBorders>
              <w:top w:val="single" w:sz="24" w:space="0" w:color="000000"/>
              <w:left w:val="single" w:sz="8" w:space="0" w:color="000000"/>
              <w:bottom w:val="single" w:sz="24" w:space="0" w:color="000000"/>
              <w:right w:val="single" w:sz="20" w:space="0" w:color="000000"/>
            </w:tcBorders>
            <w:shd w:val="clear" w:color="auto" w:fill="EAF1DD"/>
          </w:tcPr>
          <w:p w14:paraId="0584E871" w14:textId="77777777" w:rsidR="0087418D" w:rsidRPr="00312F8C" w:rsidRDefault="0087418D" w:rsidP="007E2919">
            <w:pPr>
              <w:pStyle w:val="TableParagraph"/>
              <w:spacing w:line="250" w:lineRule="exact"/>
              <w:ind w:left="10"/>
              <w:jc w:val="center"/>
              <w:rPr>
                <w:rFonts w:asciiTheme="minorHAnsi" w:hAnsiTheme="minorHAnsi" w:cs="Calibri"/>
                <w:color w:val="000000"/>
              </w:rPr>
            </w:pPr>
            <w:r w:rsidRPr="00312F8C">
              <w:rPr>
                <w:rFonts w:asciiTheme="minorHAnsi" w:hAnsiTheme="minorHAnsi"/>
                <w:color w:val="000000"/>
                <w:spacing w:val="-1"/>
              </w:rPr>
              <w:t>Dokazi</w:t>
            </w:r>
            <w:r w:rsidRPr="00312F8C">
              <w:rPr>
                <w:rFonts w:asciiTheme="minorHAnsi" w:hAnsiTheme="minorHAnsi"/>
                <w:color w:val="000000"/>
              </w:rPr>
              <w:t xml:space="preserve"> </w:t>
            </w:r>
            <w:r w:rsidRPr="00312F8C">
              <w:rPr>
                <w:rFonts w:asciiTheme="minorHAnsi" w:hAnsiTheme="minorHAnsi"/>
                <w:color w:val="000000"/>
                <w:spacing w:val="-1"/>
              </w:rPr>
              <w:t>sukladnosti</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rPr>
              <w:t xml:space="preserve"> minimalnim</w:t>
            </w:r>
            <w:r w:rsidRPr="00312F8C">
              <w:rPr>
                <w:rFonts w:asciiTheme="minorHAnsi" w:hAnsiTheme="minorHAnsi"/>
                <w:color w:val="000000"/>
                <w:spacing w:val="-1"/>
              </w:rPr>
              <w:t xml:space="preserve"> </w:t>
            </w:r>
            <w:r w:rsidRPr="00312F8C">
              <w:rPr>
                <w:rFonts w:asciiTheme="minorHAnsi" w:hAnsiTheme="minorHAnsi"/>
                <w:color w:val="000000"/>
              </w:rPr>
              <w:t>zahtjevima</w:t>
            </w:r>
          </w:p>
          <w:p w14:paraId="56D5DD7D" w14:textId="77777777" w:rsidR="0087418D" w:rsidRPr="00312F8C" w:rsidRDefault="0087418D" w:rsidP="007E2919">
            <w:pPr>
              <w:pStyle w:val="TableParagraph"/>
              <w:spacing w:before="22"/>
              <w:ind w:left="11"/>
              <w:jc w:val="center"/>
              <w:rPr>
                <w:rFonts w:asciiTheme="minorHAnsi" w:hAnsiTheme="minorHAnsi" w:cs="Calibri"/>
                <w:color w:val="000000"/>
              </w:rPr>
            </w:pPr>
            <w:r w:rsidRPr="00312F8C">
              <w:rPr>
                <w:rFonts w:asciiTheme="minorHAnsi" w:hAnsiTheme="minorHAnsi"/>
                <w:color w:val="000000"/>
              </w:rPr>
              <w:t xml:space="preserve">i </w:t>
            </w:r>
            <w:r w:rsidRPr="00312F8C">
              <w:rPr>
                <w:rFonts w:asciiTheme="minorHAnsi" w:hAnsiTheme="minorHAnsi"/>
                <w:color w:val="000000"/>
                <w:spacing w:val="-1"/>
              </w:rPr>
              <w:t>ostvarivanjem</w:t>
            </w:r>
            <w:r w:rsidRPr="00312F8C">
              <w:rPr>
                <w:rFonts w:asciiTheme="minorHAnsi" w:hAnsiTheme="minorHAnsi"/>
                <w:color w:val="000000"/>
                <w:spacing w:val="1"/>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bodova</w:t>
            </w:r>
          </w:p>
        </w:tc>
      </w:tr>
      <w:tr w:rsidR="0087418D" w:rsidRPr="00312F8C" w14:paraId="4B6A88A8" w14:textId="77777777" w:rsidTr="007E2919">
        <w:trPr>
          <w:trHeight w:hRule="exact" w:val="600"/>
        </w:trPr>
        <w:tc>
          <w:tcPr>
            <w:tcW w:w="782" w:type="dxa"/>
            <w:tcBorders>
              <w:top w:val="single" w:sz="24" w:space="0" w:color="000000"/>
              <w:left w:val="single" w:sz="8" w:space="0" w:color="000000"/>
              <w:bottom w:val="single" w:sz="8" w:space="0" w:color="000000"/>
              <w:right w:val="single" w:sz="8" w:space="0" w:color="000000"/>
            </w:tcBorders>
          </w:tcPr>
          <w:p w14:paraId="1BCC62E6" w14:textId="77777777" w:rsidR="0087418D" w:rsidRPr="00312F8C" w:rsidRDefault="0087418D" w:rsidP="007E2919">
            <w:pPr>
              <w:pStyle w:val="TableParagraph"/>
              <w:ind w:left="205"/>
              <w:rPr>
                <w:rFonts w:asciiTheme="minorHAnsi" w:hAnsiTheme="minorHAnsi" w:cs="Calibri"/>
                <w:color w:val="000000"/>
              </w:rPr>
            </w:pPr>
            <w:r w:rsidRPr="00312F8C">
              <w:rPr>
                <w:rFonts w:asciiTheme="minorHAnsi" w:hAnsiTheme="minorHAnsi"/>
                <w:color w:val="000000"/>
              </w:rPr>
              <w:t>2.</w:t>
            </w:r>
            <w:r>
              <w:rPr>
                <w:rFonts w:asciiTheme="minorHAnsi" w:hAnsiTheme="minorHAnsi"/>
                <w:color w:val="000000"/>
              </w:rPr>
              <w:t>4</w:t>
            </w:r>
          </w:p>
        </w:tc>
        <w:tc>
          <w:tcPr>
            <w:tcW w:w="1843" w:type="dxa"/>
            <w:tcBorders>
              <w:top w:val="single" w:sz="24" w:space="0" w:color="000000"/>
              <w:left w:val="single" w:sz="8" w:space="0" w:color="000000"/>
              <w:bottom w:val="single" w:sz="8" w:space="0" w:color="000000"/>
              <w:right w:val="single" w:sz="8" w:space="0" w:color="000000"/>
            </w:tcBorders>
          </w:tcPr>
          <w:p w14:paraId="0AFAC4F6"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color w:val="000000"/>
                <w:spacing w:val="-1"/>
              </w:rPr>
              <w:t>Faktor</w:t>
            </w:r>
            <w:r w:rsidRPr="00312F8C">
              <w:rPr>
                <w:rFonts w:asciiTheme="minorHAnsi" w:hAnsiTheme="minorHAnsi"/>
                <w:color w:val="000000"/>
              </w:rPr>
              <w:t xml:space="preserve"> </w:t>
            </w:r>
            <w:r w:rsidRPr="00312F8C">
              <w:rPr>
                <w:rFonts w:asciiTheme="minorHAnsi" w:hAnsiTheme="minorHAnsi"/>
                <w:color w:val="000000"/>
                <w:spacing w:val="-1"/>
              </w:rPr>
              <w:t>snage</w:t>
            </w:r>
          </w:p>
        </w:tc>
        <w:tc>
          <w:tcPr>
            <w:tcW w:w="2181" w:type="dxa"/>
            <w:tcBorders>
              <w:top w:val="single" w:sz="24" w:space="0" w:color="000000"/>
              <w:left w:val="single" w:sz="8" w:space="0" w:color="000000"/>
              <w:bottom w:val="single" w:sz="8" w:space="0" w:color="000000"/>
              <w:right w:val="single" w:sz="8" w:space="0" w:color="000000"/>
            </w:tcBorders>
          </w:tcPr>
          <w:p w14:paraId="5162B5B5"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color w:val="000000"/>
              </w:rPr>
              <w:t>Minimalno 0,95.</w:t>
            </w:r>
          </w:p>
        </w:tc>
        <w:tc>
          <w:tcPr>
            <w:tcW w:w="2338" w:type="dxa"/>
            <w:tcBorders>
              <w:top w:val="single" w:sz="24" w:space="0" w:color="000000"/>
              <w:left w:val="single" w:sz="8" w:space="0" w:color="000000"/>
              <w:bottom w:val="single" w:sz="8" w:space="0" w:color="000000"/>
              <w:right w:val="single" w:sz="24" w:space="0" w:color="000000"/>
            </w:tcBorders>
          </w:tcPr>
          <w:p w14:paraId="52E1BE43" w14:textId="77777777" w:rsidR="0087418D" w:rsidRPr="00312F8C" w:rsidRDefault="0087418D" w:rsidP="007E2919">
            <w:pPr>
              <w:pStyle w:val="TableParagraph"/>
              <w:spacing w:before="144"/>
              <w:ind w:left="24"/>
              <w:jc w:val="center"/>
              <w:rPr>
                <w:rFonts w:asciiTheme="minorHAnsi" w:hAnsiTheme="minorHAnsi" w:cs="Calibri"/>
                <w:color w:val="000000"/>
              </w:rPr>
            </w:pPr>
            <w:r w:rsidRPr="00312F8C">
              <w:rPr>
                <w:rFonts w:asciiTheme="minorHAnsi" w:hAnsiTheme="minorHAnsi" w:cs="Calibri"/>
                <w:color w:val="000000"/>
              </w:rPr>
              <w:t>‐</w:t>
            </w:r>
          </w:p>
        </w:tc>
        <w:tc>
          <w:tcPr>
            <w:tcW w:w="646" w:type="dxa"/>
            <w:tcBorders>
              <w:top w:val="single" w:sz="24" w:space="0" w:color="000000"/>
              <w:left w:val="single" w:sz="24" w:space="0" w:color="000000"/>
              <w:bottom w:val="single" w:sz="8" w:space="0" w:color="000000"/>
              <w:right w:val="single" w:sz="8" w:space="0" w:color="000000"/>
            </w:tcBorders>
          </w:tcPr>
          <w:p w14:paraId="394D048E" w14:textId="77777777" w:rsidR="0087418D" w:rsidRPr="00312F8C" w:rsidRDefault="0087418D" w:rsidP="007E2919">
            <w:pPr>
              <w:pStyle w:val="TableParagraph"/>
              <w:spacing w:before="144"/>
              <w:ind w:left="169"/>
              <w:rPr>
                <w:rFonts w:asciiTheme="minorHAnsi" w:hAnsiTheme="minorHAnsi" w:cs="Calibri"/>
                <w:color w:val="000000"/>
              </w:rPr>
            </w:pPr>
            <w:r w:rsidRPr="00312F8C">
              <w:rPr>
                <w:rFonts w:asciiTheme="minorHAnsi" w:hAnsiTheme="minorHAnsi"/>
                <w:color w:val="000000"/>
                <w:spacing w:val="-1"/>
              </w:rPr>
              <w:t>DA</w:t>
            </w:r>
          </w:p>
        </w:tc>
        <w:tc>
          <w:tcPr>
            <w:tcW w:w="646" w:type="dxa"/>
            <w:tcBorders>
              <w:top w:val="single" w:sz="24" w:space="0" w:color="000000"/>
              <w:left w:val="single" w:sz="8" w:space="0" w:color="000000"/>
              <w:bottom w:val="single" w:sz="8" w:space="0" w:color="000000"/>
              <w:right w:val="single" w:sz="8" w:space="0" w:color="000000"/>
            </w:tcBorders>
          </w:tcPr>
          <w:p w14:paraId="5AB48ADC" w14:textId="77777777" w:rsidR="0087418D" w:rsidRPr="00312F8C" w:rsidRDefault="0087418D" w:rsidP="007E2919">
            <w:pPr>
              <w:pStyle w:val="TableParagraph"/>
              <w:spacing w:before="144"/>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24" w:space="0" w:color="000000"/>
              <w:left w:val="single" w:sz="8" w:space="0" w:color="000000"/>
              <w:bottom w:val="single" w:sz="8" w:space="0" w:color="000000"/>
              <w:right w:val="single" w:sz="8" w:space="0" w:color="000000"/>
            </w:tcBorders>
          </w:tcPr>
          <w:p w14:paraId="5B3FFA81" w14:textId="77777777" w:rsidR="0087418D" w:rsidRPr="00312F8C" w:rsidRDefault="0087418D" w:rsidP="007E2919">
            <w:pPr>
              <w:pStyle w:val="TableParagraph"/>
              <w:spacing w:before="144"/>
              <w:ind w:left="368"/>
              <w:rPr>
                <w:rFonts w:asciiTheme="minorHAnsi" w:hAnsiTheme="minorHAnsi" w:cs="Calibri"/>
                <w:color w:val="000000"/>
              </w:rPr>
            </w:pPr>
            <w:r w:rsidRPr="00312F8C">
              <w:rPr>
                <w:rFonts w:asciiTheme="minorHAnsi" w:hAnsiTheme="minorHAnsi"/>
                <w:color w:val="000000"/>
              </w:rPr>
              <w:t>N/A</w:t>
            </w:r>
          </w:p>
        </w:tc>
        <w:tc>
          <w:tcPr>
            <w:tcW w:w="871" w:type="dxa"/>
            <w:tcBorders>
              <w:top w:val="single" w:sz="24" w:space="0" w:color="000000"/>
              <w:left w:val="single" w:sz="8" w:space="0" w:color="000000"/>
              <w:bottom w:val="single" w:sz="8" w:space="0" w:color="000000"/>
              <w:right w:val="single" w:sz="8" w:space="0" w:color="000000"/>
            </w:tcBorders>
          </w:tcPr>
          <w:p w14:paraId="407A05DF" w14:textId="77777777" w:rsidR="0087418D" w:rsidRPr="00312F8C" w:rsidRDefault="0087418D" w:rsidP="007E2919">
            <w:pPr>
              <w:pStyle w:val="TableParagraph"/>
              <w:spacing w:before="144"/>
              <w:ind w:left="18"/>
              <w:jc w:val="center"/>
              <w:rPr>
                <w:rFonts w:asciiTheme="minorHAnsi" w:hAnsiTheme="minorHAnsi" w:cs="Calibri"/>
                <w:color w:val="000000"/>
              </w:rPr>
            </w:pPr>
            <w:r w:rsidRPr="00312F8C">
              <w:rPr>
                <w:rFonts w:asciiTheme="minorHAnsi" w:hAnsiTheme="minorHAnsi"/>
                <w:color w:val="000000"/>
              </w:rPr>
              <w:t>0</w:t>
            </w:r>
          </w:p>
        </w:tc>
        <w:tc>
          <w:tcPr>
            <w:tcW w:w="4178" w:type="dxa"/>
            <w:tcBorders>
              <w:top w:val="single" w:sz="24" w:space="0" w:color="000000"/>
              <w:left w:val="single" w:sz="8" w:space="0" w:color="000000"/>
              <w:bottom w:val="single" w:sz="8" w:space="0" w:color="000000"/>
              <w:right w:val="single" w:sz="12" w:space="0" w:color="000000"/>
            </w:tcBorders>
          </w:tcPr>
          <w:p w14:paraId="24402224" w14:textId="77777777" w:rsidR="0087418D" w:rsidRPr="00312F8C" w:rsidRDefault="0087418D" w:rsidP="007E2919">
            <w:pPr>
              <w:pStyle w:val="TableParagraph"/>
              <w:spacing w:line="259" w:lineRule="auto"/>
              <w:ind w:left="27" w:right="592" w:hanging="1"/>
              <w:rPr>
                <w:rFonts w:asciiTheme="minorHAnsi" w:hAnsiTheme="minorHAnsi" w:cs="Calibri"/>
                <w:color w:val="000000"/>
              </w:rPr>
            </w:pPr>
            <w:r w:rsidRPr="00312F8C">
              <w:rPr>
                <w:rFonts w:asciiTheme="minorHAnsi" w:hAnsiTheme="minorHAnsi"/>
                <w:color w:val="000000"/>
              </w:rPr>
              <w:t>Prospekt</w:t>
            </w:r>
            <w:r w:rsidRPr="00312F8C">
              <w:rPr>
                <w:rFonts w:asciiTheme="minorHAnsi" w:hAnsiTheme="minorHAnsi"/>
                <w:color w:val="000000"/>
                <w:spacing w:val="-1"/>
              </w:rPr>
              <w:t xml:space="preserve"> proizvođača</w:t>
            </w:r>
            <w:r w:rsidRPr="00312F8C">
              <w:rPr>
                <w:rFonts w:asciiTheme="minorHAnsi" w:hAnsiTheme="minorHAnsi"/>
                <w:color w:val="000000"/>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w:t>
            </w:r>
            <w:r w:rsidRPr="00312F8C">
              <w:rPr>
                <w:rFonts w:asciiTheme="minorHAnsi" w:hAnsiTheme="minorHAnsi"/>
                <w:color w:val="000000"/>
                <w:spacing w:val="-1"/>
              </w:rPr>
              <w:t>ili</w:t>
            </w:r>
            <w:r w:rsidRPr="00312F8C">
              <w:rPr>
                <w:rFonts w:asciiTheme="minorHAnsi" w:hAnsiTheme="minorHAnsi"/>
                <w:color w:val="000000"/>
              </w:rPr>
              <w:t xml:space="preserve"> Izjava</w:t>
            </w:r>
            <w:r w:rsidRPr="00312F8C">
              <w:rPr>
                <w:rFonts w:asciiTheme="minorHAnsi" w:hAnsiTheme="minorHAnsi"/>
                <w:color w:val="000000"/>
                <w:spacing w:val="26"/>
              </w:rPr>
              <w:t xml:space="preserve"> </w:t>
            </w:r>
            <w:r w:rsidRPr="00312F8C">
              <w:rPr>
                <w:rFonts w:asciiTheme="minorHAnsi" w:hAnsiTheme="minorHAnsi"/>
                <w:color w:val="000000"/>
                <w:spacing w:val="-1"/>
              </w:rPr>
              <w:t>proizvođača</w:t>
            </w:r>
            <w:r w:rsidRPr="00312F8C">
              <w:rPr>
                <w:rFonts w:asciiTheme="minorHAnsi" w:hAnsiTheme="minorHAnsi"/>
                <w:color w:val="000000"/>
              </w:rPr>
              <w:t xml:space="preserve"> </w:t>
            </w:r>
            <w:r w:rsidRPr="00312F8C">
              <w:rPr>
                <w:rFonts w:asciiTheme="minorHAnsi" w:hAnsiTheme="minorHAnsi"/>
                <w:color w:val="000000"/>
                <w:spacing w:val="-1"/>
              </w:rPr>
              <w:t>svjetiljke.</w:t>
            </w:r>
          </w:p>
        </w:tc>
      </w:tr>
      <w:tr w:rsidR="0087418D" w:rsidRPr="00312F8C" w14:paraId="38DC0643" w14:textId="77777777" w:rsidTr="007E2919">
        <w:trPr>
          <w:trHeight w:hRule="exact" w:val="3194"/>
        </w:trPr>
        <w:tc>
          <w:tcPr>
            <w:tcW w:w="782" w:type="dxa"/>
            <w:tcBorders>
              <w:top w:val="single" w:sz="8" w:space="0" w:color="000000"/>
              <w:left w:val="single" w:sz="8" w:space="0" w:color="000000"/>
              <w:bottom w:val="single" w:sz="8" w:space="0" w:color="000000"/>
              <w:right w:val="single" w:sz="8" w:space="0" w:color="000000"/>
            </w:tcBorders>
          </w:tcPr>
          <w:p w14:paraId="51097D1B" w14:textId="77777777" w:rsidR="0087418D" w:rsidRPr="00312F8C" w:rsidRDefault="0087418D" w:rsidP="007E2919">
            <w:pPr>
              <w:pStyle w:val="TableParagraph"/>
              <w:ind w:left="205"/>
              <w:rPr>
                <w:rFonts w:asciiTheme="minorHAnsi" w:hAnsiTheme="minorHAnsi" w:cs="Calibri"/>
                <w:color w:val="000000"/>
              </w:rPr>
            </w:pPr>
            <w:r w:rsidRPr="00312F8C">
              <w:rPr>
                <w:rFonts w:asciiTheme="minorHAnsi" w:hAnsiTheme="minorHAnsi"/>
                <w:color w:val="000000"/>
              </w:rPr>
              <w:t>2.</w:t>
            </w:r>
            <w:r>
              <w:rPr>
                <w:rFonts w:asciiTheme="minorHAnsi" w:hAnsiTheme="minorHAnsi"/>
                <w:color w:val="000000"/>
              </w:rPr>
              <w:t>5</w:t>
            </w:r>
          </w:p>
        </w:tc>
        <w:tc>
          <w:tcPr>
            <w:tcW w:w="1843" w:type="dxa"/>
            <w:tcBorders>
              <w:top w:val="single" w:sz="8" w:space="0" w:color="000000"/>
              <w:left w:val="single" w:sz="8" w:space="0" w:color="000000"/>
              <w:bottom w:val="single" w:sz="8" w:space="0" w:color="000000"/>
              <w:right w:val="single" w:sz="8" w:space="0" w:color="000000"/>
            </w:tcBorders>
          </w:tcPr>
          <w:p w14:paraId="74115A1C" w14:textId="77777777" w:rsidR="0087418D" w:rsidRPr="00312F8C" w:rsidRDefault="0087418D" w:rsidP="007E2919">
            <w:pPr>
              <w:pStyle w:val="TableParagraph"/>
              <w:spacing w:line="259" w:lineRule="auto"/>
              <w:ind w:left="27" w:right="730"/>
              <w:rPr>
                <w:rFonts w:asciiTheme="minorHAnsi" w:hAnsiTheme="minorHAnsi" w:cs="Calibri"/>
                <w:color w:val="000000"/>
              </w:rPr>
            </w:pPr>
            <w:r w:rsidRPr="00312F8C">
              <w:rPr>
                <w:rFonts w:asciiTheme="minorHAnsi" w:hAnsiTheme="minorHAnsi"/>
                <w:color w:val="000000"/>
                <w:spacing w:val="-1"/>
              </w:rPr>
              <w:t>LED</w:t>
            </w:r>
            <w:r w:rsidRPr="00312F8C">
              <w:rPr>
                <w:rFonts w:asciiTheme="minorHAnsi" w:hAnsiTheme="minorHAnsi"/>
                <w:color w:val="000000"/>
              </w:rPr>
              <w:t xml:space="preserve"> </w:t>
            </w:r>
            <w:r w:rsidRPr="00312F8C">
              <w:rPr>
                <w:rFonts w:asciiTheme="minorHAnsi" w:hAnsiTheme="minorHAnsi"/>
                <w:color w:val="000000"/>
                <w:spacing w:val="-1"/>
              </w:rPr>
              <w:t>driver</w:t>
            </w:r>
            <w:r w:rsidRPr="00312F8C">
              <w:rPr>
                <w:rFonts w:asciiTheme="minorHAnsi" w:hAnsiTheme="minorHAnsi"/>
                <w:color w:val="000000"/>
                <w:spacing w:val="21"/>
              </w:rPr>
              <w:t xml:space="preserve"> </w:t>
            </w:r>
            <w:r w:rsidRPr="00312F8C">
              <w:rPr>
                <w:rFonts w:asciiTheme="minorHAnsi" w:hAnsiTheme="minorHAnsi"/>
                <w:color w:val="000000"/>
                <w:spacing w:val="-1"/>
              </w:rPr>
              <w:t>(pretvarač)</w:t>
            </w:r>
          </w:p>
        </w:tc>
        <w:tc>
          <w:tcPr>
            <w:tcW w:w="2181" w:type="dxa"/>
            <w:tcBorders>
              <w:top w:val="single" w:sz="8" w:space="0" w:color="000000"/>
              <w:left w:val="single" w:sz="8" w:space="0" w:color="000000"/>
              <w:bottom w:val="single" w:sz="8" w:space="0" w:color="000000"/>
              <w:right w:val="single" w:sz="8" w:space="0" w:color="000000"/>
            </w:tcBorders>
          </w:tcPr>
          <w:p w14:paraId="58BAD430" w14:textId="77777777" w:rsidR="0087418D" w:rsidRPr="00312F8C" w:rsidRDefault="0087418D" w:rsidP="007E2919">
            <w:pPr>
              <w:pStyle w:val="TableParagraph"/>
              <w:spacing w:line="259" w:lineRule="auto"/>
              <w:ind w:left="27" w:right="80"/>
              <w:rPr>
                <w:rFonts w:asciiTheme="minorHAnsi" w:hAnsiTheme="minorHAnsi" w:cs="Calibri"/>
                <w:color w:val="000000"/>
              </w:rPr>
            </w:pPr>
            <w:r w:rsidRPr="00312F8C">
              <w:rPr>
                <w:rFonts w:asciiTheme="minorHAnsi" w:hAnsiTheme="minorHAnsi" w:cs="Calibri"/>
                <w:color w:val="000000"/>
                <w:spacing w:val="-1"/>
              </w:rPr>
              <w:t>Predviđen</w:t>
            </w:r>
            <w:r w:rsidRPr="00312F8C">
              <w:rPr>
                <w:rFonts w:asciiTheme="minorHAnsi" w:hAnsiTheme="minorHAnsi" w:cs="Calibri"/>
                <w:color w:val="000000"/>
              </w:rPr>
              <w:t xml:space="preserve"> za </w:t>
            </w:r>
            <w:r w:rsidRPr="00312F8C">
              <w:rPr>
                <w:rFonts w:asciiTheme="minorHAnsi" w:hAnsiTheme="minorHAnsi" w:cs="Calibri"/>
                <w:color w:val="000000"/>
                <w:spacing w:val="-1"/>
              </w:rPr>
              <w:t>mogućnost</w:t>
            </w:r>
            <w:r w:rsidRPr="00312F8C">
              <w:rPr>
                <w:rFonts w:asciiTheme="minorHAnsi" w:hAnsiTheme="minorHAnsi" w:cs="Calibri"/>
                <w:color w:val="000000"/>
                <w:spacing w:val="20"/>
              </w:rPr>
              <w:t xml:space="preserve"> naknadne ugradnje </w:t>
            </w:r>
            <w:r w:rsidRPr="00312F8C">
              <w:rPr>
                <w:rFonts w:asciiTheme="minorHAnsi" w:hAnsiTheme="minorHAnsi" w:cs="Calibri"/>
                <w:color w:val="000000"/>
              </w:rPr>
              <w:t>regulacije</w:t>
            </w:r>
            <w:r w:rsidRPr="00312F8C">
              <w:rPr>
                <w:rFonts w:asciiTheme="minorHAnsi" w:hAnsiTheme="minorHAnsi" w:cs="Calibri"/>
                <w:color w:val="000000"/>
                <w:spacing w:val="-1"/>
              </w:rPr>
              <w:t xml:space="preserve"> svjetlosnog</w:t>
            </w:r>
            <w:r w:rsidRPr="00312F8C">
              <w:rPr>
                <w:rFonts w:asciiTheme="minorHAnsi" w:hAnsiTheme="minorHAnsi" w:cs="Calibri"/>
                <w:color w:val="000000"/>
                <w:spacing w:val="20"/>
              </w:rPr>
              <w:t xml:space="preserve"> </w:t>
            </w:r>
            <w:r w:rsidRPr="00312F8C">
              <w:rPr>
                <w:rFonts w:asciiTheme="minorHAnsi" w:hAnsiTheme="minorHAnsi" w:cs="Calibri"/>
                <w:color w:val="000000"/>
              </w:rPr>
              <w:t>toka.</w:t>
            </w:r>
          </w:p>
        </w:tc>
        <w:tc>
          <w:tcPr>
            <w:tcW w:w="2338" w:type="dxa"/>
            <w:tcBorders>
              <w:top w:val="single" w:sz="8" w:space="0" w:color="000000"/>
              <w:left w:val="single" w:sz="8" w:space="0" w:color="000000"/>
              <w:bottom w:val="single" w:sz="8" w:space="0" w:color="000000"/>
              <w:right w:val="single" w:sz="24" w:space="0" w:color="000000"/>
            </w:tcBorders>
          </w:tcPr>
          <w:p w14:paraId="126B248F" w14:textId="77777777" w:rsidR="0087418D" w:rsidRPr="00312F8C" w:rsidRDefault="0087418D" w:rsidP="007E2919">
            <w:pPr>
              <w:pStyle w:val="TableParagraph"/>
              <w:spacing w:line="259" w:lineRule="auto"/>
              <w:ind w:left="27" w:right="31"/>
              <w:rPr>
                <w:rFonts w:asciiTheme="minorHAnsi" w:hAnsiTheme="minorHAnsi" w:cs="Calibri"/>
                <w:color w:val="000000"/>
              </w:rPr>
            </w:pPr>
            <w:r w:rsidRPr="00312F8C">
              <w:rPr>
                <w:rFonts w:asciiTheme="minorHAnsi" w:hAnsiTheme="minorHAnsi"/>
                <w:color w:val="000000"/>
                <w:spacing w:val="-1"/>
              </w:rPr>
              <w:t>Naručitelj</w:t>
            </w:r>
            <w:r w:rsidRPr="00312F8C">
              <w:rPr>
                <w:rFonts w:asciiTheme="minorHAnsi" w:hAnsiTheme="minorHAnsi"/>
                <w:color w:val="000000"/>
              </w:rPr>
              <w:t xml:space="preserve"> želi </w:t>
            </w:r>
            <w:r w:rsidRPr="00312F8C">
              <w:rPr>
                <w:rFonts w:asciiTheme="minorHAnsi" w:hAnsiTheme="minorHAnsi"/>
                <w:color w:val="000000"/>
                <w:spacing w:val="-1"/>
              </w:rPr>
              <w:t>imati</w:t>
            </w:r>
            <w:r w:rsidRPr="00312F8C">
              <w:rPr>
                <w:rFonts w:asciiTheme="minorHAnsi" w:hAnsiTheme="minorHAnsi"/>
                <w:color w:val="000000"/>
                <w:spacing w:val="24"/>
              </w:rPr>
              <w:t xml:space="preserve"> </w:t>
            </w:r>
            <w:r w:rsidRPr="00312F8C">
              <w:rPr>
                <w:rFonts w:asciiTheme="minorHAnsi" w:hAnsiTheme="minorHAnsi"/>
                <w:color w:val="000000"/>
                <w:spacing w:val="-1"/>
              </w:rPr>
              <w:t>mogućnost</w:t>
            </w:r>
            <w:r w:rsidRPr="00312F8C">
              <w:rPr>
                <w:rFonts w:asciiTheme="minorHAnsi" w:hAnsiTheme="minorHAnsi"/>
                <w:color w:val="000000"/>
              </w:rPr>
              <w:t xml:space="preserve"> </w:t>
            </w:r>
            <w:r w:rsidRPr="00312F8C">
              <w:rPr>
                <w:rFonts w:asciiTheme="minorHAnsi" w:hAnsiTheme="minorHAnsi"/>
                <w:color w:val="000000"/>
                <w:spacing w:val="-1"/>
              </w:rPr>
              <w:t>naknadne</w:t>
            </w:r>
            <w:r w:rsidRPr="00312F8C">
              <w:rPr>
                <w:rFonts w:asciiTheme="minorHAnsi" w:hAnsiTheme="minorHAnsi"/>
                <w:color w:val="000000"/>
                <w:spacing w:val="24"/>
              </w:rPr>
              <w:t xml:space="preserve"> </w:t>
            </w:r>
            <w:r w:rsidRPr="00312F8C">
              <w:rPr>
                <w:rFonts w:asciiTheme="minorHAnsi" w:hAnsiTheme="minorHAnsi"/>
                <w:color w:val="000000"/>
                <w:spacing w:val="-1"/>
              </w:rPr>
              <w:t>ugradnje</w:t>
            </w:r>
            <w:r w:rsidRPr="00312F8C">
              <w:rPr>
                <w:rFonts w:asciiTheme="minorHAnsi" w:hAnsiTheme="minorHAnsi"/>
                <w:color w:val="000000"/>
              </w:rPr>
              <w:t xml:space="preserve"> regulacije</w:t>
            </w:r>
            <w:r w:rsidRPr="00312F8C">
              <w:rPr>
                <w:rFonts w:asciiTheme="minorHAnsi" w:hAnsiTheme="minorHAnsi"/>
                <w:color w:val="000000"/>
                <w:spacing w:val="22"/>
              </w:rPr>
              <w:t xml:space="preserve"> </w:t>
            </w:r>
            <w:r w:rsidRPr="00312F8C">
              <w:rPr>
                <w:rFonts w:asciiTheme="minorHAnsi" w:hAnsiTheme="minorHAnsi"/>
                <w:color w:val="000000"/>
                <w:spacing w:val="-1"/>
              </w:rPr>
              <w:t>svjetlosnog</w:t>
            </w:r>
            <w:r w:rsidRPr="00312F8C">
              <w:rPr>
                <w:rFonts w:asciiTheme="minorHAnsi" w:hAnsiTheme="minorHAnsi"/>
                <w:color w:val="000000"/>
              </w:rPr>
              <w:t xml:space="preserve"> toka </w:t>
            </w:r>
            <w:r w:rsidRPr="00312F8C">
              <w:rPr>
                <w:rFonts w:asciiTheme="minorHAnsi" w:hAnsiTheme="minorHAnsi"/>
                <w:color w:val="000000"/>
                <w:spacing w:val="-1"/>
              </w:rPr>
              <w:t>(snage)</w:t>
            </w:r>
            <w:r w:rsidRPr="00312F8C">
              <w:rPr>
                <w:rFonts w:asciiTheme="minorHAnsi" w:hAnsiTheme="minorHAnsi"/>
                <w:color w:val="000000"/>
                <w:spacing w:val="21"/>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radi</w:t>
            </w:r>
            <w:r w:rsidRPr="00312F8C">
              <w:rPr>
                <w:rFonts w:asciiTheme="minorHAnsi" w:hAnsiTheme="minorHAnsi"/>
                <w:color w:val="000000"/>
                <w:spacing w:val="-1"/>
              </w:rPr>
              <w:t xml:space="preserve"> mogućih</w:t>
            </w:r>
            <w:r w:rsidRPr="00312F8C">
              <w:rPr>
                <w:rFonts w:asciiTheme="minorHAnsi" w:hAnsiTheme="minorHAnsi"/>
                <w:color w:val="000000"/>
                <w:spacing w:val="24"/>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ušteda,</w:t>
            </w:r>
            <w:r w:rsidRPr="00312F8C">
              <w:rPr>
                <w:rFonts w:asciiTheme="minorHAnsi" w:hAnsiTheme="minorHAnsi"/>
                <w:color w:val="000000"/>
              </w:rPr>
              <w:t xml:space="preserve"> o </w:t>
            </w:r>
            <w:r w:rsidRPr="00312F8C">
              <w:rPr>
                <w:rFonts w:asciiTheme="minorHAnsi" w:hAnsiTheme="minorHAnsi"/>
                <w:color w:val="000000"/>
                <w:spacing w:val="-1"/>
              </w:rPr>
              <w:t>čemu</w:t>
            </w:r>
            <w:r w:rsidRPr="00312F8C">
              <w:rPr>
                <w:rFonts w:asciiTheme="minorHAnsi" w:hAnsiTheme="minorHAnsi"/>
                <w:color w:val="000000"/>
                <w:spacing w:val="26"/>
              </w:rPr>
              <w:t xml:space="preserve"> </w:t>
            </w:r>
            <w:r w:rsidRPr="00312F8C">
              <w:rPr>
                <w:rFonts w:asciiTheme="minorHAnsi" w:hAnsiTheme="minorHAnsi"/>
                <w:color w:val="000000"/>
                <w:spacing w:val="-1"/>
              </w:rPr>
              <w:t>će</w:t>
            </w:r>
            <w:r w:rsidRPr="00312F8C">
              <w:rPr>
                <w:rFonts w:asciiTheme="minorHAnsi" w:hAnsiTheme="minorHAnsi"/>
                <w:color w:val="000000"/>
              </w:rPr>
              <w:t xml:space="preserve"> </w:t>
            </w:r>
            <w:r w:rsidRPr="00312F8C">
              <w:rPr>
                <w:rFonts w:asciiTheme="minorHAnsi" w:hAnsiTheme="minorHAnsi"/>
                <w:color w:val="000000"/>
                <w:spacing w:val="-1"/>
              </w:rPr>
              <w:t>odlučiti</w:t>
            </w:r>
            <w:r w:rsidRPr="00312F8C">
              <w:rPr>
                <w:rFonts w:asciiTheme="minorHAnsi" w:hAnsiTheme="minorHAnsi"/>
                <w:color w:val="000000"/>
              </w:rPr>
              <w:t xml:space="preserve"> </w:t>
            </w:r>
            <w:r w:rsidRPr="00312F8C">
              <w:rPr>
                <w:rFonts w:asciiTheme="minorHAnsi" w:hAnsiTheme="minorHAnsi"/>
                <w:color w:val="000000"/>
                <w:spacing w:val="-1"/>
              </w:rPr>
              <w:t>prema</w:t>
            </w:r>
            <w:r w:rsidRPr="00312F8C">
              <w:rPr>
                <w:rFonts w:asciiTheme="minorHAnsi" w:hAnsiTheme="minorHAnsi"/>
                <w:color w:val="000000"/>
                <w:spacing w:val="23"/>
              </w:rPr>
              <w:t xml:space="preserve"> </w:t>
            </w:r>
            <w:r w:rsidRPr="00312F8C">
              <w:rPr>
                <w:rFonts w:asciiTheme="minorHAnsi" w:hAnsiTheme="minorHAnsi"/>
                <w:color w:val="000000"/>
                <w:spacing w:val="-1"/>
              </w:rPr>
              <w:t>mogućnostima</w:t>
            </w:r>
            <w:r w:rsidRPr="00312F8C">
              <w:rPr>
                <w:rFonts w:asciiTheme="minorHAnsi" w:hAnsiTheme="minorHAnsi"/>
                <w:color w:val="000000"/>
              </w:rPr>
              <w:t xml:space="preserve"> i</w:t>
            </w:r>
            <w:r w:rsidRPr="00312F8C">
              <w:rPr>
                <w:rFonts w:asciiTheme="minorHAnsi" w:hAnsiTheme="minorHAnsi"/>
                <w:color w:val="000000"/>
                <w:spacing w:val="25"/>
              </w:rPr>
              <w:t xml:space="preserve"> </w:t>
            </w:r>
            <w:r w:rsidRPr="00312F8C">
              <w:rPr>
                <w:rFonts w:asciiTheme="minorHAnsi" w:hAnsiTheme="minorHAnsi"/>
                <w:color w:val="000000"/>
                <w:spacing w:val="-1"/>
              </w:rPr>
              <w:t>potrebama.</w:t>
            </w:r>
          </w:p>
        </w:tc>
        <w:tc>
          <w:tcPr>
            <w:tcW w:w="646" w:type="dxa"/>
            <w:tcBorders>
              <w:top w:val="single" w:sz="8" w:space="0" w:color="000000"/>
              <w:left w:val="single" w:sz="24" w:space="0" w:color="000000"/>
              <w:bottom w:val="single" w:sz="8" w:space="0" w:color="000000"/>
              <w:right w:val="single" w:sz="8" w:space="0" w:color="000000"/>
            </w:tcBorders>
          </w:tcPr>
          <w:p w14:paraId="336643BD" w14:textId="77777777" w:rsidR="0087418D" w:rsidRPr="00312F8C" w:rsidRDefault="0087418D" w:rsidP="007E2919">
            <w:pPr>
              <w:pStyle w:val="TableParagraph"/>
              <w:rPr>
                <w:rFonts w:asciiTheme="minorHAnsi" w:eastAsia="Times New Roman" w:hAnsiTheme="minorHAnsi"/>
                <w:color w:val="000000"/>
              </w:rPr>
            </w:pPr>
          </w:p>
          <w:p w14:paraId="75416F91" w14:textId="77777777" w:rsidR="0087418D" w:rsidRPr="00312F8C" w:rsidRDefault="0087418D" w:rsidP="007E2919">
            <w:pPr>
              <w:pStyle w:val="TableParagraph"/>
              <w:rPr>
                <w:rFonts w:asciiTheme="minorHAnsi" w:eastAsia="Times New Roman" w:hAnsiTheme="minorHAnsi"/>
                <w:color w:val="000000"/>
              </w:rPr>
            </w:pPr>
          </w:p>
          <w:p w14:paraId="6A61F992" w14:textId="77777777" w:rsidR="0087418D" w:rsidRPr="00312F8C" w:rsidRDefault="0087418D" w:rsidP="007E2919">
            <w:pPr>
              <w:pStyle w:val="TableParagraph"/>
              <w:rPr>
                <w:rFonts w:asciiTheme="minorHAnsi" w:eastAsia="Times New Roman" w:hAnsiTheme="minorHAnsi"/>
                <w:color w:val="000000"/>
              </w:rPr>
            </w:pPr>
          </w:p>
          <w:p w14:paraId="4BB04575" w14:textId="77777777" w:rsidR="0087418D" w:rsidRPr="00312F8C" w:rsidRDefault="0087418D" w:rsidP="007E2919">
            <w:pPr>
              <w:pStyle w:val="TableParagraph"/>
              <w:rPr>
                <w:rFonts w:asciiTheme="minorHAnsi" w:eastAsia="Times New Roman" w:hAnsiTheme="minorHAnsi"/>
                <w:color w:val="000000"/>
              </w:rPr>
            </w:pPr>
          </w:p>
          <w:p w14:paraId="4465772A" w14:textId="77777777" w:rsidR="0087418D" w:rsidRPr="00312F8C" w:rsidRDefault="0087418D" w:rsidP="007E2919">
            <w:pPr>
              <w:pStyle w:val="TableParagraph"/>
              <w:rPr>
                <w:rFonts w:asciiTheme="minorHAnsi" w:eastAsia="Times New Roman" w:hAnsiTheme="minorHAnsi"/>
                <w:color w:val="000000"/>
              </w:rPr>
            </w:pPr>
          </w:p>
          <w:p w14:paraId="0399620D" w14:textId="77777777" w:rsidR="0087418D" w:rsidRPr="00312F8C" w:rsidRDefault="0087418D" w:rsidP="007E2919">
            <w:pPr>
              <w:pStyle w:val="TableParagraph"/>
              <w:spacing w:before="188"/>
              <w:ind w:left="169"/>
              <w:rPr>
                <w:rFonts w:asciiTheme="minorHAnsi" w:hAnsiTheme="minorHAnsi" w:cs="Calibri"/>
                <w:color w:val="000000"/>
              </w:rPr>
            </w:pPr>
            <w:r w:rsidRPr="00312F8C">
              <w:rPr>
                <w:rFonts w:asciiTheme="minorHAnsi" w:hAnsiTheme="minorHAnsi"/>
                <w:color w:val="000000"/>
                <w:spacing w:val="-1"/>
              </w:rPr>
              <w:t>DA</w:t>
            </w:r>
          </w:p>
        </w:tc>
        <w:tc>
          <w:tcPr>
            <w:tcW w:w="646" w:type="dxa"/>
            <w:tcBorders>
              <w:top w:val="single" w:sz="8" w:space="0" w:color="000000"/>
              <w:left w:val="single" w:sz="8" w:space="0" w:color="000000"/>
              <w:bottom w:val="single" w:sz="8" w:space="0" w:color="000000"/>
              <w:right w:val="single" w:sz="8" w:space="0" w:color="000000"/>
            </w:tcBorders>
          </w:tcPr>
          <w:p w14:paraId="2E532D65" w14:textId="77777777" w:rsidR="0087418D" w:rsidRPr="00312F8C" w:rsidRDefault="0087418D" w:rsidP="007E2919">
            <w:pPr>
              <w:pStyle w:val="TableParagraph"/>
              <w:rPr>
                <w:rFonts w:asciiTheme="minorHAnsi" w:eastAsia="Times New Roman" w:hAnsiTheme="minorHAnsi"/>
                <w:color w:val="000000"/>
              </w:rPr>
            </w:pPr>
          </w:p>
          <w:p w14:paraId="480136A9" w14:textId="77777777" w:rsidR="0087418D" w:rsidRPr="00312F8C" w:rsidRDefault="0087418D" w:rsidP="007E2919">
            <w:pPr>
              <w:pStyle w:val="TableParagraph"/>
              <w:rPr>
                <w:rFonts w:asciiTheme="minorHAnsi" w:eastAsia="Times New Roman" w:hAnsiTheme="minorHAnsi"/>
                <w:color w:val="000000"/>
              </w:rPr>
            </w:pPr>
          </w:p>
          <w:p w14:paraId="719AC95C" w14:textId="77777777" w:rsidR="0087418D" w:rsidRPr="00312F8C" w:rsidRDefault="0087418D" w:rsidP="007E2919">
            <w:pPr>
              <w:pStyle w:val="TableParagraph"/>
              <w:rPr>
                <w:rFonts w:asciiTheme="minorHAnsi" w:eastAsia="Times New Roman" w:hAnsiTheme="minorHAnsi"/>
                <w:color w:val="000000"/>
              </w:rPr>
            </w:pPr>
          </w:p>
          <w:p w14:paraId="5A2BB1B3" w14:textId="77777777" w:rsidR="0087418D" w:rsidRPr="00312F8C" w:rsidRDefault="0087418D" w:rsidP="007E2919">
            <w:pPr>
              <w:pStyle w:val="TableParagraph"/>
              <w:rPr>
                <w:rFonts w:asciiTheme="minorHAnsi" w:eastAsia="Times New Roman" w:hAnsiTheme="minorHAnsi"/>
                <w:color w:val="000000"/>
              </w:rPr>
            </w:pPr>
          </w:p>
          <w:p w14:paraId="594D13CA" w14:textId="77777777" w:rsidR="0087418D" w:rsidRPr="00312F8C" w:rsidRDefault="0087418D" w:rsidP="007E2919">
            <w:pPr>
              <w:pStyle w:val="TableParagraph"/>
              <w:rPr>
                <w:rFonts w:asciiTheme="minorHAnsi" w:eastAsia="Times New Roman" w:hAnsiTheme="minorHAnsi"/>
                <w:color w:val="000000"/>
              </w:rPr>
            </w:pPr>
          </w:p>
          <w:p w14:paraId="7CFD1E92" w14:textId="77777777" w:rsidR="0087418D" w:rsidRPr="00312F8C" w:rsidRDefault="0087418D" w:rsidP="007E2919">
            <w:pPr>
              <w:pStyle w:val="TableParagraph"/>
              <w:spacing w:before="188"/>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8" w:space="0" w:color="000000"/>
              <w:left w:val="single" w:sz="8" w:space="0" w:color="000000"/>
              <w:bottom w:val="single" w:sz="8" w:space="0" w:color="000000"/>
              <w:right w:val="single" w:sz="8" w:space="0" w:color="000000"/>
            </w:tcBorders>
          </w:tcPr>
          <w:p w14:paraId="158AC05A" w14:textId="77777777" w:rsidR="0087418D" w:rsidRPr="00312F8C" w:rsidRDefault="0087418D" w:rsidP="007E2919">
            <w:pPr>
              <w:pStyle w:val="TableParagraph"/>
              <w:rPr>
                <w:rFonts w:asciiTheme="minorHAnsi" w:eastAsia="Times New Roman" w:hAnsiTheme="minorHAnsi"/>
                <w:color w:val="000000"/>
              </w:rPr>
            </w:pPr>
          </w:p>
          <w:p w14:paraId="0701F32C" w14:textId="77777777" w:rsidR="0087418D" w:rsidRPr="00312F8C" w:rsidRDefault="0087418D" w:rsidP="007E2919">
            <w:pPr>
              <w:pStyle w:val="TableParagraph"/>
              <w:rPr>
                <w:rFonts w:asciiTheme="minorHAnsi" w:eastAsia="Times New Roman" w:hAnsiTheme="minorHAnsi"/>
                <w:color w:val="000000"/>
              </w:rPr>
            </w:pPr>
          </w:p>
          <w:p w14:paraId="70DA947B" w14:textId="77777777" w:rsidR="0087418D" w:rsidRPr="00312F8C" w:rsidRDefault="0087418D" w:rsidP="007E2919">
            <w:pPr>
              <w:pStyle w:val="TableParagraph"/>
              <w:rPr>
                <w:rFonts w:asciiTheme="minorHAnsi" w:eastAsia="Times New Roman" w:hAnsiTheme="minorHAnsi"/>
                <w:color w:val="000000"/>
              </w:rPr>
            </w:pPr>
          </w:p>
          <w:p w14:paraId="0C7F270D" w14:textId="77777777" w:rsidR="0087418D" w:rsidRPr="00312F8C" w:rsidRDefault="0087418D" w:rsidP="007E2919">
            <w:pPr>
              <w:pStyle w:val="TableParagraph"/>
              <w:rPr>
                <w:rFonts w:asciiTheme="minorHAnsi" w:eastAsia="Times New Roman" w:hAnsiTheme="minorHAnsi"/>
                <w:color w:val="000000"/>
              </w:rPr>
            </w:pPr>
          </w:p>
          <w:p w14:paraId="0509D4A6" w14:textId="77777777" w:rsidR="0087418D" w:rsidRPr="00312F8C" w:rsidRDefault="0087418D" w:rsidP="007E2919">
            <w:pPr>
              <w:pStyle w:val="TableParagraph"/>
              <w:rPr>
                <w:rFonts w:asciiTheme="minorHAnsi" w:eastAsia="Times New Roman" w:hAnsiTheme="minorHAnsi"/>
                <w:color w:val="000000"/>
              </w:rPr>
            </w:pPr>
          </w:p>
          <w:p w14:paraId="652F9D40" w14:textId="77777777" w:rsidR="0087418D" w:rsidRPr="00312F8C" w:rsidRDefault="0087418D" w:rsidP="007E2919">
            <w:pPr>
              <w:pStyle w:val="TableParagraph"/>
              <w:spacing w:before="188"/>
              <w:ind w:left="368"/>
              <w:rPr>
                <w:rFonts w:asciiTheme="minorHAnsi" w:hAnsiTheme="minorHAnsi" w:cs="Calibri"/>
                <w:color w:val="000000"/>
              </w:rPr>
            </w:pPr>
            <w:r w:rsidRPr="00312F8C">
              <w:rPr>
                <w:rFonts w:asciiTheme="minorHAnsi" w:hAnsiTheme="minorHAnsi"/>
                <w:color w:val="000000"/>
              </w:rPr>
              <w:t>N/A</w:t>
            </w:r>
          </w:p>
        </w:tc>
        <w:tc>
          <w:tcPr>
            <w:tcW w:w="871" w:type="dxa"/>
            <w:tcBorders>
              <w:top w:val="single" w:sz="8" w:space="0" w:color="000000"/>
              <w:left w:val="single" w:sz="8" w:space="0" w:color="000000"/>
              <w:bottom w:val="single" w:sz="8" w:space="0" w:color="000000"/>
              <w:right w:val="single" w:sz="8" w:space="0" w:color="000000"/>
            </w:tcBorders>
          </w:tcPr>
          <w:p w14:paraId="6EB07BE3" w14:textId="77777777" w:rsidR="0087418D" w:rsidRPr="00312F8C" w:rsidRDefault="0087418D" w:rsidP="007E2919">
            <w:pPr>
              <w:pStyle w:val="TableParagraph"/>
              <w:rPr>
                <w:rFonts w:asciiTheme="minorHAnsi" w:eastAsia="Times New Roman" w:hAnsiTheme="minorHAnsi"/>
                <w:color w:val="000000"/>
              </w:rPr>
            </w:pPr>
          </w:p>
          <w:p w14:paraId="038D92ED" w14:textId="77777777" w:rsidR="0087418D" w:rsidRPr="00312F8C" w:rsidRDefault="0087418D" w:rsidP="007E2919">
            <w:pPr>
              <w:pStyle w:val="TableParagraph"/>
              <w:rPr>
                <w:rFonts w:asciiTheme="minorHAnsi" w:eastAsia="Times New Roman" w:hAnsiTheme="minorHAnsi"/>
                <w:color w:val="000000"/>
              </w:rPr>
            </w:pPr>
          </w:p>
          <w:p w14:paraId="694A5175" w14:textId="77777777" w:rsidR="0087418D" w:rsidRPr="00312F8C" w:rsidRDefault="0087418D" w:rsidP="007E2919">
            <w:pPr>
              <w:pStyle w:val="TableParagraph"/>
              <w:rPr>
                <w:rFonts w:asciiTheme="minorHAnsi" w:eastAsia="Times New Roman" w:hAnsiTheme="minorHAnsi"/>
                <w:color w:val="000000"/>
              </w:rPr>
            </w:pPr>
          </w:p>
          <w:p w14:paraId="6323DAA8" w14:textId="77777777" w:rsidR="0087418D" w:rsidRPr="00312F8C" w:rsidRDefault="0087418D" w:rsidP="007E2919">
            <w:pPr>
              <w:pStyle w:val="TableParagraph"/>
              <w:rPr>
                <w:rFonts w:asciiTheme="minorHAnsi" w:eastAsia="Times New Roman" w:hAnsiTheme="minorHAnsi"/>
                <w:color w:val="000000"/>
              </w:rPr>
            </w:pPr>
          </w:p>
          <w:p w14:paraId="7188411C" w14:textId="77777777" w:rsidR="0087418D" w:rsidRPr="00312F8C" w:rsidRDefault="0087418D" w:rsidP="007E2919">
            <w:pPr>
              <w:pStyle w:val="TableParagraph"/>
              <w:rPr>
                <w:rFonts w:asciiTheme="minorHAnsi" w:eastAsia="Times New Roman" w:hAnsiTheme="minorHAnsi"/>
                <w:color w:val="000000"/>
              </w:rPr>
            </w:pPr>
          </w:p>
          <w:p w14:paraId="1336C676" w14:textId="77777777" w:rsidR="0087418D" w:rsidRPr="00312F8C" w:rsidRDefault="0087418D" w:rsidP="007E2919">
            <w:pPr>
              <w:pStyle w:val="TableParagraph"/>
              <w:spacing w:before="188"/>
              <w:ind w:left="18"/>
              <w:jc w:val="center"/>
              <w:rPr>
                <w:rFonts w:asciiTheme="minorHAnsi" w:hAnsiTheme="minorHAnsi" w:cs="Calibri"/>
                <w:color w:val="000000"/>
              </w:rPr>
            </w:pPr>
            <w:r w:rsidRPr="00312F8C">
              <w:rPr>
                <w:rFonts w:asciiTheme="minorHAnsi" w:hAnsiTheme="minorHAnsi"/>
                <w:color w:val="000000"/>
              </w:rPr>
              <w:t>0</w:t>
            </w:r>
          </w:p>
        </w:tc>
        <w:tc>
          <w:tcPr>
            <w:tcW w:w="4178" w:type="dxa"/>
            <w:tcBorders>
              <w:top w:val="single" w:sz="8" w:space="0" w:color="000000"/>
              <w:left w:val="single" w:sz="8" w:space="0" w:color="000000"/>
              <w:bottom w:val="single" w:sz="8" w:space="0" w:color="000000"/>
              <w:right w:val="single" w:sz="12" w:space="0" w:color="000000"/>
            </w:tcBorders>
          </w:tcPr>
          <w:p w14:paraId="376856F0" w14:textId="77777777" w:rsidR="0087418D" w:rsidRPr="00312F8C" w:rsidRDefault="0087418D" w:rsidP="007E2919">
            <w:pPr>
              <w:pStyle w:val="TableParagraph"/>
              <w:spacing w:line="259" w:lineRule="auto"/>
              <w:ind w:left="27" w:right="592" w:hanging="1"/>
              <w:rPr>
                <w:rFonts w:asciiTheme="minorHAnsi" w:hAnsiTheme="minorHAnsi" w:cs="Calibri"/>
                <w:color w:val="000000"/>
              </w:rPr>
            </w:pPr>
            <w:r w:rsidRPr="00312F8C">
              <w:rPr>
                <w:rFonts w:asciiTheme="minorHAnsi" w:hAnsiTheme="minorHAnsi"/>
                <w:color w:val="000000"/>
              </w:rPr>
              <w:t>Prospekt</w:t>
            </w:r>
            <w:r w:rsidRPr="00312F8C">
              <w:rPr>
                <w:rFonts w:asciiTheme="minorHAnsi" w:hAnsiTheme="minorHAnsi"/>
                <w:color w:val="000000"/>
                <w:spacing w:val="-1"/>
              </w:rPr>
              <w:t xml:space="preserve"> proizvođača</w:t>
            </w:r>
            <w:r w:rsidRPr="00312F8C">
              <w:rPr>
                <w:rFonts w:asciiTheme="minorHAnsi" w:hAnsiTheme="minorHAnsi"/>
                <w:color w:val="000000"/>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w:t>
            </w:r>
            <w:r w:rsidRPr="00312F8C">
              <w:rPr>
                <w:rFonts w:asciiTheme="minorHAnsi" w:hAnsiTheme="minorHAnsi"/>
                <w:color w:val="000000"/>
                <w:spacing w:val="-1"/>
              </w:rPr>
              <w:t>ili</w:t>
            </w:r>
            <w:r w:rsidRPr="00312F8C">
              <w:rPr>
                <w:rFonts w:asciiTheme="minorHAnsi" w:hAnsiTheme="minorHAnsi"/>
                <w:color w:val="000000"/>
              </w:rPr>
              <w:t xml:space="preserve"> Izjava</w:t>
            </w:r>
            <w:r w:rsidRPr="00312F8C">
              <w:rPr>
                <w:rFonts w:asciiTheme="minorHAnsi" w:hAnsiTheme="minorHAnsi"/>
                <w:color w:val="000000"/>
                <w:spacing w:val="26"/>
              </w:rPr>
              <w:t xml:space="preserve"> </w:t>
            </w:r>
            <w:r w:rsidRPr="00312F8C">
              <w:rPr>
                <w:rFonts w:asciiTheme="minorHAnsi" w:hAnsiTheme="minorHAnsi"/>
                <w:color w:val="000000"/>
                <w:spacing w:val="-1"/>
              </w:rPr>
              <w:t>proizvođača</w:t>
            </w:r>
            <w:r w:rsidRPr="00312F8C">
              <w:rPr>
                <w:rFonts w:asciiTheme="minorHAnsi" w:hAnsiTheme="minorHAnsi"/>
                <w:color w:val="000000"/>
              </w:rPr>
              <w:t xml:space="preserve"> </w:t>
            </w:r>
            <w:r w:rsidRPr="00312F8C">
              <w:rPr>
                <w:rFonts w:asciiTheme="minorHAnsi" w:hAnsiTheme="minorHAnsi"/>
                <w:color w:val="000000"/>
                <w:spacing w:val="-1"/>
              </w:rPr>
              <w:t>svjetiljke.</w:t>
            </w:r>
          </w:p>
        </w:tc>
      </w:tr>
    </w:tbl>
    <w:p w14:paraId="6BE90058" w14:textId="77777777" w:rsidR="0087418D" w:rsidRDefault="0087418D" w:rsidP="0087418D"/>
    <w:p w14:paraId="64BF1F29" w14:textId="77777777" w:rsidR="0087418D" w:rsidRDefault="0087418D" w:rsidP="0087418D">
      <w:r>
        <w:br w:type="page"/>
      </w:r>
    </w:p>
    <w:tbl>
      <w:tblPr>
        <w:tblW w:w="0" w:type="auto"/>
        <w:tblInd w:w="80" w:type="dxa"/>
        <w:tblLayout w:type="fixed"/>
        <w:tblCellMar>
          <w:left w:w="0" w:type="dxa"/>
          <w:right w:w="0" w:type="dxa"/>
        </w:tblCellMar>
        <w:tblLook w:val="01E0" w:firstRow="1" w:lastRow="1" w:firstColumn="1" w:lastColumn="1" w:noHBand="0" w:noVBand="0"/>
      </w:tblPr>
      <w:tblGrid>
        <w:gridCol w:w="786"/>
        <w:gridCol w:w="1843"/>
        <w:gridCol w:w="2181"/>
        <w:gridCol w:w="2338"/>
        <w:gridCol w:w="646"/>
        <w:gridCol w:w="646"/>
        <w:gridCol w:w="1097"/>
        <w:gridCol w:w="871"/>
        <w:gridCol w:w="4113"/>
      </w:tblGrid>
      <w:tr w:rsidR="0087418D" w:rsidRPr="00312F8C" w14:paraId="1AE5F63E" w14:textId="77777777" w:rsidTr="007E2919">
        <w:trPr>
          <w:trHeight w:hRule="exact" w:val="305"/>
        </w:trPr>
        <w:tc>
          <w:tcPr>
            <w:tcW w:w="14521" w:type="dxa"/>
            <w:gridSpan w:val="9"/>
            <w:tcBorders>
              <w:top w:val="single" w:sz="8" w:space="0" w:color="000000"/>
              <w:left w:val="single" w:sz="12" w:space="0" w:color="000000"/>
              <w:bottom w:val="single" w:sz="24" w:space="0" w:color="000000"/>
              <w:right w:val="single" w:sz="16" w:space="0" w:color="000000"/>
            </w:tcBorders>
          </w:tcPr>
          <w:p w14:paraId="131B5704" w14:textId="77777777" w:rsidR="0087418D" w:rsidRPr="00127619" w:rsidRDefault="0087418D" w:rsidP="007E2919">
            <w:pPr>
              <w:pStyle w:val="TableParagraph"/>
              <w:spacing w:line="264" w:lineRule="exact"/>
              <w:ind w:left="26"/>
              <w:jc w:val="center"/>
              <w:rPr>
                <w:rFonts w:asciiTheme="minorHAnsi" w:hAnsiTheme="minorHAnsi" w:cs="Calibri"/>
                <w:color w:val="000000"/>
                <w:lang w:val="hr-HR"/>
              </w:rPr>
            </w:pPr>
            <w:r w:rsidRPr="00127619">
              <w:rPr>
                <w:rFonts w:asciiTheme="minorHAnsi" w:hAnsiTheme="minorHAnsi"/>
                <w:color w:val="000000"/>
                <w:spacing w:val="-1"/>
                <w:lang w:val="hr-HR"/>
              </w:rPr>
              <w:t>TRAŽENE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SPECIFIKACIJE</w:t>
            </w:r>
            <w:r w:rsidRPr="00127619">
              <w:rPr>
                <w:rFonts w:asciiTheme="minorHAnsi" w:hAnsiTheme="minorHAnsi"/>
                <w:color w:val="000000"/>
                <w:spacing w:val="1"/>
                <w:lang w:val="hr-HR"/>
              </w:rPr>
              <w:t xml:space="preserve"> </w:t>
            </w:r>
            <w:r w:rsidRPr="00127619">
              <w:rPr>
                <w:rFonts w:asciiTheme="minorHAnsi" w:hAnsiTheme="minorHAnsi"/>
                <w:color w:val="000000"/>
                <w:spacing w:val="-1"/>
                <w:lang w:val="hr-HR"/>
              </w:rPr>
              <w:t>ZA</w:t>
            </w:r>
            <w:r w:rsidRPr="00127619">
              <w:rPr>
                <w:rFonts w:asciiTheme="minorHAnsi" w:hAnsiTheme="minorHAnsi"/>
                <w:color w:val="000000"/>
                <w:lang w:val="hr-HR"/>
              </w:rPr>
              <w:t xml:space="preserve"> </w:t>
            </w:r>
            <w:r w:rsidRPr="00127619">
              <w:rPr>
                <w:rFonts w:asciiTheme="minorHAnsi" w:hAnsiTheme="minorHAnsi"/>
                <w:color w:val="000000"/>
                <w:spacing w:val="-1"/>
                <w:lang w:val="hr-HR"/>
              </w:rPr>
              <w:t>CESTOVNE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SVJETILJKE</w:t>
            </w:r>
          </w:p>
        </w:tc>
      </w:tr>
      <w:tr w:rsidR="0087418D" w:rsidRPr="00312F8C" w14:paraId="7904EDBD" w14:textId="77777777" w:rsidTr="007E2919">
        <w:trPr>
          <w:trHeight w:hRule="exact" w:val="305"/>
        </w:trPr>
        <w:tc>
          <w:tcPr>
            <w:tcW w:w="786" w:type="dxa"/>
            <w:vMerge w:val="restart"/>
            <w:tcBorders>
              <w:top w:val="single" w:sz="24" w:space="0" w:color="000000"/>
              <w:left w:val="single" w:sz="20" w:space="0" w:color="000000"/>
              <w:right w:val="single" w:sz="8" w:space="0" w:color="000000"/>
            </w:tcBorders>
            <w:shd w:val="clear" w:color="auto" w:fill="DBEEF3"/>
          </w:tcPr>
          <w:p w14:paraId="03246E70" w14:textId="77777777" w:rsidR="0087418D" w:rsidRPr="00127619" w:rsidRDefault="0087418D" w:rsidP="007E2919">
            <w:pPr>
              <w:pStyle w:val="TableParagraph"/>
              <w:spacing w:before="1"/>
              <w:rPr>
                <w:rFonts w:asciiTheme="minorHAnsi" w:eastAsia="Times New Roman" w:hAnsiTheme="minorHAnsi"/>
                <w:color w:val="000000"/>
                <w:sz w:val="24"/>
                <w:szCs w:val="24"/>
                <w:lang w:val="hr-HR"/>
              </w:rPr>
            </w:pPr>
          </w:p>
          <w:p w14:paraId="27AD5DDC" w14:textId="77777777" w:rsidR="0087418D" w:rsidRPr="00312F8C" w:rsidRDefault="0087418D" w:rsidP="007E2919">
            <w:pPr>
              <w:pStyle w:val="TableParagraph"/>
              <w:spacing w:line="259" w:lineRule="auto"/>
              <w:ind w:left="147" w:right="74" w:hanging="75"/>
              <w:rPr>
                <w:rFonts w:asciiTheme="minorHAnsi" w:hAnsiTheme="minorHAnsi" w:cs="Calibri"/>
                <w:color w:val="000000"/>
              </w:rPr>
            </w:pPr>
            <w:r w:rsidRPr="00312F8C">
              <w:rPr>
                <w:rFonts w:asciiTheme="minorHAnsi" w:hAnsiTheme="minorHAnsi"/>
                <w:color w:val="000000"/>
              </w:rPr>
              <w:t xml:space="preserve">Redni </w:t>
            </w:r>
            <w:r w:rsidRPr="00312F8C">
              <w:rPr>
                <w:rFonts w:asciiTheme="minorHAnsi" w:hAnsiTheme="minorHAnsi"/>
                <w:color w:val="000000"/>
                <w:spacing w:val="-1"/>
              </w:rPr>
              <w:t>broj</w:t>
            </w:r>
          </w:p>
        </w:tc>
        <w:tc>
          <w:tcPr>
            <w:tcW w:w="1843" w:type="dxa"/>
            <w:vMerge w:val="restart"/>
            <w:tcBorders>
              <w:top w:val="single" w:sz="24" w:space="0" w:color="000000"/>
              <w:left w:val="single" w:sz="8" w:space="0" w:color="000000"/>
              <w:right w:val="single" w:sz="8" w:space="0" w:color="000000"/>
            </w:tcBorders>
            <w:shd w:val="clear" w:color="auto" w:fill="DBEEF3"/>
          </w:tcPr>
          <w:p w14:paraId="40F689FB"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4D18307C" w14:textId="77777777" w:rsidR="0087418D" w:rsidRPr="00312F8C" w:rsidRDefault="0087418D" w:rsidP="007E2919">
            <w:pPr>
              <w:pStyle w:val="TableParagraph"/>
              <w:spacing w:line="259" w:lineRule="auto"/>
              <w:ind w:left="332" w:right="321" w:hanging="5"/>
              <w:rPr>
                <w:rFonts w:asciiTheme="minorHAnsi" w:hAnsiTheme="minorHAnsi" w:cs="Calibri"/>
                <w:color w:val="000000"/>
              </w:rPr>
            </w:pPr>
            <w:r w:rsidRPr="00312F8C">
              <w:rPr>
                <w:rFonts w:asciiTheme="minorHAnsi" w:hAnsiTheme="minorHAnsi"/>
                <w:color w:val="000000"/>
                <w:spacing w:val="-1"/>
              </w:rPr>
              <w:t>Specifikacije</w:t>
            </w:r>
            <w:r w:rsidRPr="00312F8C">
              <w:rPr>
                <w:rFonts w:asciiTheme="minorHAnsi" w:hAnsiTheme="minorHAnsi"/>
                <w:color w:val="000000"/>
                <w:spacing w:val="20"/>
              </w:rPr>
              <w:t xml:space="preserve"> </w:t>
            </w:r>
            <w:r w:rsidRPr="00312F8C">
              <w:rPr>
                <w:rFonts w:asciiTheme="minorHAnsi" w:hAnsiTheme="minorHAnsi"/>
                <w:color w:val="000000"/>
              </w:rPr>
              <w:t>komponenti</w:t>
            </w:r>
          </w:p>
        </w:tc>
        <w:tc>
          <w:tcPr>
            <w:tcW w:w="2181" w:type="dxa"/>
            <w:vMerge w:val="restart"/>
            <w:tcBorders>
              <w:top w:val="single" w:sz="24" w:space="0" w:color="000000"/>
              <w:left w:val="single" w:sz="8" w:space="0" w:color="000000"/>
              <w:right w:val="single" w:sz="8" w:space="0" w:color="000000"/>
            </w:tcBorders>
            <w:shd w:val="clear" w:color="auto" w:fill="DBEEF3"/>
          </w:tcPr>
          <w:p w14:paraId="3408D7C5" w14:textId="77777777" w:rsidR="0087418D" w:rsidRPr="00312F8C" w:rsidRDefault="0087418D" w:rsidP="007E2919">
            <w:pPr>
              <w:pStyle w:val="TableParagraph"/>
              <w:rPr>
                <w:rFonts w:asciiTheme="minorHAnsi" w:eastAsia="Times New Roman" w:hAnsiTheme="minorHAnsi"/>
                <w:color w:val="000000"/>
              </w:rPr>
            </w:pPr>
          </w:p>
          <w:p w14:paraId="524A686C" w14:textId="77777777" w:rsidR="0087418D" w:rsidRPr="00312F8C" w:rsidRDefault="0087418D" w:rsidP="007E2919">
            <w:pPr>
              <w:pStyle w:val="TableParagraph"/>
              <w:spacing w:before="167"/>
              <w:ind w:left="342"/>
              <w:rPr>
                <w:rFonts w:asciiTheme="minorHAnsi" w:hAnsiTheme="minorHAnsi" w:cs="Calibri"/>
                <w:color w:val="000000"/>
              </w:rPr>
            </w:pPr>
            <w:r w:rsidRPr="00312F8C">
              <w:rPr>
                <w:rFonts w:asciiTheme="minorHAnsi" w:hAnsiTheme="minorHAnsi"/>
                <w:color w:val="000000"/>
              </w:rPr>
              <w:t>Minimalni zahtjevi</w:t>
            </w:r>
          </w:p>
        </w:tc>
        <w:tc>
          <w:tcPr>
            <w:tcW w:w="2338" w:type="dxa"/>
            <w:vMerge w:val="restart"/>
            <w:tcBorders>
              <w:top w:val="single" w:sz="24" w:space="0" w:color="000000"/>
              <w:left w:val="single" w:sz="8" w:space="0" w:color="000000"/>
              <w:right w:val="single" w:sz="24" w:space="0" w:color="000000"/>
            </w:tcBorders>
            <w:shd w:val="clear" w:color="auto" w:fill="DBEEF3"/>
          </w:tcPr>
          <w:p w14:paraId="0B94D87F" w14:textId="77777777" w:rsidR="0087418D" w:rsidRPr="00312F8C" w:rsidRDefault="0087418D" w:rsidP="007E2919">
            <w:pPr>
              <w:pStyle w:val="TableParagraph"/>
              <w:rPr>
                <w:rFonts w:asciiTheme="minorHAnsi" w:eastAsia="Times New Roman" w:hAnsiTheme="minorHAnsi"/>
                <w:color w:val="000000"/>
              </w:rPr>
            </w:pPr>
          </w:p>
          <w:p w14:paraId="68422AC5" w14:textId="77777777" w:rsidR="0087418D" w:rsidRPr="00312F8C" w:rsidRDefault="0087418D" w:rsidP="007E2919">
            <w:pPr>
              <w:pStyle w:val="TableParagraph"/>
              <w:spacing w:before="167"/>
              <w:ind w:left="714"/>
              <w:rPr>
                <w:rFonts w:asciiTheme="minorHAnsi" w:hAnsiTheme="minorHAnsi" w:cs="Calibri"/>
                <w:color w:val="000000"/>
              </w:rPr>
            </w:pPr>
            <w:r w:rsidRPr="00312F8C">
              <w:rPr>
                <w:rFonts w:asciiTheme="minorHAnsi" w:hAnsiTheme="minorHAnsi"/>
                <w:color w:val="000000"/>
              </w:rPr>
              <w:t>Komentar</w:t>
            </w:r>
          </w:p>
        </w:tc>
        <w:tc>
          <w:tcPr>
            <w:tcW w:w="3260" w:type="dxa"/>
            <w:gridSpan w:val="4"/>
            <w:tcBorders>
              <w:top w:val="single" w:sz="24" w:space="0" w:color="000000"/>
              <w:left w:val="single" w:sz="24" w:space="0" w:color="000000"/>
              <w:bottom w:val="single" w:sz="8" w:space="0" w:color="000000"/>
              <w:right w:val="single" w:sz="8" w:space="0" w:color="000000"/>
            </w:tcBorders>
            <w:shd w:val="clear" w:color="auto" w:fill="EEECE1"/>
          </w:tcPr>
          <w:p w14:paraId="4D6FAEF8" w14:textId="77777777" w:rsidR="0087418D" w:rsidRPr="00312F8C" w:rsidRDefault="0087418D" w:rsidP="007E2919">
            <w:pPr>
              <w:pStyle w:val="TableParagraph"/>
              <w:spacing w:line="250" w:lineRule="exact"/>
              <w:ind w:left="8"/>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p>
        </w:tc>
        <w:tc>
          <w:tcPr>
            <w:tcW w:w="4113" w:type="dxa"/>
            <w:tcBorders>
              <w:top w:val="single" w:sz="24" w:space="0" w:color="000000"/>
              <w:left w:val="single" w:sz="8" w:space="0" w:color="000000"/>
              <w:bottom w:val="single" w:sz="8" w:space="0" w:color="000000"/>
              <w:right w:val="single" w:sz="20" w:space="0" w:color="000000"/>
            </w:tcBorders>
          </w:tcPr>
          <w:p w14:paraId="50982D0B" w14:textId="77777777" w:rsidR="0087418D" w:rsidRPr="00312F8C" w:rsidRDefault="0087418D" w:rsidP="007E2919">
            <w:pPr>
              <w:rPr>
                <w:rFonts w:asciiTheme="minorHAnsi" w:hAnsiTheme="minorHAnsi"/>
                <w:color w:val="FF0000"/>
              </w:rPr>
            </w:pPr>
          </w:p>
        </w:tc>
      </w:tr>
      <w:tr w:rsidR="0087418D" w:rsidRPr="00312F8C" w14:paraId="0DBBB96B" w14:textId="77777777" w:rsidTr="007E2919">
        <w:trPr>
          <w:trHeight w:hRule="exact" w:val="290"/>
        </w:trPr>
        <w:tc>
          <w:tcPr>
            <w:tcW w:w="786" w:type="dxa"/>
            <w:vMerge/>
            <w:tcBorders>
              <w:left w:val="single" w:sz="20" w:space="0" w:color="000000"/>
              <w:right w:val="single" w:sz="8" w:space="0" w:color="000000"/>
            </w:tcBorders>
            <w:shd w:val="clear" w:color="auto" w:fill="DBEEF3"/>
          </w:tcPr>
          <w:p w14:paraId="4D215755" w14:textId="77777777" w:rsidR="0087418D" w:rsidRPr="00312F8C" w:rsidRDefault="0087418D" w:rsidP="007E2919">
            <w:pPr>
              <w:rPr>
                <w:rFonts w:asciiTheme="minorHAnsi" w:hAnsiTheme="minorHAnsi"/>
                <w:color w:val="FF0000"/>
              </w:rPr>
            </w:pPr>
          </w:p>
        </w:tc>
        <w:tc>
          <w:tcPr>
            <w:tcW w:w="1843" w:type="dxa"/>
            <w:vMerge/>
            <w:tcBorders>
              <w:left w:val="single" w:sz="8" w:space="0" w:color="000000"/>
              <w:right w:val="single" w:sz="8" w:space="0" w:color="000000"/>
            </w:tcBorders>
            <w:shd w:val="clear" w:color="auto" w:fill="DBEEF3"/>
          </w:tcPr>
          <w:p w14:paraId="13203278" w14:textId="77777777" w:rsidR="0087418D" w:rsidRPr="00312F8C" w:rsidRDefault="0087418D" w:rsidP="007E2919">
            <w:pPr>
              <w:rPr>
                <w:rFonts w:asciiTheme="minorHAnsi" w:hAnsiTheme="minorHAnsi"/>
                <w:color w:val="FF0000"/>
              </w:rPr>
            </w:pPr>
          </w:p>
        </w:tc>
        <w:tc>
          <w:tcPr>
            <w:tcW w:w="2181" w:type="dxa"/>
            <w:vMerge/>
            <w:tcBorders>
              <w:left w:val="single" w:sz="8" w:space="0" w:color="000000"/>
              <w:right w:val="single" w:sz="8" w:space="0" w:color="000000"/>
            </w:tcBorders>
            <w:shd w:val="clear" w:color="auto" w:fill="DBEEF3"/>
          </w:tcPr>
          <w:p w14:paraId="553CF039" w14:textId="77777777" w:rsidR="0087418D" w:rsidRPr="00312F8C" w:rsidRDefault="0087418D" w:rsidP="007E2919">
            <w:pPr>
              <w:rPr>
                <w:rFonts w:asciiTheme="minorHAnsi" w:hAnsiTheme="minorHAnsi"/>
                <w:color w:val="FF0000"/>
              </w:rPr>
            </w:pPr>
          </w:p>
        </w:tc>
        <w:tc>
          <w:tcPr>
            <w:tcW w:w="2338" w:type="dxa"/>
            <w:vMerge/>
            <w:tcBorders>
              <w:left w:val="single" w:sz="8" w:space="0" w:color="000000"/>
              <w:right w:val="single" w:sz="24" w:space="0" w:color="000000"/>
            </w:tcBorders>
            <w:shd w:val="clear" w:color="auto" w:fill="DBEEF3"/>
          </w:tcPr>
          <w:p w14:paraId="1DD89140"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8" w:space="0" w:color="000000"/>
              <w:right w:val="single" w:sz="8" w:space="0" w:color="000000"/>
            </w:tcBorders>
            <w:shd w:val="clear" w:color="auto" w:fill="EEECE1"/>
          </w:tcPr>
          <w:p w14:paraId="18491639"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Proizvođač:</w:t>
            </w:r>
          </w:p>
        </w:tc>
        <w:tc>
          <w:tcPr>
            <w:tcW w:w="4113" w:type="dxa"/>
            <w:tcBorders>
              <w:top w:val="single" w:sz="8" w:space="0" w:color="000000"/>
              <w:left w:val="single" w:sz="8" w:space="0" w:color="000000"/>
              <w:bottom w:val="single" w:sz="8" w:space="0" w:color="000000"/>
              <w:right w:val="single" w:sz="20" w:space="0" w:color="000000"/>
            </w:tcBorders>
          </w:tcPr>
          <w:p w14:paraId="46E6579B" w14:textId="77777777" w:rsidR="0087418D" w:rsidRPr="00312F8C" w:rsidRDefault="0087418D" w:rsidP="007E2919">
            <w:pPr>
              <w:rPr>
                <w:rFonts w:asciiTheme="minorHAnsi" w:hAnsiTheme="minorHAnsi"/>
                <w:color w:val="FF0000"/>
              </w:rPr>
            </w:pPr>
          </w:p>
        </w:tc>
      </w:tr>
      <w:tr w:rsidR="0087418D" w:rsidRPr="00312F8C" w14:paraId="470A5E99" w14:textId="77777777" w:rsidTr="007E2919">
        <w:trPr>
          <w:trHeight w:hRule="exact" w:val="290"/>
        </w:trPr>
        <w:tc>
          <w:tcPr>
            <w:tcW w:w="786" w:type="dxa"/>
            <w:vMerge/>
            <w:tcBorders>
              <w:left w:val="single" w:sz="20" w:space="0" w:color="000000"/>
              <w:right w:val="single" w:sz="8" w:space="0" w:color="000000"/>
            </w:tcBorders>
            <w:shd w:val="clear" w:color="auto" w:fill="DBEEF3"/>
          </w:tcPr>
          <w:p w14:paraId="75C4E4C2" w14:textId="77777777" w:rsidR="0087418D" w:rsidRPr="00312F8C" w:rsidRDefault="0087418D" w:rsidP="007E2919">
            <w:pPr>
              <w:rPr>
                <w:rFonts w:asciiTheme="minorHAnsi" w:hAnsiTheme="minorHAnsi"/>
                <w:color w:val="FF0000"/>
              </w:rPr>
            </w:pPr>
          </w:p>
        </w:tc>
        <w:tc>
          <w:tcPr>
            <w:tcW w:w="1843" w:type="dxa"/>
            <w:vMerge/>
            <w:tcBorders>
              <w:left w:val="single" w:sz="8" w:space="0" w:color="000000"/>
              <w:right w:val="single" w:sz="8" w:space="0" w:color="000000"/>
            </w:tcBorders>
            <w:shd w:val="clear" w:color="auto" w:fill="DBEEF3"/>
          </w:tcPr>
          <w:p w14:paraId="1D88CABC" w14:textId="77777777" w:rsidR="0087418D" w:rsidRPr="00312F8C" w:rsidRDefault="0087418D" w:rsidP="007E2919">
            <w:pPr>
              <w:rPr>
                <w:rFonts w:asciiTheme="minorHAnsi" w:hAnsiTheme="minorHAnsi"/>
                <w:color w:val="FF0000"/>
              </w:rPr>
            </w:pPr>
          </w:p>
        </w:tc>
        <w:tc>
          <w:tcPr>
            <w:tcW w:w="2181" w:type="dxa"/>
            <w:vMerge/>
            <w:tcBorders>
              <w:left w:val="single" w:sz="8" w:space="0" w:color="000000"/>
              <w:right w:val="single" w:sz="8" w:space="0" w:color="000000"/>
            </w:tcBorders>
            <w:shd w:val="clear" w:color="auto" w:fill="DBEEF3"/>
          </w:tcPr>
          <w:p w14:paraId="23D64346" w14:textId="77777777" w:rsidR="0087418D" w:rsidRPr="00312F8C" w:rsidRDefault="0087418D" w:rsidP="007E2919">
            <w:pPr>
              <w:rPr>
                <w:rFonts w:asciiTheme="minorHAnsi" w:hAnsiTheme="minorHAnsi"/>
                <w:color w:val="FF0000"/>
              </w:rPr>
            </w:pPr>
          </w:p>
        </w:tc>
        <w:tc>
          <w:tcPr>
            <w:tcW w:w="2338" w:type="dxa"/>
            <w:vMerge/>
            <w:tcBorders>
              <w:left w:val="single" w:sz="8" w:space="0" w:color="000000"/>
              <w:right w:val="single" w:sz="24" w:space="0" w:color="000000"/>
            </w:tcBorders>
            <w:shd w:val="clear" w:color="auto" w:fill="DBEEF3"/>
          </w:tcPr>
          <w:p w14:paraId="6DDF9803"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8" w:space="0" w:color="000000"/>
              <w:right w:val="single" w:sz="8" w:space="0" w:color="000000"/>
            </w:tcBorders>
            <w:shd w:val="clear" w:color="auto" w:fill="EEECE1"/>
          </w:tcPr>
          <w:p w14:paraId="35D7A526"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Tip:</w:t>
            </w:r>
          </w:p>
        </w:tc>
        <w:tc>
          <w:tcPr>
            <w:tcW w:w="4113" w:type="dxa"/>
            <w:tcBorders>
              <w:top w:val="single" w:sz="8" w:space="0" w:color="000000"/>
              <w:left w:val="single" w:sz="8" w:space="0" w:color="000000"/>
              <w:bottom w:val="single" w:sz="8" w:space="0" w:color="000000"/>
              <w:right w:val="single" w:sz="20" w:space="0" w:color="000000"/>
            </w:tcBorders>
          </w:tcPr>
          <w:p w14:paraId="2CE77899" w14:textId="77777777" w:rsidR="0087418D" w:rsidRPr="00312F8C" w:rsidRDefault="0087418D" w:rsidP="007E2919">
            <w:pPr>
              <w:rPr>
                <w:rFonts w:asciiTheme="minorHAnsi" w:hAnsiTheme="minorHAnsi"/>
                <w:color w:val="FF0000"/>
              </w:rPr>
            </w:pPr>
          </w:p>
        </w:tc>
      </w:tr>
      <w:tr w:rsidR="0087418D" w:rsidRPr="00312F8C" w14:paraId="36D195DA" w14:textId="77777777" w:rsidTr="007E2919">
        <w:trPr>
          <w:trHeight w:hRule="exact" w:val="305"/>
        </w:trPr>
        <w:tc>
          <w:tcPr>
            <w:tcW w:w="786" w:type="dxa"/>
            <w:vMerge/>
            <w:tcBorders>
              <w:left w:val="single" w:sz="20" w:space="0" w:color="000000"/>
              <w:bottom w:val="single" w:sz="24" w:space="0" w:color="000000"/>
              <w:right w:val="single" w:sz="8" w:space="0" w:color="000000"/>
            </w:tcBorders>
            <w:shd w:val="clear" w:color="auto" w:fill="DBEEF3"/>
          </w:tcPr>
          <w:p w14:paraId="73DBE553" w14:textId="77777777" w:rsidR="0087418D" w:rsidRPr="00312F8C" w:rsidRDefault="0087418D" w:rsidP="007E2919">
            <w:pPr>
              <w:rPr>
                <w:rFonts w:asciiTheme="minorHAnsi" w:hAnsiTheme="minorHAnsi"/>
                <w:color w:val="FF0000"/>
              </w:rPr>
            </w:pPr>
          </w:p>
        </w:tc>
        <w:tc>
          <w:tcPr>
            <w:tcW w:w="1843" w:type="dxa"/>
            <w:vMerge/>
            <w:tcBorders>
              <w:left w:val="single" w:sz="8" w:space="0" w:color="000000"/>
              <w:bottom w:val="single" w:sz="24" w:space="0" w:color="000000"/>
              <w:right w:val="single" w:sz="8" w:space="0" w:color="000000"/>
            </w:tcBorders>
            <w:shd w:val="clear" w:color="auto" w:fill="DBEEF3"/>
          </w:tcPr>
          <w:p w14:paraId="55F9A7DF" w14:textId="77777777" w:rsidR="0087418D" w:rsidRPr="00312F8C" w:rsidRDefault="0087418D" w:rsidP="007E2919">
            <w:pPr>
              <w:rPr>
                <w:rFonts w:asciiTheme="minorHAnsi" w:hAnsiTheme="minorHAnsi"/>
                <w:color w:val="FF0000"/>
              </w:rPr>
            </w:pPr>
          </w:p>
        </w:tc>
        <w:tc>
          <w:tcPr>
            <w:tcW w:w="2181" w:type="dxa"/>
            <w:vMerge/>
            <w:tcBorders>
              <w:left w:val="single" w:sz="8" w:space="0" w:color="000000"/>
              <w:bottom w:val="single" w:sz="24" w:space="0" w:color="000000"/>
              <w:right w:val="single" w:sz="8" w:space="0" w:color="000000"/>
            </w:tcBorders>
            <w:shd w:val="clear" w:color="auto" w:fill="DBEEF3"/>
          </w:tcPr>
          <w:p w14:paraId="65AA06A1" w14:textId="77777777" w:rsidR="0087418D" w:rsidRPr="00312F8C" w:rsidRDefault="0087418D" w:rsidP="007E2919">
            <w:pPr>
              <w:rPr>
                <w:rFonts w:asciiTheme="minorHAnsi" w:hAnsiTheme="minorHAnsi"/>
                <w:color w:val="FF0000"/>
              </w:rPr>
            </w:pPr>
          </w:p>
        </w:tc>
        <w:tc>
          <w:tcPr>
            <w:tcW w:w="2338" w:type="dxa"/>
            <w:vMerge/>
            <w:tcBorders>
              <w:left w:val="single" w:sz="8" w:space="0" w:color="000000"/>
              <w:bottom w:val="single" w:sz="24" w:space="0" w:color="000000"/>
              <w:right w:val="single" w:sz="24" w:space="0" w:color="000000"/>
            </w:tcBorders>
            <w:shd w:val="clear" w:color="auto" w:fill="DBEEF3"/>
          </w:tcPr>
          <w:p w14:paraId="46CD288D"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24" w:space="0" w:color="000000"/>
              <w:right w:val="single" w:sz="8" w:space="0" w:color="000000"/>
            </w:tcBorders>
            <w:shd w:val="clear" w:color="auto" w:fill="EEECE1"/>
          </w:tcPr>
          <w:p w14:paraId="47998FCD" w14:textId="77777777" w:rsidR="0087418D" w:rsidRPr="00312F8C" w:rsidRDefault="0087418D" w:rsidP="007E2919">
            <w:pPr>
              <w:pStyle w:val="TableParagraph"/>
              <w:spacing w:line="264" w:lineRule="exact"/>
              <w:ind w:left="8"/>
              <w:rPr>
                <w:rFonts w:asciiTheme="minorHAnsi" w:hAnsiTheme="minorHAnsi" w:cs="Calibri"/>
                <w:color w:val="000000"/>
              </w:rPr>
            </w:pPr>
            <w:r w:rsidRPr="00312F8C">
              <w:rPr>
                <w:rFonts w:asciiTheme="minorHAnsi" w:hAnsiTheme="minorHAnsi"/>
                <w:color w:val="000000"/>
                <w:spacing w:val="-1"/>
              </w:rPr>
              <w:t>Oznaka:</w:t>
            </w:r>
          </w:p>
        </w:tc>
        <w:tc>
          <w:tcPr>
            <w:tcW w:w="4113" w:type="dxa"/>
            <w:tcBorders>
              <w:top w:val="single" w:sz="8" w:space="0" w:color="000000"/>
              <w:left w:val="single" w:sz="8" w:space="0" w:color="000000"/>
              <w:bottom w:val="single" w:sz="24" w:space="0" w:color="000000"/>
              <w:right w:val="single" w:sz="20" w:space="0" w:color="000000"/>
            </w:tcBorders>
          </w:tcPr>
          <w:p w14:paraId="692E787F" w14:textId="77777777" w:rsidR="0087418D" w:rsidRPr="00312F8C" w:rsidRDefault="0087418D" w:rsidP="007E2919">
            <w:pPr>
              <w:rPr>
                <w:rFonts w:asciiTheme="minorHAnsi" w:hAnsiTheme="minorHAnsi"/>
                <w:color w:val="FF0000"/>
              </w:rPr>
            </w:pPr>
          </w:p>
        </w:tc>
      </w:tr>
      <w:tr w:rsidR="0087418D" w:rsidRPr="00312F8C" w14:paraId="6EE78CF8" w14:textId="77777777" w:rsidTr="007E2919">
        <w:trPr>
          <w:trHeight w:hRule="exact" w:val="1190"/>
        </w:trPr>
        <w:tc>
          <w:tcPr>
            <w:tcW w:w="786" w:type="dxa"/>
            <w:tcBorders>
              <w:top w:val="single" w:sz="24" w:space="0" w:color="000000"/>
              <w:left w:val="single" w:sz="20" w:space="0" w:color="000000"/>
              <w:bottom w:val="single" w:sz="24" w:space="0" w:color="000000"/>
              <w:right w:val="single" w:sz="8" w:space="0" w:color="000000"/>
            </w:tcBorders>
            <w:shd w:val="clear" w:color="auto" w:fill="DBEEF3"/>
          </w:tcPr>
          <w:p w14:paraId="216E8D63" w14:textId="77777777" w:rsidR="0087418D" w:rsidRPr="00312F8C" w:rsidRDefault="0087418D" w:rsidP="007E2919">
            <w:pPr>
              <w:pStyle w:val="TableParagraph"/>
              <w:rPr>
                <w:rFonts w:asciiTheme="minorHAnsi" w:eastAsia="Times New Roman" w:hAnsiTheme="minorHAnsi"/>
                <w:color w:val="000000"/>
              </w:rPr>
            </w:pPr>
          </w:p>
          <w:p w14:paraId="2932C37E" w14:textId="77777777" w:rsidR="0087418D" w:rsidRPr="00312F8C" w:rsidRDefault="0087418D" w:rsidP="007E2919">
            <w:pPr>
              <w:pStyle w:val="TableParagraph"/>
              <w:spacing w:before="167"/>
              <w:ind w:left="186"/>
              <w:rPr>
                <w:rFonts w:asciiTheme="minorHAnsi" w:hAnsiTheme="minorHAnsi" w:cs="Calibri"/>
                <w:color w:val="000000"/>
              </w:rPr>
            </w:pPr>
            <w:r w:rsidRPr="00312F8C">
              <w:rPr>
                <w:rFonts w:asciiTheme="minorHAnsi" w:hAnsiTheme="minorHAnsi"/>
                <w:b/>
                <w:color w:val="000000"/>
              </w:rPr>
              <w:t>3.0</w:t>
            </w:r>
          </w:p>
        </w:tc>
        <w:tc>
          <w:tcPr>
            <w:tcW w:w="6362" w:type="dxa"/>
            <w:gridSpan w:val="3"/>
            <w:tcBorders>
              <w:top w:val="single" w:sz="24" w:space="0" w:color="000000"/>
              <w:left w:val="single" w:sz="8" w:space="0" w:color="000000"/>
              <w:bottom w:val="single" w:sz="24" w:space="0" w:color="000000"/>
              <w:right w:val="single" w:sz="24" w:space="0" w:color="000000"/>
            </w:tcBorders>
            <w:shd w:val="clear" w:color="auto" w:fill="DBEEF3"/>
          </w:tcPr>
          <w:p w14:paraId="1B8278EA" w14:textId="77777777" w:rsidR="0087418D" w:rsidRPr="00312F8C" w:rsidRDefault="0087418D" w:rsidP="007E2919">
            <w:pPr>
              <w:pStyle w:val="TableParagraph"/>
              <w:spacing w:before="122"/>
              <w:ind w:left="21"/>
              <w:jc w:val="center"/>
              <w:rPr>
                <w:rFonts w:asciiTheme="minorHAnsi" w:hAnsiTheme="minorHAnsi" w:cs="Calibri"/>
                <w:color w:val="000000"/>
              </w:rPr>
            </w:pPr>
            <w:r w:rsidRPr="00312F8C">
              <w:rPr>
                <w:rFonts w:asciiTheme="minorHAnsi" w:hAnsiTheme="minorHAnsi"/>
                <w:b/>
                <w:color w:val="000000"/>
                <w:spacing w:val="-1"/>
              </w:rPr>
              <w:t>Performanse</w:t>
            </w:r>
            <w:r w:rsidRPr="00312F8C">
              <w:rPr>
                <w:rFonts w:asciiTheme="minorHAnsi" w:hAnsiTheme="minorHAnsi"/>
                <w:b/>
                <w:color w:val="000000"/>
              </w:rPr>
              <w:t xml:space="preserve"> svjetiljke</w:t>
            </w:r>
          </w:p>
          <w:p w14:paraId="77656F10" w14:textId="77777777" w:rsidR="0087418D" w:rsidRPr="00312F8C" w:rsidRDefault="0087418D" w:rsidP="007E2919">
            <w:pPr>
              <w:pStyle w:val="TableParagraph"/>
              <w:spacing w:before="185" w:line="259" w:lineRule="auto"/>
              <w:ind w:left="212" w:right="200"/>
              <w:jc w:val="center"/>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r w:rsidRPr="00312F8C">
              <w:rPr>
                <w:rFonts w:asciiTheme="minorHAnsi" w:hAnsiTheme="minorHAnsi"/>
                <w:color w:val="000000"/>
              </w:rPr>
              <w:t xml:space="preserve"> mora </w:t>
            </w:r>
            <w:r w:rsidRPr="00312F8C">
              <w:rPr>
                <w:rFonts w:asciiTheme="minorHAnsi" w:hAnsiTheme="minorHAnsi"/>
                <w:color w:val="000000"/>
                <w:spacing w:val="-1"/>
              </w:rPr>
              <w:t>imati</w:t>
            </w:r>
            <w:r w:rsidRPr="00312F8C">
              <w:rPr>
                <w:rFonts w:asciiTheme="minorHAnsi" w:hAnsiTheme="minorHAnsi"/>
                <w:color w:val="000000"/>
              </w:rPr>
              <w:t xml:space="preserve"> minimalno</w:t>
            </w:r>
            <w:r w:rsidRPr="00312F8C">
              <w:rPr>
                <w:rFonts w:asciiTheme="minorHAnsi" w:hAnsiTheme="minorHAnsi"/>
                <w:color w:val="000000"/>
                <w:spacing w:val="-1"/>
              </w:rPr>
              <w:t xml:space="preserve"> </w:t>
            </w:r>
            <w:r w:rsidRPr="00312F8C">
              <w:rPr>
                <w:rFonts w:asciiTheme="minorHAnsi" w:hAnsiTheme="minorHAnsi"/>
                <w:color w:val="000000"/>
              </w:rPr>
              <w:t>tražene karakteristike</w:t>
            </w:r>
            <w:r w:rsidRPr="00312F8C">
              <w:rPr>
                <w:rFonts w:asciiTheme="minorHAnsi" w:hAnsiTheme="minorHAnsi"/>
                <w:color w:val="000000"/>
                <w:spacing w:val="-2"/>
              </w:rPr>
              <w:t xml:space="preserve"> </w:t>
            </w:r>
            <w:r w:rsidRPr="00312F8C">
              <w:rPr>
                <w:rFonts w:asciiTheme="minorHAnsi" w:hAnsiTheme="minorHAnsi"/>
                <w:color w:val="000000"/>
                <w:spacing w:val="-1"/>
              </w:rPr>
              <w:t>ili</w:t>
            </w:r>
            <w:r w:rsidRPr="00312F8C">
              <w:rPr>
                <w:rFonts w:asciiTheme="minorHAnsi" w:hAnsiTheme="minorHAnsi"/>
                <w:color w:val="000000"/>
                <w:spacing w:val="29"/>
              </w:rPr>
              <w:t xml:space="preserve"> </w:t>
            </w:r>
            <w:r w:rsidRPr="00312F8C">
              <w:rPr>
                <w:rFonts w:asciiTheme="minorHAnsi" w:hAnsiTheme="minorHAnsi"/>
                <w:color w:val="000000"/>
                <w:spacing w:val="-1"/>
              </w:rPr>
              <w:t>bolje</w:t>
            </w:r>
          </w:p>
        </w:tc>
        <w:tc>
          <w:tcPr>
            <w:tcW w:w="1292" w:type="dxa"/>
            <w:gridSpan w:val="2"/>
            <w:tcBorders>
              <w:top w:val="single" w:sz="24" w:space="0" w:color="000000"/>
              <w:left w:val="single" w:sz="24" w:space="0" w:color="000000"/>
              <w:bottom w:val="single" w:sz="24" w:space="0" w:color="000000"/>
              <w:right w:val="single" w:sz="8" w:space="0" w:color="000000"/>
            </w:tcBorders>
            <w:shd w:val="clear" w:color="auto" w:fill="EAF1DD"/>
          </w:tcPr>
          <w:p w14:paraId="0962B2A6" w14:textId="77777777" w:rsidR="0087418D" w:rsidRPr="00127619" w:rsidRDefault="0087418D" w:rsidP="007E2919">
            <w:pPr>
              <w:pStyle w:val="TableParagraph"/>
              <w:spacing w:line="250" w:lineRule="exact"/>
              <w:ind w:right="11"/>
              <w:jc w:val="center"/>
              <w:rPr>
                <w:rFonts w:asciiTheme="minorHAnsi" w:hAnsiTheme="minorHAnsi" w:cs="Calibri"/>
                <w:color w:val="000000"/>
                <w:lang w:val="de-AT"/>
              </w:rPr>
            </w:pPr>
            <w:r w:rsidRPr="00127619">
              <w:rPr>
                <w:rFonts w:asciiTheme="minorHAnsi" w:hAnsiTheme="minorHAnsi"/>
                <w:color w:val="000000"/>
                <w:lang w:val="de-AT"/>
              </w:rPr>
              <w:t>Ispunjeni</w:t>
            </w:r>
          </w:p>
          <w:p w14:paraId="2A6C4B45" w14:textId="77777777" w:rsidR="0087418D" w:rsidRPr="00127619" w:rsidRDefault="0087418D" w:rsidP="007E2919">
            <w:pPr>
              <w:pStyle w:val="TableParagraph"/>
              <w:spacing w:before="21"/>
              <w:ind w:right="12"/>
              <w:jc w:val="center"/>
              <w:rPr>
                <w:rFonts w:asciiTheme="minorHAnsi" w:hAnsiTheme="minorHAnsi" w:cs="Calibri"/>
                <w:color w:val="000000"/>
                <w:lang w:val="de-AT"/>
              </w:rPr>
            </w:pPr>
            <w:r w:rsidRPr="00127619">
              <w:rPr>
                <w:rFonts w:asciiTheme="minorHAnsi" w:hAnsiTheme="minorHAnsi"/>
                <w:color w:val="000000"/>
                <w:lang w:val="de-AT"/>
              </w:rPr>
              <w:t>minimalni</w:t>
            </w:r>
          </w:p>
          <w:p w14:paraId="17905C0D" w14:textId="77777777" w:rsidR="0087418D" w:rsidRPr="00127619" w:rsidRDefault="0087418D" w:rsidP="007E2919">
            <w:pPr>
              <w:pStyle w:val="TableParagraph"/>
              <w:spacing w:before="36" w:line="259" w:lineRule="auto"/>
              <w:ind w:left="118" w:right="131" w:hanging="3"/>
              <w:jc w:val="center"/>
              <w:rPr>
                <w:rFonts w:asciiTheme="minorHAnsi" w:hAnsiTheme="minorHAnsi" w:cs="Calibri"/>
                <w:color w:val="000000"/>
                <w:lang w:val="de-AT"/>
              </w:rPr>
            </w:pPr>
            <w:r w:rsidRPr="00127619">
              <w:rPr>
                <w:rFonts w:asciiTheme="minorHAnsi" w:hAnsiTheme="minorHAnsi"/>
                <w:color w:val="000000"/>
                <w:spacing w:val="-1"/>
                <w:lang w:val="de-AT"/>
              </w:rPr>
              <w:t>Da/Ne</w:t>
            </w:r>
            <w:r w:rsidRPr="00127619">
              <w:rPr>
                <w:rFonts w:asciiTheme="minorHAnsi" w:hAnsiTheme="minorHAnsi"/>
                <w:color w:val="000000"/>
                <w:spacing w:val="20"/>
                <w:lang w:val="de-AT"/>
              </w:rPr>
              <w:t xml:space="preserve"> </w:t>
            </w:r>
            <w:r w:rsidRPr="00127619">
              <w:rPr>
                <w:rFonts w:asciiTheme="minorHAnsi" w:hAnsiTheme="minorHAnsi"/>
                <w:color w:val="000000"/>
                <w:spacing w:val="-1"/>
                <w:lang w:val="de-AT"/>
              </w:rPr>
              <w:t>(zaokružiti)</w:t>
            </w:r>
          </w:p>
        </w:tc>
        <w:tc>
          <w:tcPr>
            <w:tcW w:w="1097" w:type="dxa"/>
            <w:tcBorders>
              <w:top w:val="single" w:sz="24" w:space="0" w:color="000000"/>
              <w:left w:val="single" w:sz="8" w:space="0" w:color="000000"/>
              <w:bottom w:val="single" w:sz="24" w:space="0" w:color="000000"/>
              <w:right w:val="single" w:sz="8" w:space="0" w:color="000000"/>
            </w:tcBorders>
            <w:shd w:val="clear" w:color="auto" w:fill="EAF1DD"/>
          </w:tcPr>
          <w:p w14:paraId="18282B3A" w14:textId="77777777" w:rsidR="0087418D" w:rsidRPr="00312F8C" w:rsidRDefault="0087418D" w:rsidP="007E2919">
            <w:pPr>
              <w:pStyle w:val="TableParagraph"/>
              <w:spacing w:line="250" w:lineRule="exact"/>
              <w:ind w:left="75"/>
              <w:rPr>
                <w:rFonts w:asciiTheme="minorHAnsi" w:hAnsiTheme="minorHAnsi" w:cs="Calibri"/>
                <w:color w:val="000000"/>
              </w:rPr>
            </w:pPr>
            <w:r w:rsidRPr="00312F8C">
              <w:rPr>
                <w:rFonts w:asciiTheme="minorHAnsi" w:hAnsiTheme="minorHAnsi"/>
                <w:color w:val="000000"/>
                <w:spacing w:val="-1"/>
              </w:rPr>
              <w:t>Ponuđeno</w:t>
            </w:r>
          </w:p>
        </w:tc>
        <w:tc>
          <w:tcPr>
            <w:tcW w:w="871" w:type="dxa"/>
            <w:tcBorders>
              <w:top w:val="single" w:sz="24" w:space="0" w:color="000000"/>
              <w:left w:val="single" w:sz="8" w:space="0" w:color="000000"/>
              <w:bottom w:val="single" w:sz="24" w:space="0" w:color="000000"/>
              <w:right w:val="single" w:sz="8" w:space="0" w:color="000000"/>
            </w:tcBorders>
            <w:shd w:val="clear" w:color="auto" w:fill="EAF1DD"/>
          </w:tcPr>
          <w:p w14:paraId="580F1501" w14:textId="77777777" w:rsidR="0087418D" w:rsidRPr="00312F8C" w:rsidRDefault="0087418D" w:rsidP="007E2919">
            <w:pPr>
              <w:pStyle w:val="TableParagraph"/>
              <w:spacing w:line="250" w:lineRule="exact"/>
              <w:ind w:left="119" w:hanging="51"/>
              <w:rPr>
                <w:rFonts w:asciiTheme="minorHAnsi" w:hAnsiTheme="minorHAnsi" w:cs="Calibri"/>
                <w:color w:val="000000"/>
              </w:rPr>
            </w:pPr>
            <w:r w:rsidRPr="00312F8C">
              <w:rPr>
                <w:rFonts w:asciiTheme="minorHAnsi" w:hAnsiTheme="minorHAnsi"/>
                <w:color w:val="000000"/>
                <w:spacing w:val="-1"/>
              </w:rPr>
              <w:t>Dodatni</w:t>
            </w:r>
          </w:p>
          <w:p w14:paraId="55A5A566" w14:textId="77777777" w:rsidR="0087418D" w:rsidRPr="00312F8C" w:rsidRDefault="0087418D" w:rsidP="007E2919">
            <w:pPr>
              <w:pStyle w:val="TableParagraph"/>
              <w:spacing w:before="21"/>
              <w:ind w:left="119"/>
              <w:rPr>
                <w:rFonts w:asciiTheme="minorHAnsi" w:hAnsiTheme="minorHAnsi" w:cs="Calibri"/>
                <w:color w:val="000000"/>
              </w:rPr>
            </w:pPr>
            <w:r w:rsidRPr="00312F8C">
              <w:rPr>
                <w:rFonts w:asciiTheme="minorHAnsi" w:hAnsiTheme="minorHAnsi"/>
                <w:color w:val="000000"/>
                <w:spacing w:val="-1"/>
              </w:rPr>
              <w:t>bodovi</w:t>
            </w:r>
          </w:p>
        </w:tc>
        <w:tc>
          <w:tcPr>
            <w:tcW w:w="4113" w:type="dxa"/>
            <w:tcBorders>
              <w:top w:val="single" w:sz="24" w:space="0" w:color="000000"/>
              <w:left w:val="single" w:sz="8" w:space="0" w:color="000000"/>
              <w:bottom w:val="single" w:sz="24" w:space="0" w:color="000000"/>
              <w:right w:val="single" w:sz="20" w:space="0" w:color="000000"/>
            </w:tcBorders>
            <w:shd w:val="clear" w:color="auto" w:fill="EAF1DD"/>
          </w:tcPr>
          <w:p w14:paraId="4EC71252" w14:textId="77777777" w:rsidR="0087418D" w:rsidRPr="00312F8C" w:rsidRDefault="0087418D" w:rsidP="007E2919">
            <w:pPr>
              <w:pStyle w:val="TableParagraph"/>
              <w:spacing w:line="250" w:lineRule="exact"/>
              <w:ind w:left="4"/>
              <w:jc w:val="center"/>
              <w:rPr>
                <w:rFonts w:asciiTheme="minorHAnsi" w:hAnsiTheme="minorHAnsi" w:cs="Calibri"/>
                <w:color w:val="000000"/>
              </w:rPr>
            </w:pPr>
            <w:r w:rsidRPr="00312F8C">
              <w:rPr>
                <w:rFonts w:asciiTheme="minorHAnsi" w:hAnsiTheme="minorHAnsi"/>
                <w:color w:val="000000"/>
                <w:spacing w:val="-1"/>
              </w:rPr>
              <w:t>Dokazi</w:t>
            </w:r>
            <w:r w:rsidRPr="00312F8C">
              <w:rPr>
                <w:rFonts w:asciiTheme="minorHAnsi" w:hAnsiTheme="minorHAnsi"/>
                <w:color w:val="000000"/>
              </w:rPr>
              <w:t xml:space="preserve"> </w:t>
            </w:r>
            <w:r w:rsidRPr="00312F8C">
              <w:rPr>
                <w:rFonts w:asciiTheme="minorHAnsi" w:hAnsiTheme="minorHAnsi"/>
                <w:color w:val="000000"/>
                <w:spacing w:val="-1"/>
              </w:rPr>
              <w:t>sukladnosti</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rPr>
              <w:t xml:space="preserve"> minimalnim</w:t>
            </w:r>
          </w:p>
          <w:p w14:paraId="4616AC94" w14:textId="77777777" w:rsidR="0087418D" w:rsidRPr="00312F8C" w:rsidRDefault="0087418D" w:rsidP="007E2919">
            <w:pPr>
              <w:pStyle w:val="TableParagraph"/>
              <w:spacing w:before="21"/>
              <w:ind w:left="4"/>
              <w:jc w:val="center"/>
              <w:rPr>
                <w:rFonts w:asciiTheme="minorHAnsi" w:hAnsiTheme="minorHAnsi" w:cs="Calibri"/>
                <w:color w:val="000000"/>
              </w:rPr>
            </w:pPr>
            <w:r w:rsidRPr="00312F8C">
              <w:rPr>
                <w:rFonts w:asciiTheme="minorHAnsi" w:hAnsiTheme="minorHAnsi"/>
                <w:color w:val="000000"/>
              </w:rPr>
              <w:t xml:space="preserve">zahtjevima i </w:t>
            </w:r>
            <w:r w:rsidRPr="00312F8C">
              <w:rPr>
                <w:rFonts w:asciiTheme="minorHAnsi" w:hAnsiTheme="minorHAnsi"/>
                <w:color w:val="000000"/>
                <w:spacing w:val="-1"/>
              </w:rPr>
              <w:t>ostvarivanjem</w:t>
            </w:r>
            <w:r w:rsidRPr="00312F8C">
              <w:rPr>
                <w:rFonts w:asciiTheme="minorHAnsi" w:hAnsiTheme="minorHAnsi"/>
                <w:color w:val="000000"/>
                <w:spacing w:val="1"/>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bodova</w:t>
            </w:r>
          </w:p>
        </w:tc>
      </w:tr>
      <w:tr w:rsidR="0087418D" w:rsidRPr="00312F8C" w14:paraId="6DEFD90C" w14:textId="77777777" w:rsidTr="007E2919">
        <w:trPr>
          <w:trHeight w:hRule="exact" w:val="1466"/>
        </w:trPr>
        <w:tc>
          <w:tcPr>
            <w:tcW w:w="786" w:type="dxa"/>
            <w:tcBorders>
              <w:top w:val="single" w:sz="24" w:space="0" w:color="000000"/>
              <w:left w:val="single" w:sz="12" w:space="0" w:color="000000"/>
              <w:bottom w:val="single" w:sz="8" w:space="0" w:color="000000"/>
              <w:right w:val="single" w:sz="8" w:space="0" w:color="000000"/>
            </w:tcBorders>
          </w:tcPr>
          <w:p w14:paraId="4417F2D1" w14:textId="77777777" w:rsidR="0087418D" w:rsidRPr="00312F8C" w:rsidRDefault="0087418D" w:rsidP="007E2919">
            <w:pPr>
              <w:pStyle w:val="TableParagraph"/>
              <w:spacing w:line="250" w:lineRule="exact"/>
              <w:ind w:left="205"/>
              <w:rPr>
                <w:rFonts w:asciiTheme="minorHAnsi" w:hAnsiTheme="minorHAnsi" w:cs="Calibri"/>
              </w:rPr>
            </w:pPr>
            <w:r w:rsidRPr="00312F8C">
              <w:rPr>
                <w:rFonts w:asciiTheme="minorHAnsi" w:hAnsiTheme="minorHAnsi"/>
              </w:rPr>
              <w:t>3.1</w:t>
            </w:r>
          </w:p>
        </w:tc>
        <w:tc>
          <w:tcPr>
            <w:tcW w:w="1843" w:type="dxa"/>
            <w:tcBorders>
              <w:top w:val="single" w:sz="24" w:space="0" w:color="000000"/>
              <w:left w:val="single" w:sz="8" w:space="0" w:color="000000"/>
              <w:bottom w:val="single" w:sz="8" w:space="0" w:color="000000"/>
              <w:right w:val="single" w:sz="8" w:space="0" w:color="000000"/>
            </w:tcBorders>
          </w:tcPr>
          <w:p w14:paraId="65CB04FB" w14:textId="77777777" w:rsidR="0087418D" w:rsidRPr="00312F8C" w:rsidRDefault="0087418D" w:rsidP="007E2919">
            <w:pPr>
              <w:pStyle w:val="TableParagraph"/>
              <w:spacing w:line="250" w:lineRule="exact"/>
              <w:ind w:left="27" w:hanging="1"/>
              <w:rPr>
                <w:rFonts w:asciiTheme="minorHAnsi" w:hAnsiTheme="minorHAnsi" w:cs="Calibri"/>
              </w:rPr>
            </w:pPr>
            <w:r w:rsidRPr="00312F8C">
              <w:rPr>
                <w:rFonts w:asciiTheme="minorHAnsi" w:hAnsiTheme="minorHAnsi"/>
                <w:spacing w:val="-1"/>
              </w:rPr>
              <w:t>Efikasnost</w:t>
            </w:r>
          </w:p>
          <w:p w14:paraId="388AEED8" w14:textId="77777777" w:rsidR="0087418D" w:rsidRPr="00312F8C" w:rsidRDefault="0087418D" w:rsidP="007E2919">
            <w:pPr>
              <w:pStyle w:val="TableParagraph"/>
              <w:spacing w:before="21"/>
              <w:ind w:left="27"/>
              <w:rPr>
                <w:rFonts w:asciiTheme="minorHAnsi" w:hAnsiTheme="minorHAnsi" w:cs="Calibri"/>
              </w:rPr>
            </w:pPr>
            <w:r w:rsidRPr="00312F8C">
              <w:rPr>
                <w:rFonts w:asciiTheme="minorHAnsi" w:hAnsiTheme="minorHAnsi"/>
                <w:spacing w:val="-1"/>
              </w:rPr>
              <w:t>svjetiljke</w:t>
            </w:r>
          </w:p>
        </w:tc>
        <w:tc>
          <w:tcPr>
            <w:tcW w:w="2181" w:type="dxa"/>
            <w:tcBorders>
              <w:top w:val="single" w:sz="24" w:space="0" w:color="000000"/>
              <w:left w:val="single" w:sz="8" w:space="0" w:color="000000"/>
              <w:bottom w:val="single" w:sz="8" w:space="0" w:color="000000"/>
              <w:right w:val="single" w:sz="8" w:space="0" w:color="000000"/>
            </w:tcBorders>
          </w:tcPr>
          <w:p w14:paraId="44F9B042" w14:textId="77777777" w:rsidR="0087418D" w:rsidRPr="00312F8C" w:rsidRDefault="0087418D" w:rsidP="007E2919">
            <w:pPr>
              <w:pStyle w:val="TableParagraph"/>
              <w:spacing w:line="250" w:lineRule="exact"/>
              <w:ind w:left="28"/>
              <w:rPr>
                <w:rFonts w:asciiTheme="minorHAnsi" w:hAnsiTheme="minorHAnsi"/>
              </w:rPr>
            </w:pPr>
            <w:r w:rsidRPr="00312F8C">
              <w:rPr>
                <w:rFonts w:asciiTheme="minorHAnsi" w:hAnsiTheme="minorHAnsi"/>
              </w:rPr>
              <w:t xml:space="preserve">Minimalno 90 </w:t>
            </w:r>
            <w:r w:rsidRPr="00312F8C">
              <w:rPr>
                <w:rFonts w:asciiTheme="minorHAnsi" w:hAnsiTheme="minorHAnsi"/>
                <w:spacing w:val="-1"/>
              </w:rPr>
              <w:t>lm/W.</w:t>
            </w:r>
          </w:p>
        </w:tc>
        <w:tc>
          <w:tcPr>
            <w:tcW w:w="2338" w:type="dxa"/>
            <w:tcBorders>
              <w:top w:val="single" w:sz="24" w:space="0" w:color="000000"/>
              <w:left w:val="single" w:sz="8" w:space="0" w:color="000000"/>
              <w:bottom w:val="single" w:sz="8" w:space="0" w:color="000000"/>
              <w:right w:val="single" w:sz="24" w:space="0" w:color="000000"/>
            </w:tcBorders>
          </w:tcPr>
          <w:p w14:paraId="39EB9B02" w14:textId="77777777" w:rsidR="0087418D" w:rsidRPr="00312F8C" w:rsidRDefault="0087418D" w:rsidP="007E2919">
            <w:pPr>
              <w:pStyle w:val="TableParagraph"/>
              <w:spacing w:line="250" w:lineRule="exact"/>
              <w:ind w:left="28" w:hanging="1"/>
              <w:rPr>
                <w:rFonts w:asciiTheme="minorHAnsi" w:hAnsiTheme="minorHAnsi" w:cs="Calibri"/>
              </w:rPr>
            </w:pPr>
            <w:r w:rsidRPr="00312F8C">
              <w:rPr>
                <w:rFonts w:asciiTheme="minorHAnsi" w:hAnsiTheme="minorHAnsi"/>
                <w:spacing w:val="-1"/>
              </w:rPr>
              <w:t>Uključujući</w:t>
            </w:r>
            <w:r w:rsidRPr="00312F8C">
              <w:rPr>
                <w:rFonts w:asciiTheme="minorHAnsi" w:hAnsiTheme="minorHAnsi"/>
              </w:rPr>
              <w:t xml:space="preserve"> gubitke</w:t>
            </w:r>
            <w:r w:rsidRPr="00312F8C">
              <w:rPr>
                <w:rFonts w:asciiTheme="minorHAnsi" w:hAnsiTheme="minorHAnsi"/>
                <w:spacing w:val="-1"/>
              </w:rPr>
              <w:t xml:space="preserve"> </w:t>
            </w:r>
            <w:r w:rsidRPr="00312F8C">
              <w:rPr>
                <w:rFonts w:asciiTheme="minorHAnsi" w:hAnsiTheme="minorHAnsi"/>
              </w:rPr>
              <w:t>u</w:t>
            </w:r>
          </w:p>
          <w:p w14:paraId="1EA67D10" w14:textId="77777777" w:rsidR="0087418D" w:rsidRPr="00312F8C" w:rsidRDefault="0087418D" w:rsidP="007E2919">
            <w:pPr>
              <w:pStyle w:val="TableParagraph"/>
              <w:spacing w:before="21" w:line="259" w:lineRule="auto"/>
              <w:ind w:left="28" w:right="184"/>
              <w:rPr>
                <w:rFonts w:asciiTheme="minorHAnsi" w:hAnsiTheme="minorHAnsi" w:cs="Calibri"/>
              </w:rPr>
            </w:pPr>
            <w:r w:rsidRPr="00312F8C">
              <w:rPr>
                <w:rFonts w:asciiTheme="minorHAnsi" w:hAnsiTheme="minorHAnsi"/>
                <w:spacing w:val="-1"/>
              </w:rPr>
              <w:t>predspojnoj</w:t>
            </w:r>
            <w:r w:rsidRPr="00312F8C">
              <w:rPr>
                <w:rFonts w:asciiTheme="minorHAnsi" w:hAnsiTheme="minorHAnsi"/>
                <w:spacing w:val="1"/>
              </w:rPr>
              <w:t xml:space="preserve"> </w:t>
            </w:r>
            <w:r w:rsidRPr="00312F8C">
              <w:rPr>
                <w:rFonts w:asciiTheme="minorHAnsi" w:hAnsiTheme="minorHAnsi"/>
                <w:spacing w:val="-1"/>
              </w:rPr>
              <w:t>napravi,</w:t>
            </w:r>
            <w:r w:rsidRPr="00312F8C">
              <w:rPr>
                <w:rFonts w:asciiTheme="minorHAnsi" w:hAnsiTheme="minorHAnsi"/>
                <w:spacing w:val="21"/>
              </w:rPr>
              <w:t xml:space="preserve"> </w:t>
            </w:r>
            <w:r w:rsidRPr="00312F8C">
              <w:rPr>
                <w:rFonts w:asciiTheme="minorHAnsi" w:hAnsiTheme="minorHAnsi"/>
                <w:spacing w:val="-1"/>
              </w:rPr>
              <w:t>lećama</w:t>
            </w:r>
            <w:r w:rsidRPr="00312F8C">
              <w:rPr>
                <w:rFonts w:asciiTheme="minorHAnsi" w:hAnsiTheme="minorHAnsi"/>
              </w:rPr>
              <w:t xml:space="preserve"> </w:t>
            </w:r>
            <w:r w:rsidRPr="00312F8C">
              <w:rPr>
                <w:rFonts w:asciiTheme="minorHAnsi" w:hAnsiTheme="minorHAnsi"/>
                <w:spacing w:val="-1"/>
              </w:rPr>
              <w:t>(ako</w:t>
            </w:r>
            <w:r w:rsidRPr="00312F8C">
              <w:rPr>
                <w:rFonts w:asciiTheme="minorHAnsi" w:hAnsiTheme="minorHAnsi"/>
              </w:rPr>
              <w:t xml:space="preserve"> </w:t>
            </w:r>
            <w:r w:rsidRPr="00312F8C">
              <w:rPr>
                <w:rFonts w:asciiTheme="minorHAnsi" w:hAnsiTheme="minorHAnsi"/>
                <w:spacing w:val="-1"/>
              </w:rPr>
              <w:t>je</w:t>
            </w:r>
            <w:r w:rsidRPr="00312F8C">
              <w:rPr>
                <w:rFonts w:asciiTheme="minorHAnsi" w:hAnsiTheme="minorHAnsi"/>
                <w:spacing w:val="26"/>
              </w:rPr>
              <w:t xml:space="preserve"> </w:t>
            </w:r>
            <w:r w:rsidRPr="00312F8C">
              <w:rPr>
                <w:rFonts w:asciiTheme="minorHAnsi" w:hAnsiTheme="minorHAnsi"/>
              </w:rPr>
              <w:t xml:space="preserve">aplikabilno) i zaštitnom </w:t>
            </w:r>
            <w:r w:rsidRPr="00312F8C">
              <w:rPr>
                <w:rFonts w:asciiTheme="minorHAnsi" w:hAnsiTheme="minorHAnsi"/>
                <w:spacing w:val="-1"/>
              </w:rPr>
              <w:t>polikarbonatu.</w:t>
            </w:r>
          </w:p>
        </w:tc>
        <w:tc>
          <w:tcPr>
            <w:tcW w:w="646" w:type="dxa"/>
            <w:tcBorders>
              <w:top w:val="single" w:sz="24" w:space="0" w:color="000000"/>
              <w:left w:val="single" w:sz="24" w:space="0" w:color="000000"/>
              <w:bottom w:val="single" w:sz="8" w:space="0" w:color="000000"/>
              <w:right w:val="single" w:sz="8" w:space="0" w:color="000000"/>
            </w:tcBorders>
          </w:tcPr>
          <w:p w14:paraId="7418806A" w14:textId="77777777" w:rsidR="0087418D" w:rsidRPr="00312F8C" w:rsidRDefault="0087418D" w:rsidP="007E2919">
            <w:pPr>
              <w:pStyle w:val="TableParagraph"/>
              <w:rPr>
                <w:rFonts w:asciiTheme="minorHAnsi" w:eastAsia="Times New Roman" w:hAnsiTheme="minorHAnsi"/>
              </w:rPr>
            </w:pPr>
          </w:p>
          <w:p w14:paraId="6B0345C9" w14:textId="77777777" w:rsidR="0087418D" w:rsidRPr="00312F8C" w:rsidRDefault="0087418D" w:rsidP="007E2919">
            <w:pPr>
              <w:pStyle w:val="TableParagraph"/>
              <w:spacing w:before="6"/>
              <w:rPr>
                <w:rFonts w:asciiTheme="minorHAnsi" w:eastAsia="Times New Roman" w:hAnsiTheme="minorHAnsi"/>
                <w:sz w:val="27"/>
                <w:szCs w:val="27"/>
              </w:rPr>
            </w:pPr>
          </w:p>
          <w:p w14:paraId="779923C8" w14:textId="77777777" w:rsidR="0087418D" w:rsidRPr="00312F8C" w:rsidRDefault="0087418D" w:rsidP="007E2919">
            <w:pPr>
              <w:pStyle w:val="TableParagraph"/>
              <w:ind w:left="169"/>
              <w:rPr>
                <w:rFonts w:asciiTheme="minorHAnsi" w:hAnsiTheme="minorHAnsi" w:cs="Calibri"/>
              </w:rPr>
            </w:pPr>
            <w:r w:rsidRPr="00312F8C">
              <w:rPr>
                <w:rFonts w:asciiTheme="minorHAnsi" w:hAnsiTheme="minorHAnsi"/>
                <w:spacing w:val="-1"/>
              </w:rPr>
              <w:t>DA</w:t>
            </w:r>
          </w:p>
        </w:tc>
        <w:tc>
          <w:tcPr>
            <w:tcW w:w="646" w:type="dxa"/>
            <w:tcBorders>
              <w:top w:val="single" w:sz="24" w:space="0" w:color="000000"/>
              <w:left w:val="single" w:sz="8" w:space="0" w:color="000000"/>
              <w:bottom w:val="single" w:sz="8" w:space="0" w:color="000000"/>
              <w:right w:val="single" w:sz="8" w:space="0" w:color="000000"/>
            </w:tcBorders>
          </w:tcPr>
          <w:p w14:paraId="48FEA1EC" w14:textId="77777777" w:rsidR="0087418D" w:rsidRPr="00312F8C" w:rsidRDefault="0087418D" w:rsidP="007E2919">
            <w:pPr>
              <w:pStyle w:val="TableParagraph"/>
              <w:rPr>
                <w:rFonts w:asciiTheme="minorHAnsi" w:eastAsia="Times New Roman" w:hAnsiTheme="minorHAnsi"/>
              </w:rPr>
            </w:pPr>
          </w:p>
          <w:p w14:paraId="6B96B4B9" w14:textId="77777777" w:rsidR="0087418D" w:rsidRPr="00312F8C" w:rsidRDefault="0087418D" w:rsidP="007E2919">
            <w:pPr>
              <w:pStyle w:val="TableParagraph"/>
              <w:spacing w:before="6"/>
              <w:rPr>
                <w:rFonts w:asciiTheme="minorHAnsi" w:eastAsia="Times New Roman" w:hAnsiTheme="minorHAnsi"/>
                <w:sz w:val="27"/>
                <w:szCs w:val="27"/>
              </w:rPr>
            </w:pPr>
          </w:p>
          <w:p w14:paraId="0F9FFCD2" w14:textId="77777777" w:rsidR="0087418D" w:rsidRPr="00312F8C" w:rsidRDefault="0087418D" w:rsidP="007E2919">
            <w:pPr>
              <w:pStyle w:val="TableParagraph"/>
              <w:ind w:left="196"/>
              <w:rPr>
                <w:rFonts w:asciiTheme="minorHAnsi" w:hAnsiTheme="minorHAnsi" w:cs="Calibri"/>
              </w:rPr>
            </w:pPr>
            <w:r w:rsidRPr="00312F8C">
              <w:rPr>
                <w:rFonts w:asciiTheme="minorHAnsi" w:hAnsiTheme="minorHAnsi"/>
              </w:rPr>
              <w:t>NE</w:t>
            </w:r>
          </w:p>
        </w:tc>
        <w:tc>
          <w:tcPr>
            <w:tcW w:w="1097" w:type="dxa"/>
            <w:tcBorders>
              <w:top w:val="single" w:sz="24" w:space="0" w:color="000000"/>
              <w:left w:val="single" w:sz="8" w:space="0" w:color="000000"/>
              <w:bottom w:val="single" w:sz="8" w:space="0" w:color="000000"/>
              <w:right w:val="single" w:sz="8" w:space="0" w:color="000000"/>
            </w:tcBorders>
          </w:tcPr>
          <w:p w14:paraId="07B2AF14" w14:textId="77777777" w:rsidR="0087418D" w:rsidRPr="00312F8C" w:rsidRDefault="0087418D" w:rsidP="007E2919">
            <w:pPr>
              <w:pStyle w:val="TableParagraph"/>
              <w:rPr>
                <w:rFonts w:asciiTheme="minorHAnsi" w:eastAsia="Times New Roman" w:hAnsiTheme="minorHAnsi"/>
              </w:rPr>
            </w:pPr>
          </w:p>
          <w:p w14:paraId="6CF33AE0" w14:textId="77777777" w:rsidR="0087418D" w:rsidRPr="00312F8C" w:rsidRDefault="0087418D" w:rsidP="007E2919">
            <w:pPr>
              <w:pStyle w:val="TableParagraph"/>
              <w:spacing w:before="6"/>
              <w:rPr>
                <w:rFonts w:asciiTheme="minorHAnsi" w:eastAsia="Times New Roman" w:hAnsiTheme="minorHAnsi"/>
                <w:sz w:val="27"/>
                <w:szCs w:val="27"/>
              </w:rPr>
            </w:pPr>
          </w:p>
          <w:p w14:paraId="4A268E72" w14:textId="77777777" w:rsidR="0087418D" w:rsidRPr="00312F8C" w:rsidRDefault="0087418D" w:rsidP="007E2919">
            <w:pPr>
              <w:pStyle w:val="TableParagraph"/>
              <w:ind w:left="368"/>
              <w:rPr>
                <w:rFonts w:asciiTheme="minorHAnsi" w:hAnsiTheme="minorHAnsi" w:cs="Calibri"/>
              </w:rPr>
            </w:pPr>
            <w:r w:rsidRPr="00312F8C">
              <w:rPr>
                <w:rFonts w:asciiTheme="minorHAnsi" w:hAnsiTheme="minorHAnsi"/>
              </w:rPr>
              <w:t>N/A</w:t>
            </w:r>
          </w:p>
        </w:tc>
        <w:tc>
          <w:tcPr>
            <w:tcW w:w="871" w:type="dxa"/>
            <w:tcBorders>
              <w:top w:val="single" w:sz="24" w:space="0" w:color="000000"/>
              <w:left w:val="single" w:sz="8" w:space="0" w:color="000000"/>
              <w:bottom w:val="single" w:sz="8" w:space="0" w:color="000000"/>
              <w:right w:val="single" w:sz="8" w:space="0" w:color="000000"/>
            </w:tcBorders>
          </w:tcPr>
          <w:p w14:paraId="44339AFB" w14:textId="77777777" w:rsidR="0087418D" w:rsidRPr="00312F8C" w:rsidRDefault="0087418D" w:rsidP="007E2919">
            <w:pPr>
              <w:pStyle w:val="TableParagraph"/>
              <w:rPr>
                <w:rFonts w:asciiTheme="minorHAnsi" w:eastAsia="Times New Roman" w:hAnsiTheme="minorHAnsi"/>
              </w:rPr>
            </w:pPr>
          </w:p>
          <w:p w14:paraId="0ACD7AC9" w14:textId="77777777" w:rsidR="0087418D" w:rsidRPr="00312F8C" w:rsidRDefault="0087418D" w:rsidP="007E2919">
            <w:pPr>
              <w:pStyle w:val="TableParagraph"/>
              <w:spacing w:before="6"/>
              <w:rPr>
                <w:rFonts w:asciiTheme="minorHAnsi" w:eastAsia="Times New Roman" w:hAnsiTheme="minorHAnsi"/>
                <w:sz w:val="27"/>
                <w:szCs w:val="27"/>
              </w:rPr>
            </w:pPr>
          </w:p>
          <w:p w14:paraId="07EC1E34" w14:textId="77777777" w:rsidR="0087418D" w:rsidRPr="00312F8C" w:rsidRDefault="0087418D" w:rsidP="007E2919">
            <w:pPr>
              <w:pStyle w:val="TableParagraph"/>
              <w:ind w:left="19"/>
              <w:jc w:val="center"/>
              <w:rPr>
                <w:rFonts w:asciiTheme="minorHAnsi" w:hAnsiTheme="minorHAnsi" w:cs="Calibri"/>
              </w:rPr>
            </w:pPr>
            <w:r w:rsidRPr="00312F8C">
              <w:rPr>
                <w:rFonts w:asciiTheme="minorHAnsi" w:hAnsiTheme="minorHAnsi"/>
              </w:rPr>
              <w:t>0</w:t>
            </w:r>
          </w:p>
        </w:tc>
        <w:tc>
          <w:tcPr>
            <w:tcW w:w="4113" w:type="dxa"/>
            <w:tcBorders>
              <w:top w:val="single" w:sz="24" w:space="0" w:color="000000"/>
              <w:left w:val="single" w:sz="8" w:space="0" w:color="000000"/>
              <w:bottom w:val="single" w:sz="8" w:space="0" w:color="000000"/>
              <w:right w:val="single" w:sz="12" w:space="0" w:color="000000"/>
            </w:tcBorders>
          </w:tcPr>
          <w:p w14:paraId="084F78AD" w14:textId="77777777" w:rsidR="0087418D" w:rsidRPr="00312F8C" w:rsidRDefault="0087418D" w:rsidP="007E2919">
            <w:pPr>
              <w:pStyle w:val="TableParagraph"/>
              <w:spacing w:line="250" w:lineRule="exact"/>
              <w:ind w:left="28"/>
              <w:rPr>
                <w:rFonts w:asciiTheme="minorHAnsi" w:hAnsiTheme="minorHAnsi" w:cs="Calibri"/>
              </w:rPr>
            </w:pPr>
            <w:r w:rsidRPr="00312F8C">
              <w:rPr>
                <w:rFonts w:asciiTheme="minorHAnsi" w:hAnsiTheme="minorHAnsi"/>
              </w:rPr>
              <w:t>Prospekt</w:t>
            </w:r>
            <w:r w:rsidRPr="00312F8C">
              <w:rPr>
                <w:rFonts w:asciiTheme="minorHAnsi" w:hAnsiTheme="minorHAnsi"/>
                <w:spacing w:val="-1"/>
              </w:rPr>
              <w:t xml:space="preserve"> proizvođača</w:t>
            </w:r>
            <w:r w:rsidRPr="00312F8C">
              <w:rPr>
                <w:rFonts w:asciiTheme="minorHAnsi" w:hAnsiTheme="minorHAnsi"/>
              </w:rPr>
              <w:t xml:space="preserve"> </w:t>
            </w:r>
            <w:r w:rsidRPr="00312F8C">
              <w:rPr>
                <w:rFonts w:asciiTheme="minorHAnsi" w:hAnsiTheme="minorHAnsi"/>
                <w:spacing w:val="-1"/>
              </w:rPr>
              <w:t>svjetiljke</w:t>
            </w:r>
            <w:r w:rsidRPr="00312F8C">
              <w:rPr>
                <w:rFonts w:asciiTheme="minorHAnsi" w:hAnsiTheme="minorHAnsi"/>
              </w:rPr>
              <w:t xml:space="preserve"> </w:t>
            </w:r>
            <w:r w:rsidRPr="00312F8C">
              <w:rPr>
                <w:rFonts w:asciiTheme="minorHAnsi" w:hAnsiTheme="minorHAnsi"/>
                <w:spacing w:val="-1"/>
              </w:rPr>
              <w:t>ili</w:t>
            </w:r>
            <w:r w:rsidRPr="00312F8C">
              <w:rPr>
                <w:rFonts w:asciiTheme="minorHAnsi" w:hAnsiTheme="minorHAnsi"/>
              </w:rPr>
              <w:t xml:space="preserve"> Izjava</w:t>
            </w:r>
          </w:p>
          <w:p w14:paraId="6BD538C5" w14:textId="77777777" w:rsidR="0087418D" w:rsidRPr="00312F8C" w:rsidRDefault="0087418D" w:rsidP="007E2919">
            <w:pPr>
              <w:pStyle w:val="TableParagraph"/>
              <w:spacing w:before="21"/>
              <w:ind w:left="28"/>
              <w:rPr>
                <w:rFonts w:asciiTheme="minorHAnsi" w:hAnsiTheme="minorHAnsi" w:cs="Calibri"/>
              </w:rPr>
            </w:pPr>
            <w:r w:rsidRPr="00312F8C">
              <w:rPr>
                <w:rFonts w:asciiTheme="minorHAnsi" w:hAnsiTheme="minorHAnsi"/>
                <w:spacing w:val="-1"/>
              </w:rPr>
              <w:t>proizvođača</w:t>
            </w:r>
            <w:r w:rsidRPr="00312F8C">
              <w:rPr>
                <w:rFonts w:asciiTheme="minorHAnsi" w:hAnsiTheme="minorHAnsi"/>
              </w:rPr>
              <w:t xml:space="preserve"> </w:t>
            </w:r>
            <w:r w:rsidRPr="00312F8C">
              <w:rPr>
                <w:rFonts w:asciiTheme="minorHAnsi" w:hAnsiTheme="minorHAnsi"/>
                <w:spacing w:val="-1"/>
              </w:rPr>
              <w:t>svjetiljke.</w:t>
            </w:r>
          </w:p>
        </w:tc>
      </w:tr>
      <w:tr w:rsidR="0087418D" w:rsidRPr="00312F8C" w14:paraId="3D8454ED" w14:textId="77777777" w:rsidTr="007E2919">
        <w:trPr>
          <w:trHeight w:hRule="exact" w:val="2614"/>
        </w:trPr>
        <w:tc>
          <w:tcPr>
            <w:tcW w:w="786" w:type="dxa"/>
            <w:tcBorders>
              <w:top w:val="single" w:sz="8" w:space="0" w:color="000000"/>
              <w:left w:val="single" w:sz="12" w:space="0" w:color="000000"/>
              <w:bottom w:val="single" w:sz="8" w:space="0" w:color="000000"/>
              <w:right w:val="single" w:sz="8" w:space="0" w:color="000000"/>
            </w:tcBorders>
          </w:tcPr>
          <w:p w14:paraId="25668863" w14:textId="77777777" w:rsidR="0087418D" w:rsidRPr="00312F8C" w:rsidRDefault="0087418D" w:rsidP="007E2919">
            <w:pPr>
              <w:pStyle w:val="TableParagraph"/>
              <w:ind w:left="205"/>
              <w:rPr>
                <w:rFonts w:asciiTheme="minorHAnsi" w:hAnsiTheme="minorHAnsi" w:cs="Calibri"/>
                <w:color w:val="000000"/>
              </w:rPr>
            </w:pPr>
            <w:r w:rsidRPr="00312F8C">
              <w:rPr>
                <w:rFonts w:asciiTheme="minorHAnsi" w:hAnsiTheme="minorHAnsi"/>
                <w:color w:val="000000"/>
              </w:rPr>
              <w:t>3.2</w:t>
            </w:r>
          </w:p>
        </w:tc>
        <w:tc>
          <w:tcPr>
            <w:tcW w:w="1843" w:type="dxa"/>
            <w:tcBorders>
              <w:top w:val="single" w:sz="8" w:space="0" w:color="000000"/>
              <w:left w:val="single" w:sz="8" w:space="0" w:color="000000"/>
              <w:bottom w:val="single" w:sz="8" w:space="0" w:color="000000"/>
              <w:right w:val="single" w:sz="8" w:space="0" w:color="000000"/>
            </w:tcBorders>
          </w:tcPr>
          <w:p w14:paraId="698B0E83" w14:textId="77777777" w:rsidR="0087418D" w:rsidRPr="00312F8C" w:rsidRDefault="0087418D" w:rsidP="007E2919">
            <w:pPr>
              <w:pStyle w:val="TableParagraph"/>
              <w:spacing w:line="259" w:lineRule="auto"/>
              <w:ind w:left="28" w:right="54" w:hanging="1"/>
              <w:rPr>
                <w:rFonts w:asciiTheme="minorHAnsi" w:hAnsiTheme="minorHAnsi" w:cs="Calibri"/>
                <w:color w:val="000000"/>
              </w:rPr>
            </w:pPr>
            <w:r w:rsidRPr="00312F8C">
              <w:rPr>
                <w:rFonts w:asciiTheme="minorHAnsi" w:hAnsiTheme="minorHAnsi"/>
                <w:color w:val="000000"/>
                <w:spacing w:val="-1"/>
              </w:rPr>
              <w:t>LED</w:t>
            </w:r>
            <w:r w:rsidRPr="00312F8C">
              <w:rPr>
                <w:rFonts w:asciiTheme="minorHAnsi" w:hAnsiTheme="minorHAnsi"/>
                <w:color w:val="000000"/>
              </w:rPr>
              <w:t xml:space="preserve"> </w:t>
            </w:r>
            <w:r w:rsidRPr="00312F8C">
              <w:rPr>
                <w:rFonts w:asciiTheme="minorHAnsi" w:hAnsiTheme="minorHAnsi"/>
                <w:color w:val="000000"/>
                <w:spacing w:val="-1"/>
              </w:rPr>
              <w:t>izvor</w:t>
            </w:r>
            <w:r w:rsidRPr="00312F8C">
              <w:rPr>
                <w:rFonts w:asciiTheme="minorHAnsi" w:hAnsiTheme="minorHAnsi"/>
                <w:color w:val="000000"/>
              </w:rPr>
              <w:t xml:space="preserve"> </w:t>
            </w:r>
            <w:r w:rsidRPr="00312F8C">
              <w:rPr>
                <w:rFonts w:asciiTheme="minorHAnsi" w:hAnsiTheme="minorHAnsi"/>
                <w:color w:val="000000"/>
                <w:spacing w:val="-1"/>
              </w:rPr>
              <w:t>svjetlosti</w:t>
            </w:r>
            <w:r w:rsidRPr="00312F8C">
              <w:rPr>
                <w:rFonts w:asciiTheme="minorHAnsi" w:hAnsiTheme="minorHAnsi"/>
                <w:color w:val="000000"/>
                <w:spacing w:val="22"/>
              </w:rPr>
              <w:t xml:space="preserve"> </w:t>
            </w:r>
            <w:r w:rsidRPr="00312F8C">
              <w:rPr>
                <w:rFonts w:asciiTheme="minorHAnsi" w:hAnsiTheme="minorHAnsi"/>
                <w:color w:val="000000"/>
                <w:spacing w:val="-1"/>
              </w:rPr>
              <w:t>(navesti</w:t>
            </w:r>
            <w:r w:rsidRPr="00312F8C">
              <w:rPr>
                <w:rFonts w:asciiTheme="minorHAnsi" w:hAnsiTheme="minorHAnsi"/>
                <w:color w:val="000000"/>
              </w:rPr>
              <w:t xml:space="preserve"> u</w:t>
            </w:r>
            <w:r w:rsidRPr="00312F8C">
              <w:rPr>
                <w:rFonts w:asciiTheme="minorHAnsi" w:hAnsiTheme="minorHAnsi"/>
                <w:color w:val="000000"/>
                <w:spacing w:val="22"/>
              </w:rPr>
              <w:t xml:space="preserve"> </w:t>
            </w:r>
            <w:r w:rsidRPr="00312F8C">
              <w:rPr>
                <w:rFonts w:asciiTheme="minorHAnsi" w:hAnsiTheme="minorHAnsi"/>
                <w:color w:val="000000"/>
                <w:spacing w:val="-1"/>
              </w:rPr>
              <w:t>sljedećoj</w:t>
            </w:r>
            <w:r w:rsidRPr="00312F8C">
              <w:rPr>
                <w:rFonts w:asciiTheme="minorHAnsi" w:hAnsiTheme="minorHAnsi"/>
                <w:color w:val="000000"/>
              </w:rPr>
              <w:t xml:space="preserve"> koloni</w:t>
            </w:r>
            <w:r w:rsidRPr="00312F8C">
              <w:rPr>
                <w:rFonts w:asciiTheme="minorHAnsi" w:hAnsiTheme="minorHAnsi"/>
                <w:color w:val="000000"/>
                <w:spacing w:val="24"/>
              </w:rPr>
              <w:t xml:space="preserve"> </w:t>
            </w:r>
            <w:r w:rsidRPr="00312F8C">
              <w:rPr>
                <w:rFonts w:asciiTheme="minorHAnsi" w:hAnsiTheme="minorHAnsi"/>
                <w:color w:val="000000"/>
                <w:spacing w:val="-1"/>
              </w:rPr>
              <w:t>proizvođača</w:t>
            </w:r>
            <w:r w:rsidRPr="00312F8C">
              <w:rPr>
                <w:rFonts w:asciiTheme="minorHAnsi" w:hAnsiTheme="minorHAnsi"/>
                <w:color w:val="000000"/>
              </w:rPr>
              <w:t xml:space="preserve"> i</w:t>
            </w:r>
            <w:r w:rsidRPr="00312F8C">
              <w:rPr>
                <w:rFonts w:asciiTheme="minorHAnsi" w:hAnsiTheme="minorHAnsi"/>
                <w:color w:val="000000"/>
                <w:spacing w:val="26"/>
              </w:rPr>
              <w:t xml:space="preserve"> </w:t>
            </w:r>
            <w:r w:rsidRPr="00312F8C">
              <w:rPr>
                <w:rFonts w:asciiTheme="minorHAnsi" w:hAnsiTheme="minorHAnsi"/>
                <w:color w:val="000000"/>
              </w:rPr>
              <w:t>tip/oznaku)</w:t>
            </w:r>
          </w:p>
        </w:tc>
        <w:tc>
          <w:tcPr>
            <w:tcW w:w="2181" w:type="dxa"/>
            <w:tcBorders>
              <w:top w:val="single" w:sz="8" w:space="0" w:color="000000"/>
              <w:left w:val="single" w:sz="8" w:space="0" w:color="000000"/>
              <w:bottom w:val="single" w:sz="8" w:space="0" w:color="000000"/>
              <w:right w:val="single" w:sz="8" w:space="0" w:color="000000"/>
            </w:tcBorders>
          </w:tcPr>
          <w:p w14:paraId="16B89B8C" w14:textId="77777777" w:rsidR="0087418D" w:rsidRPr="00312F8C" w:rsidRDefault="0087418D" w:rsidP="007E2919">
            <w:pPr>
              <w:rPr>
                <w:rFonts w:asciiTheme="minorHAnsi" w:hAnsiTheme="minorHAnsi"/>
                <w:color w:val="FF0000"/>
              </w:rPr>
            </w:pPr>
          </w:p>
        </w:tc>
        <w:tc>
          <w:tcPr>
            <w:tcW w:w="2338" w:type="dxa"/>
            <w:tcBorders>
              <w:top w:val="single" w:sz="8" w:space="0" w:color="000000"/>
              <w:left w:val="single" w:sz="8" w:space="0" w:color="000000"/>
              <w:bottom w:val="single" w:sz="8" w:space="0" w:color="000000"/>
              <w:right w:val="single" w:sz="24" w:space="0" w:color="000000"/>
            </w:tcBorders>
          </w:tcPr>
          <w:p w14:paraId="4334092D" w14:textId="77777777" w:rsidR="0087418D" w:rsidRPr="00127619" w:rsidRDefault="0087418D" w:rsidP="007E2919">
            <w:pPr>
              <w:pStyle w:val="TableParagraph"/>
              <w:spacing w:line="259" w:lineRule="auto"/>
              <w:ind w:left="27" w:right="61"/>
              <w:rPr>
                <w:rFonts w:asciiTheme="minorHAnsi" w:hAnsiTheme="minorHAnsi" w:cs="Calibri"/>
                <w:color w:val="000000"/>
                <w:lang w:val="hr-HR"/>
              </w:rPr>
            </w:pPr>
            <w:r w:rsidRPr="00127619">
              <w:rPr>
                <w:rFonts w:asciiTheme="minorHAnsi" w:hAnsiTheme="minorHAnsi"/>
                <w:color w:val="000000"/>
                <w:lang w:val="hr-HR"/>
              </w:rPr>
              <w:t>Potrebno</w:t>
            </w:r>
            <w:r w:rsidRPr="00127619">
              <w:rPr>
                <w:rFonts w:asciiTheme="minorHAnsi" w:hAnsiTheme="minorHAnsi"/>
                <w:color w:val="000000"/>
                <w:spacing w:val="-1"/>
                <w:lang w:val="hr-HR"/>
              </w:rPr>
              <w:t xml:space="preserve"> je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navesti</w:t>
            </w:r>
            <w:r w:rsidRPr="00127619">
              <w:rPr>
                <w:rFonts w:asciiTheme="minorHAnsi" w:hAnsiTheme="minorHAnsi"/>
                <w:color w:val="000000"/>
                <w:spacing w:val="21"/>
                <w:lang w:val="hr-HR"/>
              </w:rPr>
              <w:t xml:space="preserve"> </w:t>
            </w:r>
            <w:r w:rsidRPr="00127619">
              <w:rPr>
                <w:rFonts w:asciiTheme="minorHAnsi" w:hAnsiTheme="minorHAnsi"/>
                <w:color w:val="000000"/>
                <w:lang w:val="hr-HR"/>
              </w:rPr>
              <w:t>konkretni</w:t>
            </w:r>
            <w:r w:rsidRPr="00127619">
              <w:rPr>
                <w:rFonts w:asciiTheme="minorHAnsi" w:hAnsiTheme="minorHAnsi"/>
                <w:color w:val="000000"/>
                <w:spacing w:val="-1"/>
                <w:lang w:val="hr-HR"/>
              </w:rPr>
              <w:t xml:space="preserve"> LED</w:t>
            </w:r>
            <w:r w:rsidRPr="00127619">
              <w:rPr>
                <w:rFonts w:asciiTheme="minorHAnsi" w:hAnsiTheme="minorHAnsi"/>
                <w:color w:val="000000"/>
                <w:lang w:val="hr-HR"/>
              </w:rPr>
              <w:t xml:space="preserve"> </w:t>
            </w:r>
            <w:r w:rsidRPr="00127619">
              <w:rPr>
                <w:rFonts w:asciiTheme="minorHAnsi" w:hAnsiTheme="minorHAnsi"/>
                <w:color w:val="000000"/>
                <w:spacing w:val="-1"/>
                <w:lang w:val="hr-HR"/>
              </w:rPr>
              <w:t>izvor</w:t>
            </w:r>
            <w:r w:rsidRPr="00127619">
              <w:rPr>
                <w:rFonts w:asciiTheme="minorHAnsi" w:hAnsiTheme="minorHAnsi"/>
                <w:color w:val="000000"/>
                <w:spacing w:val="21"/>
                <w:lang w:val="hr-HR"/>
              </w:rPr>
              <w:t xml:space="preserve"> </w:t>
            </w:r>
            <w:r w:rsidRPr="00127619">
              <w:rPr>
                <w:rFonts w:asciiTheme="minorHAnsi" w:hAnsiTheme="minorHAnsi"/>
                <w:color w:val="000000"/>
                <w:spacing w:val="-1"/>
                <w:lang w:val="hr-HR"/>
              </w:rPr>
              <w:t>svjetlosti</w:t>
            </w:r>
            <w:r w:rsidRPr="00127619">
              <w:rPr>
                <w:rFonts w:asciiTheme="minorHAnsi" w:hAnsiTheme="minorHAnsi"/>
                <w:color w:val="000000"/>
                <w:lang w:val="hr-HR"/>
              </w:rPr>
              <w:t xml:space="preserve"> koji</w:t>
            </w:r>
            <w:r w:rsidRPr="00127619">
              <w:rPr>
                <w:rFonts w:asciiTheme="minorHAnsi" w:hAnsiTheme="minorHAnsi"/>
                <w:color w:val="000000"/>
                <w:spacing w:val="-1"/>
                <w:lang w:val="hr-HR"/>
              </w:rPr>
              <w:t xml:space="preserve"> proizvođač</w:t>
            </w:r>
            <w:r w:rsidRPr="00127619">
              <w:rPr>
                <w:rFonts w:asciiTheme="minorHAnsi" w:hAnsiTheme="minorHAnsi"/>
                <w:color w:val="000000"/>
                <w:spacing w:val="26"/>
                <w:lang w:val="hr-HR"/>
              </w:rPr>
              <w:t xml:space="preserve"> </w:t>
            </w:r>
            <w:r w:rsidRPr="00127619">
              <w:rPr>
                <w:rFonts w:asciiTheme="minorHAnsi" w:hAnsiTheme="minorHAnsi"/>
                <w:color w:val="000000"/>
                <w:spacing w:val="-1"/>
                <w:lang w:val="hr-HR"/>
              </w:rPr>
              <w:t>ugrađuje</w:t>
            </w:r>
            <w:r w:rsidRPr="00127619">
              <w:rPr>
                <w:rFonts w:asciiTheme="minorHAnsi" w:hAnsiTheme="minorHAnsi"/>
                <w:color w:val="000000"/>
                <w:lang w:val="hr-HR"/>
              </w:rPr>
              <w:t xml:space="preserve"> u </w:t>
            </w:r>
            <w:r w:rsidRPr="00127619">
              <w:rPr>
                <w:rFonts w:asciiTheme="minorHAnsi" w:hAnsiTheme="minorHAnsi"/>
                <w:color w:val="000000"/>
                <w:spacing w:val="-1"/>
                <w:lang w:val="hr-HR"/>
              </w:rPr>
              <w:t>ponuđenu</w:t>
            </w:r>
            <w:r w:rsidRPr="00127619">
              <w:rPr>
                <w:rFonts w:asciiTheme="minorHAnsi" w:hAnsiTheme="minorHAnsi"/>
                <w:color w:val="000000"/>
                <w:spacing w:val="29"/>
                <w:lang w:val="hr-HR"/>
              </w:rPr>
              <w:t xml:space="preserve"> </w:t>
            </w:r>
            <w:r w:rsidRPr="00127619">
              <w:rPr>
                <w:rFonts w:asciiTheme="minorHAnsi" w:hAnsiTheme="minorHAnsi"/>
                <w:color w:val="000000"/>
                <w:spacing w:val="-1"/>
                <w:lang w:val="hr-HR"/>
              </w:rPr>
              <w:t>svjetiljku,</w:t>
            </w:r>
            <w:r w:rsidRPr="00127619">
              <w:rPr>
                <w:rFonts w:asciiTheme="minorHAnsi" w:hAnsiTheme="minorHAnsi"/>
                <w:color w:val="000000"/>
                <w:lang w:val="hr-HR"/>
              </w:rPr>
              <w:t xml:space="preserve"> a radi</w:t>
            </w:r>
            <w:r w:rsidRPr="00127619">
              <w:rPr>
                <w:rFonts w:asciiTheme="minorHAnsi" w:hAnsiTheme="minorHAnsi"/>
                <w:color w:val="000000"/>
                <w:spacing w:val="22"/>
                <w:lang w:val="hr-HR"/>
              </w:rPr>
              <w:t xml:space="preserve"> </w:t>
            </w:r>
            <w:r w:rsidRPr="00127619">
              <w:rPr>
                <w:rFonts w:asciiTheme="minorHAnsi" w:hAnsiTheme="minorHAnsi"/>
                <w:color w:val="000000"/>
                <w:spacing w:val="-1"/>
                <w:lang w:val="hr-HR"/>
              </w:rPr>
              <w:t>mogućnosti</w:t>
            </w:r>
            <w:r w:rsidRPr="00127619">
              <w:rPr>
                <w:rFonts w:asciiTheme="minorHAnsi" w:hAnsiTheme="minorHAnsi"/>
                <w:color w:val="000000"/>
                <w:lang w:val="hr-HR"/>
              </w:rPr>
              <w:t xml:space="preserve"> </w:t>
            </w:r>
            <w:r w:rsidRPr="00127619">
              <w:rPr>
                <w:rFonts w:asciiTheme="minorHAnsi" w:hAnsiTheme="minorHAnsi"/>
                <w:color w:val="000000"/>
                <w:spacing w:val="-1"/>
                <w:lang w:val="hr-HR"/>
              </w:rPr>
              <w:t>provjere</w:t>
            </w:r>
            <w:r w:rsidRPr="00127619">
              <w:rPr>
                <w:rFonts w:asciiTheme="minorHAnsi" w:hAnsiTheme="minorHAnsi"/>
                <w:color w:val="000000"/>
                <w:spacing w:val="25"/>
                <w:lang w:val="hr-HR"/>
              </w:rPr>
              <w:t xml:space="preserve"> </w:t>
            </w:r>
            <w:r w:rsidRPr="00127619">
              <w:rPr>
                <w:rFonts w:asciiTheme="minorHAnsi" w:hAnsiTheme="minorHAnsi"/>
                <w:color w:val="000000"/>
                <w:spacing w:val="-1"/>
                <w:lang w:val="hr-HR"/>
              </w:rPr>
              <w:t>ostalih</w:t>
            </w:r>
            <w:r w:rsidRPr="00127619">
              <w:rPr>
                <w:rFonts w:asciiTheme="minorHAnsi" w:hAnsiTheme="minorHAnsi"/>
                <w:color w:val="000000"/>
                <w:lang w:val="hr-HR"/>
              </w:rPr>
              <w:t xml:space="preserve"> traženih</w:t>
            </w:r>
            <w:r w:rsidRPr="00127619">
              <w:rPr>
                <w:rFonts w:asciiTheme="minorHAnsi" w:hAnsiTheme="minorHAnsi"/>
                <w:color w:val="000000"/>
                <w:spacing w:val="22"/>
                <w:lang w:val="hr-HR"/>
              </w:rPr>
              <w:t xml:space="preserve"> </w:t>
            </w:r>
            <w:r w:rsidRPr="00127619">
              <w:rPr>
                <w:rFonts w:asciiTheme="minorHAnsi" w:hAnsiTheme="minorHAnsi"/>
                <w:color w:val="000000"/>
                <w:spacing w:val="-1"/>
                <w:lang w:val="hr-HR"/>
              </w:rPr>
              <w:t>parametara.</w:t>
            </w:r>
          </w:p>
        </w:tc>
        <w:tc>
          <w:tcPr>
            <w:tcW w:w="646" w:type="dxa"/>
            <w:tcBorders>
              <w:top w:val="single" w:sz="8" w:space="0" w:color="000000"/>
              <w:left w:val="single" w:sz="24" w:space="0" w:color="000000"/>
              <w:bottom w:val="single" w:sz="8" w:space="0" w:color="000000"/>
              <w:right w:val="single" w:sz="8" w:space="0" w:color="000000"/>
            </w:tcBorders>
          </w:tcPr>
          <w:p w14:paraId="3E50C97B" w14:textId="77777777" w:rsidR="0087418D" w:rsidRPr="00127619" w:rsidRDefault="0087418D" w:rsidP="007E2919">
            <w:pPr>
              <w:pStyle w:val="TableParagraph"/>
              <w:rPr>
                <w:rFonts w:asciiTheme="minorHAnsi" w:eastAsia="Times New Roman" w:hAnsiTheme="minorHAnsi"/>
                <w:color w:val="000000"/>
                <w:lang w:val="hr-HR"/>
              </w:rPr>
            </w:pPr>
          </w:p>
          <w:p w14:paraId="3C4E4E1F" w14:textId="77777777" w:rsidR="0087418D" w:rsidRPr="00127619" w:rsidRDefault="0087418D" w:rsidP="007E2919">
            <w:pPr>
              <w:pStyle w:val="TableParagraph"/>
              <w:rPr>
                <w:rFonts w:asciiTheme="minorHAnsi" w:eastAsia="Times New Roman" w:hAnsiTheme="minorHAnsi"/>
                <w:color w:val="000000"/>
                <w:lang w:val="hr-HR"/>
              </w:rPr>
            </w:pPr>
          </w:p>
          <w:p w14:paraId="2317DE52" w14:textId="77777777" w:rsidR="0087418D" w:rsidRPr="00127619" w:rsidRDefault="0087418D" w:rsidP="007E2919">
            <w:pPr>
              <w:pStyle w:val="TableParagraph"/>
              <w:rPr>
                <w:rFonts w:asciiTheme="minorHAnsi" w:eastAsia="Times New Roman" w:hAnsiTheme="minorHAnsi"/>
                <w:color w:val="000000"/>
                <w:lang w:val="hr-HR"/>
              </w:rPr>
            </w:pPr>
          </w:p>
          <w:p w14:paraId="65B8A835" w14:textId="77777777" w:rsidR="0087418D" w:rsidRPr="00127619" w:rsidRDefault="0087418D" w:rsidP="007E2919">
            <w:pPr>
              <w:pStyle w:val="TableParagraph"/>
              <w:rPr>
                <w:rFonts w:asciiTheme="minorHAnsi" w:eastAsia="Times New Roman" w:hAnsiTheme="minorHAnsi"/>
                <w:color w:val="000000"/>
                <w:lang w:val="hr-HR"/>
              </w:rPr>
            </w:pPr>
          </w:p>
          <w:p w14:paraId="7819F0D6" w14:textId="77777777" w:rsidR="0087418D" w:rsidRPr="00312F8C" w:rsidRDefault="0087418D" w:rsidP="007E2919">
            <w:pPr>
              <w:pStyle w:val="TableParagraph"/>
              <w:spacing w:before="149"/>
              <w:ind w:left="169"/>
              <w:rPr>
                <w:rFonts w:asciiTheme="minorHAnsi" w:hAnsiTheme="minorHAnsi" w:cs="Calibri"/>
                <w:color w:val="000000"/>
              </w:rPr>
            </w:pPr>
            <w:r w:rsidRPr="00312F8C">
              <w:rPr>
                <w:rFonts w:asciiTheme="minorHAnsi" w:hAnsiTheme="minorHAnsi"/>
                <w:color w:val="000000"/>
                <w:spacing w:val="-1"/>
              </w:rPr>
              <w:t>DA</w:t>
            </w:r>
          </w:p>
        </w:tc>
        <w:tc>
          <w:tcPr>
            <w:tcW w:w="646" w:type="dxa"/>
            <w:tcBorders>
              <w:top w:val="single" w:sz="8" w:space="0" w:color="000000"/>
              <w:left w:val="single" w:sz="8" w:space="0" w:color="000000"/>
              <w:bottom w:val="single" w:sz="8" w:space="0" w:color="000000"/>
              <w:right w:val="single" w:sz="8" w:space="0" w:color="000000"/>
            </w:tcBorders>
          </w:tcPr>
          <w:p w14:paraId="16393E0D" w14:textId="77777777" w:rsidR="0087418D" w:rsidRPr="00312F8C" w:rsidRDefault="0087418D" w:rsidP="007E2919">
            <w:pPr>
              <w:pStyle w:val="TableParagraph"/>
              <w:rPr>
                <w:rFonts w:asciiTheme="minorHAnsi" w:eastAsia="Times New Roman" w:hAnsiTheme="minorHAnsi"/>
                <w:color w:val="000000"/>
              </w:rPr>
            </w:pPr>
          </w:p>
          <w:p w14:paraId="2D0E3963" w14:textId="77777777" w:rsidR="0087418D" w:rsidRPr="00312F8C" w:rsidRDefault="0087418D" w:rsidP="007E2919">
            <w:pPr>
              <w:pStyle w:val="TableParagraph"/>
              <w:rPr>
                <w:rFonts w:asciiTheme="minorHAnsi" w:eastAsia="Times New Roman" w:hAnsiTheme="minorHAnsi"/>
                <w:color w:val="000000"/>
              </w:rPr>
            </w:pPr>
          </w:p>
          <w:p w14:paraId="15BC5B71" w14:textId="77777777" w:rsidR="0087418D" w:rsidRPr="00312F8C" w:rsidRDefault="0087418D" w:rsidP="007E2919">
            <w:pPr>
              <w:pStyle w:val="TableParagraph"/>
              <w:rPr>
                <w:rFonts w:asciiTheme="minorHAnsi" w:eastAsia="Times New Roman" w:hAnsiTheme="minorHAnsi"/>
                <w:color w:val="000000"/>
              </w:rPr>
            </w:pPr>
          </w:p>
          <w:p w14:paraId="760CB4AC" w14:textId="77777777" w:rsidR="0087418D" w:rsidRPr="00312F8C" w:rsidRDefault="0087418D" w:rsidP="007E2919">
            <w:pPr>
              <w:pStyle w:val="TableParagraph"/>
              <w:rPr>
                <w:rFonts w:asciiTheme="minorHAnsi" w:eastAsia="Times New Roman" w:hAnsiTheme="minorHAnsi"/>
                <w:color w:val="000000"/>
              </w:rPr>
            </w:pPr>
          </w:p>
          <w:p w14:paraId="607C1448" w14:textId="77777777" w:rsidR="0087418D" w:rsidRPr="00312F8C" w:rsidRDefault="0087418D" w:rsidP="007E2919">
            <w:pPr>
              <w:pStyle w:val="TableParagraph"/>
              <w:spacing w:before="150"/>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8" w:space="0" w:color="000000"/>
              <w:left w:val="single" w:sz="8" w:space="0" w:color="000000"/>
              <w:bottom w:val="single" w:sz="8" w:space="0" w:color="000000"/>
              <w:right w:val="single" w:sz="8" w:space="0" w:color="000000"/>
            </w:tcBorders>
          </w:tcPr>
          <w:p w14:paraId="1322FA48" w14:textId="77777777" w:rsidR="0087418D" w:rsidRPr="00127619" w:rsidRDefault="0087418D" w:rsidP="007E2919">
            <w:pPr>
              <w:pStyle w:val="TableParagraph"/>
              <w:rPr>
                <w:rFonts w:asciiTheme="minorHAnsi" w:eastAsia="Times New Roman" w:hAnsiTheme="minorHAnsi"/>
                <w:color w:val="000000"/>
                <w:lang w:val="de-AT"/>
              </w:rPr>
            </w:pPr>
          </w:p>
          <w:p w14:paraId="3FE853C1" w14:textId="77777777" w:rsidR="0087418D" w:rsidRPr="00127619" w:rsidRDefault="0087418D" w:rsidP="007E2919">
            <w:pPr>
              <w:pStyle w:val="TableParagraph"/>
              <w:rPr>
                <w:rFonts w:asciiTheme="minorHAnsi" w:eastAsia="Times New Roman" w:hAnsiTheme="minorHAnsi"/>
                <w:color w:val="000000"/>
                <w:lang w:val="de-AT"/>
              </w:rPr>
            </w:pPr>
          </w:p>
          <w:p w14:paraId="4EE1E469" w14:textId="77777777" w:rsidR="0087418D" w:rsidRPr="00127619" w:rsidRDefault="0087418D" w:rsidP="007E2919">
            <w:pPr>
              <w:pStyle w:val="TableParagraph"/>
              <w:spacing w:before="1"/>
              <w:rPr>
                <w:rFonts w:asciiTheme="minorHAnsi" w:eastAsia="Times New Roman" w:hAnsiTheme="minorHAnsi"/>
                <w:color w:val="000000"/>
                <w:sz w:val="19"/>
                <w:szCs w:val="19"/>
                <w:lang w:val="de-AT"/>
              </w:rPr>
            </w:pPr>
          </w:p>
          <w:p w14:paraId="4B046D0E" w14:textId="77777777" w:rsidR="0087418D" w:rsidRPr="00127619" w:rsidRDefault="0087418D" w:rsidP="007E2919">
            <w:pPr>
              <w:pStyle w:val="TableParagraph"/>
              <w:spacing w:line="259" w:lineRule="auto"/>
              <w:ind w:left="147" w:right="141" w:firstLine="1"/>
              <w:jc w:val="center"/>
              <w:rPr>
                <w:rFonts w:asciiTheme="minorHAnsi" w:hAnsiTheme="minorHAnsi" w:cs="Calibri"/>
                <w:color w:val="000000"/>
                <w:lang w:val="de-AT"/>
              </w:rPr>
            </w:pPr>
            <w:r w:rsidRPr="00127619">
              <w:rPr>
                <w:rFonts w:asciiTheme="minorHAnsi" w:hAnsiTheme="minorHAnsi"/>
                <w:color w:val="000000"/>
                <w:lang w:val="de-AT"/>
              </w:rPr>
              <w:t>Kao u koloni "Minim. zahtjevi"</w:t>
            </w:r>
          </w:p>
        </w:tc>
        <w:tc>
          <w:tcPr>
            <w:tcW w:w="871" w:type="dxa"/>
            <w:tcBorders>
              <w:top w:val="single" w:sz="8" w:space="0" w:color="000000"/>
              <w:left w:val="single" w:sz="8" w:space="0" w:color="000000"/>
              <w:bottom w:val="single" w:sz="8" w:space="0" w:color="000000"/>
              <w:right w:val="single" w:sz="8" w:space="0" w:color="000000"/>
            </w:tcBorders>
          </w:tcPr>
          <w:p w14:paraId="03D894EC" w14:textId="77777777" w:rsidR="0087418D" w:rsidRPr="00127619" w:rsidRDefault="0087418D" w:rsidP="007E2919">
            <w:pPr>
              <w:pStyle w:val="TableParagraph"/>
              <w:rPr>
                <w:rFonts w:asciiTheme="minorHAnsi" w:eastAsia="Times New Roman" w:hAnsiTheme="minorHAnsi"/>
                <w:color w:val="000000"/>
                <w:lang w:val="de-AT"/>
              </w:rPr>
            </w:pPr>
          </w:p>
          <w:p w14:paraId="26D5C541" w14:textId="77777777" w:rsidR="0087418D" w:rsidRPr="00127619" w:rsidRDefault="0087418D" w:rsidP="007E2919">
            <w:pPr>
              <w:pStyle w:val="TableParagraph"/>
              <w:rPr>
                <w:rFonts w:asciiTheme="minorHAnsi" w:eastAsia="Times New Roman" w:hAnsiTheme="minorHAnsi"/>
                <w:color w:val="000000"/>
                <w:lang w:val="de-AT"/>
              </w:rPr>
            </w:pPr>
          </w:p>
          <w:p w14:paraId="71FD05D5" w14:textId="77777777" w:rsidR="0087418D" w:rsidRPr="00127619" w:rsidRDefault="0087418D" w:rsidP="007E2919">
            <w:pPr>
              <w:pStyle w:val="TableParagraph"/>
              <w:rPr>
                <w:rFonts w:asciiTheme="minorHAnsi" w:eastAsia="Times New Roman" w:hAnsiTheme="minorHAnsi"/>
                <w:color w:val="000000"/>
                <w:lang w:val="de-AT"/>
              </w:rPr>
            </w:pPr>
          </w:p>
          <w:p w14:paraId="12D5B790" w14:textId="77777777" w:rsidR="0087418D" w:rsidRPr="00127619" w:rsidRDefault="0087418D" w:rsidP="007E2919">
            <w:pPr>
              <w:pStyle w:val="TableParagraph"/>
              <w:rPr>
                <w:rFonts w:asciiTheme="minorHAnsi" w:eastAsia="Times New Roman" w:hAnsiTheme="minorHAnsi"/>
                <w:color w:val="000000"/>
                <w:lang w:val="de-AT"/>
              </w:rPr>
            </w:pPr>
          </w:p>
          <w:p w14:paraId="2BEFDA78" w14:textId="77777777" w:rsidR="0087418D" w:rsidRPr="00312F8C" w:rsidRDefault="0087418D" w:rsidP="007E2919">
            <w:pPr>
              <w:pStyle w:val="TableParagraph"/>
              <w:spacing w:before="150"/>
              <w:ind w:left="18"/>
              <w:jc w:val="center"/>
              <w:rPr>
                <w:rFonts w:asciiTheme="minorHAnsi" w:hAnsiTheme="minorHAnsi" w:cs="Calibri"/>
                <w:color w:val="000000"/>
              </w:rPr>
            </w:pPr>
            <w:r w:rsidRPr="00312F8C">
              <w:rPr>
                <w:rFonts w:asciiTheme="minorHAnsi" w:hAnsiTheme="minorHAnsi"/>
                <w:color w:val="000000"/>
              </w:rPr>
              <w:t>0</w:t>
            </w:r>
          </w:p>
        </w:tc>
        <w:tc>
          <w:tcPr>
            <w:tcW w:w="4113" w:type="dxa"/>
            <w:tcBorders>
              <w:top w:val="single" w:sz="8" w:space="0" w:color="000000"/>
              <w:left w:val="single" w:sz="8" w:space="0" w:color="000000"/>
              <w:bottom w:val="single" w:sz="8" w:space="0" w:color="000000"/>
              <w:right w:val="single" w:sz="12" w:space="0" w:color="000000"/>
            </w:tcBorders>
          </w:tcPr>
          <w:p w14:paraId="2B9CE830" w14:textId="77777777" w:rsidR="0087418D" w:rsidRPr="00312F8C" w:rsidRDefault="0087418D" w:rsidP="007E2919">
            <w:pPr>
              <w:pStyle w:val="TableParagraph"/>
              <w:spacing w:line="259" w:lineRule="auto"/>
              <w:ind w:left="27" w:right="170"/>
              <w:rPr>
                <w:rFonts w:asciiTheme="minorHAnsi" w:hAnsiTheme="minorHAnsi" w:cs="Calibri"/>
                <w:color w:val="000000"/>
              </w:rPr>
            </w:pPr>
            <w:r w:rsidRPr="00312F8C">
              <w:rPr>
                <w:rFonts w:asciiTheme="minorHAnsi" w:hAnsiTheme="minorHAnsi"/>
                <w:color w:val="000000"/>
              </w:rPr>
              <w:t>Prospekt</w:t>
            </w:r>
            <w:r w:rsidRPr="00312F8C">
              <w:rPr>
                <w:rFonts w:asciiTheme="minorHAnsi" w:hAnsiTheme="minorHAnsi"/>
                <w:color w:val="000000"/>
                <w:spacing w:val="-1"/>
              </w:rPr>
              <w:t xml:space="preserve"> proizvođača</w:t>
            </w:r>
            <w:r w:rsidRPr="00312F8C">
              <w:rPr>
                <w:rFonts w:asciiTheme="minorHAnsi" w:hAnsiTheme="minorHAnsi"/>
                <w:color w:val="000000"/>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w:t>
            </w:r>
            <w:r w:rsidRPr="00312F8C">
              <w:rPr>
                <w:rFonts w:asciiTheme="minorHAnsi" w:hAnsiTheme="minorHAnsi"/>
                <w:color w:val="000000"/>
                <w:spacing w:val="-1"/>
              </w:rPr>
              <w:t>ili</w:t>
            </w:r>
            <w:r w:rsidRPr="00312F8C">
              <w:rPr>
                <w:rFonts w:asciiTheme="minorHAnsi" w:hAnsiTheme="minorHAnsi"/>
                <w:color w:val="000000"/>
              </w:rPr>
              <w:t xml:space="preserve"> Izjava</w:t>
            </w:r>
            <w:r w:rsidRPr="00312F8C">
              <w:rPr>
                <w:rFonts w:asciiTheme="minorHAnsi" w:hAnsiTheme="minorHAnsi"/>
                <w:color w:val="000000"/>
                <w:spacing w:val="28"/>
              </w:rPr>
              <w:t xml:space="preserve"> </w:t>
            </w:r>
            <w:r w:rsidRPr="00312F8C">
              <w:rPr>
                <w:rFonts w:asciiTheme="minorHAnsi" w:hAnsiTheme="minorHAnsi"/>
                <w:color w:val="000000"/>
                <w:spacing w:val="-1"/>
              </w:rPr>
              <w:t>proizvođača</w:t>
            </w:r>
            <w:r w:rsidRPr="00312F8C">
              <w:rPr>
                <w:rFonts w:asciiTheme="minorHAnsi" w:hAnsiTheme="minorHAnsi"/>
                <w:color w:val="000000"/>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o </w:t>
            </w:r>
            <w:r w:rsidRPr="00312F8C">
              <w:rPr>
                <w:rFonts w:asciiTheme="minorHAnsi" w:hAnsiTheme="minorHAnsi"/>
                <w:color w:val="000000"/>
                <w:spacing w:val="-1"/>
              </w:rPr>
              <w:t>primijenjenom</w:t>
            </w:r>
            <w:r w:rsidRPr="00312F8C">
              <w:rPr>
                <w:rFonts w:asciiTheme="minorHAnsi" w:hAnsiTheme="minorHAnsi"/>
                <w:color w:val="000000"/>
                <w:spacing w:val="26"/>
              </w:rPr>
              <w:t xml:space="preserve"> </w:t>
            </w:r>
            <w:r w:rsidRPr="00312F8C">
              <w:rPr>
                <w:rFonts w:asciiTheme="minorHAnsi" w:hAnsiTheme="minorHAnsi"/>
                <w:color w:val="000000"/>
              </w:rPr>
              <w:t>konkretnom</w:t>
            </w:r>
            <w:r w:rsidRPr="00312F8C">
              <w:rPr>
                <w:rFonts w:asciiTheme="minorHAnsi" w:hAnsiTheme="minorHAnsi"/>
                <w:color w:val="000000"/>
                <w:spacing w:val="-1"/>
              </w:rPr>
              <w:t xml:space="preserve"> LED</w:t>
            </w:r>
            <w:r w:rsidRPr="00312F8C">
              <w:rPr>
                <w:rFonts w:asciiTheme="minorHAnsi" w:hAnsiTheme="minorHAnsi"/>
                <w:color w:val="000000"/>
              </w:rPr>
              <w:t xml:space="preserve"> </w:t>
            </w:r>
            <w:r w:rsidRPr="00312F8C">
              <w:rPr>
                <w:rFonts w:asciiTheme="minorHAnsi" w:hAnsiTheme="minorHAnsi"/>
                <w:color w:val="000000"/>
                <w:spacing w:val="-1"/>
              </w:rPr>
              <w:t>izvoru</w:t>
            </w:r>
            <w:r w:rsidRPr="00312F8C">
              <w:rPr>
                <w:rFonts w:asciiTheme="minorHAnsi" w:hAnsiTheme="minorHAnsi"/>
                <w:color w:val="000000"/>
              </w:rPr>
              <w:t xml:space="preserve"> </w:t>
            </w:r>
            <w:r w:rsidRPr="00312F8C">
              <w:rPr>
                <w:rFonts w:asciiTheme="minorHAnsi" w:hAnsiTheme="minorHAnsi"/>
                <w:color w:val="000000"/>
                <w:spacing w:val="-1"/>
              </w:rPr>
              <w:t>svjetlosti.</w:t>
            </w:r>
            <w:r w:rsidRPr="00312F8C">
              <w:rPr>
                <w:rFonts w:asciiTheme="minorHAnsi" w:hAnsiTheme="minorHAnsi"/>
                <w:color w:val="000000"/>
              </w:rPr>
              <w:t xml:space="preserve"> Priložiti</w:t>
            </w:r>
            <w:r w:rsidRPr="00312F8C">
              <w:rPr>
                <w:rFonts w:asciiTheme="minorHAnsi" w:hAnsiTheme="minorHAnsi"/>
                <w:color w:val="000000"/>
                <w:spacing w:val="24"/>
              </w:rPr>
              <w:t xml:space="preserve"> </w:t>
            </w:r>
            <w:r w:rsidRPr="00312F8C">
              <w:rPr>
                <w:rFonts w:asciiTheme="minorHAnsi" w:hAnsiTheme="minorHAnsi"/>
                <w:color w:val="000000"/>
                <w:spacing w:val="-1"/>
              </w:rPr>
              <w:t>dokument</w:t>
            </w:r>
            <w:r w:rsidRPr="00312F8C">
              <w:rPr>
                <w:rFonts w:asciiTheme="minorHAnsi" w:hAnsiTheme="minorHAnsi"/>
                <w:color w:val="000000"/>
              </w:rPr>
              <w:t xml:space="preserve"> </w:t>
            </w:r>
            <w:r w:rsidRPr="00312F8C">
              <w:rPr>
                <w:rFonts w:asciiTheme="minorHAnsi" w:hAnsiTheme="minorHAnsi"/>
                <w:color w:val="000000"/>
                <w:spacing w:val="-1"/>
              </w:rPr>
              <w:t>Proizvođača</w:t>
            </w:r>
            <w:r w:rsidRPr="00312F8C">
              <w:rPr>
                <w:rFonts w:asciiTheme="minorHAnsi" w:hAnsiTheme="minorHAnsi"/>
                <w:color w:val="000000"/>
              </w:rPr>
              <w:t xml:space="preserve"> </w:t>
            </w:r>
            <w:r w:rsidRPr="00312F8C">
              <w:rPr>
                <w:rFonts w:asciiTheme="minorHAnsi" w:hAnsiTheme="minorHAnsi"/>
                <w:color w:val="000000"/>
                <w:spacing w:val="-1"/>
              </w:rPr>
              <w:t>LED</w:t>
            </w:r>
            <w:r w:rsidRPr="00312F8C">
              <w:rPr>
                <w:rFonts w:asciiTheme="minorHAnsi" w:hAnsiTheme="minorHAnsi"/>
                <w:color w:val="000000"/>
              </w:rPr>
              <w:t xml:space="preserve"> </w:t>
            </w:r>
            <w:r w:rsidRPr="00312F8C">
              <w:rPr>
                <w:rFonts w:asciiTheme="minorHAnsi" w:hAnsiTheme="minorHAnsi"/>
                <w:color w:val="000000"/>
                <w:spacing w:val="-1"/>
              </w:rPr>
              <w:t>izvora</w:t>
            </w:r>
            <w:r w:rsidRPr="00312F8C">
              <w:rPr>
                <w:rFonts w:asciiTheme="minorHAnsi" w:hAnsiTheme="minorHAnsi"/>
                <w:color w:val="000000"/>
              </w:rPr>
              <w:t xml:space="preserve"> </w:t>
            </w:r>
            <w:r w:rsidRPr="00312F8C">
              <w:rPr>
                <w:rFonts w:asciiTheme="minorHAnsi" w:hAnsiTheme="minorHAnsi"/>
                <w:color w:val="000000"/>
                <w:spacing w:val="-1"/>
              </w:rPr>
              <w:t>svjetlosti</w:t>
            </w:r>
            <w:r w:rsidRPr="00312F8C">
              <w:rPr>
                <w:rFonts w:asciiTheme="minorHAnsi" w:hAnsiTheme="minorHAnsi"/>
                <w:color w:val="000000"/>
                <w:spacing w:val="26"/>
              </w:rPr>
              <w:t xml:space="preserve"> </w:t>
            </w:r>
            <w:r w:rsidRPr="00312F8C">
              <w:rPr>
                <w:rFonts w:asciiTheme="minorHAnsi" w:hAnsiTheme="minorHAnsi"/>
                <w:color w:val="000000"/>
              </w:rPr>
              <w:t xml:space="preserve">o </w:t>
            </w:r>
            <w:r w:rsidRPr="00312F8C">
              <w:rPr>
                <w:rFonts w:asciiTheme="minorHAnsi" w:hAnsiTheme="minorHAnsi"/>
                <w:color w:val="000000"/>
                <w:spacing w:val="-1"/>
              </w:rPr>
              <w:t>tehničkim</w:t>
            </w:r>
            <w:r w:rsidRPr="00312F8C">
              <w:rPr>
                <w:rFonts w:asciiTheme="minorHAnsi" w:hAnsiTheme="minorHAnsi"/>
                <w:color w:val="000000"/>
              </w:rPr>
              <w:t xml:space="preserve"> karakteristikama</w:t>
            </w:r>
            <w:r w:rsidRPr="00312F8C">
              <w:rPr>
                <w:rFonts w:asciiTheme="minorHAnsi" w:hAnsiTheme="minorHAnsi"/>
                <w:color w:val="000000"/>
                <w:spacing w:val="-2"/>
              </w:rPr>
              <w:t xml:space="preserve"> </w:t>
            </w:r>
            <w:r w:rsidRPr="00312F8C">
              <w:rPr>
                <w:rFonts w:asciiTheme="minorHAnsi" w:hAnsiTheme="minorHAnsi"/>
                <w:color w:val="000000"/>
              </w:rPr>
              <w:t>konkretnog</w:t>
            </w:r>
            <w:r w:rsidRPr="00312F8C">
              <w:rPr>
                <w:rFonts w:asciiTheme="minorHAnsi" w:hAnsiTheme="minorHAnsi"/>
                <w:color w:val="000000"/>
                <w:spacing w:val="28"/>
              </w:rPr>
              <w:t xml:space="preserve"> </w:t>
            </w:r>
            <w:r w:rsidRPr="00312F8C">
              <w:rPr>
                <w:rFonts w:asciiTheme="minorHAnsi" w:hAnsiTheme="minorHAnsi"/>
                <w:color w:val="000000"/>
                <w:spacing w:val="-1"/>
              </w:rPr>
              <w:t>LED</w:t>
            </w:r>
            <w:r w:rsidRPr="00312F8C">
              <w:rPr>
                <w:rFonts w:asciiTheme="minorHAnsi" w:hAnsiTheme="minorHAnsi"/>
                <w:color w:val="000000"/>
              </w:rPr>
              <w:t xml:space="preserve"> </w:t>
            </w:r>
            <w:r w:rsidRPr="00312F8C">
              <w:rPr>
                <w:rFonts w:asciiTheme="minorHAnsi" w:hAnsiTheme="minorHAnsi"/>
                <w:color w:val="000000"/>
                <w:spacing w:val="-1"/>
              </w:rPr>
              <w:t>izvora</w:t>
            </w:r>
            <w:r w:rsidRPr="00312F8C">
              <w:rPr>
                <w:rFonts w:asciiTheme="minorHAnsi" w:hAnsiTheme="minorHAnsi"/>
                <w:color w:val="000000"/>
              </w:rPr>
              <w:t xml:space="preserve"> </w:t>
            </w:r>
            <w:r w:rsidRPr="00312F8C">
              <w:rPr>
                <w:rFonts w:asciiTheme="minorHAnsi" w:hAnsiTheme="minorHAnsi"/>
                <w:color w:val="000000"/>
                <w:spacing w:val="-1"/>
              </w:rPr>
              <w:t>svjetlosti</w:t>
            </w:r>
            <w:r w:rsidRPr="00312F8C">
              <w:rPr>
                <w:rFonts w:asciiTheme="minorHAnsi" w:hAnsiTheme="minorHAnsi"/>
                <w:color w:val="000000"/>
              </w:rPr>
              <w:t xml:space="preserve"> </w:t>
            </w:r>
            <w:r w:rsidRPr="00312F8C">
              <w:rPr>
                <w:rFonts w:asciiTheme="minorHAnsi" w:hAnsiTheme="minorHAnsi"/>
                <w:color w:val="000000"/>
                <w:spacing w:val="-1"/>
              </w:rPr>
              <w:t>(Data</w:t>
            </w:r>
            <w:r w:rsidRPr="00312F8C">
              <w:rPr>
                <w:rFonts w:asciiTheme="minorHAnsi" w:hAnsiTheme="minorHAnsi"/>
                <w:color w:val="000000"/>
              </w:rPr>
              <w:t xml:space="preserve"> </w:t>
            </w:r>
            <w:r w:rsidRPr="00312F8C">
              <w:rPr>
                <w:rFonts w:asciiTheme="minorHAnsi" w:hAnsiTheme="minorHAnsi"/>
                <w:color w:val="000000"/>
                <w:spacing w:val="-1"/>
              </w:rPr>
              <w:t>Sheet).</w:t>
            </w:r>
            <w:r w:rsidRPr="00312F8C">
              <w:rPr>
                <w:rFonts w:asciiTheme="minorHAnsi" w:hAnsiTheme="minorHAnsi"/>
                <w:color w:val="000000"/>
              </w:rPr>
              <w:t xml:space="preserve"> Navesti</w:t>
            </w:r>
            <w:r w:rsidRPr="00312F8C">
              <w:rPr>
                <w:rFonts w:asciiTheme="minorHAnsi" w:hAnsiTheme="minorHAnsi"/>
                <w:color w:val="000000"/>
                <w:spacing w:val="26"/>
              </w:rPr>
              <w:t xml:space="preserve"> </w:t>
            </w:r>
            <w:r w:rsidRPr="00312F8C">
              <w:rPr>
                <w:rFonts w:asciiTheme="minorHAnsi" w:hAnsiTheme="minorHAnsi"/>
                <w:color w:val="000000"/>
                <w:spacing w:val="-1"/>
              </w:rPr>
              <w:t>poveznicu</w:t>
            </w:r>
            <w:r w:rsidRPr="00312F8C">
              <w:rPr>
                <w:rFonts w:asciiTheme="minorHAnsi" w:hAnsiTheme="minorHAnsi"/>
                <w:color w:val="000000"/>
              </w:rPr>
              <w:t xml:space="preserve"> </w:t>
            </w:r>
            <w:r w:rsidRPr="00312F8C">
              <w:rPr>
                <w:rFonts w:asciiTheme="minorHAnsi" w:hAnsiTheme="minorHAnsi"/>
                <w:color w:val="000000"/>
                <w:spacing w:val="-1"/>
              </w:rPr>
              <w:t>(link)</w:t>
            </w:r>
            <w:r w:rsidRPr="00312F8C">
              <w:rPr>
                <w:rFonts w:asciiTheme="minorHAnsi" w:hAnsiTheme="minorHAnsi"/>
                <w:color w:val="000000"/>
              </w:rPr>
              <w:t xml:space="preserve"> </w:t>
            </w:r>
            <w:r w:rsidRPr="00312F8C">
              <w:rPr>
                <w:rFonts w:asciiTheme="minorHAnsi" w:hAnsiTheme="minorHAnsi"/>
                <w:color w:val="000000"/>
                <w:spacing w:val="-1"/>
              </w:rPr>
              <w:t>na</w:t>
            </w:r>
            <w:r w:rsidRPr="00312F8C">
              <w:rPr>
                <w:rFonts w:asciiTheme="minorHAnsi" w:hAnsiTheme="minorHAnsi"/>
                <w:color w:val="000000"/>
              </w:rPr>
              <w:t xml:space="preserve"> web </w:t>
            </w:r>
            <w:r w:rsidRPr="00312F8C">
              <w:rPr>
                <w:rFonts w:asciiTheme="minorHAnsi" w:hAnsiTheme="minorHAnsi"/>
                <w:color w:val="000000"/>
                <w:spacing w:val="-1"/>
              </w:rPr>
              <w:t>stranicu</w:t>
            </w:r>
            <w:r w:rsidRPr="00312F8C">
              <w:rPr>
                <w:rFonts w:asciiTheme="minorHAnsi" w:hAnsiTheme="minorHAnsi"/>
                <w:color w:val="000000"/>
              </w:rPr>
              <w:t xml:space="preserve"> koji</w:t>
            </w:r>
            <w:r w:rsidRPr="00312F8C">
              <w:rPr>
                <w:rFonts w:asciiTheme="minorHAnsi" w:hAnsiTheme="minorHAnsi"/>
                <w:color w:val="000000"/>
                <w:spacing w:val="-1"/>
              </w:rPr>
              <w:t xml:space="preserve"> otvara</w:t>
            </w:r>
            <w:r w:rsidRPr="00312F8C">
              <w:rPr>
                <w:rFonts w:asciiTheme="minorHAnsi" w:hAnsiTheme="minorHAnsi"/>
                <w:color w:val="000000"/>
                <w:spacing w:val="24"/>
              </w:rPr>
              <w:t xml:space="preserve"> </w:t>
            </w:r>
            <w:r w:rsidRPr="00312F8C">
              <w:rPr>
                <w:rFonts w:asciiTheme="minorHAnsi" w:hAnsiTheme="minorHAnsi"/>
                <w:color w:val="000000"/>
              </w:rPr>
              <w:t xml:space="preserve">taj </w:t>
            </w:r>
            <w:r w:rsidRPr="00312F8C">
              <w:rPr>
                <w:rFonts w:asciiTheme="minorHAnsi" w:hAnsiTheme="minorHAnsi"/>
                <w:color w:val="000000"/>
                <w:spacing w:val="-1"/>
              </w:rPr>
              <w:t>Data</w:t>
            </w:r>
            <w:r w:rsidRPr="00312F8C">
              <w:rPr>
                <w:rFonts w:asciiTheme="minorHAnsi" w:hAnsiTheme="minorHAnsi"/>
                <w:color w:val="000000"/>
              </w:rPr>
              <w:t xml:space="preserve"> </w:t>
            </w:r>
            <w:r w:rsidRPr="00312F8C">
              <w:rPr>
                <w:rFonts w:asciiTheme="minorHAnsi" w:hAnsiTheme="minorHAnsi"/>
                <w:color w:val="000000"/>
                <w:spacing w:val="-1"/>
              </w:rPr>
              <w:t>Sheet.</w:t>
            </w:r>
          </w:p>
        </w:tc>
      </w:tr>
      <w:tr w:rsidR="0087418D" w:rsidRPr="00312F8C" w14:paraId="0E87FB3D" w14:textId="77777777" w:rsidTr="007E2919">
        <w:trPr>
          <w:trHeight w:hRule="exact" w:val="1452"/>
        </w:trPr>
        <w:tc>
          <w:tcPr>
            <w:tcW w:w="786" w:type="dxa"/>
            <w:tcBorders>
              <w:top w:val="single" w:sz="8" w:space="0" w:color="000000"/>
              <w:left w:val="single" w:sz="12" w:space="0" w:color="000000"/>
              <w:bottom w:val="single" w:sz="8" w:space="0" w:color="000000"/>
              <w:right w:val="single" w:sz="8" w:space="0" w:color="000000"/>
            </w:tcBorders>
          </w:tcPr>
          <w:p w14:paraId="18BAD99F" w14:textId="77777777" w:rsidR="0087418D" w:rsidRPr="00312F8C" w:rsidRDefault="0087418D" w:rsidP="007E2919">
            <w:pPr>
              <w:pStyle w:val="TableParagraph"/>
              <w:ind w:left="205"/>
              <w:rPr>
                <w:rFonts w:asciiTheme="minorHAnsi" w:hAnsiTheme="minorHAnsi" w:cs="Calibri"/>
                <w:color w:val="000000"/>
              </w:rPr>
            </w:pPr>
            <w:r w:rsidRPr="00312F8C">
              <w:rPr>
                <w:rFonts w:asciiTheme="minorHAnsi" w:hAnsiTheme="minorHAnsi"/>
                <w:color w:val="000000"/>
              </w:rPr>
              <w:t>3.3</w:t>
            </w:r>
          </w:p>
        </w:tc>
        <w:tc>
          <w:tcPr>
            <w:tcW w:w="1843" w:type="dxa"/>
            <w:tcBorders>
              <w:top w:val="single" w:sz="8" w:space="0" w:color="000000"/>
              <w:left w:val="single" w:sz="8" w:space="0" w:color="000000"/>
              <w:bottom w:val="single" w:sz="8" w:space="0" w:color="000000"/>
              <w:right w:val="single" w:sz="8" w:space="0" w:color="000000"/>
            </w:tcBorders>
          </w:tcPr>
          <w:p w14:paraId="533B7437" w14:textId="77777777" w:rsidR="0087418D" w:rsidRPr="00312F8C" w:rsidRDefault="0087418D" w:rsidP="007E2919">
            <w:pPr>
              <w:pStyle w:val="TableParagraph"/>
              <w:spacing w:line="259" w:lineRule="auto"/>
              <w:ind w:left="27" w:right="102"/>
              <w:rPr>
                <w:rFonts w:asciiTheme="minorHAnsi" w:hAnsiTheme="minorHAnsi" w:cs="Calibri"/>
                <w:color w:val="000000"/>
              </w:rPr>
            </w:pPr>
            <w:r w:rsidRPr="00312F8C">
              <w:rPr>
                <w:rFonts w:asciiTheme="minorHAnsi" w:hAnsiTheme="minorHAnsi"/>
                <w:color w:val="000000"/>
                <w:spacing w:val="-1"/>
              </w:rPr>
              <w:t>Temperatura</w:t>
            </w:r>
            <w:r w:rsidRPr="00312F8C">
              <w:rPr>
                <w:rFonts w:asciiTheme="minorHAnsi" w:hAnsiTheme="minorHAnsi"/>
                <w:color w:val="000000"/>
              </w:rPr>
              <w:t xml:space="preserve"> </w:t>
            </w:r>
            <w:r w:rsidRPr="00312F8C">
              <w:rPr>
                <w:rFonts w:asciiTheme="minorHAnsi" w:hAnsiTheme="minorHAnsi"/>
                <w:color w:val="000000"/>
                <w:spacing w:val="-1"/>
              </w:rPr>
              <w:t>boje</w:t>
            </w:r>
            <w:r w:rsidRPr="00312F8C">
              <w:rPr>
                <w:rFonts w:asciiTheme="minorHAnsi" w:hAnsiTheme="minorHAnsi"/>
                <w:color w:val="000000"/>
                <w:spacing w:val="21"/>
              </w:rPr>
              <w:t xml:space="preserve"> </w:t>
            </w:r>
            <w:r w:rsidRPr="00312F8C">
              <w:rPr>
                <w:rFonts w:asciiTheme="minorHAnsi" w:hAnsiTheme="minorHAnsi"/>
                <w:color w:val="000000"/>
              </w:rPr>
              <w:t>emitiranog</w:t>
            </w:r>
            <w:r w:rsidRPr="00312F8C">
              <w:rPr>
                <w:rFonts w:asciiTheme="minorHAnsi" w:hAnsiTheme="minorHAnsi"/>
                <w:color w:val="000000"/>
                <w:spacing w:val="-1"/>
              </w:rPr>
              <w:t xml:space="preserve"> svjetla</w:t>
            </w:r>
          </w:p>
        </w:tc>
        <w:tc>
          <w:tcPr>
            <w:tcW w:w="2181" w:type="dxa"/>
            <w:tcBorders>
              <w:top w:val="single" w:sz="8" w:space="0" w:color="000000"/>
              <w:left w:val="single" w:sz="8" w:space="0" w:color="000000"/>
              <w:bottom w:val="single" w:sz="8" w:space="0" w:color="000000"/>
              <w:right w:val="single" w:sz="8" w:space="0" w:color="000000"/>
            </w:tcBorders>
          </w:tcPr>
          <w:p w14:paraId="2AE63873"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color w:val="000000"/>
              </w:rPr>
              <w:t>4000 K</w:t>
            </w:r>
          </w:p>
        </w:tc>
        <w:tc>
          <w:tcPr>
            <w:tcW w:w="2338" w:type="dxa"/>
            <w:tcBorders>
              <w:top w:val="single" w:sz="8" w:space="0" w:color="000000"/>
              <w:left w:val="single" w:sz="8" w:space="0" w:color="000000"/>
              <w:bottom w:val="single" w:sz="8" w:space="0" w:color="000000"/>
              <w:right w:val="single" w:sz="24" w:space="0" w:color="000000"/>
            </w:tcBorders>
          </w:tcPr>
          <w:p w14:paraId="5D105EC7" w14:textId="77777777" w:rsidR="0087418D" w:rsidRPr="00312F8C" w:rsidRDefault="0087418D" w:rsidP="007E2919">
            <w:pPr>
              <w:pStyle w:val="TableParagraph"/>
              <w:spacing w:line="259" w:lineRule="auto"/>
              <w:ind w:left="27" w:right="171"/>
              <w:rPr>
                <w:rFonts w:asciiTheme="minorHAnsi" w:hAnsiTheme="minorHAnsi" w:cs="Calibri"/>
                <w:color w:val="000000"/>
              </w:rPr>
            </w:pPr>
            <w:r w:rsidRPr="00312F8C">
              <w:rPr>
                <w:rFonts w:asciiTheme="minorHAnsi" w:hAnsiTheme="minorHAnsi"/>
                <w:color w:val="000000"/>
                <w:spacing w:val="-1"/>
              </w:rPr>
              <w:t>Ta</w:t>
            </w:r>
            <w:r w:rsidRPr="00312F8C">
              <w:rPr>
                <w:rFonts w:asciiTheme="minorHAnsi" w:hAnsiTheme="minorHAnsi"/>
                <w:color w:val="000000"/>
              </w:rPr>
              <w:t xml:space="preserve"> temperatura </w:t>
            </w:r>
            <w:r w:rsidRPr="00312F8C">
              <w:rPr>
                <w:rFonts w:asciiTheme="minorHAnsi" w:hAnsiTheme="minorHAnsi"/>
                <w:color w:val="000000"/>
                <w:spacing w:val="-1"/>
              </w:rPr>
              <w:t>boje</w:t>
            </w:r>
            <w:r w:rsidRPr="00312F8C">
              <w:rPr>
                <w:rFonts w:asciiTheme="minorHAnsi" w:hAnsiTheme="minorHAnsi"/>
                <w:color w:val="000000"/>
              </w:rPr>
              <w:t xml:space="preserve"> </w:t>
            </w:r>
            <w:r w:rsidRPr="00312F8C">
              <w:rPr>
                <w:rFonts w:asciiTheme="minorHAnsi" w:hAnsiTheme="minorHAnsi"/>
                <w:color w:val="000000"/>
                <w:spacing w:val="-1"/>
              </w:rPr>
              <w:t>se</w:t>
            </w:r>
            <w:r w:rsidRPr="00312F8C">
              <w:rPr>
                <w:rFonts w:asciiTheme="minorHAnsi" w:hAnsiTheme="minorHAnsi"/>
                <w:color w:val="000000"/>
                <w:spacing w:val="22"/>
              </w:rPr>
              <w:t xml:space="preserve"> </w:t>
            </w:r>
            <w:r w:rsidRPr="00312F8C">
              <w:rPr>
                <w:rFonts w:asciiTheme="minorHAnsi" w:hAnsiTheme="minorHAnsi"/>
                <w:color w:val="000000"/>
              </w:rPr>
              <w:t xml:space="preserve">traži zbog </w:t>
            </w:r>
            <w:r w:rsidRPr="00312F8C">
              <w:rPr>
                <w:rFonts w:asciiTheme="minorHAnsi" w:hAnsiTheme="minorHAnsi"/>
                <w:color w:val="000000"/>
                <w:spacing w:val="-1"/>
              </w:rPr>
              <w:t>ugođaja</w:t>
            </w:r>
            <w:r w:rsidRPr="00312F8C">
              <w:rPr>
                <w:rFonts w:asciiTheme="minorHAnsi" w:hAnsiTheme="minorHAnsi"/>
                <w:color w:val="000000"/>
                <w:spacing w:val="25"/>
              </w:rPr>
              <w:t xml:space="preserve"> </w:t>
            </w:r>
            <w:r w:rsidRPr="00312F8C">
              <w:rPr>
                <w:rFonts w:asciiTheme="minorHAnsi" w:hAnsiTheme="minorHAnsi"/>
                <w:color w:val="000000"/>
              </w:rPr>
              <w:t xml:space="preserve">ambijenta </w:t>
            </w:r>
            <w:r w:rsidRPr="00312F8C">
              <w:rPr>
                <w:rFonts w:asciiTheme="minorHAnsi" w:hAnsiTheme="minorHAnsi"/>
                <w:color w:val="000000"/>
                <w:spacing w:val="-1"/>
              </w:rPr>
              <w:t>na</w:t>
            </w:r>
            <w:r w:rsidRPr="00312F8C">
              <w:rPr>
                <w:rFonts w:asciiTheme="minorHAnsi" w:hAnsiTheme="minorHAnsi"/>
                <w:color w:val="000000"/>
                <w:spacing w:val="19"/>
              </w:rPr>
              <w:t xml:space="preserve"> </w:t>
            </w:r>
            <w:r w:rsidRPr="00312F8C">
              <w:rPr>
                <w:rFonts w:asciiTheme="minorHAnsi" w:hAnsiTheme="minorHAnsi"/>
                <w:color w:val="000000"/>
              </w:rPr>
              <w:t>konkretnom</w:t>
            </w:r>
            <w:r w:rsidRPr="00312F8C">
              <w:rPr>
                <w:rFonts w:asciiTheme="minorHAnsi" w:hAnsiTheme="minorHAnsi"/>
                <w:color w:val="000000"/>
                <w:spacing w:val="-1"/>
              </w:rPr>
              <w:t xml:space="preserve"> </w:t>
            </w:r>
            <w:r w:rsidRPr="00312F8C">
              <w:rPr>
                <w:rFonts w:asciiTheme="minorHAnsi" w:hAnsiTheme="minorHAnsi"/>
                <w:color w:val="000000"/>
              </w:rPr>
              <w:t>zahvatu montaže</w:t>
            </w:r>
            <w:r w:rsidRPr="00312F8C">
              <w:rPr>
                <w:rFonts w:asciiTheme="minorHAnsi" w:hAnsiTheme="minorHAnsi"/>
                <w:color w:val="000000"/>
                <w:spacing w:val="-1"/>
              </w:rPr>
              <w:t xml:space="preserve"> svjetiljki.</w:t>
            </w:r>
          </w:p>
        </w:tc>
        <w:tc>
          <w:tcPr>
            <w:tcW w:w="646" w:type="dxa"/>
            <w:tcBorders>
              <w:top w:val="single" w:sz="8" w:space="0" w:color="000000"/>
              <w:left w:val="single" w:sz="24" w:space="0" w:color="000000"/>
              <w:bottom w:val="single" w:sz="8" w:space="0" w:color="000000"/>
              <w:right w:val="single" w:sz="8" w:space="0" w:color="000000"/>
            </w:tcBorders>
          </w:tcPr>
          <w:p w14:paraId="5810F1AD" w14:textId="77777777" w:rsidR="0087418D" w:rsidRPr="00312F8C" w:rsidRDefault="0087418D" w:rsidP="007E2919">
            <w:pPr>
              <w:pStyle w:val="TableParagraph"/>
              <w:rPr>
                <w:rFonts w:asciiTheme="minorHAnsi" w:eastAsia="Times New Roman" w:hAnsiTheme="minorHAnsi"/>
                <w:color w:val="000000"/>
              </w:rPr>
            </w:pPr>
          </w:p>
          <w:p w14:paraId="1D145D94" w14:textId="77777777" w:rsidR="0087418D" w:rsidRPr="00312F8C" w:rsidRDefault="0087418D" w:rsidP="007E2919">
            <w:pPr>
              <w:pStyle w:val="TableParagraph"/>
              <w:spacing w:before="6"/>
              <w:rPr>
                <w:rFonts w:asciiTheme="minorHAnsi" w:eastAsia="Times New Roman" w:hAnsiTheme="minorHAnsi"/>
                <w:color w:val="000000"/>
                <w:sz w:val="28"/>
                <w:szCs w:val="28"/>
              </w:rPr>
            </w:pPr>
          </w:p>
          <w:p w14:paraId="3156C78A" w14:textId="77777777" w:rsidR="0087418D" w:rsidRPr="00312F8C" w:rsidRDefault="0087418D" w:rsidP="007E2919">
            <w:pPr>
              <w:pStyle w:val="TableParagraph"/>
              <w:ind w:left="169"/>
              <w:rPr>
                <w:rFonts w:asciiTheme="minorHAnsi" w:hAnsiTheme="minorHAnsi" w:cs="Calibri"/>
                <w:color w:val="000000"/>
              </w:rPr>
            </w:pPr>
            <w:r w:rsidRPr="00312F8C">
              <w:rPr>
                <w:rFonts w:asciiTheme="minorHAnsi" w:hAnsiTheme="minorHAnsi"/>
                <w:color w:val="000000"/>
                <w:spacing w:val="-1"/>
              </w:rPr>
              <w:t>DA</w:t>
            </w:r>
          </w:p>
        </w:tc>
        <w:tc>
          <w:tcPr>
            <w:tcW w:w="646" w:type="dxa"/>
            <w:tcBorders>
              <w:top w:val="single" w:sz="8" w:space="0" w:color="000000"/>
              <w:left w:val="single" w:sz="8" w:space="0" w:color="000000"/>
              <w:bottom w:val="single" w:sz="8" w:space="0" w:color="000000"/>
              <w:right w:val="single" w:sz="8" w:space="0" w:color="000000"/>
            </w:tcBorders>
          </w:tcPr>
          <w:p w14:paraId="6931CBA0" w14:textId="77777777" w:rsidR="0087418D" w:rsidRPr="00312F8C" w:rsidRDefault="0087418D" w:rsidP="007E2919">
            <w:pPr>
              <w:pStyle w:val="TableParagraph"/>
              <w:rPr>
                <w:rFonts w:asciiTheme="minorHAnsi" w:eastAsia="Times New Roman" w:hAnsiTheme="minorHAnsi"/>
                <w:color w:val="000000"/>
              </w:rPr>
            </w:pPr>
          </w:p>
          <w:p w14:paraId="365DB8CE" w14:textId="77777777" w:rsidR="0087418D" w:rsidRPr="00312F8C" w:rsidRDefault="0087418D" w:rsidP="007E2919">
            <w:pPr>
              <w:pStyle w:val="TableParagraph"/>
              <w:spacing w:before="6"/>
              <w:rPr>
                <w:rFonts w:asciiTheme="minorHAnsi" w:eastAsia="Times New Roman" w:hAnsiTheme="minorHAnsi"/>
                <w:color w:val="000000"/>
                <w:sz w:val="28"/>
                <w:szCs w:val="28"/>
              </w:rPr>
            </w:pPr>
          </w:p>
          <w:p w14:paraId="44877E18" w14:textId="77777777" w:rsidR="0087418D" w:rsidRPr="00312F8C" w:rsidRDefault="0087418D" w:rsidP="007E2919">
            <w:pPr>
              <w:pStyle w:val="TableParagraph"/>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8" w:space="0" w:color="000000"/>
              <w:left w:val="single" w:sz="8" w:space="0" w:color="000000"/>
              <w:bottom w:val="single" w:sz="8" w:space="0" w:color="000000"/>
              <w:right w:val="single" w:sz="8" w:space="0" w:color="000000"/>
            </w:tcBorders>
          </w:tcPr>
          <w:p w14:paraId="1CFD2E98" w14:textId="77777777" w:rsidR="0087418D" w:rsidRPr="00312F8C" w:rsidRDefault="0087418D" w:rsidP="007E2919">
            <w:pPr>
              <w:pStyle w:val="TableParagraph"/>
              <w:rPr>
                <w:rFonts w:asciiTheme="minorHAnsi" w:eastAsia="Times New Roman" w:hAnsiTheme="minorHAnsi"/>
                <w:color w:val="000000"/>
              </w:rPr>
            </w:pPr>
          </w:p>
          <w:p w14:paraId="37F148D2" w14:textId="77777777" w:rsidR="0087418D" w:rsidRPr="00312F8C" w:rsidRDefault="0087418D" w:rsidP="007E2919">
            <w:pPr>
              <w:pStyle w:val="TableParagraph"/>
              <w:spacing w:before="6"/>
              <w:rPr>
                <w:rFonts w:asciiTheme="minorHAnsi" w:eastAsia="Times New Roman" w:hAnsiTheme="minorHAnsi"/>
                <w:color w:val="000000"/>
                <w:sz w:val="28"/>
                <w:szCs w:val="28"/>
              </w:rPr>
            </w:pPr>
          </w:p>
          <w:p w14:paraId="3E8384B2" w14:textId="77777777" w:rsidR="0087418D" w:rsidRPr="00312F8C" w:rsidRDefault="0087418D" w:rsidP="007E2919">
            <w:pPr>
              <w:pStyle w:val="TableParagraph"/>
              <w:ind w:left="368"/>
              <w:rPr>
                <w:rFonts w:asciiTheme="minorHAnsi" w:hAnsiTheme="minorHAnsi" w:cs="Calibri"/>
                <w:color w:val="000000"/>
              </w:rPr>
            </w:pPr>
            <w:r w:rsidRPr="00312F8C">
              <w:rPr>
                <w:rFonts w:asciiTheme="minorHAnsi" w:hAnsiTheme="minorHAnsi"/>
                <w:color w:val="000000"/>
              </w:rPr>
              <w:t>N/A</w:t>
            </w:r>
          </w:p>
        </w:tc>
        <w:tc>
          <w:tcPr>
            <w:tcW w:w="871" w:type="dxa"/>
            <w:tcBorders>
              <w:top w:val="single" w:sz="8" w:space="0" w:color="000000"/>
              <w:left w:val="single" w:sz="8" w:space="0" w:color="000000"/>
              <w:bottom w:val="single" w:sz="8" w:space="0" w:color="000000"/>
              <w:right w:val="single" w:sz="8" w:space="0" w:color="000000"/>
            </w:tcBorders>
          </w:tcPr>
          <w:p w14:paraId="5686636D" w14:textId="77777777" w:rsidR="0087418D" w:rsidRPr="00312F8C" w:rsidRDefault="0087418D" w:rsidP="007E2919">
            <w:pPr>
              <w:pStyle w:val="TableParagraph"/>
              <w:rPr>
                <w:rFonts w:asciiTheme="minorHAnsi" w:eastAsia="Times New Roman" w:hAnsiTheme="minorHAnsi"/>
                <w:color w:val="000000"/>
              </w:rPr>
            </w:pPr>
          </w:p>
          <w:p w14:paraId="7CA1205D" w14:textId="77777777" w:rsidR="0087418D" w:rsidRPr="00312F8C" w:rsidRDefault="0087418D" w:rsidP="007E2919">
            <w:pPr>
              <w:pStyle w:val="TableParagraph"/>
              <w:spacing w:before="6"/>
              <w:rPr>
                <w:rFonts w:asciiTheme="minorHAnsi" w:eastAsia="Times New Roman" w:hAnsiTheme="minorHAnsi"/>
                <w:color w:val="000000"/>
                <w:sz w:val="28"/>
                <w:szCs w:val="28"/>
              </w:rPr>
            </w:pPr>
          </w:p>
          <w:p w14:paraId="4C6392D6" w14:textId="77777777" w:rsidR="0087418D" w:rsidRPr="00312F8C" w:rsidRDefault="0087418D" w:rsidP="007E2919">
            <w:pPr>
              <w:pStyle w:val="TableParagraph"/>
              <w:ind w:left="18"/>
              <w:jc w:val="center"/>
              <w:rPr>
                <w:rFonts w:asciiTheme="minorHAnsi" w:hAnsiTheme="minorHAnsi" w:cs="Calibri"/>
                <w:color w:val="000000"/>
              </w:rPr>
            </w:pPr>
            <w:r w:rsidRPr="00312F8C">
              <w:rPr>
                <w:rFonts w:asciiTheme="minorHAnsi" w:hAnsiTheme="minorHAnsi"/>
                <w:color w:val="000000"/>
              </w:rPr>
              <w:t>0</w:t>
            </w:r>
          </w:p>
        </w:tc>
        <w:tc>
          <w:tcPr>
            <w:tcW w:w="4113" w:type="dxa"/>
            <w:tcBorders>
              <w:top w:val="single" w:sz="8" w:space="0" w:color="000000"/>
              <w:left w:val="single" w:sz="8" w:space="0" w:color="000000"/>
              <w:bottom w:val="single" w:sz="8" w:space="0" w:color="000000"/>
              <w:right w:val="single" w:sz="12" w:space="0" w:color="000000"/>
            </w:tcBorders>
          </w:tcPr>
          <w:p w14:paraId="2304E9BF" w14:textId="77777777" w:rsidR="0087418D" w:rsidRPr="00312F8C" w:rsidRDefault="0087418D" w:rsidP="007E2919">
            <w:pPr>
              <w:pStyle w:val="TableParagraph"/>
              <w:spacing w:line="259" w:lineRule="auto"/>
              <w:ind w:left="27" w:right="250"/>
              <w:rPr>
                <w:rFonts w:asciiTheme="minorHAnsi" w:hAnsiTheme="minorHAnsi" w:cs="Calibri"/>
                <w:color w:val="000000"/>
              </w:rPr>
            </w:pPr>
            <w:r w:rsidRPr="00312F8C">
              <w:rPr>
                <w:rFonts w:asciiTheme="minorHAnsi" w:hAnsiTheme="minorHAnsi" w:cs="Calibri"/>
                <w:color w:val="000000"/>
                <w:spacing w:val="-1"/>
              </w:rPr>
              <w:t xml:space="preserve">Označeni </w:t>
            </w:r>
            <w:r w:rsidRPr="00312F8C">
              <w:rPr>
                <w:rFonts w:asciiTheme="minorHAnsi" w:hAnsiTheme="minorHAnsi" w:cs="Calibri"/>
                <w:color w:val="000000"/>
              </w:rPr>
              <w:t>konkretni</w:t>
            </w:r>
            <w:r w:rsidRPr="00312F8C">
              <w:rPr>
                <w:rFonts w:asciiTheme="minorHAnsi" w:hAnsiTheme="minorHAnsi" w:cs="Calibri"/>
                <w:color w:val="000000"/>
                <w:spacing w:val="-1"/>
              </w:rPr>
              <w:t xml:space="preserve"> LED</w:t>
            </w:r>
            <w:r w:rsidRPr="00312F8C">
              <w:rPr>
                <w:rFonts w:asciiTheme="minorHAnsi" w:hAnsiTheme="minorHAnsi" w:cs="Calibri"/>
                <w:color w:val="000000"/>
              </w:rPr>
              <w:t xml:space="preserve"> </w:t>
            </w:r>
            <w:r w:rsidRPr="00312F8C">
              <w:rPr>
                <w:rFonts w:asciiTheme="minorHAnsi" w:hAnsiTheme="minorHAnsi" w:cs="Calibri"/>
                <w:color w:val="000000"/>
                <w:spacing w:val="-1"/>
              </w:rPr>
              <w:t>izvor</w:t>
            </w:r>
            <w:r w:rsidRPr="00312F8C">
              <w:rPr>
                <w:rFonts w:asciiTheme="minorHAnsi" w:hAnsiTheme="minorHAnsi" w:cs="Calibri"/>
                <w:color w:val="000000"/>
              </w:rPr>
              <w:t xml:space="preserve"> </w:t>
            </w:r>
            <w:r w:rsidRPr="00312F8C">
              <w:rPr>
                <w:rFonts w:asciiTheme="minorHAnsi" w:hAnsiTheme="minorHAnsi" w:cs="Calibri"/>
                <w:color w:val="000000"/>
                <w:spacing w:val="-1"/>
              </w:rPr>
              <w:t>svjetlosti</w:t>
            </w:r>
            <w:r w:rsidRPr="00312F8C">
              <w:rPr>
                <w:rFonts w:asciiTheme="minorHAnsi" w:hAnsiTheme="minorHAnsi" w:cs="Calibri"/>
                <w:color w:val="000000"/>
              </w:rPr>
              <w:t xml:space="preserve"> u</w:t>
            </w:r>
            <w:r w:rsidRPr="00312F8C">
              <w:rPr>
                <w:rFonts w:asciiTheme="minorHAnsi" w:hAnsiTheme="minorHAnsi" w:cs="Calibri"/>
                <w:color w:val="000000"/>
                <w:spacing w:val="28"/>
              </w:rPr>
              <w:t xml:space="preserve"> </w:t>
            </w:r>
            <w:r w:rsidRPr="00312F8C">
              <w:rPr>
                <w:rFonts w:asciiTheme="minorHAnsi" w:hAnsiTheme="minorHAnsi" w:cs="Calibri"/>
                <w:color w:val="000000"/>
                <w:spacing w:val="-1"/>
              </w:rPr>
              <w:t>priloženom</w:t>
            </w:r>
            <w:r w:rsidRPr="00312F8C">
              <w:rPr>
                <w:rFonts w:asciiTheme="minorHAnsi" w:hAnsiTheme="minorHAnsi" w:cs="Calibri"/>
                <w:color w:val="000000"/>
              </w:rPr>
              <w:t xml:space="preserve"> </w:t>
            </w:r>
            <w:r w:rsidRPr="00312F8C">
              <w:rPr>
                <w:rFonts w:asciiTheme="minorHAnsi" w:hAnsiTheme="minorHAnsi" w:cs="Calibri"/>
                <w:color w:val="000000"/>
                <w:spacing w:val="-1"/>
              </w:rPr>
              <w:t>Data</w:t>
            </w:r>
            <w:r w:rsidRPr="00312F8C">
              <w:rPr>
                <w:rFonts w:asciiTheme="minorHAnsi" w:hAnsiTheme="minorHAnsi" w:cs="Calibri"/>
                <w:color w:val="000000"/>
              </w:rPr>
              <w:t xml:space="preserve"> </w:t>
            </w:r>
            <w:r w:rsidRPr="00312F8C">
              <w:rPr>
                <w:rFonts w:asciiTheme="minorHAnsi" w:hAnsiTheme="minorHAnsi" w:cs="Calibri"/>
                <w:color w:val="000000"/>
                <w:spacing w:val="-1"/>
              </w:rPr>
              <w:t>Sheet‐u</w:t>
            </w:r>
            <w:r w:rsidRPr="00312F8C">
              <w:rPr>
                <w:rFonts w:asciiTheme="minorHAnsi" w:hAnsiTheme="minorHAnsi" w:cs="Calibri"/>
                <w:color w:val="000000"/>
              </w:rPr>
              <w:t xml:space="preserve"> </w:t>
            </w:r>
            <w:r w:rsidRPr="00312F8C">
              <w:rPr>
                <w:rFonts w:asciiTheme="minorHAnsi" w:hAnsiTheme="minorHAnsi" w:cs="Calibri"/>
                <w:color w:val="000000"/>
                <w:spacing w:val="-1"/>
              </w:rPr>
              <w:t>iz</w:t>
            </w:r>
            <w:r w:rsidRPr="00312F8C">
              <w:rPr>
                <w:rFonts w:asciiTheme="minorHAnsi" w:hAnsiTheme="minorHAnsi" w:cs="Calibri"/>
                <w:color w:val="000000"/>
              </w:rPr>
              <w:t xml:space="preserve"> </w:t>
            </w:r>
            <w:r w:rsidRPr="00312F8C">
              <w:rPr>
                <w:rFonts w:asciiTheme="minorHAnsi" w:hAnsiTheme="minorHAnsi" w:cs="Calibri"/>
                <w:color w:val="000000"/>
                <w:spacing w:val="-1"/>
              </w:rPr>
              <w:t>točke</w:t>
            </w:r>
            <w:r w:rsidRPr="00312F8C">
              <w:rPr>
                <w:rFonts w:asciiTheme="minorHAnsi" w:hAnsiTheme="minorHAnsi" w:cs="Calibri"/>
                <w:color w:val="000000"/>
              </w:rPr>
              <w:t xml:space="preserve"> 3.2 gore.</w:t>
            </w:r>
          </w:p>
        </w:tc>
      </w:tr>
      <w:tr w:rsidR="0087418D" w:rsidRPr="00312F8C" w14:paraId="118A1716" w14:textId="77777777" w:rsidTr="007E2919">
        <w:trPr>
          <w:trHeight w:hRule="exact" w:val="871"/>
        </w:trPr>
        <w:tc>
          <w:tcPr>
            <w:tcW w:w="786" w:type="dxa"/>
            <w:tcBorders>
              <w:top w:val="single" w:sz="8" w:space="0" w:color="000000"/>
              <w:left w:val="single" w:sz="12" w:space="0" w:color="000000"/>
              <w:bottom w:val="single" w:sz="8" w:space="0" w:color="000000"/>
              <w:right w:val="single" w:sz="8" w:space="0" w:color="000000"/>
            </w:tcBorders>
          </w:tcPr>
          <w:p w14:paraId="11BE0524" w14:textId="77777777" w:rsidR="0087418D" w:rsidRPr="00312F8C" w:rsidRDefault="0087418D" w:rsidP="007E2919">
            <w:pPr>
              <w:pStyle w:val="TableParagraph"/>
              <w:ind w:left="205"/>
              <w:rPr>
                <w:rFonts w:asciiTheme="minorHAnsi" w:hAnsiTheme="minorHAnsi" w:cs="Calibri"/>
                <w:color w:val="000000"/>
              </w:rPr>
            </w:pPr>
            <w:r w:rsidRPr="00312F8C">
              <w:rPr>
                <w:rFonts w:asciiTheme="minorHAnsi" w:hAnsiTheme="minorHAnsi"/>
                <w:color w:val="000000"/>
              </w:rPr>
              <w:t>3.4</w:t>
            </w:r>
          </w:p>
        </w:tc>
        <w:tc>
          <w:tcPr>
            <w:tcW w:w="1843" w:type="dxa"/>
            <w:tcBorders>
              <w:top w:val="single" w:sz="8" w:space="0" w:color="000000"/>
              <w:left w:val="single" w:sz="8" w:space="0" w:color="000000"/>
              <w:bottom w:val="single" w:sz="8" w:space="0" w:color="000000"/>
              <w:right w:val="single" w:sz="8" w:space="0" w:color="000000"/>
            </w:tcBorders>
          </w:tcPr>
          <w:p w14:paraId="41D7EF79" w14:textId="77777777" w:rsidR="0087418D" w:rsidRPr="00312F8C" w:rsidRDefault="0087418D" w:rsidP="007E2919">
            <w:pPr>
              <w:pStyle w:val="TableParagraph"/>
              <w:spacing w:line="259" w:lineRule="auto"/>
              <w:ind w:left="27" w:right="423"/>
              <w:rPr>
                <w:rFonts w:asciiTheme="minorHAnsi" w:hAnsiTheme="minorHAnsi" w:cs="Calibri"/>
                <w:color w:val="000000"/>
              </w:rPr>
            </w:pPr>
            <w:r w:rsidRPr="00312F8C">
              <w:rPr>
                <w:rFonts w:asciiTheme="minorHAnsi" w:hAnsiTheme="minorHAnsi"/>
                <w:color w:val="000000"/>
              </w:rPr>
              <w:t xml:space="preserve">Indeks </w:t>
            </w:r>
            <w:r w:rsidRPr="00312F8C">
              <w:rPr>
                <w:rFonts w:asciiTheme="minorHAnsi" w:hAnsiTheme="minorHAnsi"/>
                <w:color w:val="000000"/>
                <w:spacing w:val="-1"/>
              </w:rPr>
              <w:t>uzvrata</w:t>
            </w:r>
            <w:r w:rsidRPr="00312F8C">
              <w:rPr>
                <w:rFonts w:asciiTheme="minorHAnsi" w:hAnsiTheme="minorHAnsi"/>
                <w:color w:val="000000"/>
                <w:spacing w:val="20"/>
              </w:rPr>
              <w:t xml:space="preserve"> </w:t>
            </w:r>
            <w:r w:rsidRPr="00312F8C">
              <w:rPr>
                <w:rFonts w:asciiTheme="minorHAnsi" w:hAnsiTheme="minorHAnsi"/>
                <w:color w:val="000000"/>
                <w:spacing w:val="-1"/>
              </w:rPr>
              <w:t>boje</w:t>
            </w:r>
            <w:r w:rsidRPr="00312F8C">
              <w:rPr>
                <w:rFonts w:asciiTheme="minorHAnsi" w:hAnsiTheme="minorHAnsi"/>
                <w:color w:val="000000"/>
              </w:rPr>
              <w:t xml:space="preserve"> </w:t>
            </w:r>
            <w:r w:rsidRPr="00312F8C">
              <w:rPr>
                <w:rFonts w:asciiTheme="minorHAnsi" w:hAnsiTheme="minorHAnsi"/>
                <w:color w:val="000000"/>
                <w:spacing w:val="-1"/>
              </w:rPr>
              <w:t>CRI</w:t>
            </w:r>
          </w:p>
        </w:tc>
        <w:tc>
          <w:tcPr>
            <w:tcW w:w="2181" w:type="dxa"/>
            <w:tcBorders>
              <w:top w:val="single" w:sz="8" w:space="0" w:color="000000"/>
              <w:left w:val="single" w:sz="8" w:space="0" w:color="000000"/>
              <w:bottom w:val="single" w:sz="8" w:space="0" w:color="000000"/>
              <w:right w:val="single" w:sz="8" w:space="0" w:color="000000"/>
            </w:tcBorders>
          </w:tcPr>
          <w:p w14:paraId="140AD40B"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color w:val="000000"/>
              </w:rPr>
              <w:t>Minimalno 80.</w:t>
            </w:r>
          </w:p>
        </w:tc>
        <w:tc>
          <w:tcPr>
            <w:tcW w:w="2338" w:type="dxa"/>
            <w:tcBorders>
              <w:top w:val="single" w:sz="8" w:space="0" w:color="000000"/>
              <w:left w:val="single" w:sz="8" w:space="0" w:color="000000"/>
              <w:bottom w:val="single" w:sz="8" w:space="0" w:color="000000"/>
              <w:right w:val="single" w:sz="24" w:space="0" w:color="000000"/>
            </w:tcBorders>
          </w:tcPr>
          <w:p w14:paraId="7E7570BA" w14:textId="77777777" w:rsidR="0087418D" w:rsidRPr="00312F8C" w:rsidRDefault="0087418D" w:rsidP="007E2919">
            <w:pPr>
              <w:pStyle w:val="TableParagraph"/>
              <w:spacing w:before="4"/>
              <w:rPr>
                <w:rFonts w:asciiTheme="minorHAnsi" w:eastAsia="Times New Roman" w:hAnsiTheme="minorHAnsi"/>
                <w:color w:val="000000"/>
                <w:sz w:val="25"/>
                <w:szCs w:val="25"/>
              </w:rPr>
            </w:pPr>
          </w:p>
          <w:p w14:paraId="7A727B64" w14:textId="77777777" w:rsidR="0087418D" w:rsidRPr="00312F8C" w:rsidRDefault="0087418D" w:rsidP="007E2919">
            <w:pPr>
              <w:pStyle w:val="TableParagraph"/>
              <w:ind w:left="24"/>
              <w:jc w:val="center"/>
              <w:rPr>
                <w:rFonts w:asciiTheme="minorHAnsi" w:hAnsiTheme="minorHAnsi" w:cs="Calibri"/>
                <w:color w:val="000000"/>
              </w:rPr>
            </w:pPr>
            <w:r w:rsidRPr="00312F8C">
              <w:rPr>
                <w:rFonts w:asciiTheme="minorHAnsi" w:hAnsiTheme="minorHAnsi" w:cs="Calibri"/>
                <w:color w:val="000000"/>
              </w:rPr>
              <w:t>‐</w:t>
            </w:r>
          </w:p>
        </w:tc>
        <w:tc>
          <w:tcPr>
            <w:tcW w:w="646" w:type="dxa"/>
            <w:tcBorders>
              <w:top w:val="single" w:sz="8" w:space="0" w:color="000000"/>
              <w:left w:val="single" w:sz="24" w:space="0" w:color="000000"/>
              <w:bottom w:val="single" w:sz="8" w:space="0" w:color="000000"/>
              <w:right w:val="single" w:sz="8" w:space="0" w:color="000000"/>
            </w:tcBorders>
          </w:tcPr>
          <w:p w14:paraId="14F493DB" w14:textId="77777777" w:rsidR="0087418D" w:rsidRPr="00312F8C" w:rsidRDefault="0087418D" w:rsidP="007E2919">
            <w:pPr>
              <w:pStyle w:val="TableParagraph"/>
              <w:spacing w:before="4"/>
              <w:rPr>
                <w:rFonts w:asciiTheme="minorHAnsi" w:eastAsia="Times New Roman" w:hAnsiTheme="minorHAnsi"/>
                <w:color w:val="000000"/>
                <w:sz w:val="25"/>
                <w:szCs w:val="25"/>
              </w:rPr>
            </w:pPr>
          </w:p>
          <w:p w14:paraId="05D8FB06" w14:textId="77777777" w:rsidR="0087418D" w:rsidRPr="00312F8C" w:rsidRDefault="0087418D" w:rsidP="007E2919">
            <w:pPr>
              <w:pStyle w:val="TableParagraph"/>
              <w:ind w:left="169"/>
              <w:rPr>
                <w:rFonts w:asciiTheme="minorHAnsi" w:hAnsiTheme="minorHAnsi" w:cs="Calibri"/>
                <w:color w:val="000000"/>
              </w:rPr>
            </w:pPr>
            <w:r w:rsidRPr="00312F8C">
              <w:rPr>
                <w:rFonts w:asciiTheme="minorHAnsi" w:hAnsiTheme="minorHAnsi"/>
                <w:color w:val="000000"/>
                <w:spacing w:val="-1"/>
              </w:rPr>
              <w:t>DA</w:t>
            </w:r>
          </w:p>
        </w:tc>
        <w:tc>
          <w:tcPr>
            <w:tcW w:w="646" w:type="dxa"/>
            <w:tcBorders>
              <w:top w:val="single" w:sz="8" w:space="0" w:color="000000"/>
              <w:left w:val="single" w:sz="8" w:space="0" w:color="000000"/>
              <w:bottom w:val="single" w:sz="8" w:space="0" w:color="000000"/>
              <w:right w:val="single" w:sz="8" w:space="0" w:color="000000"/>
            </w:tcBorders>
          </w:tcPr>
          <w:p w14:paraId="7022CD13" w14:textId="77777777" w:rsidR="0087418D" w:rsidRPr="00312F8C" w:rsidRDefault="0087418D" w:rsidP="007E2919">
            <w:pPr>
              <w:pStyle w:val="TableParagraph"/>
              <w:spacing w:before="4"/>
              <w:rPr>
                <w:rFonts w:asciiTheme="minorHAnsi" w:eastAsia="Times New Roman" w:hAnsiTheme="minorHAnsi"/>
                <w:color w:val="000000"/>
                <w:sz w:val="25"/>
                <w:szCs w:val="25"/>
              </w:rPr>
            </w:pPr>
          </w:p>
          <w:p w14:paraId="02223F14" w14:textId="77777777" w:rsidR="0087418D" w:rsidRPr="00312F8C" w:rsidRDefault="0087418D" w:rsidP="007E2919">
            <w:pPr>
              <w:pStyle w:val="TableParagraph"/>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8" w:space="0" w:color="000000"/>
              <w:left w:val="single" w:sz="8" w:space="0" w:color="000000"/>
              <w:bottom w:val="single" w:sz="8" w:space="0" w:color="000000"/>
              <w:right w:val="single" w:sz="8" w:space="0" w:color="000000"/>
            </w:tcBorders>
          </w:tcPr>
          <w:p w14:paraId="76DA8867" w14:textId="77777777" w:rsidR="0087418D" w:rsidRPr="00312F8C" w:rsidRDefault="0087418D" w:rsidP="007E2919">
            <w:pPr>
              <w:pStyle w:val="TableParagraph"/>
              <w:spacing w:before="4"/>
              <w:rPr>
                <w:rFonts w:asciiTheme="minorHAnsi" w:eastAsia="Times New Roman" w:hAnsiTheme="minorHAnsi"/>
                <w:color w:val="000000"/>
                <w:sz w:val="25"/>
                <w:szCs w:val="25"/>
              </w:rPr>
            </w:pPr>
          </w:p>
          <w:p w14:paraId="38AFC2B8" w14:textId="77777777" w:rsidR="0087418D" w:rsidRPr="00312F8C" w:rsidRDefault="0087418D" w:rsidP="007E2919">
            <w:pPr>
              <w:pStyle w:val="TableParagraph"/>
              <w:ind w:left="368"/>
              <w:rPr>
                <w:rFonts w:asciiTheme="minorHAnsi" w:hAnsiTheme="minorHAnsi" w:cs="Calibri"/>
                <w:color w:val="000000"/>
              </w:rPr>
            </w:pPr>
            <w:r w:rsidRPr="00312F8C">
              <w:rPr>
                <w:rFonts w:asciiTheme="minorHAnsi" w:hAnsiTheme="minorHAnsi"/>
                <w:color w:val="000000"/>
              </w:rPr>
              <w:t>N/A</w:t>
            </w:r>
          </w:p>
        </w:tc>
        <w:tc>
          <w:tcPr>
            <w:tcW w:w="871" w:type="dxa"/>
            <w:tcBorders>
              <w:top w:val="single" w:sz="8" w:space="0" w:color="000000"/>
              <w:left w:val="single" w:sz="8" w:space="0" w:color="000000"/>
              <w:bottom w:val="single" w:sz="8" w:space="0" w:color="000000"/>
              <w:right w:val="single" w:sz="8" w:space="0" w:color="000000"/>
            </w:tcBorders>
          </w:tcPr>
          <w:p w14:paraId="49CDDB98" w14:textId="77777777" w:rsidR="0087418D" w:rsidRPr="00312F8C" w:rsidRDefault="0087418D" w:rsidP="007E2919">
            <w:pPr>
              <w:pStyle w:val="TableParagraph"/>
              <w:spacing w:before="4"/>
              <w:rPr>
                <w:rFonts w:asciiTheme="minorHAnsi" w:eastAsia="Times New Roman" w:hAnsiTheme="minorHAnsi"/>
                <w:color w:val="000000"/>
                <w:sz w:val="25"/>
                <w:szCs w:val="25"/>
              </w:rPr>
            </w:pPr>
          </w:p>
          <w:p w14:paraId="796E2C62" w14:textId="77777777" w:rsidR="0087418D" w:rsidRPr="00312F8C" w:rsidRDefault="0087418D" w:rsidP="007E2919">
            <w:pPr>
              <w:pStyle w:val="TableParagraph"/>
              <w:ind w:left="18"/>
              <w:jc w:val="center"/>
              <w:rPr>
                <w:rFonts w:asciiTheme="minorHAnsi" w:hAnsiTheme="minorHAnsi" w:cs="Calibri"/>
                <w:color w:val="000000"/>
              </w:rPr>
            </w:pPr>
            <w:r w:rsidRPr="00312F8C">
              <w:rPr>
                <w:rFonts w:asciiTheme="minorHAnsi" w:hAnsiTheme="minorHAnsi"/>
                <w:color w:val="000000"/>
              </w:rPr>
              <w:t>0</w:t>
            </w:r>
          </w:p>
        </w:tc>
        <w:tc>
          <w:tcPr>
            <w:tcW w:w="4113" w:type="dxa"/>
            <w:tcBorders>
              <w:top w:val="single" w:sz="8" w:space="0" w:color="000000"/>
              <w:left w:val="single" w:sz="8" w:space="0" w:color="000000"/>
              <w:bottom w:val="single" w:sz="8" w:space="0" w:color="000000"/>
              <w:right w:val="single" w:sz="12" w:space="0" w:color="000000"/>
            </w:tcBorders>
          </w:tcPr>
          <w:p w14:paraId="12A9A776" w14:textId="77777777" w:rsidR="0087418D" w:rsidRPr="00312F8C" w:rsidRDefault="0087418D" w:rsidP="007E2919">
            <w:pPr>
              <w:pStyle w:val="TableParagraph"/>
              <w:spacing w:line="259" w:lineRule="auto"/>
              <w:ind w:left="27" w:right="250"/>
              <w:rPr>
                <w:rFonts w:asciiTheme="minorHAnsi" w:hAnsiTheme="minorHAnsi" w:cs="Calibri"/>
                <w:color w:val="000000"/>
              </w:rPr>
            </w:pPr>
            <w:r w:rsidRPr="00312F8C">
              <w:rPr>
                <w:rFonts w:asciiTheme="minorHAnsi" w:hAnsiTheme="minorHAnsi" w:cs="Calibri"/>
                <w:color w:val="000000"/>
                <w:spacing w:val="-1"/>
              </w:rPr>
              <w:t xml:space="preserve">Označeni </w:t>
            </w:r>
            <w:r w:rsidRPr="00312F8C">
              <w:rPr>
                <w:rFonts w:asciiTheme="minorHAnsi" w:hAnsiTheme="minorHAnsi" w:cs="Calibri"/>
                <w:color w:val="000000"/>
              </w:rPr>
              <w:t>konkretni</w:t>
            </w:r>
            <w:r w:rsidRPr="00312F8C">
              <w:rPr>
                <w:rFonts w:asciiTheme="minorHAnsi" w:hAnsiTheme="minorHAnsi" w:cs="Calibri"/>
                <w:color w:val="000000"/>
                <w:spacing w:val="-1"/>
              </w:rPr>
              <w:t xml:space="preserve"> LED</w:t>
            </w:r>
            <w:r w:rsidRPr="00312F8C">
              <w:rPr>
                <w:rFonts w:asciiTheme="minorHAnsi" w:hAnsiTheme="minorHAnsi" w:cs="Calibri"/>
                <w:color w:val="000000"/>
              </w:rPr>
              <w:t xml:space="preserve"> </w:t>
            </w:r>
            <w:r w:rsidRPr="00312F8C">
              <w:rPr>
                <w:rFonts w:asciiTheme="minorHAnsi" w:hAnsiTheme="minorHAnsi" w:cs="Calibri"/>
                <w:color w:val="000000"/>
                <w:spacing w:val="-1"/>
              </w:rPr>
              <w:t>izvor</w:t>
            </w:r>
            <w:r w:rsidRPr="00312F8C">
              <w:rPr>
                <w:rFonts w:asciiTheme="minorHAnsi" w:hAnsiTheme="minorHAnsi" w:cs="Calibri"/>
                <w:color w:val="000000"/>
              </w:rPr>
              <w:t xml:space="preserve"> </w:t>
            </w:r>
            <w:r w:rsidRPr="00312F8C">
              <w:rPr>
                <w:rFonts w:asciiTheme="minorHAnsi" w:hAnsiTheme="minorHAnsi" w:cs="Calibri"/>
                <w:color w:val="000000"/>
                <w:spacing w:val="-1"/>
              </w:rPr>
              <w:t>svjetlosti</w:t>
            </w:r>
            <w:r w:rsidRPr="00312F8C">
              <w:rPr>
                <w:rFonts w:asciiTheme="minorHAnsi" w:hAnsiTheme="minorHAnsi" w:cs="Calibri"/>
                <w:color w:val="000000"/>
              </w:rPr>
              <w:t xml:space="preserve"> u</w:t>
            </w:r>
            <w:r w:rsidRPr="00312F8C">
              <w:rPr>
                <w:rFonts w:asciiTheme="minorHAnsi" w:hAnsiTheme="minorHAnsi" w:cs="Calibri"/>
                <w:color w:val="000000"/>
                <w:spacing w:val="28"/>
              </w:rPr>
              <w:t xml:space="preserve"> </w:t>
            </w:r>
            <w:r w:rsidRPr="00312F8C">
              <w:rPr>
                <w:rFonts w:asciiTheme="minorHAnsi" w:hAnsiTheme="minorHAnsi" w:cs="Calibri"/>
                <w:color w:val="000000"/>
                <w:spacing w:val="-1"/>
              </w:rPr>
              <w:t>priloženom</w:t>
            </w:r>
            <w:r w:rsidRPr="00312F8C">
              <w:rPr>
                <w:rFonts w:asciiTheme="minorHAnsi" w:hAnsiTheme="minorHAnsi" w:cs="Calibri"/>
                <w:color w:val="000000"/>
              </w:rPr>
              <w:t xml:space="preserve"> </w:t>
            </w:r>
            <w:r w:rsidRPr="00312F8C">
              <w:rPr>
                <w:rFonts w:asciiTheme="minorHAnsi" w:hAnsiTheme="minorHAnsi" w:cs="Calibri"/>
                <w:color w:val="000000"/>
                <w:spacing w:val="-1"/>
              </w:rPr>
              <w:t>Data</w:t>
            </w:r>
            <w:r w:rsidRPr="00312F8C">
              <w:rPr>
                <w:rFonts w:asciiTheme="minorHAnsi" w:hAnsiTheme="minorHAnsi" w:cs="Calibri"/>
                <w:color w:val="000000"/>
              </w:rPr>
              <w:t xml:space="preserve"> </w:t>
            </w:r>
            <w:r w:rsidRPr="00312F8C">
              <w:rPr>
                <w:rFonts w:asciiTheme="minorHAnsi" w:hAnsiTheme="minorHAnsi" w:cs="Calibri"/>
                <w:color w:val="000000"/>
                <w:spacing w:val="-1"/>
              </w:rPr>
              <w:t>Sheet‐u</w:t>
            </w:r>
            <w:r w:rsidRPr="00312F8C">
              <w:rPr>
                <w:rFonts w:asciiTheme="minorHAnsi" w:hAnsiTheme="minorHAnsi" w:cs="Calibri"/>
                <w:color w:val="000000"/>
              </w:rPr>
              <w:t xml:space="preserve"> </w:t>
            </w:r>
            <w:r w:rsidRPr="00312F8C">
              <w:rPr>
                <w:rFonts w:asciiTheme="minorHAnsi" w:hAnsiTheme="minorHAnsi" w:cs="Calibri"/>
                <w:color w:val="000000"/>
                <w:spacing w:val="-1"/>
              </w:rPr>
              <w:t>iz</w:t>
            </w:r>
            <w:r w:rsidRPr="00312F8C">
              <w:rPr>
                <w:rFonts w:asciiTheme="minorHAnsi" w:hAnsiTheme="minorHAnsi" w:cs="Calibri"/>
                <w:color w:val="000000"/>
              </w:rPr>
              <w:t xml:space="preserve"> </w:t>
            </w:r>
            <w:r w:rsidRPr="00312F8C">
              <w:rPr>
                <w:rFonts w:asciiTheme="minorHAnsi" w:hAnsiTheme="minorHAnsi" w:cs="Calibri"/>
                <w:color w:val="000000"/>
                <w:spacing w:val="-1"/>
              </w:rPr>
              <w:t>točke</w:t>
            </w:r>
            <w:r w:rsidRPr="00312F8C">
              <w:rPr>
                <w:rFonts w:asciiTheme="minorHAnsi" w:hAnsiTheme="minorHAnsi" w:cs="Calibri"/>
                <w:color w:val="000000"/>
              </w:rPr>
              <w:t xml:space="preserve"> 3.2 gore.</w:t>
            </w:r>
          </w:p>
        </w:tc>
      </w:tr>
    </w:tbl>
    <w:p w14:paraId="79A469D3" w14:textId="77777777" w:rsidR="0087418D" w:rsidRDefault="0087418D" w:rsidP="0087418D"/>
    <w:p w14:paraId="337CC4C1" w14:textId="77777777" w:rsidR="0087418D" w:rsidRPr="00901CEF" w:rsidRDefault="0087418D" w:rsidP="0087418D"/>
    <w:tbl>
      <w:tblPr>
        <w:tblW w:w="0" w:type="auto"/>
        <w:tblInd w:w="85" w:type="dxa"/>
        <w:tblLayout w:type="fixed"/>
        <w:tblCellMar>
          <w:left w:w="0" w:type="dxa"/>
          <w:right w:w="0" w:type="dxa"/>
        </w:tblCellMar>
        <w:tblLook w:val="01E0" w:firstRow="1" w:lastRow="1" w:firstColumn="1" w:lastColumn="1" w:noHBand="0" w:noVBand="0"/>
      </w:tblPr>
      <w:tblGrid>
        <w:gridCol w:w="14"/>
        <w:gridCol w:w="762"/>
        <w:gridCol w:w="1843"/>
        <w:gridCol w:w="2389"/>
        <w:gridCol w:w="2150"/>
        <w:gridCol w:w="646"/>
        <w:gridCol w:w="646"/>
        <w:gridCol w:w="1097"/>
        <w:gridCol w:w="871"/>
        <w:gridCol w:w="4391"/>
      </w:tblGrid>
      <w:tr w:rsidR="0087418D" w:rsidRPr="00312F8C" w14:paraId="7217D961" w14:textId="77777777" w:rsidTr="00B6423F">
        <w:trPr>
          <w:gridBefore w:val="1"/>
          <w:wBefore w:w="14" w:type="dxa"/>
          <w:trHeight w:hRule="exact" w:val="305"/>
        </w:trPr>
        <w:tc>
          <w:tcPr>
            <w:tcW w:w="14795" w:type="dxa"/>
            <w:gridSpan w:val="9"/>
            <w:tcBorders>
              <w:top w:val="single" w:sz="8" w:space="0" w:color="000000"/>
              <w:left w:val="single" w:sz="8" w:space="0" w:color="000000"/>
              <w:bottom w:val="single" w:sz="24" w:space="0" w:color="000000"/>
              <w:right w:val="single" w:sz="16" w:space="0" w:color="000000"/>
            </w:tcBorders>
          </w:tcPr>
          <w:p w14:paraId="5494F8C1" w14:textId="77777777" w:rsidR="0087418D" w:rsidRPr="00127619" w:rsidRDefault="0087418D" w:rsidP="007E2919">
            <w:pPr>
              <w:pStyle w:val="TableParagraph"/>
              <w:spacing w:line="264" w:lineRule="exact"/>
              <w:ind w:left="26"/>
              <w:jc w:val="center"/>
              <w:rPr>
                <w:rFonts w:asciiTheme="minorHAnsi" w:hAnsiTheme="minorHAnsi" w:cs="Calibri"/>
                <w:color w:val="000000"/>
                <w:lang w:val="hr-HR"/>
              </w:rPr>
            </w:pPr>
            <w:r w:rsidRPr="00127619">
              <w:rPr>
                <w:rFonts w:asciiTheme="minorHAnsi" w:hAnsiTheme="minorHAnsi"/>
                <w:color w:val="000000"/>
                <w:spacing w:val="-1"/>
                <w:lang w:val="hr-HR"/>
              </w:rPr>
              <w:t>TRAŽENE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SPECIFIKACIJE</w:t>
            </w:r>
            <w:r w:rsidRPr="00127619">
              <w:rPr>
                <w:rFonts w:asciiTheme="minorHAnsi" w:hAnsiTheme="minorHAnsi"/>
                <w:color w:val="000000"/>
                <w:spacing w:val="1"/>
                <w:lang w:val="hr-HR"/>
              </w:rPr>
              <w:t xml:space="preserve"> </w:t>
            </w:r>
            <w:r w:rsidRPr="00127619">
              <w:rPr>
                <w:rFonts w:asciiTheme="minorHAnsi" w:hAnsiTheme="minorHAnsi"/>
                <w:color w:val="000000"/>
                <w:spacing w:val="-1"/>
                <w:lang w:val="hr-HR"/>
              </w:rPr>
              <w:t>ZA</w:t>
            </w:r>
            <w:r w:rsidRPr="00127619">
              <w:rPr>
                <w:rFonts w:asciiTheme="minorHAnsi" w:hAnsiTheme="minorHAnsi"/>
                <w:color w:val="000000"/>
                <w:lang w:val="hr-HR"/>
              </w:rPr>
              <w:t xml:space="preserve"> </w:t>
            </w:r>
            <w:r w:rsidRPr="00127619">
              <w:rPr>
                <w:rFonts w:asciiTheme="minorHAnsi" w:hAnsiTheme="minorHAnsi"/>
                <w:color w:val="000000"/>
                <w:spacing w:val="-1"/>
                <w:lang w:val="hr-HR"/>
              </w:rPr>
              <w:t>CESTOVNE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SVJETILJKE</w:t>
            </w:r>
          </w:p>
        </w:tc>
      </w:tr>
      <w:tr w:rsidR="0087418D" w:rsidRPr="00312F8C" w14:paraId="533FEFBD" w14:textId="77777777" w:rsidTr="00B6423F">
        <w:trPr>
          <w:gridBefore w:val="1"/>
          <w:wBefore w:w="14" w:type="dxa"/>
          <w:trHeight w:hRule="exact" w:val="305"/>
        </w:trPr>
        <w:tc>
          <w:tcPr>
            <w:tcW w:w="762" w:type="dxa"/>
            <w:vMerge w:val="restart"/>
            <w:tcBorders>
              <w:top w:val="single" w:sz="24" w:space="0" w:color="000000"/>
              <w:left w:val="single" w:sz="24" w:space="0" w:color="000000"/>
              <w:right w:val="single" w:sz="8" w:space="0" w:color="000000"/>
            </w:tcBorders>
            <w:shd w:val="clear" w:color="auto" w:fill="DBEEF3"/>
          </w:tcPr>
          <w:p w14:paraId="17FB5334" w14:textId="77777777" w:rsidR="0087418D" w:rsidRPr="00127619" w:rsidRDefault="0087418D" w:rsidP="007E2919">
            <w:pPr>
              <w:pStyle w:val="TableParagraph"/>
              <w:spacing w:before="1"/>
              <w:rPr>
                <w:rFonts w:asciiTheme="minorHAnsi" w:eastAsia="Times New Roman" w:hAnsiTheme="minorHAnsi"/>
                <w:color w:val="000000"/>
                <w:sz w:val="24"/>
                <w:szCs w:val="24"/>
                <w:lang w:val="hr-HR"/>
              </w:rPr>
            </w:pPr>
          </w:p>
          <w:p w14:paraId="1FB3BA33" w14:textId="77777777" w:rsidR="0087418D" w:rsidRPr="00312F8C" w:rsidRDefault="0087418D" w:rsidP="007E2919">
            <w:pPr>
              <w:pStyle w:val="TableParagraph"/>
              <w:spacing w:line="259" w:lineRule="auto"/>
              <w:ind w:left="138" w:right="74" w:hanging="75"/>
              <w:rPr>
                <w:rFonts w:asciiTheme="minorHAnsi" w:hAnsiTheme="minorHAnsi" w:cs="Calibri"/>
                <w:color w:val="000000"/>
              </w:rPr>
            </w:pPr>
            <w:r w:rsidRPr="00312F8C">
              <w:rPr>
                <w:rFonts w:asciiTheme="minorHAnsi" w:hAnsiTheme="minorHAnsi"/>
                <w:color w:val="000000"/>
              </w:rPr>
              <w:t xml:space="preserve">Redni </w:t>
            </w:r>
            <w:r w:rsidRPr="00312F8C">
              <w:rPr>
                <w:rFonts w:asciiTheme="minorHAnsi" w:hAnsiTheme="minorHAnsi"/>
                <w:color w:val="000000"/>
                <w:spacing w:val="-1"/>
              </w:rPr>
              <w:t>broj</w:t>
            </w:r>
          </w:p>
        </w:tc>
        <w:tc>
          <w:tcPr>
            <w:tcW w:w="1843" w:type="dxa"/>
            <w:vMerge w:val="restart"/>
            <w:tcBorders>
              <w:top w:val="single" w:sz="24" w:space="0" w:color="000000"/>
              <w:left w:val="single" w:sz="8" w:space="0" w:color="000000"/>
              <w:right w:val="single" w:sz="8" w:space="0" w:color="000000"/>
            </w:tcBorders>
            <w:shd w:val="clear" w:color="auto" w:fill="DBEEF3"/>
          </w:tcPr>
          <w:p w14:paraId="4CFAF4DE"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5290C748" w14:textId="77777777" w:rsidR="0087418D" w:rsidRPr="00312F8C" w:rsidRDefault="0087418D" w:rsidP="007E2919">
            <w:pPr>
              <w:pStyle w:val="TableParagraph"/>
              <w:spacing w:line="259" w:lineRule="auto"/>
              <w:ind w:left="332" w:right="321" w:hanging="5"/>
              <w:rPr>
                <w:rFonts w:asciiTheme="minorHAnsi" w:hAnsiTheme="minorHAnsi" w:cs="Calibri"/>
                <w:color w:val="000000"/>
              </w:rPr>
            </w:pPr>
            <w:r w:rsidRPr="00312F8C">
              <w:rPr>
                <w:rFonts w:asciiTheme="minorHAnsi" w:hAnsiTheme="minorHAnsi"/>
                <w:color w:val="000000"/>
                <w:spacing w:val="-1"/>
              </w:rPr>
              <w:t>Specifikacije</w:t>
            </w:r>
            <w:r w:rsidRPr="00312F8C">
              <w:rPr>
                <w:rFonts w:asciiTheme="minorHAnsi" w:hAnsiTheme="minorHAnsi"/>
                <w:color w:val="000000"/>
                <w:spacing w:val="20"/>
              </w:rPr>
              <w:t xml:space="preserve"> </w:t>
            </w:r>
            <w:r w:rsidRPr="00312F8C">
              <w:rPr>
                <w:rFonts w:asciiTheme="minorHAnsi" w:hAnsiTheme="minorHAnsi"/>
                <w:color w:val="000000"/>
              </w:rPr>
              <w:t>komponenti</w:t>
            </w:r>
          </w:p>
        </w:tc>
        <w:tc>
          <w:tcPr>
            <w:tcW w:w="2389" w:type="dxa"/>
            <w:vMerge w:val="restart"/>
            <w:tcBorders>
              <w:top w:val="single" w:sz="24" w:space="0" w:color="000000"/>
              <w:left w:val="single" w:sz="8" w:space="0" w:color="000000"/>
              <w:right w:val="single" w:sz="8" w:space="0" w:color="000000"/>
            </w:tcBorders>
            <w:shd w:val="clear" w:color="auto" w:fill="DBEEF3"/>
          </w:tcPr>
          <w:p w14:paraId="1739FECF" w14:textId="77777777" w:rsidR="0087418D" w:rsidRPr="00312F8C" w:rsidRDefault="0087418D" w:rsidP="007E2919">
            <w:pPr>
              <w:pStyle w:val="TableParagraph"/>
              <w:rPr>
                <w:rFonts w:asciiTheme="minorHAnsi" w:eastAsia="Times New Roman" w:hAnsiTheme="minorHAnsi"/>
                <w:color w:val="000000"/>
              </w:rPr>
            </w:pPr>
          </w:p>
          <w:p w14:paraId="26F10306" w14:textId="77777777" w:rsidR="0087418D" w:rsidRPr="00312F8C" w:rsidRDefault="0087418D" w:rsidP="007E2919">
            <w:pPr>
              <w:pStyle w:val="TableParagraph"/>
              <w:spacing w:before="167"/>
              <w:ind w:left="342"/>
              <w:rPr>
                <w:rFonts w:asciiTheme="minorHAnsi" w:hAnsiTheme="minorHAnsi" w:cs="Calibri"/>
                <w:color w:val="000000"/>
              </w:rPr>
            </w:pPr>
            <w:r w:rsidRPr="00312F8C">
              <w:rPr>
                <w:rFonts w:asciiTheme="minorHAnsi" w:hAnsiTheme="minorHAnsi"/>
                <w:color w:val="000000"/>
              </w:rPr>
              <w:t>Minimalni zahtjevi</w:t>
            </w:r>
          </w:p>
        </w:tc>
        <w:tc>
          <w:tcPr>
            <w:tcW w:w="2150" w:type="dxa"/>
            <w:vMerge w:val="restart"/>
            <w:tcBorders>
              <w:top w:val="single" w:sz="24" w:space="0" w:color="000000"/>
              <w:left w:val="single" w:sz="8" w:space="0" w:color="000000"/>
              <w:right w:val="single" w:sz="24" w:space="0" w:color="000000"/>
            </w:tcBorders>
            <w:shd w:val="clear" w:color="auto" w:fill="DBEEF3"/>
          </w:tcPr>
          <w:p w14:paraId="070DBD06" w14:textId="77777777" w:rsidR="0087418D" w:rsidRPr="00312F8C" w:rsidRDefault="0087418D" w:rsidP="007E2919">
            <w:pPr>
              <w:pStyle w:val="TableParagraph"/>
              <w:rPr>
                <w:rFonts w:asciiTheme="minorHAnsi" w:eastAsia="Times New Roman" w:hAnsiTheme="minorHAnsi"/>
                <w:color w:val="000000"/>
              </w:rPr>
            </w:pPr>
          </w:p>
          <w:p w14:paraId="3519395E" w14:textId="77777777" w:rsidR="0087418D" w:rsidRPr="00312F8C" w:rsidRDefault="0087418D" w:rsidP="007E2919">
            <w:pPr>
              <w:pStyle w:val="TableParagraph"/>
              <w:spacing w:before="167"/>
              <w:ind w:left="714"/>
              <w:rPr>
                <w:rFonts w:asciiTheme="minorHAnsi" w:hAnsiTheme="minorHAnsi" w:cs="Calibri"/>
                <w:color w:val="000000"/>
              </w:rPr>
            </w:pPr>
            <w:r w:rsidRPr="00312F8C">
              <w:rPr>
                <w:rFonts w:asciiTheme="minorHAnsi" w:hAnsiTheme="minorHAnsi"/>
                <w:color w:val="000000"/>
              </w:rPr>
              <w:t>Komentar</w:t>
            </w:r>
          </w:p>
        </w:tc>
        <w:tc>
          <w:tcPr>
            <w:tcW w:w="3260" w:type="dxa"/>
            <w:gridSpan w:val="4"/>
            <w:tcBorders>
              <w:top w:val="single" w:sz="24" w:space="0" w:color="000000"/>
              <w:left w:val="single" w:sz="24" w:space="0" w:color="000000"/>
              <w:bottom w:val="single" w:sz="8" w:space="0" w:color="000000"/>
              <w:right w:val="single" w:sz="8" w:space="0" w:color="000000"/>
            </w:tcBorders>
            <w:shd w:val="clear" w:color="auto" w:fill="EEECE1"/>
          </w:tcPr>
          <w:p w14:paraId="23BA88BE" w14:textId="77777777" w:rsidR="0087418D" w:rsidRPr="00312F8C" w:rsidRDefault="0087418D" w:rsidP="007E2919">
            <w:pPr>
              <w:pStyle w:val="TableParagraph"/>
              <w:spacing w:line="250" w:lineRule="exact"/>
              <w:ind w:left="8"/>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p>
        </w:tc>
        <w:tc>
          <w:tcPr>
            <w:tcW w:w="4391" w:type="dxa"/>
            <w:tcBorders>
              <w:top w:val="single" w:sz="24" w:space="0" w:color="000000"/>
              <w:left w:val="single" w:sz="8" w:space="0" w:color="000000"/>
              <w:bottom w:val="single" w:sz="8" w:space="0" w:color="000000"/>
              <w:right w:val="single" w:sz="20" w:space="0" w:color="000000"/>
            </w:tcBorders>
          </w:tcPr>
          <w:p w14:paraId="461CA056" w14:textId="77777777" w:rsidR="0087418D" w:rsidRPr="00312F8C" w:rsidRDefault="0087418D" w:rsidP="007E2919">
            <w:pPr>
              <w:rPr>
                <w:rFonts w:asciiTheme="minorHAnsi" w:hAnsiTheme="minorHAnsi"/>
                <w:color w:val="FF0000"/>
              </w:rPr>
            </w:pPr>
          </w:p>
        </w:tc>
      </w:tr>
      <w:tr w:rsidR="0087418D" w:rsidRPr="00312F8C" w14:paraId="50724D2F" w14:textId="77777777" w:rsidTr="00B6423F">
        <w:trPr>
          <w:gridBefore w:val="1"/>
          <w:wBefore w:w="14" w:type="dxa"/>
          <w:trHeight w:hRule="exact" w:val="290"/>
        </w:trPr>
        <w:tc>
          <w:tcPr>
            <w:tcW w:w="762" w:type="dxa"/>
            <w:vMerge/>
            <w:tcBorders>
              <w:left w:val="single" w:sz="24" w:space="0" w:color="000000"/>
              <w:right w:val="single" w:sz="8" w:space="0" w:color="000000"/>
            </w:tcBorders>
            <w:shd w:val="clear" w:color="auto" w:fill="DBEEF3"/>
          </w:tcPr>
          <w:p w14:paraId="56DD0019" w14:textId="77777777" w:rsidR="0087418D" w:rsidRPr="00312F8C" w:rsidRDefault="0087418D" w:rsidP="007E2919">
            <w:pPr>
              <w:rPr>
                <w:rFonts w:asciiTheme="minorHAnsi" w:hAnsiTheme="minorHAnsi"/>
                <w:color w:val="FF0000"/>
              </w:rPr>
            </w:pPr>
          </w:p>
        </w:tc>
        <w:tc>
          <w:tcPr>
            <w:tcW w:w="1843" w:type="dxa"/>
            <w:vMerge/>
            <w:tcBorders>
              <w:left w:val="single" w:sz="8" w:space="0" w:color="000000"/>
              <w:right w:val="single" w:sz="8" w:space="0" w:color="000000"/>
            </w:tcBorders>
            <w:shd w:val="clear" w:color="auto" w:fill="DBEEF3"/>
          </w:tcPr>
          <w:p w14:paraId="7759A222" w14:textId="77777777" w:rsidR="0087418D" w:rsidRPr="00312F8C" w:rsidRDefault="0087418D" w:rsidP="007E2919">
            <w:pPr>
              <w:rPr>
                <w:rFonts w:asciiTheme="minorHAnsi" w:hAnsiTheme="minorHAnsi"/>
                <w:color w:val="FF0000"/>
              </w:rPr>
            </w:pPr>
          </w:p>
        </w:tc>
        <w:tc>
          <w:tcPr>
            <w:tcW w:w="2389" w:type="dxa"/>
            <w:vMerge/>
            <w:tcBorders>
              <w:left w:val="single" w:sz="8" w:space="0" w:color="000000"/>
              <w:right w:val="single" w:sz="8" w:space="0" w:color="000000"/>
            </w:tcBorders>
            <w:shd w:val="clear" w:color="auto" w:fill="DBEEF3"/>
          </w:tcPr>
          <w:p w14:paraId="44ADF780" w14:textId="77777777" w:rsidR="0087418D" w:rsidRPr="00312F8C" w:rsidRDefault="0087418D" w:rsidP="007E2919">
            <w:pPr>
              <w:rPr>
                <w:rFonts w:asciiTheme="minorHAnsi" w:hAnsiTheme="minorHAnsi"/>
                <w:color w:val="FF0000"/>
              </w:rPr>
            </w:pPr>
          </w:p>
        </w:tc>
        <w:tc>
          <w:tcPr>
            <w:tcW w:w="2150" w:type="dxa"/>
            <w:vMerge/>
            <w:tcBorders>
              <w:left w:val="single" w:sz="8" w:space="0" w:color="000000"/>
              <w:right w:val="single" w:sz="24" w:space="0" w:color="000000"/>
            </w:tcBorders>
            <w:shd w:val="clear" w:color="auto" w:fill="DBEEF3"/>
          </w:tcPr>
          <w:p w14:paraId="60FCBACC"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8" w:space="0" w:color="000000"/>
              <w:right w:val="single" w:sz="8" w:space="0" w:color="000000"/>
            </w:tcBorders>
            <w:shd w:val="clear" w:color="auto" w:fill="EEECE1"/>
          </w:tcPr>
          <w:p w14:paraId="5A970105"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Proizvođač:</w:t>
            </w:r>
          </w:p>
        </w:tc>
        <w:tc>
          <w:tcPr>
            <w:tcW w:w="4391" w:type="dxa"/>
            <w:tcBorders>
              <w:top w:val="single" w:sz="8" w:space="0" w:color="000000"/>
              <w:left w:val="single" w:sz="8" w:space="0" w:color="000000"/>
              <w:bottom w:val="single" w:sz="8" w:space="0" w:color="000000"/>
              <w:right w:val="single" w:sz="20" w:space="0" w:color="000000"/>
            </w:tcBorders>
          </w:tcPr>
          <w:p w14:paraId="6E0EFFA5" w14:textId="77777777" w:rsidR="0087418D" w:rsidRPr="00312F8C" w:rsidRDefault="0087418D" w:rsidP="007E2919">
            <w:pPr>
              <w:rPr>
                <w:rFonts w:asciiTheme="minorHAnsi" w:hAnsiTheme="minorHAnsi"/>
                <w:color w:val="FF0000"/>
              </w:rPr>
            </w:pPr>
          </w:p>
        </w:tc>
      </w:tr>
      <w:tr w:rsidR="0087418D" w:rsidRPr="00312F8C" w14:paraId="3FAEF322" w14:textId="77777777" w:rsidTr="00B6423F">
        <w:trPr>
          <w:gridBefore w:val="1"/>
          <w:wBefore w:w="14" w:type="dxa"/>
          <w:trHeight w:hRule="exact" w:val="290"/>
        </w:trPr>
        <w:tc>
          <w:tcPr>
            <w:tcW w:w="762" w:type="dxa"/>
            <w:vMerge/>
            <w:tcBorders>
              <w:left w:val="single" w:sz="24" w:space="0" w:color="000000"/>
              <w:right w:val="single" w:sz="8" w:space="0" w:color="000000"/>
            </w:tcBorders>
            <w:shd w:val="clear" w:color="auto" w:fill="DBEEF3"/>
          </w:tcPr>
          <w:p w14:paraId="4C07E1CF" w14:textId="77777777" w:rsidR="0087418D" w:rsidRPr="00312F8C" w:rsidRDefault="0087418D" w:rsidP="007E2919">
            <w:pPr>
              <w:rPr>
                <w:rFonts w:asciiTheme="minorHAnsi" w:hAnsiTheme="minorHAnsi"/>
                <w:color w:val="FF0000"/>
              </w:rPr>
            </w:pPr>
          </w:p>
        </w:tc>
        <w:tc>
          <w:tcPr>
            <w:tcW w:w="1843" w:type="dxa"/>
            <w:vMerge/>
            <w:tcBorders>
              <w:left w:val="single" w:sz="8" w:space="0" w:color="000000"/>
              <w:right w:val="single" w:sz="8" w:space="0" w:color="000000"/>
            </w:tcBorders>
            <w:shd w:val="clear" w:color="auto" w:fill="DBEEF3"/>
          </w:tcPr>
          <w:p w14:paraId="656EA4F4" w14:textId="77777777" w:rsidR="0087418D" w:rsidRPr="00312F8C" w:rsidRDefault="0087418D" w:rsidP="007E2919">
            <w:pPr>
              <w:rPr>
                <w:rFonts w:asciiTheme="minorHAnsi" w:hAnsiTheme="minorHAnsi"/>
                <w:color w:val="FF0000"/>
              </w:rPr>
            </w:pPr>
          </w:p>
        </w:tc>
        <w:tc>
          <w:tcPr>
            <w:tcW w:w="2389" w:type="dxa"/>
            <w:vMerge/>
            <w:tcBorders>
              <w:left w:val="single" w:sz="8" w:space="0" w:color="000000"/>
              <w:right w:val="single" w:sz="8" w:space="0" w:color="000000"/>
            </w:tcBorders>
            <w:shd w:val="clear" w:color="auto" w:fill="DBEEF3"/>
          </w:tcPr>
          <w:p w14:paraId="60BB0DEA" w14:textId="77777777" w:rsidR="0087418D" w:rsidRPr="00312F8C" w:rsidRDefault="0087418D" w:rsidP="007E2919">
            <w:pPr>
              <w:rPr>
                <w:rFonts w:asciiTheme="minorHAnsi" w:hAnsiTheme="minorHAnsi"/>
                <w:color w:val="FF0000"/>
              </w:rPr>
            </w:pPr>
          </w:p>
        </w:tc>
        <w:tc>
          <w:tcPr>
            <w:tcW w:w="2150" w:type="dxa"/>
            <w:vMerge/>
            <w:tcBorders>
              <w:left w:val="single" w:sz="8" w:space="0" w:color="000000"/>
              <w:right w:val="single" w:sz="24" w:space="0" w:color="000000"/>
            </w:tcBorders>
            <w:shd w:val="clear" w:color="auto" w:fill="DBEEF3"/>
          </w:tcPr>
          <w:p w14:paraId="0311ABB8"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8" w:space="0" w:color="000000"/>
              <w:right w:val="single" w:sz="8" w:space="0" w:color="000000"/>
            </w:tcBorders>
            <w:shd w:val="clear" w:color="auto" w:fill="EEECE1"/>
          </w:tcPr>
          <w:p w14:paraId="57F55FEC"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Tip:</w:t>
            </w:r>
          </w:p>
        </w:tc>
        <w:tc>
          <w:tcPr>
            <w:tcW w:w="4391" w:type="dxa"/>
            <w:tcBorders>
              <w:top w:val="single" w:sz="8" w:space="0" w:color="000000"/>
              <w:left w:val="single" w:sz="8" w:space="0" w:color="000000"/>
              <w:bottom w:val="single" w:sz="8" w:space="0" w:color="000000"/>
              <w:right w:val="single" w:sz="20" w:space="0" w:color="000000"/>
            </w:tcBorders>
          </w:tcPr>
          <w:p w14:paraId="7B6DD5C5" w14:textId="77777777" w:rsidR="0087418D" w:rsidRPr="00312F8C" w:rsidRDefault="0087418D" w:rsidP="007E2919">
            <w:pPr>
              <w:rPr>
                <w:rFonts w:asciiTheme="minorHAnsi" w:hAnsiTheme="minorHAnsi"/>
                <w:color w:val="FF0000"/>
              </w:rPr>
            </w:pPr>
          </w:p>
        </w:tc>
      </w:tr>
      <w:tr w:rsidR="0087418D" w:rsidRPr="00312F8C" w14:paraId="5D1D3ABF" w14:textId="77777777" w:rsidTr="00B6423F">
        <w:trPr>
          <w:gridBefore w:val="1"/>
          <w:wBefore w:w="14" w:type="dxa"/>
          <w:trHeight w:hRule="exact" w:val="305"/>
        </w:trPr>
        <w:tc>
          <w:tcPr>
            <w:tcW w:w="762" w:type="dxa"/>
            <w:vMerge/>
            <w:tcBorders>
              <w:left w:val="single" w:sz="24" w:space="0" w:color="000000"/>
              <w:bottom w:val="single" w:sz="24" w:space="0" w:color="000000"/>
              <w:right w:val="single" w:sz="8" w:space="0" w:color="000000"/>
            </w:tcBorders>
            <w:shd w:val="clear" w:color="auto" w:fill="DBEEF3"/>
          </w:tcPr>
          <w:p w14:paraId="35B22FE7" w14:textId="77777777" w:rsidR="0087418D" w:rsidRPr="00312F8C" w:rsidRDefault="0087418D" w:rsidP="007E2919">
            <w:pPr>
              <w:rPr>
                <w:rFonts w:asciiTheme="minorHAnsi" w:hAnsiTheme="minorHAnsi"/>
                <w:color w:val="FF0000"/>
              </w:rPr>
            </w:pPr>
          </w:p>
        </w:tc>
        <w:tc>
          <w:tcPr>
            <w:tcW w:w="1843" w:type="dxa"/>
            <w:vMerge/>
            <w:tcBorders>
              <w:left w:val="single" w:sz="8" w:space="0" w:color="000000"/>
              <w:bottom w:val="single" w:sz="24" w:space="0" w:color="000000"/>
              <w:right w:val="single" w:sz="8" w:space="0" w:color="000000"/>
            </w:tcBorders>
            <w:shd w:val="clear" w:color="auto" w:fill="DBEEF3"/>
          </w:tcPr>
          <w:p w14:paraId="0FE46E83" w14:textId="77777777" w:rsidR="0087418D" w:rsidRPr="00312F8C" w:rsidRDefault="0087418D" w:rsidP="007E2919">
            <w:pPr>
              <w:rPr>
                <w:rFonts w:asciiTheme="minorHAnsi" w:hAnsiTheme="minorHAnsi"/>
                <w:color w:val="FF0000"/>
              </w:rPr>
            </w:pPr>
          </w:p>
        </w:tc>
        <w:tc>
          <w:tcPr>
            <w:tcW w:w="2389" w:type="dxa"/>
            <w:vMerge/>
            <w:tcBorders>
              <w:left w:val="single" w:sz="8" w:space="0" w:color="000000"/>
              <w:bottom w:val="single" w:sz="24" w:space="0" w:color="000000"/>
              <w:right w:val="single" w:sz="8" w:space="0" w:color="000000"/>
            </w:tcBorders>
            <w:shd w:val="clear" w:color="auto" w:fill="DBEEF3"/>
          </w:tcPr>
          <w:p w14:paraId="497056E7" w14:textId="77777777" w:rsidR="0087418D" w:rsidRPr="00312F8C" w:rsidRDefault="0087418D" w:rsidP="007E2919">
            <w:pPr>
              <w:rPr>
                <w:rFonts w:asciiTheme="minorHAnsi" w:hAnsiTheme="minorHAnsi"/>
                <w:color w:val="FF0000"/>
              </w:rPr>
            </w:pPr>
          </w:p>
        </w:tc>
        <w:tc>
          <w:tcPr>
            <w:tcW w:w="2150" w:type="dxa"/>
            <w:vMerge/>
            <w:tcBorders>
              <w:left w:val="single" w:sz="8" w:space="0" w:color="000000"/>
              <w:bottom w:val="single" w:sz="24" w:space="0" w:color="000000"/>
              <w:right w:val="single" w:sz="24" w:space="0" w:color="000000"/>
            </w:tcBorders>
            <w:shd w:val="clear" w:color="auto" w:fill="DBEEF3"/>
          </w:tcPr>
          <w:p w14:paraId="75C2C869"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24" w:space="0" w:color="000000"/>
              <w:right w:val="single" w:sz="8" w:space="0" w:color="000000"/>
            </w:tcBorders>
            <w:shd w:val="clear" w:color="auto" w:fill="EEECE1"/>
          </w:tcPr>
          <w:p w14:paraId="4C8F64F2" w14:textId="77777777" w:rsidR="0087418D" w:rsidRPr="00312F8C" w:rsidRDefault="0087418D" w:rsidP="007E2919">
            <w:pPr>
              <w:pStyle w:val="TableParagraph"/>
              <w:spacing w:line="264" w:lineRule="exact"/>
              <w:ind w:left="8"/>
              <w:rPr>
                <w:rFonts w:asciiTheme="minorHAnsi" w:hAnsiTheme="minorHAnsi" w:cs="Calibri"/>
                <w:color w:val="000000"/>
              </w:rPr>
            </w:pPr>
            <w:r w:rsidRPr="00312F8C">
              <w:rPr>
                <w:rFonts w:asciiTheme="minorHAnsi" w:hAnsiTheme="minorHAnsi"/>
                <w:color w:val="000000"/>
                <w:spacing w:val="-1"/>
              </w:rPr>
              <w:t>Oznaka:</w:t>
            </w:r>
          </w:p>
        </w:tc>
        <w:tc>
          <w:tcPr>
            <w:tcW w:w="4391" w:type="dxa"/>
            <w:tcBorders>
              <w:top w:val="single" w:sz="8" w:space="0" w:color="000000"/>
              <w:left w:val="single" w:sz="8" w:space="0" w:color="000000"/>
              <w:bottom w:val="single" w:sz="24" w:space="0" w:color="000000"/>
              <w:right w:val="single" w:sz="20" w:space="0" w:color="000000"/>
            </w:tcBorders>
          </w:tcPr>
          <w:p w14:paraId="34207B0C" w14:textId="77777777" w:rsidR="0087418D" w:rsidRPr="00312F8C" w:rsidRDefault="0087418D" w:rsidP="007E2919">
            <w:pPr>
              <w:rPr>
                <w:rFonts w:asciiTheme="minorHAnsi" w:hAnsiTheme="minorHAnsi"/>
                <w:color w:val="FF0000"/>
              </w:rPr>
            </w:pPr>
          </w:p>
        </w:tc>
      </w:tr>
      <w:tr w:rsidR="0087418D" w:rsidRPr="00312F8C" w14:paraId="79422EF0" w14:textId="77777777" w:rsidTr="00B6423F">
        <w:trPr>
          <w:gridBefore w:val="1"/>
          <w:wBefore w:w="14" w:type="dxa"/>
          <w:trHeight w:hRule="exact" w:val="1190"/>
        </w:trPr>
        <w:tc>
          <w:tcPr>
            <w:tcW w:w="762" w:type="dxa"/>
            <w:tcBorders>
              <w:top w:val="single" w:sz="24" w:space="0" w:color="000000"/>
              <w:left w:val="single" w:sz="24" w:space="0" w:color="000000"/>
              <w:bottom w:val="single" w:sz="24" w:space="0" w:color="000000"/>
              <w:right w:val="single" w:sz="8" w:space="0" w:color="000000"/>
            </w:tcBorders>
            <w:shd w:val="clear" w:color="auto" w:fill="DBEEF3"/>
          </w:tcPr>
          <w:p w14:paraId="4563A4DA" w14:textId="77777777" w:rsidR="0087418D" w:rsidRPr="00312F8C" w:rsidRDefault="0087418D" w:rsidP="007E2919">
            <w:pPr>
              <w:pStyle w:val="TableParagraph"/>
              <w:rPr>
                <w:rFonts w:asciiTheme="minorHAnsi" w:eastAsia="Times New Roman" w:hAnsiTheme="minorHAnsi"/>
                <w:color w:val="000000"/>
              </w:rPr>
            </w:pPr>
          </w:p>
          <w:p w14:paraId="1AB81584" w14:textId="77777777" w:rsidR="0087418D" w:rsidRPr="00312F8C" w:rsidRDefault="0087418D" w:rsidP="007E2919">
            <w:pPr>
              <w:pStyle w:val="TableParagraph"/>
              <w:spacing w:before="167"/>
              <w:ind w:left="176"/>
              <w:rPr>
                <w:rFonts w:asciiTheme="minorHAnsi" w:hAnsiTheme="minorHAnsi" w:cs="Calibri"/>
                <w:color w:val="000000"/>
              </w:rPr>
            </w:pPr>
            <w:r w:rsidRPr="00312F8C">
              <w:rPr>
                <w:rFonts w:asciiTheme="minorHAnsi" w:hAnsiTheme="minorHAnsi"/>
                <w:b/>
                <w:color w:val="000000"/>
              </w:rPr>
              <w:t>3.0</w:t>
            </w:r>
          </w:p>
        </w:tc>
        <w:tc>
          <w:tcPr>
            <w:tcW w:w="6382" w:type="dxa"/>
            <w:gridSpan w:val="3"/>
            <w:tcBorders>
              <w:top w:val="single" w:sz="24" w:space="0" w:color="000000"/>
              <w:left w:val="single" w:sz="8" w:space="0" w:color="000000"/>
              <w:bottom w:val="single" w:sz="24" w:space="0" w:color="000000"/>
              <w:right w:val="single" w:sz="24" w:space="0" w:color="000000"/>
            </w:tcBorders>
            <w:shd w:val="clear" w:color="auto" w:fill="DBEEF3"/>
          </w:tcPr>
          <w:p w14:paraId="231E2606" w14:textId="77777777" w:rsidR="0087418D" w:rsidRPr="00312F8C" w:rsidRDefault="0087418D" w:rsidP="007E2919">
            <w:pPr>
              <w:pStyle w:val="TableParagraph"/>
              <w:spacing w:before="123"/>
              <w:ind w:left="21"/>
              <w:jc w:val="center"/>
              <w:rPr>
                <w:rFonts w:asciiTheme="minorHAnsi" w:hAnsiTheme="minorHAnsi" w:cs="Calibri"/>
                <w:color w:val="000000"/>
              </w:rPr>
            </w:pPr>
            <w:r w:rsidRPr="00312F8C">
              <w:rPr>
                <w:rFonts w:asciiTheme="minorHAnsi" w:hAnsiTheme="minorHAnsi"/>
                <w:b/>
                <w:color w:val="000000"/>
                <w:spacing w:val="-1"/>
              </w:rPr>
              <w:t>Performanse</w:t>
            </w:r>
            <w:r w:rsidRPr="00312F8C">
              <w:rPr>
                <w:rFonts w:asciiTheme="minorHAnsi" w:hAnsiTheme="minorHAnsi"/>
                <w:b/>
                <w:color w:val="000000"/>
              </w:rPr>
              <w:t xml:space="preserve"> svjetiljke</w:t>
            </w:r>
          </w:p>
          <w:p w14:paraId="56A56914" w14:textId="77777777" w:rsidR="0087418D" w:rsidRPr="00312F8C" w:rsidRDefault="0087418D" w:rsidP="007E2919">
            <w:pPr>
              <w:pStyle w:val="TableParagraph"/>
              <w:spacing w:before="185" w:line="259" w:lineRule="auto"/>
              <w:ind w:left="212" w:right="199"/>
              <w:jc w:val="center"/>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r w:rsidRPr="00312F8C">
              <w:rPr>
                <w:rFonts w:asciiTheme="minorHAnsi" w:hAnsiTheme="minorHAnsi"/>
                <w:color w:val="000000"/>
              </w:rPr>
              <w:t xml:space="preserve"> mora </w:t>
            </w:r>
            <w:r w:rsidRPr="00312F8C">
              <w:rPr>
                <w:rFonts w:asciiTheme="minorHAnsi" w:hAnsiTheme="minorHAnsi"/>
                <w:color w:val="000000"/>
                <w:spacing w:val="-1"/>
              </w:rPr>
              <w:t>imati</w:t>
            </w:r>
            <w:r w:rsidRPr="00312F8C">
              <w:rPr>
                <w:rFonts w:asciiTheme="minorHAnsi" w:hAnsiTheme="minorHAnsi"/>
                <w:color w:val="000000"/>
              </w:rPr>
              <w:t xml:space="preserve"> minimalno</w:t>
            </w:r>
            <w:r w:rsidRPr="00312F8C">
              <w:rPr>
                <w:rFonts w:asciiTheme="minorHAnsi" w:hAnsiTheme="minorHAnsi"/>
                <w:color w:val="000000"/>
                <w:spacing w:val="-1"/>
              </w:rPr>
              <w:t xml:space="preserve"> </w:t>
            </w:r>
            <w:r w:rsidRPr="00312F8C">
              <w:rPr>
                <w:rFonts w:asciiTheme="minorHAnsi" w:hAnsiTheme="minorHAnsi"/>
                <w:color w:val="000000"/>
              </w:rPr>
              <w:t>tražene karakteristike</w:t>
            </w:r>
            <w:r w:rsidRPr="00312F8C">
              <w:rPr>
                <w:rFonts w:asciiTheme="minorHAnsi" w:hAnsiTheme="minorHAnsi"/>
                <w:color w:val="000000"/>
                <w:spacing w:val="-1"/>
              </w:rPr>
              <w:t xml:space="preserve"> ili</w:t>
            </w:r>
            <w:r w:rsidRPr="00312F8C">
              <w:rPr>
                <w:rFonts w:asciiTheme="minorHAnsi" w:hAnsiTheme="minorHAnsi"/>
                <w:color w:val="000000"/>
                <w:spacing w:val="28"/>
              </w:rPr>
              <w:t xml:space="preserve"> </w:t>
            </w:r>
            <w:r w:rsidRPr="00312F8C">
              <w:rPr>
                <w:rFonts w:asciiTheme="minorHAnsi" w:hAnsiTheme="minorHAnsi"/>
                <w:color w:val="000000"/>
                <w:spacing w:val="-1"/>
              </w:rPr>
              <w:t>bolje</w:t>
            </w:r>
          </w:p>
        </w:tc>
        <w:tc>
          <w:tcPr>
            <w:tcW w:w="1292" w:type="dxa"/>
            <w:gridSpan w:val="2"/>
            <w:tcBorders>
              <w:top w:val="single" w:sz="24" w:space="0" w:color="000000"/>
              <w:left w:val="single" w:sz="24" w:space="0" w:color="000000"/>
              <w:bottom w:val="single" w:sz="24" w:space="0" w:color="000000"/>
              <w:right w:val="single" w:sz="8" w:space="0" w:color="000000"/>
            </w:tcBorders>
            <w:shd w:val="clear" w:color="auto" w:fill="EAF1DD"/>
          </w:tcPr>
          <w:p w14:paraId="22BD073F" w14:textId="77777777" w:rsidR="0087418D" w:rsidRPr="00127619" w:rsidRDefault="0087418D" w:rsidP="007E2919">
            <w:pPr>
              <w:pStyle w:val="TableParagraph"/>
              <w:spacing w:line="250" w:lineRule="exact"/>
              <w:ind w:right="11"/>
              <w:jc w:val="center"/>
              <w:rPr>
                <w:rFonts w:asciiTheme="minorHAnsi" w:hAnsiTheme="minorHAnsi" w:cs="Calibri"/>
                <w:color w:val="000000"/>
                <w:lang w:val="de-AT"/>
              </w:rPr>
            </w:pPr>
            <w:r w:rsidRPr="00127619">
              <w:rPr>
                <w:rFonts w:asciiTheme="minorHAnsi" w:hAnsiTheme="minorHAnsi"/>
                <w:color w:val="000000"/>
                <w:lang w:val="de-AT"/>
              </w:rPr>
              <w:t>Ispunjeni</w:t>
            </w:r>
          </w:p>
          <w:p w14:paraId="48CBD3B4" w14:textId="77777777" w:rsidR="0087418D" w:rsidRPr="00127619" w:rsidRDefault="0087418D" w:rsidP="007E2919">
            <w:pPr>
              <w:pStyle w:val="TableParagraph"/>
              <w:spacing w:before="22"/>
              <w:ind w:right="11"/>
              <w:jc w:val="center"/>
              <w:rPr>
                <w:rFonts w:asciiTheme="minorHAnsi" w:hAnsiTheme="minorHAnsi" w:cs="Calibri"/>
                <w:color w:val="000000"/>
                <w:lang w:val="de-AT"/>
              </w:rPr>
            </w:pPr>
            <w:r w:rsidRPr="00127619">
              <w:rPr>
                <w:rFonts w:asciiTheme="minorHAnsi" w:hAnsiTheme="minorHAnsi"/>
                <w:color w:val="000000"/>
                <w:lang w:val="de-AT"/>
              </w:rPr>
              <w:t>minimalni</w:t>
            </w:r>
          </w:p>
          <w:p w14:paraId="4E8575BC" w14:textId="77777777" w:rsidR="0087418D" w:rsidRPr="00127619" w:rsidRDefault="0087418D" w:rsidP="007E2919">
            <w:pPr>
              <w:pStyle w:val="TableParagraph"/>
              <w:spacing w:before="36" w:line="259" w:lineRule="auto"/>
              <w:ind w:left="119" w:right="131" w:hanging="2"/>
              <w:jc w:val="center"/>
              <w:rPr>
                <w:rFonts w:asciiTheme="minorHAnsi" w:hAnsiTheme="minorHAnsi" w:cs="Calibri"/>
                <w:color w:val="000000"/>
                <w:lang w:val="de-AT"/>
              </w:rPr>
            </w:pPr>
            <w:r w:rsidRPr="00127619">
              <w:rPr>
                <w:rFonts w:asciiTheme="minorHAnsi" w:hAnsiTheme="minorHAnsi"/>
                <w:color w:val="000000"/>
                <w:spacing w:val="-1"/>
                <w:lang w:val="de-AT"/>
              </w:rPr>
              <w:t>Da/Ne</w:t>
            </w:r>
            <w:r w:rsidRPr="00127619">
              <w:rPr>
                <w:rFonts w:asciiTheme="minorHAnsi" w:hAnsiTheme="minorHAnsi"/>
                <w:color w:val="000000"/>
                <w:spacing w:val="20"/>
                <w:lang w:val="de-AT"/>
              </w:rPr>
              <w:t xml:space="preserve"> </w:t>
            </w:r>
            <w:r w:rsidRPr="00127619">
              <w:rPr>
                <w:rFonts w:asciiTheme="minorHAnsi" w:hAnsiTheme="minorHAnsi"/>
                <w:color w:val="000000"/>
                <w:spacing w:val="-1"/>
                <w:lang w:val="de-AT"/>
              </w:rPr>
              <w:t>(zaokružiti)</w:t>
            </w:r>
          </w:p>
        </w:tc>
        <w:tc>
          <w:tcPr>
            <w:tcW w:w="1097" w:type="dxa"/>
            <w:tcBorders>
              <w:top w:val="single" w:sz="24" w:space="0" w:color="000000"/>
              <w:left w:val="single" w:sz="8" w:space="0" w:color="000000"/>
              <w:bottom w:val="single" w:sz="24" w:space="0" w:color="000000"/>
              <w:right w:val="single" w:sz="8" w:space="0" w:color="000000"/>
            </w:tcBorders>
            <w:shd w:val="clear" w:color="auto" w:fill="EAF1DD"/>
          </w:tcPr>
          <w:p w14:paraId="710282DD" w14:textId="77777777" w:rsidR="0087418D" w:rsidRPr="00312F8C" w:rsidRDefault="0087418D" w:rsidP="007E2919">
            <w:pPr>
              <w:pStyle w:val="TableParagraph"/>
              <w:spacing w:line="250" w:lineRule="exact"/>
              <w:ind w:left="75"/>
              <w:rPr>
                <w:rFonts w:asciiTheme="minorHAnsi" w:hAnsiTheme="minorHAnsi" w:cs="Calibri"/>
                <w:color w:val="000000"/>
              </w:rPr>
            </w:pPr>
            <w:r w:rsidRPr="00312F8C">
              <w:rPr>
                <w:rFonts w:asciiTheme="minorHAnsi" w:hAnsiTheme="minorHAnsi"/>
                <w:color w:val="000000"/>
                <w:spacing w:val="-1"/>
              </w:rPr>
              <w:t>Ponuđeno</w:t>
            </w:r>
          </w:p>
        </w:tc>
        <w:tc>
          <w:tcPr>
            <w:tcW w:w="871" w:type="dxa"/>
            <w:tcBorders>
              <w:top w:val="single" w:sz="24" w:space="0" w:color="000000"/>
              <w:left w:val="single" w:sz="8" w:space="0" w:color="000000"/>
              <w:bottom w:val="single" w:sz="24" w:space="0" w:color="000000"/>
              <w:right w:val="single" w:sz="8" w:space="0" w:color="000000"/>
            </w:tcBorders>
            <w:shd w:val="clear" w:color="auto" w:fill="EAF1DD"/>
          </w:tcPr>
          <w:p w14:paraId="086342C3" w14:textId="77777777" w:rsidR="0087418D" w:rsidRPr="00312F8C" w:rsidRDefault="0087418D" w:rsidP="007E2919">
            <w:pPr>
              <w:pStyle w:val="TableParagraph"/>
              <w:spacing w:line="250" w:lineRule="exact"/>
              <w:ind w:left="119" w:hanging="51"/>
              <w:rPr>
                <w:rFonts w:asciiTheme="minorHAnsi" w:hAnsiTheme="minorHAnsi" w:cs="Calibri"/>
                <w:color w:val="000000"/>
              </w:rPr>
            </w:pPr>
            <w:r w:rsidRPr="00312F8C">
              <w:rPr>
                <w:rFonts w:asciiTheme="minorHAnsi" w:hAnsiTheme="minorHAnsi"/>
                <w:color w:val="000000"/>
                <w:spacing w:val="-1"/>
              </w:rPr>
              <w:t>Dodatni</w:t>
            </w:r>
          </w:p>
          <w:p w14:paraId="6304EAA9" w14:textId="77777777" w:rsidR="0087418D" w:rsidRPr="00312F8C" w:rsidRDefault="0087418D" w:rsidP="007E2919">
            <w:pPr>
              <w:pStyle w:val="TableParagraph"/>
              <w:spacing w:before="22"/>
              <w:ind w:left="119"/>
              <w:rPr>
                <w:rFonts w:asciiTheme="minorHAnsi" w:hAnsiTheme="minorHAnsi" w:cs="Calibri"/>
                <w:color w:val="000000"/>
              </w:rPr>
            </w:pPr>
            <w:r w:rsidRPr="00312F8C">
              <w:rPr>
                <w:rFonts w:asciiTheme="minorHAnsi" w:hAnsiTheme="minorHAnsi"/>
                <w:color w:val="000000"/>
                <w:spacing w:val="-1"/>
              </w:rPr>
              <w:t>bodovi</w:t>
            </w:r>
          </w:p>
        </w:tc>
        <w:tc>
          <w:tcPr>
            <w:tcW w:w="4391" w:type="dxa"/>
            <w:tcBorders>
              <w:top w:val="single" w:sz="24" w:space="0" w:color="000000"/>
              <w:left w:val="single" w:sz="8" w:space="0" w:color="000000"/>
              <w:bottom w:val="single" w:sz="24" w:space="0" w:color="000000"/>
              <w:right w:val="single" w:sz="20" w:space="0" w:color="000000"/>
            </w:tcBorders>
            <w:shd w:val="clear" w:color="auto" w:fill="EAF1DD"/>
          </w:tcPr>
          <w:p w14:paraId="4EAB3B99" w14:textId="77777777" w:rsidR="0087418D" w:rsidRPr="00312F8C" w:rsidRDefault="0087418D" w:rsidP="007E2919">
            <w:pPr>
              <w:pStyle w:val="TableParagraph"/>
              <w:spacing w:line="250" w:lineRule="exact"/>
              <w:ind w:left="5"/>
              <w:jc w:val="center"/>
              <w:rPr>
                <w:rFonts w:asciiTheme="minorHAnsi" w:hAnsiTheme="minorHAnsi" w:cs="Calibri"/>
                <w:color w:val="000000"/>
              </w:rPr>
            </w:pPr>
            <w:r w:rsidRPr="00312F8C">
              <w:rPr>
                <w:rFonts w:asciiTheme="minorHAnsi" w:hAnsiTheme="minorHAnsi"/>
                <w:color w:val="000000"/>
                <w:spacing w:val="-1"/>
              </w:rPr>
              <w:t>Dokazi</w:t>
            </w:r>
            <w:r w:rsidRPr="00312F8C">
              <w:rPr>
                <w:rFonts w:asciiTheme="minorHAnsi" w:hAnsiTheme="minorHAnsi"/>
                <w:color w:val="000000"/>
              </w:rPr>
              <w:t xml:space="preserve"> </w:t>
            </w:r>
            <w:r w:rsidRPr="00312F8C">
              <w:rPr>
                <w:rFonts w:asciiTheme="minorHAnsi" w:hAnsiTheme="minorHAnsi"/>
                <w:color w:val="000000"/>
                <w:spacing w:val="-1"/>
              </w:rPr>
              <w:t>sukladnosti</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rPr>
              <w:t xml:space="preserve"> minimalnim</w:t>
            </w:r>
          </w:p>
          <w:p w14:paraId="1A1A2D22" w14:textId="77777777" w:rsidR="0087418D" w:rsidRPr="00312F8C" w:rsidRDefault="0087418D" w:rsidP="007E2919">
            <w:pPr>
              <w:pStyle w:val="TableParagraph"/>
              <w:spacing w:before="22"/>
              <w:ind w:left="5"/>
              <w:jc w:val="center"/>
              <w:rPr>
                <w:rFonts w:asciiTheme="minorHAnsi" w:hAnsiTheme="minorHAnsi" w:cs="Calibri"/>
                <w:color w:val="000000"/>
              </w:rPr>
            </w:pPr>
            <w:r w:rsidRPr="00312F8C">
              <w:rPr>
                <w:rFonts w:asciiTheme="minorHAnsi" w:hAnsiTheme="minorHAnsi"/>
                <w:color w:val="000000"/>
              </w:rPr>
              <w:t xml:space="preserve">zahtjevima i </w:t>
            </w:r>
            <w:r w:rsidRPr="00312F8C">
              <w:rPr>
                <w:rFonts w:asciiTheme="minorHAnsi" w:hAnsiTheme="minorHAnsi"/>
                <w:color w:val="000000"/>
                <w:spacing w:val="-1"/>
              </w:rPr>
              <w:t>ostvarivanjem</w:t>
            </w:r>
            <w:r w:rsidRPr="00312F8C">
              <w:rPr>
                <w:rFonts w:asciiTheme="minorHAnsi" w:hAnsiTheme="minorHAnsi"/>
                <w:color w:val="000000"/>
                <w:spacing w:val="1"/>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bodova</w:t>
            </w:r>
          </w:p>
        </w:tc>
      </w:tr>
      <w:tr w:rsidR="0087418D" w:rsidRPr="00312F8C" w14:paraId="45F4D9FB" w14:textId="77777777" w:rsidTr="00B6423F">
        <w:trPr>
          <w:gridBefore w:val="1"/>
          <w:wBefore w:w="14" w:type="dxa"/>
          <w:trHeight w:hRule="exact" w:val="6218"/>
        </w:trPr>
        <w:tc>
          <w:tcPr>
            <w:tcW w:w="762" w:type="dxa"/>
            <w:tcBorders>
              <w:top w:val="single" w:sz="24" w:space="0" w:color="000000"/>
              <w:left w:val="single" w:sz="8" w:space="0" w:color="000000"/>
              <w:bottom w:val="single" w:sz="8" w:space="0" w:color="000000"/>
              <w:right w:val="single" w:sz="8" w:space="0" w:color="000000"/>
            </w:tcBorders>
          </w:tcPr>
          <w:p w14:paraId="7B0FB93A" w14:textId="77777777" w:rsidR="0087418D" w:rsidRPr="00312F8C" w:rsidRDefault="0087418D" w:rsidP="007E2919">
            <w:pPr>
              <w:pStyle w:val="TableParagraph"/>
              <w:ind w:left="205"/>
              <w:rPr>
                <w:rFonts w:asciiTheme="minorHAnsi" w:hAnsiTheme="minorHAnsi"/>
              </w:rPr>
            </w:pPr>
            <w:r w:rsidRPr="00312F8C">
              <w:rPr>
                <w:rFonts w:asciiTheme="minorHAnsi" w:hAnsiTheme="minorHAnsi"/>
              </w:rPr>
              <w:t>3.5</w:t>
            </w:r>
          </w:p>
        </w:tc>
        <w:tc>
          <w:tcPr>
            <w:tcW w:w="1843" w:type="dxa"/>
            <w:tcBorders>
              <w:top w:val="single" w:sz="24" w:space="0" w:color="000000"/>
              <w:left w:val="single" w:sz="8" w:space="0" w:color="000000"/>
              <w:bottom w:val="single" w:sz="8" w:space="0" w:color="000000"/>
              <w:right w:val="single" w:sz="8" w:space="0" w:color="000000"/>
            </w:tcBorders>
          </w:tcPr>
          <w:p w14:paraId="2541D2A5" w14:textId="77777777" w:rsidR="0087418D" w:rsidRPr="00312F8C" w:rsidRDefault="0087418D" w:rsidP="007E2919">
            <w:pPr>
              <w:pStyle w:val="TableParagraph"/>
              <w:spacing w:line="259" w:lineRule="auto"/>
              <w:ind w:left="27" w:right="98" w:hanging="1"/>
              <w:rPr>
                <w:rFonts w:asciiTheme="minorHAnsi" w:hAnsiTheme="minorHAnsi"/>
                <w:spacing w:val="-1"/>
              </w:rPr>
            </w:pPr>
            <w:r w:rsidRPr="00312F8C">
              <w:rPr>
                <w:rFonts w:asciiTheme="minorHAnsi" w:hAnsiTheme="minorHAnsi"/>
                <w:spacing w:val="-1"/>
              </w:rPr>
              <w:t>Deklarirani</w:t>
            </w:r>
            <w:r w:rsidRPr="00312F8C">
              <w:rPr>
                <w:rFonts w:asciiTheme="minorHAnsi" w:hAnsiTheme="minorHAnsi"/>
              </w:rPr>
              <w:t xml:space="preserve"> životni</w:t>
            </w:r>
            <w:r w:rsidRPr="00312F8C">
              <w:rPr>
                <w:rFonts w:asciiTheme="minorHAnsi" w:hAnsiTheme="minorHAnsi"/>
                <w:spacing w:val="22"/>
              </w:rPr>
              <w:t xml:space="preserve"> </w:t>
            </w:r>
            <w:r w:rsidRPr="00312F8C">
              <w:rPr>
                <w:rFonts w:asciiTheme="minorHAnsi" w:hAnsiTheme="minorHAnsi"/>
              </w:rPr>
              <w:t>vijek</w:t>
            </w:r>
            <w:r w:rsidRPr="00312F8C">
              <w:rPr>
                <w:rFonts w:asciiTheme="minorHAnsi" w:hAnsiTheme="minorHAnsi"/>
                <w:spacing w:val="-1"/>
              </w:rPr>
              <w:t xml:space="preserve"> LED</w:t>
            </w:r>
            <w:r w:rsidRPr="00312F8C">
              <w:rPr>
                <w:rFonts w:asciiTheme="minorHAnsi" w:hAnsiTheme="minorHAnsi"/>
              </w:rPr>
              <w:t xml:space="preserve"> </w:t>
            </w:r>
            <w:r w:rsidRPr="00312F8C">
              <w:rPr>
                <w:rFonts w:asciiTheme="minorHAnsi" w:hAnsiTheme="minorHAnsi"/>
                <w:spacing w:val="-1"/>
              </w:rPr>
              <w:t>izvora</w:t>
            </w:r>
            <w:r w:rsidRPr="00312F8C">
              <w:rPr>
                <w:rFonts w:asciiTheme="minorHAnsi" w:hAnsiTheme="minorHAnsi"/>
                <w:spacing w:val="21"/>
              </w:rPr>
              <w:t xml:space="preserve"> </w:t>
            </w:r>
            <w:r w:rsidRPr="00312F8C">
              <w:rPr>
                <w:rFonts w:asciiTheme="minorHAnsi" w:hAnsiTheme="minorHAnsi"/>
                <w:spacing w:val="-1"/>
              </w:rPr>
              <w:t>svjetlosti</w:t>
            </w:r>
          </w:p>
        </w:tc>
        <w:tc>
          <w:tcPr>
            <w:tcW w:w="2389" w:type="dxa"/>
            <w:tcBorders>
              <w:top w:val="single" w:sz="24" w:space="0" w:color="000000"/>
              <w:left w:val="single" w:sz="8" w:space="0" w:color="000000"/>
              <w:bottom w:val="single" w:sz="8" w:space="0" w:color="000000"/>
              <w:right w:val="single" w:sz="8" w:space="0" w:color="000000"/>
            </w:tcBorders>
          </w:tcPr>
          <w:p w14:paraId="693ABF0F" w14:textId="77777777" w:rsidR="0087418D" w:rsidRPr="00312F8C" w:rsidRDefault="0087418D" w:rsidP="007E2919">
            <w:pPr>
              <w:pStyle w:val="TableParagraph"/>
              <w:spacing w:line="259" w:lineRule="auto"/>
              <w:ind w:left="27" w:right="283"/>
              <w:rPr>
                <w:rFonts w:asciiTheme="minorHAnsi" w:hAnsiTheme="minorHAnsi"/>
              </w:rPr>
            </w:pPr>
            <w:r w:rsidRPr="00312F8C">
              <w:rPr>
                <w:rFonts w:asciiTheme="minorHAnsi" w:hAnsiTheme="minorHAnsi"/>
              </w:rPr>
              <w:t xml:space="preserve">Minimalno 60.000 </w:t>
            </w:r>
            <w:r w:rsidRPr="00312F8C">
              <w:rPr>
                <w:rFonts w:asciiTheme="minorHAnsi" w:hAnsiTheme="minorHAnsi"/>
                <w:spacing w:val="-1"/>
              </w:rPr>
              <w:t>sati</w:t>
            </w:r>
            <w:r w:rsidRPr="00312F8C">
              <w:rPr>
                <w:rFonts w:asciiTheme="minorHAnsi" w:hAnsiTheme="minorHAnsi"/>
                <w:spacing w:val="19"/>
              </w:rPr>
              <w:t xml:space="preserve"> </w:t>
            </w:r>
            <w:r w:rsidRPr="00312F8C">
              <w:rPr>
                <w:rFonts w:asciiTheme="minorHAnsi" w:hAnsiTheme="minorHAnsi"/>
                <w:spacing w:val="-1"/>
              </w:rPr>
              <w:t>pri</w:t>
            </w:r>
            <w:r w:rsidRPr="00312F8C">
              <w:rPr>
                <w:rFonts w:asciiTheme="minorHAnsi" w:hAnsiTheme="minorHAnsi"/>
              </w:rPr>
              <w:t xml:space="preserve"> </w:t>
            </w:r>
            <w:r w:rsidRPr="00312F8C">
              <w:rPr>
                <w:rFonts w:asciiTheme="minorHAnsi" w:hAnsiTheme="minorHAnsi"/>
                <w:spacing w:val="-1"/>
              </w:rPr>
              <w:t>održanju</w:t>
            </w:r>
            <w:r w:rsidRPr="00312F8C">
              <w:rPr>
                <w:rFonts w:asciiTheme="minorHAnsi" w:hAnsiTheme="minorHAnsi"/>
                <w:spacing w:val="-2"/>
              </w:rPr>
              <w:t xml:space="preserve"> </w:t>
            </w:r>
            <w:r w:rsidRPr="00312F8C">
              <w:rPr>
                <w:rFonts w:asciiTheme="minorHAnsi" w:hAnsiTheme="minorHAnsi"/>
              </w:rPr>
              <w:t>90%</w:t>
            </w:r>
            <w:r w:rsidRPr="00312F8C">
              <w:rPr>
                <w:rFonts w:asciiTheme="minorHAnsi" w:hAnsiTheme="minorHAnsi"/>
                <w:spacing w:val="23"/>
              </w:rPr>
              <w:t xml:space="preserve"> </w:t>
            </w:r>
            <w:r w:rsidRPr="00312F8C">
              <w:rPr>
                <w:rFonts w:asciiTheme="minorHAnsi" w:hAnsiTheme="minorHAnsi"/>
                <w:spacing w:val="-1"/>
              </w:rPr>
              <w:t>svjetlosnog</w:t>
            </w:r>
            <w:r w:rsidRPr="00312F8C">
              <w:rPr>
                <w:rFonts w:asciiTheme="minorHAnsi" w:hAnsiTheme="minorHAnsi"/>
              </w:rPr>
              <w:t xml:space="preserve"> toka.</w:t>
            </w:r>
          </w:p>
        </w:tc>
        <w:tc>
          <w:tcPr>
            <w:tcW w:w="2150" w:type="dxa"/>
            <w:tcBorders>
              <w:top w:val="single" w:sz="24" w:space="0" w:color="000000"/>
              <w:left w:val="single" w:sz="8" w:space="0" w:color="000000"/>
              <w:bottom w:val="single" w:sz="8" w:space="0" w:color="000000"/>
              <w:right w:val="single" w:sz="24" w:space="0" w:color="000000"/>
            </w:tcBorders>
          </w:tcPr>
          <w:p w14:paraId="0DC0885B" w14:textId="77777777" w:rsidR="0087418D" w:rsidRPr="00312F8C" w:rsidRDefault="0087418D" w:rsidP="007E2919">
            <w:pPr>
              <w:pStyle w:val="TableParagraph"/>
              <w:spacing w:line="259" w:lineRule="auto"/>
              <w:ind w:left="27" w:right="42"/>
              <w:rPr>
                <w:rFonts w:asciiTheme="minorHAnsi" w:hAnsiTheme="minorHAnsi" w:cs="Calibri"/>
              </w:rPr>
            </w:pPr>
            <w:r w:rsidRPr="00312F8C">
              <w:rPr>
                <w:rFonts w:asciiTheme="minorHAnsi" w:hAnsiTheme="minorHAnsi" w:cs="Calibri"/>
              </w:rPr>
              <w:t>Navedeni</w:t>
            </w:r>
            <w:r w:rsidRPr="00312F8C">
              <w:rPr>
                <w:rFonts w:asciiTheme="minorHAnsi" w:hAnsiTheme="minorHAnsi" w:cs="Calibri"/>
                <w:spacing w:val="-1"/>
              </w:rPr>
              <w:t xml:space="preserve"> sati</w:t>
            </w:r>
            <w:r w:rsidRPr="00312F8C">
              <w:rPr>
                <w:rFonts w:asciiTheme="minorHAnsi" w:hAnsiTheme="minorHAnsi" w:cs="Calibri"/>
              </w:rPr>
              <w:t xml:space="preserve"> rada</w:t>
            </w:r>
            <w:r w:rsidRPr="00312F8C">
              <w:rPr>
                <w:rFonts w:asciiTheme="minorHAnsi" w:hAnsiTheme="minorHAnsi" w:cs="Calibri"/>
                <w:spacing w:val="-1"/>
              </w:rPr>
              <w:t xml:space="preserve"> uz</w:t>
            </w:r>
            <w:r w:rsidRPr="00312F8C">
              <w:rPr>
                <w:rFonts w:asciiTheme="minorHAnsi" w:hAnsiTheme="minorHAnsi" w:cs="Calibri"/>
                <w:spacing w:val="21"/>
              </w:rPr>
              <w:t xml:space="preserve"> </w:t>
            </w:r>
            <w:r w:rsidRPr="00312F8C">
              <w:rPr>
                <w:rFonts w:asciiTheme="minorHAnsi" w:hAnsiTheme="minorHAnsi" w:cs="Calibri"/>
              </w:rPr>
              <w:t>životni vijek</w:t>
            </w:r>
            <w:r w:rsidRPr="00312F8C">
              <w:rPr>
                <w:rFonts w:asciiTheme="minorHAnsi" w:hAnsiTheme="minorHAnsi" w:cs="Calibri"/>
                <w:spacing w:val="-1"/>
              </w:rPr>
              <w:t xml:space="preserve"> LED</w:t>
            </w:r>
            <w:r w:rsidRPr="00312F8C">
              <w:rPr>
                <w:rFonts w:asciiTheme="minorHAnsi" w:hAnsiTheme="minorHAnsi" w:cs="Calibri"/>
                <w:spacing w:val="21"/>
              </w:rPr>
              <w:t xml:space="preserve"> </w:t>
            </w:r>
            <w:r w:rsidRPr="00312F8C">
              <w:rPr>
                <w:rFonts w:asciiTheme="minorHAnsi" w:hAnsiTheme="minorHAnsi" w:cs="Calibri"/>
                <w:spacing w:val="-1"/>
              </w:rPr>
              <w:t>izvora</w:t>
            </w:r>
            <w:r w:rsidRPr="00312F8C">
              <w:rPr>
                <w:rFonts w:asciiTheme="minorHAnsi" w:hAnsiTheme="minorHAnsi" w:cs="Calibri"/>
              </w:rPr>
              <w:t xml:space="preserve"> </w:t>
            </w:r>
            <w:r w:rsidRPr="00312F8C">
              <w:rPr>
                <w:rFonts w:asciiTheme="minorHAnsi" w:hAnsiTheme="minorHAnsi" w:cs="Calibri"/>
                <w:spacing w:val="-1"/>
              </w:rPr>
              <w:t>svjetlosti</w:t>
            </w:r>
            <w:r w:rsidRPr="00312F8C">
              <w:rPr>
                <w:rFonts w:asciiTheme="minorHAnsi" w:hAnsiTheme="minorHAnsi" w:cs="Calibri"/>
              </w:rPr>
              <w:t xml:space="preserve"> traže </w:t>
            </w:r>
            <w:r w:rsidRPr="00312F8C">
              <w:rPr>
                <w:rFonts w:asciiTheme="minorHAnsi" w:hAnsiTheme="minorHAnsi" w:cs="Calibri"/>
                <w:spacing w:val="-1"/>
              </w:rPr>
              <w:t>se</w:t>
            </w:r>
            <w:r w:rsidRPr="00312F8C">
              <w:rPr>
                <w:rFonts w:asciiTheme="minorHAnsi" w:hAnsiTheme="minorHAnsi" w:cs="Calibri"/>
                <w:spacing w:val="22"/>
              </w:rPr>
              <w:t xml:space="preserve"> </w:t>
            </w:r>
            <w:r w:rsidRPr="00312F8C">
              <w:rPr>
                <w:rFonts w:asciiTheme="minorHAnsi" w:hAnsiTheme="minorHAnsi" w:cs="Calibri"/>
              </w:rPr>
              <w:t xml:space="preserve">zbog </w:t>
            </w:r>
            <w:r w:rsidRPr="00312F8C">
              <w:rPr>
                <w:rFonts w:asciiTheme="minorHAnsi" w:hAnsiTheme="minorHAnsi" w:cs="Calibri"/>
                <w:spacing w:val="-1"/>
              </w:rPr>
              <w:t>promatranog</w:t>
            </w:r>
            <w:r w:rsidRPr="00312F8C">
              <w:rPr>
                <w:rFonts w:asciiTheme="minorHAnsi" w:hAnsiTheme="minorHAnsi" w:cs="Calibri"/>
                <w:spacing w:val="20"/>
              </w:rPr>
              <w:t xml:space="preserve"> </w:t>
            </w:r>
            <w:r w:rsidRPr="00312F8C">
              <w:rPr>
                <w:rFonts w:asciiTheme="minorHAnsi" w:hAnsiTheme="minorHAnsi" w:cs="Calibri"/>
              </w:rPr>
              <w:t>vremena</w:t>
            </w:r>
            <w:r w:rsidRPr="00312F8C">
              <w:rPr>
                <w:rFonts w:asciiTheme="minorHAnsi" w:hAnsiTheme="minorHAnsi" w:cs="Calibri"/>
                <w:spacing w:val="-1"/>
              </w:rPr>
              <w:t xml:space="preserve"> primjene</w:t>
            </w:r>
            <w:r w:rsidRPr="00312F8C">
              <w:rPr>
                <w:rFonts w:asciiTheme="minorHAnsi" w:hAnsiTheme="minorHAnsi" w:cs="Calibri"/>
              </w:rPr>
              <w:t xml:space="preserve"> mjera</w:t>
            </w:r>
            <w:r w:rsidRPr="00312F8C">
              <w:rPr>
                <w:rFonts w:asciiTheme="minorHAnsi" w:hAnsiTheme="minorHAnsi" w:cs="Calibri"/>
                <w:spacing w:val="22"/>
              </w:rPr>
              <w:t xml:space="preserve"> </w:t>
            </w:r>
            <w:r w:rsidRPr="00312F8C">
              <w:rPr>
                <w:rFonts w:asciiTheme="minorHAnsi" w:hAnsiTheme="minorHAnsi" w:cs="Calibri"/>
              </w:rPr>
              <w:t>energetske</w:t>
            </w:r>
            <w:r w:rsidRPr="00312F8C">
              <w:rPr>
                <w:rFonts w:asciiTheme="minorHAnsi" w:hAnsiTheme="minorHAnsi" w:cs="Calibri"/>
                <w:spacing w:val="-1"/>
              </w:rPr>
              <w:t xml:space="preserve"> učinkovitosti</w:t>
            </w:r>
            <w:r w:rsidRPr="00312F8C">
              <w:rPr>
                <w:rFonts w:asciiTheme="minorHAnsi" w:hAnsiTheme="minorHAnsi" w:cs="Calibri"/>
                <w:spacing w:val="21"/>
              </w:rPr>
              <w:t xml:space="preserve"> </w:t>
            </w:r>
            <w:r w:rsidRPr="00312F8C">
              <w:rPr>
                <w:rFonts w:asciiTheme="minorHAnsi" w:hAnsiTheme="minorHAnsi" w:cs="Calibri"/>
                <w:spacing w:val="-1"/>
              </w:rPr>
              <w:t>(prema</w:t>
            </w:r>
            <w:r w:rsidRPr="00312F8C">
              <w:rPr>
                <w:rFonts w:asciiTheme="minorHAnsi" w:hAnsiTheme="minorHAnsi" w:cs="Calibri"/>
              </w:rPr>
              <w:t xml:space="preserve"> Pravilniku</w:t>
            </w:r>
            <w:r w:rsidRPr="00312F8C">
              <w:rPr>
                <w:rFonts w:asciiTheme="minorHAnsi" w:hAnsiTheme="minorHAnsi" w:cs="Calibri"/>
                <w:spacing w:val="-1"/>
              </w:rPr>
              <w:t xml:space="preserve"> </w:t>
            </w:r>
            <w:r w:rsidRPr="00312F8C">
              <w:rPr>
                <w:rFonts w:asciiTheme="minorHAnsi" w:hAnsiTheme="minorHAnsi" w:cs="Calibri"/>
              </w:rPr>
              <w:t>‐ NN</w:t>
            </w:r>
            <w:r w:rsidRPr="00312F8C">
              <w:rPr>
                <w:rFonts w:asciiTheme="minorHAnsi" w:hAnsiTheme="minorHAnsi" w:cs="Calibri"/>
                <w:spacing w:val="21"/>
              </w:rPr>
              <w:t xml:space="preserve"> </w:t>
            </w:r>
            <w:r w:rsidRPr="00312F8C">
              <w:rPr>
                <w:rFonts w:asciiTheme="minorHAnsi" w:hAnsiTheme="minorHAnsi" w:cs="Calibri"/>
              </w:rPr>
              <w:t xml:space="preserve">71/15), a i zbog </w:t>
            </w:r>
            <w:r w:rsidRPr="00312F8C">
              <w:rPr>
                <w:rFonts w:asciiTheme="minorHAnsi" w:hAnsiTheme="minorHAnsi" w:cs="Calibri"/>
                <w:spacing w:val="-1"/>
              </w:rPr>
              <w:t>stupnja</w:t>
            </w:r>
            <w:r w:rsidRPr="00312F8C">
              <w:rPr>
                <w:rFonts w:asciiTheme="minorHAnsi" w:hAnsiTheme="minorHAnsi" w:cs="Calibri"/>
                <w:spacing w:val="20"/>
              </w:rPr>
              <w:t xml:space="preserve"> </w:t>
            </w:r>
            <w:r w:rsidRPr="00312F8C">
              <w:rPr>
                <w:rFonts w:asciiTheme="minorHAnsi" w:hAnsiTheme="minorHAnsi" w:cs="Calibri"/>
              </w:rPr>
              <w:t>energetske</w:t>
            </w:r>
            <w:r w:rsidRPr="00312F8C">
              <w:rPr>
                <w:rFonts w:asciiTheme="minorHAnsi" w:hAnsiTheme="minorHAnsi" w:cs="Calibri"/>
                <w:spacing w:val="-1"/>
              </w:rPr>
              <w:t xml:space="preserve"> učinkovitosti</w:t>
            </w:r>
            <w:r w:rsidRPr="00312F8C">
              <w:rPr>
                <w:rFonts w:asciiTheme="minorHAnsi" w:hAnsiTheme="minorHAnsi" w:cs="Calibri"/>
                <w:spacing w:val="21"/>
              </w:rPr>
              <w:t xml:space="preserve"> </w:t>
            </w:r>
            <w:r w:rsidRPr="00312F8C">
              <w:rPr>
                <w:rFonts w:asciiTheme="minorHAnsi" w:hAnsiTheme="minorHAnsi" w:cs="Calibri"/>
              </w:rPr>
              <w:t xml:space="preserve">gdje </w:t>
            </w:r>
            <w:r w:rsidRPr="00312F8C">
              <w:rPr>
                <w:rFonts w:asciiTheme="minorHAnsi" w:hAnsiTheme="minorHAnsi" w:cs="Calibri"/>
                <w:spacing w:val="-1"/>
              </w:rPr>
              <w:t>se</w:t>
            </w:r>
            <w:r w:rsidRPr="00312F8C">
              <w:rPr>
                <w:rFonts w:asciiTheme="minorHAnsi" w:hAnsiTheme="minorHAnsi" w:cs="Calibri"/>
              </w:rPr>
              <w:t xml:space="preserve"> za </w:t>
            </w:r>
            <w:r w:rsidRPr="00312F8C">
              <w:rPr>
                <w:rFonts w:asciiTheme="minorHAnsi" w:hAnsiTheme="minorHAnsi" w:cs="Calibri"/>
                <w:spacing w:val="-1"/>
              </w:rPr>
              <w:t>faktor</w:t>
            </w:r>
            <w:r w:rsidRPr="00312F8C">
              <w:rPr>
                <w:rFonts w:asciiTheme="minorHAnsi" w:hAnsiTheme="minorHAnsi" w:cs="Calibri"/>
                <w:spacing w:val="21"/>
              </w:rPr>
              <w:t xml:space="preserve"> </w:t>
            </w:r>
            <w:r w:rsidRPr="00312F8C">
              <w:rPr>
                <w:rFonts w:asciiTheme="minorHAnsi" w:hAnsiTheme="minorHAnsi" w:cs="Calibri"/>
                <w:spacing w:val="-1"/>
              </w:rPr>
              <w:t>održavanja</w:t>
            </w:r>
            <w:r w:rsidRPr="00312F8C">
              <w:rPr>
                <w:rFonts w:asciiTheme="minorHAnsi" w:hAnsiTheme="minorHAnsi" w:cs="Calibri"/>
              </w:rPr>
              <w:t xml:space="preserve"> MF </w:t>
            </w:r>
            <w:r w:rsidRPr="00312F8C">
              <w:rPr>
                <w:rFonts w:asciiTheme="minorHAnsi" w:hAnsiTheme="minorHAnsi" w:cs="Calibri"/>
                <w:spacing w:val="-1"/>
              </w:rPr>
              <w:t>određuje</w:t>
            </w:r>
            <w:r w:rsidRPr="00312F8C">
              <w:rPr>
                <w:rFonts w:asciiTheme="minorHAnsi" w:hAnsiTheme="minorHAnsi" w:cs="Calibri"/>
                <w:spacing w:val="22"/>
              </w:rPr>
              <w:t xml:space="preserve"> </w:t>
            </w:r>
            <w:r w:rsidRPr="00312F8C">
              <w:rPr>
                <w:rFonts w:asciiTheme="minorHAnsi" w:hAnsiTheme="minorHAnsi" w:cs="Calibri"/>
              </w:rPr>
              <w:t xml:space="preserve">0,9, u </w:t>
            </w:r>
            <w:r w:rsidRPr="00312F8C">
              <w:rPr>
                <w:rFonts w:asciiTheme="minorHAnsi" w:hAnsiTheme="minorHAnsi" w:cs="Calibri"/>
                <w:spacing w:val="-1"/>
              </w:rPr>
              <w:t>što</w:t>
            </w:r>
            <w:r w:rsidRPr="00312F8C">
              <w:rPr>
                <w:rFonts w:asciiTheme="minorHAnsi" w:hAnsiTheme="minorHAnsi" w:cs="Calibri"/>
              </w:rPr>
              <w:t xml:space="preserve"> </w:t>
            </w:r>
            <w:r w:rsidRPr="00312F8C">
              <w:rPr>
                <w:rFonts w:asciiTheme="minorHAnsi" w:hAnsiTheme="minorHAnsi" w:cs="Calibri"/>
                <w:spacing w:val="-1"/>
              </w:rPr>
              <w:t>je</w:t>
            </w:r>
            <w:r w:rsidRPr="00312F8C">
              <w:rPr>
                <w:rFonts w:asciiTheme="minorHAnsi" w:hAnsiTheme="minorHAnsi" w:cs="Calibri"/>
              </w:rPr>
              <w:t xml:space="preserve"> </w:t>
            </w:r>
            <w:r w:rsidRPr="00312F8C">
              <w:rPr>
                <w:rFonts w:asciiTheme="minorHAnsi" w:hAnsiTheme="minorHAnsi" w:cs="Calibri"/>
                <w:spacing w:val="-1"/>
              </w:rPr>
              <w:t>uračunat</w:t>
            </w:r>
            <w:r w:rsidRPr="00312F8C">
              <w:rPr>
                <w:rFonts w:asciiTheme="minorHAnsi" w:hAnsiTheme="minorHAnsi" w:cs="Calibri"/>
              </w:rPr>
              <w:t xml:space="preserve"> i</w:t>
            </w:r>
            <w:r w:rsidRPr="00312F8C">
              <w:rPr>
                <w:rFonts w:asciiTheme="minorHAnsi" w:hAnsiTheme="minorHAnsi" w:cs="Calibri"/>
                <w:spacing w:val="25"/>
              </w:rPr>
              <w:t xml:space="preserve"> </w:t>
            </w:r>
            <w:r w:rsidRPr="00312F8C">
              <w:rPr>
                <w:rFonts w:asciiTheme="minorHAnsi" w:hAnsiTheme="minorHAnsi" w:cs="Calibri"/>
              </w:rPr>
              <w:t xml:space="preserve">MF </w:t>
            </w:r>
            <w:r w:rsidRPr="00312F8C">
              <w:rPr>
                <w:rFonts w:asciiTheme="minorHAnsi" w:hAnsiTheme="minorHAnsi" w:cs="Calibri"/>
                <w:spacing w:val="-1"/>
              </w:rPr>
              <w:t>svjetiljke.</w:t>
            </w:r>
            <w:r w:rsidRPr="00312F8C">
              <w:rPr>
                <w:rFonts w:asciiTheme="minorHAnsi" w:hAnsiTheme="minorHAnsi" w:cs="Calibri"/>
              </w:rPr>
              <w:t xml:space="preserve"> </w:t>
            </w:r>
            <w:r w:rsidRPr="00312F8C">
              <w:rPr>
                <w:rFonts w:asciiTheme="minorHAnsi" w:hAnsiTheme="minorHAnsi" w:cs="Calibri"/>
                <w:spacing w:val="-1"/>
              </w:rPr>
              <w:t>Vidi</w:t>
            </w:r>
            <w:r w:rsidRPr="00312F8C">
              <w:rPr>
                <w:rFonts w:asciiTheme="minorHAnsi" w:hAnsiTheme="minorHAnsi" w:cs="Calibri"/>
              </w:rPr>
              <w:t xml:space="preserve"> Prilog</w:t>
            </w:r>
            <w:r w:rsidRPr="00312F8C">
              <w:rPr>
                <w:rFonts w:asciiTheme="minorHAnsi" w:hAnsiTheme="minorHAnsi" w:cs="Calibri"/>
                <w:spacing w:val="23"/>
              </w:rPr>
              <w:t xml:space="preserve"> </w:t>
            </w:r>
            <w:r w:rsidRPr="00312F8C">
              <w:rPr>
                <w:rFonts w:asciiTheme="minorHAnsi" w:hAnsiTheme="minorHAnsi" w:cs="Calibri"/>
              </w:rPr>
              <w:t xml:space="preserve">7.2 </w:t>
            </w:r>
            <w:r w:rsidRPr="00312F8C">
              <w:rPr>
                <w:rFonts w:asciiTheme="minorHAnsi" w:hAnsiTheme="minorHAnsi" w:cs="Calibri"/>
                <w:spacing w:val="-1"/>
              </w:rPr>
              <w:t>DZN.</w:t>
            </w:r>
            <w:r w:rsidRPr="00312F8C">
              <w:rPr>
                <w:rFonts w:asciiTheme="minorHAnsi" w:hAnsiTheme="minorHAnsi" w:cs="Calibri"/>
              </w:rPr>
              <w:t xml:space="preserve"> </w:t>
            </w:r>
            <w:r w:rsidRPr="00312F8C">
              <w:rPr>
                <w:rFonts w:asciiTheme="minorHAnsi" w:hAnsiTheme="minorHAnsi" w:cs="Calibri"/>
                <w:spacing w:val="-1"/>
              </w:rPr>
              <w:t>Za</w:t>
            </w:r>
            <w:r w:rsidRPr="00312F8C">
              <w:rPr>
                <w:rFonts w:asciiTheme="minorHAnsi" w:hAnsiTheme="minorHAnsi" w:cs="Calibri"/>
              </w:rPr>
              <w:t xml:space="preserve"> </w:t>
            </w:r>
            <w:r w:rsidRPr="00312F8C">
              <w:rPr>
                <w:rFonts w:asciiTheme="minorHAnsi" w:hAnsiTheme="minorHAnsi" w:cs="Calibri"/>
                <w:spacing w:val="-1"/>
              </w:rPr>
              <w:t>deklarirani</w:t>
            </w:r>
            <w:r w:rsidRPr="00312F8C">
              <w:rPr>
                <w:rFonts w:asciiTheme="minorHAnsi" w:hAnsiTheme="minorHAnsi" w:cs="Calibri"/>
                <w:spacing w:val="22"/>
              </w:rPr>
              <w:t xml:space="preserve"> </w:t>
            </w:r>
            <w:r w:rsidRPr="00312F8C">
              <w:rPr>
                <w:rFonts w:asciiTheme="minorHAnsi" w:hAnsiTheme="minorHAnsi" w:cs="Calibri"/>
              </w:rPr>
              <w:t xml:space="preserve">životni vijek </w:t>
            </w:r>
            <w:r w:rsidRPr="00312F8C">
              <w:rPr>
                <w:rFonts w:asciiTheme="minorHAnsi" w:hAnsiTheme="minorHAnsi" w:cs="Calibri"/>
                <w:spacing w:val="-1"/>
              </w:rPr>
              <w:t>duži</w:t>
            </w:r>
            <w:r w:rsidRPr="00312F8C">
              <w:rPr>
                <w:rFonts w:asciiTheme="minorHAnsi" w:hAnsiTheme="minorHAnsi" w:cs="Calibri"/>
              </w:rPr>
              <w:t xml:space="preserve"> </w:t>
            </w:r>
            <w:r w:rsidRPr="00312F8C">
              <w:rPr>
                <w:rFonts w:asciiTheme="minorHAnsi" w:hAnsiTheme="minorHAnsi" w:cs="Calibri"/>
                <w:spacing w:val="-1"/>
              </w:rPr>
              <w:t>od</w:t>
            </w:r>
            <w:r w:rsidRPr="00312F8C">
              <w:rPr>
                <w:rFonts w:asciiTheme="minorHAnsi" w:hAnsiTheme="minorHAnsi" w:cs="Calibri"/>
                <w:spacing w:val="22"/>
              </w:rPr>
              <w:t xml:space="preserve"> </w:t>
            </w:r>
            <w:r w:rsidRPr="00312F8C">
              <w:rPr>
                <w:rFonts w:asciiTheme="minorHAnsi" w:hAnsiTheme="minorHAnsi" w:cs="Calibri"/>
              </w:rPr>
              <w:t>minimalno</w:t>
            </w:r>
            <w:r w:rsidRPr="00312F8C">
              <w:rPr>
                <w:rFonts w:asciiTheme="minorHAnsi" w:hAnsiTheme="minorHAnsi" w:cs="Calibri"/>
                <w:spacing w:val="-1"/>
              </w:rPr>
              <w:t xml:space="preserve"> </w:t>
            </w:r>
            <w:r w:rsidRPr="00312F8C">
              <w:rPr>
                <w:rFonts w:asciiTheme="minorHAnsi" w:hAnsiTheme="minorHAnsi" w:cs="Calibri"/>
              </w:rPr>
              <w:t xml:space="preserve">traženog </w:t>
            </w:r>
            <w:r w:rsidRPr="00312F8C">
              <w:rPr>
                <w:rFonts w:asciiTheme="minorHAnsi" w:hAnsiTheme="minorHAnsi" w:cs="Calibri"/>
                <w:spacing w:val="-1"/>
              </w:rPr>
              <w:t>ostvaruju</w:t>
            </w:r>
            <w:r w:rsidRPr="00312F8C">
              <w:rPr>
                <w:rFonts w:asciiTheme="minorHAnsi" w:hAnsiTheme="minorHAnsi" w:cs="Calibri"/>
              </w:rPr>
              <w:t xml:space="preserve"> </w:t>
            </w:r>
            <w:r w:rsidRPr="00312F8C">
              <w:rPr>
                <w:rFonts w:asciiTheme="minorHAnsi" w:hAnsiTheme="minorHAnsi" w:cs="Calibri"/>
                <w:spacing w:val="-1"/>
              </w:rPr>
              <w:t>se</w:t>
            </w:r>
            <w:r w:rsidRPr="00312F8C">
              <w:rPr>
                <w:rFonts w:asciiTheme="minorHAnsi" w:hAnsiTheme="minorHAnsi" w:cs="Calibri"/>
              </w:rPr>
              <w:t xml:space="preserve"> </w:t>
            </w:r>
            <w:r w:rsidRPr="00312F8C">
              <w:rPr>
                <w:rFonts w:asciiTheme="minorHAnsi" w:hAnsiTheme="minorHAnsi" w:cs="Calibri"/>
                <w:spacing w:val="-1"/>
              </w:rPr>
              <w:t>dodatni</w:t>
            </w:r>
            <w:r w:rsidRPr="00312F8C">
              <w:rPr>
                <w:rFonts w:asciiTheme="minorHAnsi" w:hAnsiTheme="minorHAnsi" w:cs="Calibri"/>
                <w:spacing w:val="22"/>
              </w:rPr>
              <w:t xml:space="preserve"> </w:t>
            </w:r>
            <w:r w:rsidRPr="00312F8C">
              <w:rPr>
                <w:rFonts w:asciiTheme="minorHAnsi" w:hAnsiTheme="minorHAnsi" w:cs="Calibri"/>
                <w:spacing w:val="-1"/>
              </w:rPr>
              <w:t>bodovi.</w:t>
            </w:r>
          </w:p>
        </w:tc>
        <w:tc>
          <w:tcPr>
            <w:tcW w:w="646" w:type="dxa"/>
            <w:tcBorders>
              <w:top w:val="single" w:sz="24" w:space="0" w:color="000000"/>
              <w:left w:val="single" w:sz="24" w:space="0" w:color="000000"/>
              <w:bottom w:val="single" w:sz="8" w:space="0" w:color="000000"/>
              <w:right w:val="single" w:sz="8" w:space="0" w:color="000000"/>
            </w:tcBorders>
          </w:tcPr>
          <w:p w14:paraId="2E3BBFBC" w14:textId="77777777" w:rsidR="0087418D" w:rsidRPr="00312F8C" w:rsidRDefault="0087418D" w:rsidP="007E2919">
            <w:pPr>
              <w:pStyle w:val="TableParagraph"/>
              <w:rPr>
                <w:rFonts w:asciiTheme="minorHAnsi" w:eastAsia="Times New Roman" w:hAnsiTheme="minorHAnsi"/>
              </w:rPr>
            </w:pPr>
          </w:p>
          <w:p w14:paraId="45375D5F" w14:textId="77777777" w:rsidR="0087418D" w:rsidRPr="00312F8C" w:rsidRDefault="0087418D" w:rsidP="007E2919">
            <w:pPr>
              <w:pStyle w:val="TableParagraph"/>
              <w:rPr>
                <w:rFonts w:asciiTheme="minorHAnsi" w:eastAsia="Times New Roman" w:hAnsiTheme="minorHAnsi"/>
              </w:rPr>
            </w:pPr>
          </w:p>
          <w:p w14:paraId="7805E9B0" w14:textId="77777777" w:rsidR="0087418D" w:rsidRPr="00312F8C" w:rsidRDefault="0087418D" w:rsidP="007E2919">
            <w:pPr>
              <w:pStyle w:val="TableParagraph"/>
              <w:rPr>
                <w:rFonts w:asciiTheme="minorHAnsi" w:eastAsia="Times New Roman" w:hAnsiTheme="minorHAnsi"/>
              </w:rPr>
            </w:pPr>
          </w:p>
          <w:p w14:paraId="15E2FF86" w14:textId="77777777" w:rsidR="0087418D" w:rsidRPr="00312F8C" w:rsidRDefault="0087418D" w:rsidP="007E2919">
            <w:pPr>
              <w:pStyle w:val="TableParagraph"/>
              <w:rPr>
                <w:rFonts w:asciiTheme="minorHAnsi" w:eastAsia="Times New Roman" w:hAnsiTheme="minorHAnsi"/>
              </w:rPr>
            </w:pPr>
          </w:p>
          <w:p w14:paraId="40717173" w14:textId="77777777" w:rsidR="0087418D" w:rsidRPr="00312F8C" w:rsidRDefault="0087418D" w:rsidP="007E2919">
            <w:pPr>
              <w:pStyle w:val="TableParagraph"/>
              <w:rPr>
                <w:rFonts w:asciiTheme="minorHAnsi" w:eastAsia="Times New Roman" w:hAnsiTheme="minorHAnsi"/>
              </w:rPr>
            </w:pPr>
          </w:p>
          <w:p w14:paraId="5B1A2457" w14:textId="77777777" w:rsidR="0087418D" w:rsidRPr="00312F8C" w:rsidRDefault="0087418D" w:rsidP="007E2919">
            <w:pPr>
              <w:pStyle w:val="TableParagraph"/>
              <w:rPr>
                <w:rFonts w:asciiTheme="minorHAnsi" w:eastAsia="Times New Roman" w:hAnsiTheme="minorHAnsi"/>
              </w:rPr>
            </w:pPr>
          </w:p>
          <w:p w14:paraId="14F0F619" w14:textId="77777777" w:rsidR="0087418D" w:rsidRPr="00312F8C" w:rsidRDefault="0087418D" w:rsidP="007E2919">
            <w:pPr>
              <w:pStyle w:val="TableParagraph"/>
              <w:rPr>
                <w:rFonts w:asciiTheme="minorHAnsi" w:eastAsia="Times New Roman" w:hAnsiTheme="minorHAnsi"/>
              </w:rPr>
            </w:pPr>
          </w:p>
          <w:p w14:paraId="7B1DE469" w14:textId="77777777" w:rsidR="0087418D" w:rsidRPr="00312F8C" w:rsidRDefault="0087418D" w:rsidP="007E2919">
            <w:pPr>
              <w:pStyle w:val="TableParagraph"/>
              <w:rPr>
                <w:rFonts w:asciiTheme="minorHAnsi" w:eastAsia="Times New Roman" w:hAnsiTheme="minorHAnsi"/>
              </w:rPr>
            </w:pPr>
          </w:p>
          <w:p w14:paraId="44D08D5A" w14:textId="77777777" w:rsidR="0087418D" w:rsidRPr="00312F8C" w:rsidRDefault="0087418D" w:rsidP="007E2919">
            <w:pPr>
              <w:pStyle w:val="TableParagraph"/>
              <w:rPr>
                <w:rFonts w:asciiTheme="minorHAnsi" w:eastAsia="Times New Roman" w:hAnsiTheme="minorHAnsi"/>
              </w:rPr>
            </w:pPr>
          </w:p>
          <w:p w14:paraId="0FCB7D41" w14:textId="77777777" w:rsidR="0087418D" w:rsidRPr="00312F8C" w:rsidRDefault="0087418D" w:rsidP="007E2919">
            <w:pPr>
              <w:pStyle w:val="TableParagraph"/>
              <w:rPr>
                <w:rFonts w:asciiTheme="minorHAnsi" w:eastAsia="Times New Roman" w:hAnsiTheme="minorHAnsi"/>
              </w:rPr>
            </w:pPr>
          </w:p>
          <w:p w14:paraId="0C90EC00" w14:textId="77777777" w:rsidR="0087418D" w:rsidRPr="00312F8C" w:rsidRDefault="0087418D" w:rsidP="007E2919">
            <w:pPr>
              <w:pStyle w:val="TableParagraph"/>
              <w:rPr>
                <w:rFonts w:asciiTheme="minorHAnsi" w:eastAsia="Times New Roman" w:hAnsiTheme="minorHAnsi"/>
              </w:rPr>
            </w:pPr>
          </w:p>
          <w:p w14:paraId="2EBA771F" w14:textId="77777777" w:rsidR="0087418D" w:rsidRPr="00312F8C" w:rsidRDefault="0087418D" w:rsidP="007E2919">
            <w:pPr>
              <w:pStyle w:val="TableParagraph"/>
              <w:jc w:val="center"/>
              <w:rPr>
                <w:rFonts w:asciiTheme="minorHAnsi" w:eastAsia="Times New Roman" w:hAnsiTheme="minorHAnsi"/>
              </w:rPr>
            </w:pPr>
            <w:r w:rsidRPr="00312F8C">
              <w:rPr>
                <w:rFonts w:asciiTheme="minorHAnsi" w:hAnsiTheme="minorHAnsi"/>
                <w:spacing w:val="-1"/>
              </w:rPr>
              <w:t>DA</w:t>
            </w:r>
          </w:p>
        </w:tc>
        <w:tc>
          <w:tcPr>
            <w:tcW w:w="646" w:type="dxa"/>
            <w:tcBorders>
              <w:top w:val="single" w:sz="24" w:space="0" w:color="000000"/>
              <w:left w:val="single" w:sz="8" w:space="0" w:color="000000"/>
              <w:bottom w:val="single" w:sz="8" w:space="0" w:color="000000"/>
              <w:right w:val="single" w:sz="8" w:space="0" w:color="000000"/>
            </w:tcBorders>
          </w:tcPr>
          <w:p w14:paraId="42789FCD" w14:textId="77777777" w:rsidR="0087418D" w:rsidRPr="00312F8C" w:rsidRDefault="0087418D" w:rsidP="007E2919">
            <w:pPr>
              <w:pStyle w:val="TableParagraph"/>
              <w:rPr>
                <w:rFonts w:asciiTheme="minorHAnsi" w:eastAsia="Times New Roman" w:hAnsiTheme="minorHAnsi"/>
              </w:rPr>
            </w:pPr>
          </w:p>
          <w:p w14:paraId="28975683" w14:textId="77777777" w:rsidR="0087418D" w:rsidRPr="00312F8C" w:rsidRDefault="0087418D" w:rsidP="007E2919">
            <w:pPr>
              <w:pStyle w:val="TableParagraph"/>
              <w:rPr>
                <w:rFonts w:asciiTheme="minorHAnsi" w:eastAsia="Times New Roman" w:hAnsiTheme="minorHAnsi"/>
              </w:rPr>
            </w:pPr>
          </w:p>
          <w:p w14:paraId="50DEADAA" w14:textId="77777777" w:rsidR="0087418D" w:rsidRPr="00312F8C" w:rsidRDefault="0087418D" w:rsidP="007E2919">
            <w:pPr>
              <w:pStyle w:val="TableParagraph"/>
              <w:rPr>
                <w:rFonts w:asciiTheme="minorHAnsi" w:eastAsia="Times New Roman" w:hAnsiTheme="minorHAnsi"/>
              </w:rPr>
            </w:pPr>
          </w:p>
          <w:p w14:paraId="09B936F1" w14:textId="77777777" w:rsidR="0087418D" w:rsidRPr="00312F8C" w:rsidRDefault="0087418D" w:rsidP="007E2919">
            <w:pPr>
              <w:pStyle w:val="TableParagraph"/>
              <w:rPr>
                <w:rFonts w:asciiTheme="minorHAnsi" w:eastAsia="Times New Roman" w:hAnsiTheme="minorHAnsi"/>
              </w:rPr>
            </w:pPr>
          </w:p>
          <w:p w14:paraId="217D6969" w14:textId="77777777" w:rsidR="0087418D" w:rsidRPr="00312F8C" w:rsidRDefault="0087418D" w:rsidP="007E2919">
            <w:pPr>
              <w:pStyle w:val="TableParagraph"/>
              <w:rPr>
                <w:rFonts w:asciiTheme="minorHAnsi" w:eastAsia="Times New Roman" w:hAnsiTheme="minorHAnsi"/>
              </w:rPr>
            </w:pPr>
          </w:p>
          <w:p w14:paraId="63419AEA" w14:textId="77777777" w:rsidR="0087418D" w:rsidRPr="00312F8C" w:rsidRDefault="0087418D" w:rsidP="007E2919">
            <w:pPr>
              <w:pStyle w:val="TableParagraph"/>
              <w:rPr>
                <w:rFonts w:asciiTheme="minorHAnsi" w:eastAsia="Times New Roman" w:hAnsiTheme="minorHAnsi"/>
              </w:rPr>
            </w:pPr>
          </w:p>
          <w:p w14:paraId="66E0DE91" w14:textId="77777777" w:rsidR="0087418D" w:rsidRPr="00312F8C" w:rsidRDefault="0087418D" w:rsidP="007E2919">
            <w:pPr>
              <w:pStyle w:val="TableParagraph"/>
              <w:rPr>
                <w:rFonts w:asciiTheme="minorHAnsi" w:eastAsia="Times New Roman" w:hAnsiTheme="minorHAnsi"/>
              </w:rPr>
            </w:pPr>
          </w:p>
          <w:p w14:paraId="5BC75F87" w14:textId="77777777" w:rsidR="0087418D" w:rsidRPr="00312F8C" w:rsidRDefault="0087418D" w:rsidP="007E2919">
            <w:pPr>
              <w:pStyle w:val="TableParagraph"/>
              <w:rPr>
                <w:rFonts w:asciiTheme="minorHAnsi" w:eastAsia="Times New Roman" w:hAnsiTheme="minorHAnsi"/>
              </w:rPr>
            </w:pPr>
          </w:p>
          <w:p w14:paraId="0AA8ABBE" w14:textId="77777777" w:rsidR="0087418D" w:rsidRPr="00312F8C" w:rsidRDefault="0087418D" w:rsidP="007E2919">
            <w:pPr>
              <w:pStyle w:val="TableParagraph"/>
              <w:rPr>
                <w:rFonts w:asciiTheme="minorHAnsi" w:eastAsia="Times New Roman" w:hAnsiTheme="minorHAnsi"/>
              </w:rPr>
            </w:pPr>
          </w:p>
          <w:p w14:paraId="03D14882" w14:textId="77777777" w:rsidR="0087418D" w:rsidRPr="00312F8C" w:rsidRDefault="0087418D" w:rsidP="007E2919">
            <w:pPr>
              <w:pStyle w:val="TableParagraph"/>
              <w:rPr>
                <w:rFonts w:asciiTheme="minorHAnsi" w:eastAsia="Times New Roman" w:hAnsiTheme="minorHAnsi"/>
              </w:rPr>
            </w:pPr>
          </w:p>
          <w:p w14:paraId="0ED74459" w14:textId="77777777" w:rsidR="0087418D" w:rsidRPr="00312F8C" w:rsidRDefault="0087418D" w:rsidP="007E2919">
            <w:pPr>
              <w:pStyle w:val="TableParagraph"/>
              <w:rPr>
                <w:rFonts w:asciiTheme="minorHAnsi" w:eastAsia="Times New Roman" w:hAnsiTheme="minorHAnsi"/>
              </w:rPr>
            </w:pPr>
          </w:p>
          <w:p w14:paraId="7365C8BF" w14:textId="77777777" w:rsidR="0087418D" w:rsidRPr="00312F8C" w:rsidRDefault="0087418D" w:rsidP="007E2919">
            <w:pPr>
              <w:pStyle w:val="TableParagraph"/>
              <w:jc w:val="center"/>
              <w:rPr>
                <w:rFonts w:asciiTheme="minorHAnsi" w:eastAsia="Times New Roman" w:hAnsiTheme="minorHAnsi"/>
              </w:rPr>
            </w:pPr>
            <w:r w:rsidRPr="00312F8C">
              <w:rPr>
                <w:rFonts w:asciiTheme="minorHAnsi" w:hAnsiTheme="minorHAnsi"/>
              </w:rPr>
              <w:t>NE</w:t>
            </w:r>
          </w:p>
        </w:tc>
        <w:tc>
          <w:tcPr>
            <w:tcW w:w="1097" w:type="dxa"/>
            <w:tcBorders>
              <w:top w:val="single" w:sz="24" w:space="0" w:color="000000"/>
              <w:left w:val="single" w:sz="8" w:space="0" w:color="000000"/>
              <w:bottom w:val="single" w:sz="8" w:space="0" w:color="000000"/>
              <w:right w:val="single" w:sz="8" w:space="0" w:color="000000"/>
            </w:tcBorders>
          </w:tcPr>
          <w:p w14:paraId="22D32CFE" w14:textId="77777777" w:rsidR="0087418D" w:rsidRPr="00312F8C" w:rsidRDefault="0087418D" w:rsidP="007E2919">
            <w:pPr>
              <w:pStyle w:val="TableParagraph"/>
              <w:ind w:left="183"/>
              <w:rPr>
                <w:rFonts w:asciiTheme="minorHAnsi" w:hAnsiTheme="minorHAnsi"/>
              </w:rPr>
            </w:pPr>
            <w:r w:rsidRPr="00312F8C">
              <w:rPr>
                <w:rFonts w:asciiTheme="minorHAnsi" w:hAnsiTheme="minorHAnsi"/>
              </w:rPr>
              <w:t>Navesti.</w:t>
            </w:r>
          </w:p>
        </w:tc>
        <w:tc>
          <w:tcPr>
            <w:tcW w:w="871" w:type="dxa"/>
            <w:tcBorders>
              <w:top w:val="single" w:sz="24" w:space="0" w:color="000000"/>
              <w:left w:val="single" w:sz="8" w:space="0" w:color="000000"/>
              <w:bottom w:val="single" w:sz="8" w:space="0" w:color="000000"/>
              <w:right w:val="single" w:sz="8" w:space="0" w:color="000000"/>
            </w:tcBorders>
          </w:tcPr>
          <w:p w14:paraId="1A71CB71" w14:textId="77777777" w:rsidR="0087418D" w:rsidRPr="00312F8C" w:rsidRDefault="0087418D" w:rsidP="007E2919">
            <w:pPr>
              <w:rPr>
                <w:rFonts w:asciiTheme="minorHAnsi" w:hAnsiTheme="minorHAnsi"/>
              </w:rPr>
            </w:pPr>
          </w:p>
        </w:tc>
        <w:tc>
          <w:tcPr>
            <w:tcW w:w="4391" w:type="dxa"/>
            <w:tcBorders>
              <w:top w:val="single" w:sz="24" w:space="0" w:color="000000"/>
              <w:left w:val="single" w:sz="8" w:space="0" w:color="000000"/>
              <w:bottom w:val="single" w:sz="8" w:space="0" w:color="000000"/>
              <w:right w:val="single" w:sz="12" w:space="0" w:color="000000"/>
            </w:tcBorders>
          </w:tcPr>
          <w:p w14:paraId="1A966640" w14:textId="77777777" w:rsidR="0087418D" w:rsidRPr="00127619" w:rsidRDefault="0087418D" w:rsidP="007E2919">
            <w:pPr>
              <w:pStyle w:val="TableParagraph"/>
              <w:spacing w:line="259" w:lineRule="auto"/>
              <w:ind w:left="27" w:right="44"/>
              <w:rPr>
                <w:rFonts w:asciiTheme="minorHAnsi" w:hAnsiTheme="minorHAnsi" w:cs="Calibri"/>
                <w:spacing w:val="-1"/>
                <w:lang w:val="hr-HR"/>
              </w:rPr>
            </w:pPr>
            <w:r w:rsidRPr="00127619">
              <w:rPr>
                <w:rFonts w:asciiTheme="minorHAnsi" w:hAnsiTheme="minorHAnsi" w:cs="Calibri"/>
                <w:lang w:val="hr-HR"/>
              </w:rPr>
              <w:t>Priloženi</w:t>
            </w:r>
            <w:r w:rsidRPr="00127619">
              <w:rPr>
                <w:rFonts w:asciiTheme="minorHAnsi" w:hAnsiTheme="minorHAnsi" w:cs="Calibri"/>
                <w:spacing w:val="-1"/>
                <w:lang w:val="hr-HR"/>
              </w:rPr>
              <w:t xml:space="preserve"> tehnički</w:t>
            </w:r>
            <w:r w:rsidRPr="00127619">
              <w:rPr>
                <w:rFonts w:asciiTheme="minorHAnsi" w:hAnsiTheme="minorHAnsi" w:cs="Calibri"/>
                <w:lang w:val="hr-HR"/>
              </w:rPr>
              <w:t xml:space="preserve"> </w:t>
            </w:r>
            <w:r w:rsidRPr="00127619">
              <w:rPr>
                <w:rFonts w:asciiTheme="minorHAnsi" w:hAnsiTheme="minorHAnsi" w:cs="Calibri"/>
                <w:spacing w:val="-1"/>
                <w:lang w:val="hr-HR"/>
              </w:rPr>
              <w:t>izvještaj</w:t>
            </w:r>
            <w:r w:rsidRPr="00127619">
              <w:rPr>
                <w:rFonts w:asciiTheme="minorHAnsi" w:hAnsiTheme="minorHAnsi" w:cs="Calibri"/>
                <w:spacing w:val="1"/>
                <w:lang w:val="hr-HR"/>
              </w:rPr>
              <w:t xml:space="preserve"> </w:t>
            </w:r>
            <w:r w:rsidRPr="00127619">
              <w:rPr>
                <w:rFonts w:asciiTheme="minorHAnsi" w:hAnsiTheme="minorHAnsi" w:cs="Calibri"/>
                <w:spacing w:val="-1"/>
                <w:lang w:val="hr-HR"/>
              </w:rPr>
              <w:t>proizvođača</w:t>
            </w:r>
            <w:r w:rsidRPr="00127619">
              <w:rPr>
                <w:rFonts w:asciiTheme="minorHAnsi" w:hAnsiTheme="minorHAnsi" w:cs="Calibri"/>
                <w:lang w:val="hr-HR"/>
              </w:rPr>
              <w:t xml:space="preserve"> </w:t>
            </w:r>
            <w:r w:rsidRPr="00127619">
              <w:rPr>
                <w:rFonts w:asciiTheme="minorHAnsi" w:hAnsiTheme="minorHAnsi" w:cs="Calibri"/>
                <w:spacing w:val="-1"/>
                <w:lang w:val="hr-HR"/>
              </w:rPr>
              <w:t>LED</w:t>
            </w:r>
            <w:r w:rsidRPr="00127619">
              <w:rPr>
                <w:rFonts w:asciiTheme="minorHAnsi" w:hAnsiTheme="minorHAnsi" w:cs="Calibri"/>
                <w:spacing w:val="20"/>
                <w:lang w:val="hr-HR"/>
              </w:rPr>
              <w:t xml:space="preserve"> </w:t>
            </w:r>
            <w:r w:rsidRPr="00127619">
              <w:rPr>
                <w:rFonts w:asciiTheme="minorHAnsi" w:hAnsiTheme="minorHAnsi" w:cs="Calibri"/>
                <w:spacing w:val="-1"/>
                <w:lang w:val="hr-HR"/>
              </w:rPr>
              <w:t>izvora</w:t>
            </w:r>
            <w:r w:rsidRPr="00127619">
              <w:rPr>
                <w:rFonts w:asciiTheme="minorHAnsi" w:hAnsiTheme="minorHAnsi" w:cs="Calibri"/>
                <w:lang w:val="hr-HR"/>
              </w:rPr>
              <w:t xml:space="preserve"> </w:t>
            </w:r>
            <w:r w:rsidRPr="00127619">
              <w:rPr>
                <w:rFonts w:asciiTheme="minorHAnsi" w:hAnsiTheme="minorHAnsi" w:cs="Calibri"/>
                <w:spacing w:val="-1"/>
                <w:lang w:val="hr-HR"/>
              </w:rPr>
              <w:t>svjetlosti</w:t>
            </w:r>
            <w:r w:rsidRPr="00127619">
              <w:rPr>
                <w:rFonts w:asciiTheme="minorHAnsi" w:hAnsiTheme="minorHAnsi" w:cs="Calibri"/>
                <w:lang w:val="hr-HR"/>
              </w:rPr>
              <w:t xml:space="preserve"> u kojem</w:t>
            </w:r>
            <w:r w:rsidRPr="00127619">
              <w:rPr>
                <w:rFonts w:asciiTheme="minorHAnsi" w:hAnsiTheme="minorHAnsi" w:cs="Calibri"/>
                <w:spacing w:val="-1"/>
                <w:lang w:val="hr-HR"/>
              </w:rPr>
              <w:t xml:space="preserve"> je</w:t>
            </w:r>
            <w:r w:rsidRPr="00127619">
              <w:rPr>
                <w:rFonts w:asciiTheme="minorHAnsi" w:hAnsiTheme="minorHAnsi" w:cs="Calibri"/>
                <w:lang w:val="hr-HR"/>
              </w:rPr>
              <w:t xml:space="preserve"> </w:t>
            </w:r>
            <w:r w:rsidRPr="00127619">
              <w:rPr>
                <w:rFonts w:asciiTheme="minorHAnsi" w:hAnsiTheme="minorHAnsi" w:cs="Calibri"/>
                <w:spacing w:val="-1"/>
                <w:lang w:val="hr-HR"/>
              </w:rPr>
              <w:t>označeno</w:t>
            </w:r>
            <w:r w:rsidRPr="00127619">
              <w:rPr>
                <w:rFonts w:asciiTheme="minorHAnsi" w:hAnsiTheme="minorHAnsi" w:cs="Calibri"/>
                <w:lang w:val="hr-HR"/>
              </w:rPr>
              <w:t xml:space="preserve"> koliki</w:t>
            </w:r>
            <w:r w:rsidRPr="00127619">
              <w:rPr>
                <w:rFonts w:asciiTheme="minorHAnsi" w:hAnsiTheme="minorHAnsi" w:cs="Calibri"/>
                <w:spacing w:val="-1"/>
                <w:lang w:val="hr-HR"/>
              </w:rPr>
              <w:t xml:space="preserve"> je</w:t>
            </w:r>
            <w:r w:rsidRPr="00127619">
              <w:rPr>
                <w:rFonts w:asciiTheme="minorHAnsi" w:hAnsiTheme="minorHAnsi" w:cs="Calibri"/>
                <w:spacing w:val="27"/>
                <w:lang w:val="hr-HR"/>
              </w:rPr>
              <w:t xml:space="preserve"> </w:t>
            </w:r>
            <w:r w:rsidRPr="00127619">
              <w:rPr>
                <w:rFonts w:asciiTheme="minorHAnsi" w:hAnsiTheme="minorHAnsi" w:cs="Calibri"/>
                <w:lang w:val="hr-HR"/>
              </w:rPr>
              <w:t>maksimalno</w:t>
            </w:r>
            <w:r w:rsidRPr="00127619">
              <w:rPr>
                <w:rFonts w:asciiTheme="minorHAnsi" w:hAnsiTheme="minorHAnsi" w:cs="Calibri"/>
                <w:spacing w:val="-1"/>
                <w:lang w:val="hr-HR"/>
              </w:rPr>
              <w:t xml:space="preserve"> mogući</w:t>
            </w:r>
            <w:r w:rsidRPr="00127619">
              <w:rPr>
                <w:rFonts w:asciiTheme="minorHAnsi" w:hAnsiTheme="minorHAnsi" w:cs="Calibri"/>
                <w:lang w:val="hr-HR"/>
              </w:rPr>
              <w:t xml:space="preserve"> </w:t>
            </w:r>
            <w:r w:rsidRPr="00127619">
              <w:rPr>
                <w:rFonts w:asciiTheme="minorHAnsi" w:hAnsiTheme="minorHAnsi" w:cs="Calibri"/>
                <w:spacing w:val="-1"/>
                <w:lang w:val="hr-HR"/>
              </w:rPr>
              <w:t>deklarirani</w:t>
            </w:r>
            <w:r w:rsidRPr="00127619">
              <w:rPr>
                <w:rFonts w:asciiTheme="minorHAnsi" w:hAnsiTheme="minorHAnsi" w:cs="Calibri"/>
                <w:spacing w:val="1"/>
                <w:lang w:val="hr-HR"/>
              </w:rPr>
              <w:t xml:space="preserve"> </w:t>
            </w:r>
            <w:r w:rsidRPr="00127619">
              <w:rPr>
                <w:rFonts w:asciiTheme="minorHAnsi" w:hAnsiTheme="minorHAnsi" w:cs="Calibri"/>
                <w:lang w:val="hr-HR"/>
              </w:rPr>
              <w:t>životni vijek</w:t>
            </w:r>
            <w:r w:rsidRPr="00127619">
              <w:rPr>
                <w:rFonts w:asciiTheme="minorHAnsi" w:hAnsiTheme="minorHAnsi" w:cs="Calibri"/>
                <w:spacing w:val="26"/>
                <w:lang w:val="hr-HR"/>
              </w:rPr>
              <w:t xml:space="preserve"> </w:t>
            </w:r>
            <w:r w:rsidRPr="00127619">
              <w:rPr>
                <w:rFonts w:asciiTheme="minorHAnsi" w:hAnsiTheme="minorHAnsi" w:cs="Calibri"/>
                <w:lang w:val="hr-HR"/>
              </w:rPr>
              <w:t>konkretno</w:t>
            </w:r>
            <w:r w:rsidRPr="00127619">
              <w:rPr>
                <w:rFonts w:asciiTheme="minorHAnsi" w:hAnsiTheme="minorHAnsi" w:cs="Calibri"/>
                <w:spacing w:val="-1"/>
                <w:lang w:val="hr-HR"/>
              </w:rPr>
              <w:t xml:space="preserve"> ugrađenog </w:t>
            </w:r>
            <w:r w:rsidRPr="00127619">
              <w:rPr>
                <w:rFonts w:asciiTheme="minorHAnsi" w:hAnsiTheme="minorHAnsi" w:cs="Calibri"/>
                <w:lang w:val="hr-HR"/>
              </w:rPr>
              <w:t xml:space="preserve">tipa </w:t>
            </w:r>
            <w:r w:rsidRPr="00127619">
              <w:rPr>
                <w:rFonts w:asciiTheme="minorHAnsi" w:hAnsiTheme="minorHAnsi" w:cs="Calibri"/>
                <w:spacing w:val="-1"/>
                <w:lang w:val="hr-HR"/>
              </w:rPr>
              <w:t>LED</w:t>
            </w:r>
            <w:r w:rsidRPr="00127619">
              <w:rPr>
                <w:rFonts w:asciiTheme="minorHAnsi" w:hAnsiTheme="minorHAnsi" w:cs="Calibri"/>
                <w:lang w:val="hr-HR"/>
              </w:rPr>
              <w:t xml:space="preserve"> </w:t>
            </w:r>
            <w:r w:rsidRPr="00127619">
              <w:rPr>
                <w:rFonts w:asciiTheme="minorHAnsi" w:hAnsiTheme="minorHAnsi" w:cs="Calibri"/>
                <w:spacing w:val="-1"/>
                <w:lang w:val="hr-HR"/>
              </w:rPr>
              <w:t>izvora</w:t>
            </w:r>
            <w:r w:rsidRPr="00127619">
              <w:rPr>
                <w:rFonts w:asciiTheme="minorHAnsi" w:hAnsiTheme="minorHAnsi" w:cs="Calibri"/>
                <w:spacing w:val="26"/>
                <w:lang w:val="hr-HR"/>
              </w:rPr>
              <w:t xml:space="preserve"> </w:t>
            </w:r>
            <w:r w:rsidRPr="00127619">
              <w:rPr>
                <w:rFonts w:asciiTheme="minorHAnsi" w:hAnsiTheme="minorHAnsi" w:cs="Calibri"/>
                <w:spacing w:val="-1"/>
                <w:lang w:val="hr-HR"/>
              </w:rPr>
              <w:t xml:space="preserve">svjetlosti a deklarirano po metodologiji norme IES TM 21-2011 (ili jednakovrijedno) uz Tair (Ts) = 55 </w:t>
            </w:r>
            <w:r w:rsidRPr="00127619">
              <w:rPr>
                <w:rFonts w:asciiTheme="minorHAnsi" w:hAnsiTheme="minorHAnsi" w:cs="Calibri"/>
                <w:spacing w:val="-1"/>
                <w:sz w:val="18"/>
                <w:szCs w:val="18"/>
                <w:lang w:val="hr-HR"/>
              </w:rPr>
              <w:t>o</w:t>
            </w:r>
            <w:r w:rsidRPr="00127619">
              <w:rPr>
                <w:rFonts w:asciiTheme="minorHAnsi" w:hAnsiTheme="minorHAnsi" w:cs="Calibri"/>
                <w:spacing w:val="-1"/>
                <w:lang w:val="hr-HR"/>
              </w:rPr>
              <w:t>C I struju narinutu na LED izvor svjetlosti jednaku ili veću od maksimalno dopuštene u točki 2.4 gore.</w:t>
            </w:r>
          </w:p>
          <w:p w14:paraId="16DD6192" w14:textId="77777777" w:rsidR="0087418D" w:rsidRPr="00127619" w:rsidRDefault="0087418D" w:rsidP="007E2919">
            <w:pPr>
              <w:pStyle w:val="TableParagraph"/>
              <w:spacing w:line="259" w:lineRule="auto"/>
              <w:ind w:left="27" w:right="44"/>
              <w:rPr>
                <w:rFonts w:asciiTheme="minorHAnsi" w:hAnsiTheme="minorHAnsi" w:cs="Calibri"/>
                <w:lang w:val="hr-HR"/>
              </w:rPr>
            </w:pPr>
          </w:p>
        </w:tc>
      </w:tr>
      <w:tr w:rsidR="0087418D" w:rsidRPr="00312F8C" w14:paraId="2D3A2C1E" w14:textId="77777777" w:rsidTr="00B6423F">
        <w:trPr>
          <w:gridBefore w:val="1"/>
          <w:wBefore w:w="14" w:type="dxa"/>
          <w:trHeight w:hRule="exact" w:val="6142"/>
        </w:trPr>
        <w:tc>
          <w:tcPr>
            <w:tcW w:w="762" w:type="dxa"/>
            <w:tcBorders>
              <w:top w:val="single" w:sz="24" w:space="0" w:color="000000"/>
              <w:left w:val="single" w:sz="8" w:space="0" w:color="000000"/>
              <w:bottom w:val="single" w:sz="8" w:space="0" w:color="000000"/>
              <w:right w:val="single" w:sz="8" w:space="0" w:color="000000"/>
            </w:tcBorders>
          </w:tcPr>
          <w:p w14:paraId="5D5B5802" w14:textId="77777777" w:rsidR="0087418D" w:rsidRPr="00312F8C" w:rsidRDefault="0087418D" w:rsidP="007E2919">
            <w:pPr>
              <w:pStyle w:val="TableParagraph"/>
              <w:ind w:left="205"/>
              <w:rPr>
                <w:rFonts w:asciiTheme="minorHAnsi" w:hAnsiTheme="minorHAnsi" w:cs="Calibri"/>
              </w:rPr>
            </w:pPr>
            <w:r w:rsidRPr="00312F8C">
              <w:rPr>
                <w:rFonts w:asciiTheme="minorHAnsi" w:hAnsiTheme="minorHAnsi" w:cs="Calibri"/>
              </w:rPr>
              <w:t>3.6</w:t>
            </w:r>
          </w:p>
        </w:tc>
        <w:tc>
          <w:tcPr>
            <w:tcW w:w="1843" w:type="dxa"/>
            <w:tcBorders>
              <w:top w:val="single" w:sz="24" w:space="0" w:color="000000"/>
              <w:left w:val="single" w:sz="8" w:space="0" w:color="000000"/>
              <w:bottom w:val="single" w:sz="8" w:space="0" w:color="000000"/>
              <w:right w:val="single" w:sz="8" w:space="0" w:color="000000"/>
            </w:tcBorders>
          </w:tcPr>
          <w:p w14:paraId="144C3F2A" w14:textId="77777777" w:rsidR="0087418D" w:rsidRPr="00312F8C" w:rsidRDefault="0087418D" w:rsidP="007E2919">
            <w:pPr>
              <w:pStyle w:val="TableParagraph"/>
              <w:spacing w:line="259" w:lineRule="auto"/>
              <w:ind w:left="27" w:right="98" w:hanging="1"/>
              <w:rPr>
                <w:rFonts w:asciiTheme="minorHAnsi" w:hAnsiTheme="minorHAnsi" w:cs="Lucida Grande"/>
              </w:rPr>
            </w:pPr>
            <w:r w:rsidRPr="00312F8C">
              <w:rPr>
                <w:rFonts w:asciiTheme="minorHAnsi" w:hAnsiTheme="minorHAnsi" w:cs="Calibri"/>
              </w:rPr>
              <w:t>Efikasnost ponuđenog LED izvora svjetlosti iz 3.2 gore, pri referentnim uvjetima – narinuta struja max. 700 mA i Tj=</w:t>
            </w:r>
            <w:r w:rsidRPr="00312F8C">
              <w:rPr>
                <w:rFonts w:asciiTheme="minorHAnsi" w:hAnsiTheme="minorHAnsi" w:cs="Calibri"/>
                <w:lang w:val="hr-HR"/>
              </w:rPr>
              <w:t>85</w:t>
            </w:r>
            <w:r w:rsidRPr="00312F8C">
              <w:rPr>
                <w:rFonts w:asciiTheme="minorHAnsi" w:hAnsiTheme="minorHAnsi" w:cs="Lucida Grande"/>
                <w:b/>
              </w:rPr>
              <w:t>°</w:t>
            </w:r>
            <w:r w:rsidRPr="00312F8C">
              <w:rPr>
                <w:rFonts w:asciiTheme="minorHAnsi" w:hAnsiTheme="minorHAnsi" w:cs="Lucida Grande"/>
              </w:rPr>
              <w:t>C</w:t>
            </w:r>
            <w:r w:rsidRPr="00312F8C">
              <w:rPr>
                <w:rFonts w:asciiTheme="minorHAnsi" w:hAnsiTheme="minorHAnsi" w:cs="Lucida Grande"/>
                <w:b/>
              </w:rPr>
              <w:t xml:space="preserve">, </w:t>
            </w:r>
            <w:r w:rsidRPr="00312F8C">
              <w:rPr>
                <w:rFonts w:asciiTheme="minorHAnsi" w:hAnsiTheme="minorHAnsi" w:cs="Lucida Grande"/>
              </w:rPr>
              <w:t xml:space="preserve"> temperature boje 4000 K i 80 CRI u lm/W (navesti u sljedećoj koloni).</w:t>
            </w:r>
          </w:p>
          <w:p w14:paraId="4C1FDA17" w14:textId="77777777" w:rsidR="0087418D" w:rsidRPr="00312F8C" w:rsidRDefault="0087418D" w:rsidP="007E2919">
            <w:pPr>
              <w:pStyle w:val="TableParagraph"/>
              <w:spacing w:line="259" w:lineRule="auto"/>
              <w:ind w:left="27" w:right="98" w:hanging="1"/>
              <w:rPr>
                <w:rFonts w:asciiTheme="minorHAnsi" w:hAnsiTheme="minorHAnsi" w:cs="Calibri"/>
                <w:lang w:val="hr-HR"/>
              </w:rPr>
            </w:pPr>
            <w:r w:rsidRPr="00127619">
              <w:rPr>
                <w:rFonts w:asciiTheme="minorHAnsi" w:hAnsiTheme="minorHAnsi" w:cs="Lucida Grande"/>
                <w:lang w:val="de-AT"/>
              </w:rPr>
              <w:t>Minimalna efikasnost pri gornjim uvjetima 115 lm/W.</w:t>
            </w:r>
          </w:p>
        </w:tc>
        <w:tc>
          <w:tcPr>
            <w:tcW w:w="2389" w:type="dxa"/>
            <w:tcBorders>
              <w:top w:val="single" w:sz="24" w:space="0" w:color="000000"/>
              <w:left w:val="single" w:sz="8" w:space="0" w:color="000000"/>
              <w:bottom w:val="single" w:sz="8" w:space="0" w:color="000000"/>
              <w:right w:val="single" w:sz="8" w:space="0" w:color="000000"/>
            </w:tcBorders>
          </w:tcPr>
          <w:p w14:paraId="7CFE8828" w14:textId="77777777" w:rsidR="0087418D" w:rsidRPr="00127619" w:rsidRDefault="0087418D" w:rsidP="007E2919">
            <w:pPr>
              <w:pStyle w:val="TableParagraph"/>
              <w:spacing w:line="259" w:lineRule="auto"/>
              <w:ind w:left="27" w:right="283"/>
              <w:rPr>
                <w:rFonts w:asciiTheme="minorHAnsi" w:hAnsiTheme="minorHAnsi" w:cs="Calibri"/>
                <w:lang w:val="de-AT"/>
              </w:rPr>
            </w:pPr>
          </w:p>
        </w:tc>
        <w:tc>
          <w:tcPr>
            <w:tcW w:w="2150" w:type="dxa"/>
            <w:tcBorders>
              <w:top w:val="single" w:sz="24" w:space="0" w:color="000000"/>
              <w:left w:val="single" w:sz="8" w:space="0" w:color="000000"/>
              <w:bottom w:val="single" w:sz="8" w:space="0" w:color="000000"/>
              <w:right w:val="single" w:sz="24" w:space="0" w:color="000000"/>
            </w:tcBorders>
          </w:tcPr>
          <w:p w14:paraId="4BBA64A3" w14:textId="03E6462A" w:rsidR="0087418D" w:rsidRPr="00312F8C" w:rsidRDefault="0087418D" w:rsidP="007E2919">
            <w:pPr>
              <w:pStyle w:val="TableParagraph"/>
              <w:spacing w:line="259" w:lineRule="auto"/>
              <w:ind w:left="27" w:right="42"/>
              <w:rPr>
                <w:rFonts w:asciiTheme="minorHAnsi" w:hAnsiTheme="minorHAnsi" w:cs="Calibri"/>
                <w:lang w:val="hr-HR"/>
              </w:rPr>
            </w:pPr>
            <w:r w:rsidRPr="00127619">
              <w:rPr>
                <w:rFonts w:asciiTheme="minorHAnsi" w:hAnsiTheme="minorHAnsi" w:cs="Calibri"/>
                <w:lang w:val="de-AT"/>
              </w:rPr>
              <w:t>Efikasnosti LED izvora svjetlosti uobičajeno se daju pri narinutoj struji do maksimalno 700 mA. Zahtjevana efikasnost pri Tj=</w:t>
            </w:r>
            <w:r w:rsidRPr="00312F8C">
              <w:rPr>
                <w:rFonts w:asciiTheme="minorHAnsi" w:hAnsiTheme="minorHAnsi" w:cs="Calibri"/>
                <w:lang w:val="hr-HR"/>
              </w:rPr>
              <w:t>85</w:t>
            </w:r>
            <w:r w:rsidRPr="00127619">
              <w:rPr>
                <w:rFonts w:asciiTheme="minorHAnsi" w:hAnsiTheme="minorHAnsi" w:cs="Lucida Grande"/>
                <w:b/>
                <w:lang w:val="de-AT"/>
              </w:rPr>
              <w:t>°</w:t>
            </w:r>
            <w:r w:rsidRPr="00127619">
              <w:rPr>
                <w:rFonts w:asciiTheme="minorHAnsi" w:hAnsiTheme="minorHAnsi" w:cs="Lucida Grande"/>
                <w:lang w:val="de-AT"/>
              </w:rPr>
              <w:t>C traži se iz razloga što se, ovisno o konstrukciji svjetiljke i najtežim radnim uvjetima temperature atmosfere (3</w:t>
            </w:r>
            <w:r w:rsidRPr="00312F8C">
              <w:rPr>
                <w:rFonts w:asciiTheme="minorHAnsi" w:hAnsiTheme="minorHAnsi" w:cs="Calibri"/>
                <w:lang w:val="hr-HR"/>
              </w:rPr>
              <w:t>5</w:t>
            </w:r>
            <w:r w:rsidRPr="00127619">
              <w:rPr>
                <w:rFonts w:asciiTheme="minorHAnsi" w:hAnsiTheme="minorHAnsi" w:cs="Lucida Grande"/>
                <w:b/>
                <w:lang w:val="de-AT"/>
              </w:rPr>
              <w:t>°</w:t>
            </w:r>
            <w:r w:rsidRPr="00127619">
              <w:rPr>
                <w:rFonts w:asciiTheme="minorHAnsi" w:hAnsiTheme="minorHAnsi" w:cs="Lucida Grande"/>
                <w:lang w:val="de-AT"/>
              </w:rPr>
              <w:t>C), takva Tj može očekivati. Isto je potrebno i radi zadanih uvjeta</w:t>
            </w:r>
            <w:r w:rsidR="000F2CA8" w:rsidRPr="00127619">
              <w:rPr>
                <w:rFonts w:asciiTheme="minorHAnsi" w:hAnsiTheme="minorHAnsi" w:cs="Lucida Grande"/>
                <w:lang w:val="de-AT"/>
              </w:rPr>
              <w:t xml:space="preserve"> projektiranja iz Priloga 7.3 DO</w:t>
            </w:r>
            <w:r w:rsidRPr="00127619">
              <w:rPr>
                <w:rFonts w:asciiTheme="minorHAnsi" w:hAnsiTheme="minorHAnsi" w:cs="Lucida Grande"/>
                <w:lang w:val="de-AT"/>
              </w:rPr>
              <w:t>N, a i zbog usporedivosti ponuda.</w:t>
            </w:r>
          </w:p>
        </w:tc>
        <w:tc>
          <w:tcPr>
            <w:tcW w:w="646" w:type="dxa"/>
            <w:tcBorders>
              <w:top w:val="single" w:sz="24" w:space="0" w:color="000000"/>
              <w:left w:val="single" w:sz="24" w:space="0" w:color="000000"/>
              <w:bottom w:val="single" w:sz="8" w:space="0" w:color="000000"/>
              <w:right w:val="single" w:sz="8" w:space="0" w:color="000000"/>
            </w:tcBorders>
          </w:tcPr>
          <w:p w14:paraId="48B38FAA" w14:textId="77777777" w:rsidR="0087418D" w:rsidRPr="00127619" w:rsidRDefault="0087418D" w:rsidP="007E2919">
            <w:pPr>
              <w:pStyle w:val="TableParagraph"/>
              <w:spacing w:before="172"/>
              <w:ind w:left="169"/>
              <w:jc w:val="center"/>
              <w:rPr>
                <w:rFonts w:asciiTheme="minorHAnsi" w:hAnsiTheme="minorHAnsi" w:cs="Calibri"/>
                <w:lang w:val="de-AT"/>
              </w:rPr>
            </w:pPr>
          </w:p>
          <w:p w14:paraId="2B9B4D6B" w14:textId="77777777" w:rsidR="0087418D" w:rsidRPr="00127619" w:rsidRDefault="0087418D" w:rsidP="007E2919">
            <w:pPr>
              <w:pStyle w:val="TableParagraph"/>
              <w:spacing w:before="172"/>
              <w:ind w:left="169"/>
              <w:jc w:val="center"/>
              <w:rPr>
                <w:rFonts w:asciiTheme="minorHAnsi" w:hAnsiTheme="minorHAnsi" w:cs="Calibri"/>
                <w:lang w:val="de-AT"/>
              </w:rPr>
            </w:pPr>
          </w:p>
          <w:p w14:paraId="7FF5C17B" w14:textId="77777777" w:rsidR="0087418D" w:rsidRPr="00127619" w:rsidRDefault="0087418D" w:rsidP="007E2919">
            <w:pPr>
              <w:pStyle w:val="TableParagraph"/>
              <w:spacing w:before="172"/>
              <w:ind w:left="169"/>
              <w:jc w:val="center"/>
              <w:rPr>
                <w:rFonts w:asciiTheme="minorHAnsi" w:hAnsiTheme="minorHAnsi" w:cs="Calibri"/>
                <w:lang w:val="de-AT"/>
              </w:rPr>
            </w:pPr>
          </w:p>
          <w:p w14:paraId="120C940E" w14:textId="77777777" w:rsidR="0087418D" w:rsidRPr="00127619" w:rsidRDefault="0087418D" w:rsidP="007E2919">
            <w:pPr>
              <w:pStyle w:val="TableParagraph"/>
              <w:spacing w:before="172"/>
              <w:ind w:left="169"/>
              <w:jc w:val="center"/>
              <w:rPr>
                <w:rFonts w:asciiTheme="minorHAnsi" w:hAnsiTheme="minorHAnsi" w:cs="Calibri"/>
                <w:lang w:val="de-AT"/>
              </w:rPr>
            </w:pPr>
          </w:p>
          <w:p w14:paraId="0798A70B" w14:textId="77777777" w:rsidR="0087418D" w:rsidRPr="00127619" w:rsidRDefault="0087418D" w:rsidP="007E2919">
            <w:pPr>
              <w:pStyle w:val="TableParagraph"/>
              <w:spacing w:before="172"/>
              <w:ind w:left="169"/>
              <w:jc w:val="center"/>
              <w:rPr>
                <w:rFonts w:asciiTheme="minorHAnsi" w:hAnsiTheme="minorHAnsi" w:cs="Calibri"/>
                <w:lang w:val="de-AT"/>
              </w:rPr>
            </w:pPr>
          </w:p>
          <w:p w14:paraId="064D0F31" w14:textId="77777777" w:rsidR="0087418D" w:rsidRPr="00127619" w:rsidRDefault="0087418D" w:rsidP="007E2919">
            <w:pPr>
              <w:pStyle w:val="TableParagraph"/>
              <w:spacing w:before="172"/>
              <w:ind w:left="169"/>
              <w:jc w:val="center"/>
              <w:rPr>
                <w:rFonts w:asciiTheme="minorHAnsi" w:hAnsiTheme="minorHAnsi" w:cs="Calibri"/>
                <w:lang w:val="de-AT"/>
              </w:rPr>
            </w:pPr>
          </w:p>
          <w:p w14:paraId="554C7522" w14:textId="77777777" w:rsidR="0087418D" w:rsidRPr="00312F8C" w:rsidRDefault="0087418D" w:rsidP="007E2919">
            <w:pPr>
              <w:pStyle w:val="TableParagraph"/>
              <w:spacing w:before="172"/>
              <w:jc w:val="center"/>
              <w:rPr>
                <w:rFonts w:asciiTheme="minorHAnsi" w:hAnsiTheme="minorHAnsi" w:cs="Calibri"/>
              </w:rPr>
            </w:pPr>
            <w:r w:rsidRPr="00312F8C">
              <w:rPr>
                <w:rFonts w:asciiTheme="minorHAnsi" w:hAnsiTheme="minorHAnsi" w:cs="Calibri"/>
              </w:rPr>
              <w:t>DA</w:t>
            </w:r>
          </w:p>
        </w:tc>
        <w:tc>
          <w:tcPr>
            <w:tcW w:w="646" w:type="dxa"/>
            <w:tcBorders>
              <w:top w:val="single" w:sz="24" w:space="0" w:color="000000"/>
              <w:left w:val="single" w:sz="8" w:space="0" w:color="000000"/>
              <w:bottom w:val="single" w:sz="8" w:space="0" w:color="000000"/>
              <w:right w:val="single" w:sz="8" w:space="0" w:color="000000"/>
            </w:tcBorders>
          </w:tcPr>
          <w:p w14:paraId="71368B3D" w14:textId="77777777" w:rsidR="0087418D" w:rsidRPr="00312F8C" w:rsidRDefault="0087418D" w:rsidP="007E2919">
            <w:pPr>
              <w:pStyle w:val="TableParagraph"/>
              <w:spacing w:before="172"/>
              <w:ind w:left="196"/>
              <w:rPr>
                <w:rFonts w:asciiTheme="minorHAnsi" w:hAnsiTheme="minorHAnsi" w:cs="Calibri"/>
              </w:rPr>
            </w:pPr>
          </w:p>
          <w:p w14:paraId="5488A6F5" w14:textId="77777777" w:rsidR="0087418D" w:rsidRPr="00312F8C" w:rsidRDefault="0087418D" w:rsidP="007E2919">
            <w:pPr>
              <w:pStyle w:val="TableParagraph"/>
              <w:spacing w:before="172"/>
              <w:ind w:left="196"/>
              <w:rPr>
                <w:rFonts w:asciiTheme="minorHAnsi" w:hAnsiTheme="minorHAnsi" w:cs="Calibri"/>
              </w:rPr>
            </w:pPr>
          </w:p>
          <w:p w14:paraId="1979F254" w14:textId="77777777" w:rsidR="0087418D" w:rsidRPr="00312F8C" w:rsidRDefault="0087418D" w:rsidP="007E2919">
            <w:pPr>
              <w:pStyle w:val="TableParagraph"/>
              <w:spacing w:before="172"/>
              <w:ind w:left="196"/>
              <w:rPr>
                <w:rFonts w:asciiTheme="minorHAnsi" w:hAnsiTheme="minorHAnsi" w:cs="Calibri"/>
              </w:rPr>
            </w:pPr>
          </w:p>
          <w:p w14:paraId="76523483" w14:textId="77777777" w:rsidR="0087418D" w:rsidRPr="00312F8C" w:rsidRDefault="0087418D" w:rsidP="007E2919">
            <w:pPr>
              <w:pStyle w:val="TableParagraph"/>
              <w:spacing w:before="172"/>
              <w:ind w:left="196"/>
              <w:rPr>
                <w:rFonts w:asciiTheme="minorHAnsi" w:hAnsiTheme="minorHAnsi" w:cs="Calibri"/>
              </w:rPr>
            </w:pPr>
          </w:p>
          <w:p w14:paraId="4AB5880A" w14:textId="77777777" w:rsidR="0087418D" w:rsidRPr="00312F8C" w:rsidRDefault="0087418D" w:rsidP="007E2919">
            <w:pPr>
              <w:pStyle w:val="TableParagraph"/>
              <w:spacing w:before="172"/>
              <w:ind w:left="196"/>
              <w:rPr>
                <w:rFonts w:asciiTheme="minorHAnsi" w:hAnsiTheme="minorHAnsi" w:cs="Calibri"/>
              </w:rPr>
            </w:pPr>
          </w:p>
          <w:p w14:paraId="3130CA9D" w14:textId="77777777" w:rsidR="0087418D" w:rsidRPr="00312F8C" w:rsidRDefault="0087418D" w:rsidP="007E2919">
            <w:pPr>
              <w:pStyle w:val="TableParagraph"/>
              <w:spacing w:before="172"/>
              <w:ind w:left="196"/>
              <w:rPr>
                <w:rFonts w:asciiTheme="minorHAnsi" w:hAnsiTheme="minorHAnsi" w:cs="Calibri"/>
              </w:rPr>
            </w:pPr>
          </w:p>
          <w:p w14:paraId="37D9C0DA" w14:textId="77777777" w:rsidR="0087418D" w:rsidRPr="00312F8C" w:rsidRDefault="0087418D" w:rsidP="007E2919">
            <w:pPr>
              <w:pStyle w:val="TableParagraph"/>
              <w:spacing w:before="172"/>
              <w:ind w:left="196"/>
              <w:rPr>
                <w:rFonts w:asciiTheme="minorHAnsi" w:hAnsiTheme="minorHAnsi" w:cs="Calibri"/>
              </w:rPr>
            </w:pPr>
            <w:r w:rsidRPr="00312F8C">
              <w:rPr>
                <w:rFonts w:asciiTheme="minorHAnsi" w:hAnsiTheme="minorHAnsi" w:cs="Calibri"/>
              </w:rPr>
              <w:t>NE</w:t>
            </w:r>
          </w:p>
        </w:tc>
        <w:tc>
          <w:tcPr>
            <w:tcW w:w="1097" w:type="dxa"/>
            <w:tcBorders>
              <w:top w:val="single" w:sz="24" w:space="0" w:color="000000"/>
              <w:left w:val="single" w:sz="8" w:space="0" w:color="000000"/>
              <w:bottom w:val="single" w:sz="8" w:space="0" w:color="000000"/>
              <w:right w:val="single" w:sz="8" w:space="0" w:color="000000"/>
            </w:tcBorders>
          </w:tcPr>
          <w:p w14:paraId="37C8408A" w14:textId="77777777" w:rsidR="0087418D" w:rsidRPr="00127619" w:rsidRDefault="0087418D" w:rsidP="007E2919">
            <w:pPr>
              <w:pStyle w:val="TableParagraph"/>
              <w:ind w:left="183"/>
              <w:rPr>
                <w:rFonts w:asciiTheme="minorHAnsi" w:hAnsiTheme="minorHAnsi" w:cs="Calibri"/>
                <w:lang w:val="de-AT"/>
              </w:rPr>
            </w:pPr>
          </w:p>
          <w:p w14:paraId="1860C3B4" w14:textId="77777777" w:rsidR="0087418D" w:rsidRPr="00127619" w:rsidRDefault="0087418D" w:rsidP="007E2919">
            <w:pPr>
              <w:pStyle w:val="TableParagraph"/>
              <w:ind w:left="183"/>
              <w:rPr>
                <w:rFonts w:asciiTheme="minorHAnsi" w:hAnsiTheme="minorHAnsi" w:cs="Calibri"/>
                <w:lang w:val="de-AT"/>
              </w:rPr>
            </w:pPr>
          </w:p>
          <w:p w14:paraId="53409480" w14:textId="77777777" w:rsidR="0087418D" w:rsidRPr="00127619" w:rsidRDefault="0087418D" w:rsidP="007E2919">
            <w:pPr>
              <w:pStyle w:val="TableParagraph"/>
              <w:ind w:left="183"/>
              <w:rPr>
                <w:rFonts w:asciiTheme="minorHAnsi" w:hAnsiTheme="minorHAnsi" w:cs="Calibri"/>
                <w:lang w:val="de-AT"/>
              </w:rPr>
            </w:pPr>
          </w:p>
          <w:p w14:paraId="6F8DD09B" w14:textId="77777777" w:rsidR="0087418D" w:rsidRPr="00127619" w:rsidRDefault="0087418D" w:rsidP="007E2919">
            <w:pPr>
              <w:pStyle w:val="TableParagraph"/>
              <w:ind w:left="183"/>
              <w:rPr>
                <w:rFonts w:asciiTheme="minorHAnsi" w:hAnsiTheme="minorHAnsi" w:cs="Calibri"/>
                <w:lang w:val="de-AT"/>
              </w:rPr>
            </w:pPr>
          </w:p>
          <w:p w14:paraId="2E88CFE8" w14:textId="77777777" w:rsidR="0087418D" w:rsidRPr="00127619" w:rsidRDefault="0087418D" w:rsidP="007E2919">
            <w:pPr>
              <w:pStyle w:val="TableParagraph"/>
              <w:ind w:left="183"/>
              <w:rPr>
                <w:rFonts w:asciiTheme="minorHAnsi" w:hAnsiTheme="minorHAnsi" w:cs="Calibri"/>
                <w:lang w:val="de-AT"/>
              </w:rPr>
            </w:pPr>
          </w:p>
          <w:p w14:paraId="519CCC06" w14:textId="77777777" w:rsidR="0087418D" w:rsidRPr="00127619" w:rsidRDefault="0087418D" w:rsidP="007E2919">
            <w:pPr>
              <w:pStyle w:val="TableParagraph"/>
              <w:ind w:left="183"/>
              <w:rPr>
                <w:rFonts w:asciiTheme="minorHAnsi" w:hAnsiTheme="minorHAnsi" w:cs="Calibri"/>
                <w:lang w:val="de-AT"/>
              </w:rPr>
            </w:pPr>
          </w:p>
          <w:p w14:paraId="074BECBB" w14:textId="77777777" w:rsidR="0087418D" w:rsidRPr="00127619" w:rsidRDefault="0087418D" w:rsidP="007E2919">
            <w:pPr>
              <w:pStyle w:val="TableParagraph"/>
              <w:ind w:left="183"/>
              <w:rPr>
                <w:rFonts w:asciiTheme="minorHAnsi" w:hAnsiTheme="minorHAnsi" w:cs="Calibri"/>
                <w:lang w:val="de-AT"/>
              </w:rPr>
            </w:pPr>
          </w:p>
          <w:p w14:paraId="06C580A7" w14:textId="77777777" w:rsidR="0087418D" w:rsidRPr="00127619" w:rsidRDefault="0087418D" w:rsidP="007E2919">
            <w:pPr>
              <w:pStyle w:val="TableParagraph"/>
              <w:ind w:left="183"/>
              <w:rPr>
                <w:rFonts w:asciiTheme="minorHAnsi" w:hAnsiTheme="minorHAnsi" w:cs="Calibri"/>
                <w:lang w:val="de-AT"/>
              </w:rPr>
            </w:pPr>
          </w:p>
          <w:p w14:paraId="61E53B6A" w14:textId="77777777" w:rsidR="0087418D" w:rsidRPr="00127619" w:rsidRDefault="0087418D" w:rsidP="007E2919">
            <w:pPr>
              <w:pStyle w:val="TableParagraph"/>
              <w:ind w:left="183"/>
              <w:rPr>
                <w:rFonts w:asciiTheme="minorHAnsi" w:hAnsiTheme="minorHAnsi" w:cs="Calibri"/>
                <w:lang w:val="de-AT"/>
              </w:rPr>
            </w:pPr>
          </w:p>
          <w:p w14:paraId="32254CEA" w14:textId="77777777" w:rsidR="0087418D" w:rsidRPr="00127619" w:rsidRDefault="0087418D" w:rsidP="007E2919">
            <w:pPr>
              <w:pStyle w:val="TableParagraph"/>
              <w:jc w:val="center"/>
              <w:rPr>
                <w:rFonts w:asciiTheme="minorHAnsi" w:hAnsiTheme="minorHAnsi" w:cs="Calibri"/>
                <w:lang w:val="de-AT"/>
              </w:rPr>
            </w:pPr>
            <w:r w:rsidRPr="00127619">
              <w:rPr>
                <w:rFonts w:asciiTheme="minorHAnsi" w:hAnsiTheme="minorHAnsi" w:cs="Calibri"/>
                <w:lang w:val="de-AT"/>
              </w:rPr>
              <w:t>Kao u koloni “Minim. zahtjevi”</w:t>
            </w:r>
          </w:p>
        </w:tc>
        <w:tc>
          <w:tcPr>
            <w:tcW w:w="871" w:type="dxa"/>
            <w:tcBorders>
              <w:top w:val="single" w:sz="24" w:space="0" w:color="000000"/>
              <w:left w:val="single" w:sz="8" w:space="0" w:color="000000"/>
              <w:bottom w:val="single" w:sz="8" w:space="0" w:color="000000"/>
              <w:right w:val="single" w:sz="8" w:space="0" w:color="000000"/>
            </w:tcBorders>
          </w:tcPr>
          <w:p w14:paraId="5C048D11" w14:textId="77777777" w:rsidR="0087418D" w:rsidRPr="00312F8C" w:rsidRDefault="0087418D" w:rsidP="007E2919">
            <w:pPr>
              <w:jc w:val="center"/>
              <w:rPr>
                <w:rFonts w:asciiTheme="minorHAnsi" w:hAnsiTheme="minorHAnsi"/>
              </w:rPr>
            </w:pPr>
          </w:p>
          <w:p w14:paraId="35A499C5" w14:textId="77777777" w:rsidR="0087418D" w:rsidRPr="00312F8C" w:rsidRDefault="0087418D" w:rsidP="007E2919">
            <w:pPr>
              <w:jc w:val="center"/>
              <w:rPr>
                <w:rFonts w:asciiTheme="minorHAnsi" w:hAnsiTheme="minorHAnsi"/>
              </w:rPr>
            </w:pPr>
          </w:p>
          <w:p w14:paraId="06ABF72E" w14:textId="77777777" w:rsidR="0087418D" w:rsidRPr="00312F8C" w:rsidRDefault="0087418D" w:rsidP="007E2919">
            <w:pPr>
              <w:jc w:val="center"/>
              <w:rPr>
                <w:rFonts w:asciiTheme="minorHAnsi" w:hAnsiTheme="minorHAnsi"/>
              </w:rPr>
            </w:pPr>
          </w:p>
          <w:p w14:paraId="0E3666AC" w14:textId="77777777" w:rsidR="0087418D" w:rsidRPr="00312F8C" w:rsidRDefault="0087418D" w:rsidP="007E2919">
            <w:pPr>
              <w:jc w:val="center"/>
              <w:rPr>
                <w:rFonts w:asciiTheme="minorHAnsi" w:hAnsiTheme="minorHAnsi"/>
              </w:rPr>
            </w:pPr>
          </w:p>
          <w:p w14:paraId="580D887C" w14:textId="77777777" w:rsidR="0087418D" w:rsidRPr="00312F8C" w:rsidRDefault="0087418D" w:rsidP="007E2919">
            <w:pPr>
              <w:jc w:val="center"/>
              <w:rPr>
                <w:rFonts w:asciiTheme="minorHAnsi" w:hAnsiTheme="minorHAnsi"/>
              </w:rPr>
            </w:pPr>
          </w:p>
          <w:p w14:paraId="1A39D923" w14:textId="77777777" w:rsidR="0087418D" w:rsidRPr="00312F8C" w:rsidRDefault="0087418D" w:rsidP="007E2919">
            <w:pPr>
              <w:jc w:val="center"/>
              <w:rPr>
                <w:rFonts w:asciiTheme="minorHAnsi" w:hAnsiTheme="minorHAnsi"/>
              </w:rPr>
            </w:pPr>
          </w:p>
          <w:p w14:paraId="384BD042" w14:textId="77777777" w:rsidR="0087418D" w:rsidRPr="00312F8C" w:rsidRDefault="0087418D" w:rsidP="007E2919">
            <w:pPr>
              <w:jc w:val="center"/>
              <w:rPr>
                <w:rFonts w:asciiTheme="minorHAnsi" w:hAnsiTheme="minorHAnsi"/>
              </w:rPr>
            </w:pPr>
            <w:r w:rsidRPr="00312F8C">
              <w:rPr>
                <w:rFonts w:asciiTheme="minorHAnsi" w:hAnsiTheme="minorHAnsi"/>
              </w:rPr>
              <w:t>0</w:t>
            </w:r>
          </w:p>
        </w:tc>
        <w:tc>
          <w:tcPr>
            <w:tcW w:w="4391" w:type="dxa"/>
            <w:tcBorders>
              <w:top w:val="single" w:sz="24" w:space="0" w:color="000000"/>
              <w:left w:val="single" w:sz="8" w:space="0" w:color="000000"/>
              <w:bottom w:val="single" w:sz="8" w:space="0" w:color="000000"/>
              <w:right w:val="single" w:sz="12" w:space="0" w:color="000000"/>
            </w:tcBorders>
          </w:tcPr>
          <w:p w14:paraId="4F8144D3" w14:textId="77777777" w:rsidR="0087418D" w:rsidRPr="00127619" w:rsidRDefault="0087418D" w:rsidP="007E2919">
            <w:pPr>
              <w:pStyle w:val="TableParagraph"/>
              <w:spacing w:line="259" w:lineRule="auto"/>
              <w:ind w:left="27" w:right="44"/>
              <w:rPr>
                <w:rFonts w:asciiTheme="minorHAnsi" w:hAnsiTheme="minorHAnsi" w:cs="Calibri"/>
                <w:lang w:val="de-AT"/>
              </w:rPr>
            </w:pPr>
            <w:r w:rsidRPr="00127619">
              <w:rPr>
                <w:rFonts w:asciiTheme="minorHAnsi" w:hAnsiTheme="minorHAnsi" w:cs="Calibri"/>
                <w:lang w:val="de-AT"/>
              </w:rPr>
              <w:t>Kao u koloni “Minim. zahtjevi”</w:t>
            </w:r>
          </w:p>
        </w:tc>
      </w:tr>
      <w:tr w:rsidR="0087418D" w:rsidRPr="00312F8C" w14:paraId="4BFC705A" w14:textId="77777777" w:rsidTr="00B6423F">
        <w:trPr>
          <w:trHeight w:hRule="exact" w:val="305"/>
        </w:trPr>
        <w:tc>
          <w:tcPr>
            <w:tcW w:w="14809" w:type="dxa"/>
            <w:gridSpan w:val="10"/>
            <w:tcBorders>
              <w:top w:val="single" w:sz="8" w:space="0" w:color="000000"/>
              <w:left w:val="single" w:sz="12" w:space="0" w:color="000000"/>
              <w:bottom w:val="single" w:sz="24" w:space="0" w:color="000000"/>
              <w:right w:val="single" w:sz="16" w:space="0" w:color="000000"/>
            </w:tcBorders>
          </w:tcPr>
          <w:p w14:paraId="2BBB5018" w14:textId="77777777" w:rsidR="0087418D" w:rsidRPr="00127619" w:rsidRDefault="0087418D" w:rsidP="007E2919">
            <w:pPr>
              <w:pStyle w:val="TableParagraph"/>
              <w:spacing w:line="264" w:lineRule="exact"/>
              <w:ind w:left="27"/>
              <w:jc w:val="center"/>
              <w:rPr>
                <w:rFonts w:asciiTheme="minorHAnsi" w:hAnsiTheme="minorHAnsi" w:cs="Calibri"/>
                <w:color w:val="000000"/>
                <w:lang w:val="hr-HR"/>
              </w:rPr>
            </w:pPr>
            <w:r w:rsidRPr="00127619">
              <w:rPr>
                <w:rFonts w:asciiTheme="minorHAnsi" w:hAnsiTheme="minorHAnsi"/>
                <w:color w:val="000000"/>
                <w:spacing w:val="-1"/>
                <w:lang w:val="hr-HR"/>
              </w:rPr>
              <w:t>TRAŽENE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SPECIFIKACIJE</w:t>
            </w:r>
            <w:r w:rsidRPr="00127619">
              <w:rPr>
                <w:rFonts w:asciiTheme="minorHAnsi" w:hAnsiTheme="minorHAnsi"/>
                <w:color w:val="000000"/>
                <w:spacing w:val="1"/>
                <w:lang w:val="hr-HR"/>
              </w:rPr>
              <w:t xml:space="preserve"> </w:t>
            </w:r>
            <w:r w:rsidRPr="00127619">
              <w:rPr>
                <w:rFonts w:asciiTheme="minorHAnsi" w:hAnsiTheme="minorHAnsi"/>
                <w:color w:val="000000"/>
                <w:spacing w:val="-1"/>
                <w:lang w:val="hr-HR"/>
              </w:rPr>
              <w:t>ZA</w:t>
            </w:r>
            <w:r w:rsidRPr="00127619">
              <w:rPr>
                <w:rFonts w:asciiTheme="minorHAnsi" w:hAnsiTheme="minorHAnsi"/>
                <w:color w:val="000000"/>
                <w:lang w:val="hr-HR"/>
              </w:rPr>
              <w:t xml:space="preserve"> </w:t>
            </w:r>
            <w:r w:rsidRPr="00127619">
              <w:rPr>
                <w:rFonts w:asciiTheme="minorHAnsi" w:hAnsiTheme="minorHAnsi"/>
                <w:color w:val="000000"/>
                <w:spacing w:val="-1"/>
                <w:lang w:val="hr-HR"/>
              </w:rPr>
              <w:t>CESTOVNE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SVJETILJKE</w:t>
            </w:r>
          </w:p>
        </w:tc>
      </w:tr>
      <w:tr w:rsidR="0087418D" w:rsidRPr="00312F8C" w14:paraId="39DBC6FF" w14:textId="77777777" w:rsidTr="00B6423F">
        <w:trPr>
          <w:trHeight w:hRule="exact" w:val="305"/>
        </w:trPr>
        <w:tc>
          <w:tcPr>
            <w:tcW w:w="776" w:type="dxa"/>
            <w:gridSpan w:val="2"/>
            <w:vMerge w:val="restart"/>
            <w:tcBorders>
              <w:top w:val="single" w:sz="24" w:space="0" w:color="000000"/>
              <w:left w:val="single" w:sz="20" w:space="0" w:color="000000"/>
              <w:right w:val="single" w:sz="8" w:space="0" w:color="000000"/>
            </w:tcBorders>
            <w:shd w:val="clear" w:color="auto" w:fill="DBEEF3"/>
          </w:tcPr>
          <w:p w14:paraId="2E6EF90C" w14:textId="77777777" w:rsidR="0087418D" w:rsidRPr="00127619" w:rsidRDefault="0087418D" w:rsidP="007E2919">
            <w:pPr>
              <w:pStyle w:val="TableParagraph"/>
              <w:spacing w:before="1"/>
              <w:rPr>
                <w:rFonts w:asciiTheme="minorHAnsi" w:eastAsia="Times New Roman" w:hAnsiTheme="minorHAnsi"/>
                <w:color w:val="000000"/>
                <w:sz w:val="24"/>
                <w:szCs w:val="24"/>
                <w:lang w:val="hr-HR"/>
              </w:rPr>
            </w:pPr>
          </w:p>
          <w:p w14:paraId="72551EB8" w14:textId="77777777" w:rsidR="0087418D" w:rsidRPr="00312F8C" w:rsidRDefault="0087418D" w:rsidP="007E2919">
            <w:pPr>
              <w:pStyle w:val="TableParagraph"/>
              <w:spacing w:line="259" w:lineRule="auto"/>
              <w:ind w:left="147" w:right="74" w:hanging="75"/>
              <w:rPr>
                <w:rFonts w:asciiTheme="minorHAnsi" w:hAnsiTheme="minorHAnsi" w:cs="Calibri"/>
                <w:color w:val="000000"/>
              </w:rPr>
            </w:pPr>
            <w:r w:rsidRPr="00312F8C">
              <w:rPr>
                <w:rFonts w:asciiTheme="minorHAnsi" w:hAnsiTheme="minorHAnsi"/>
                <w:color w:val="000000"/>
              </w:rPr>
              <w:t xml:space="preserve">Redni </w:t>
            </w:r>
            <w:r w:rsidRPr="00312F8C">
              <w:rPr>
                <w:rFonts w:asciiTheme="minorHAnsi" w:hAnsiTheme="minorHAnsi"/>
                <w:color w:val="000000"/>
                <w:spacing w:val="-1"/>
              </w:rPr>
              <w:t>broj</w:t>
            </w:r>
          </w:p>
        </w:tc>
        <w:tc>
          <w:tcPr>
            <w:tcW w:w="1843" w:type="dxa"/>
            <w:vMerge w:val="restart"/>
            <w:tcBorders>
              <w:top w:val="single" w:sz="24" w:space="0" w:color="000000"/>
              <w:left w:val="single" w:sz="8" w:space="0" w:color="000000"/>
              <w:right w:val="single" w:sz="8" w:space="0" w:color="000000"/>
            </w:tcBorders>
            <w:shd w:val="clear" w:color="auto" w:fill="DBEEF3"/>
          </w:tcPr>
          <w:p w14:paraId="46885F1F"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78B5FFDA" w14:textId="77777777" w:rsidR="0087418D" w:rsidRPr="00312F8C" w:rsidRDefault="0087418D" w:rsidP="007E2919">
            <w:pPr>
              <w:pStyle w:val="TableParagraph"/>
              <w:spacing w:line="259" w:lineRule="auto"/>
              <w:ind w:left="332" w:right="321" w:hanging="5"/>
              <w:rPr>
                <w:rFonts w:asciiTheme="minorHAnsi" w:hAnsiTheme="minorHAnsi" w:cs="Calibri"/>
                <w:color w:val="000000"/>
              </w:rPr>
            </w:pPr>
            <w:r w:rsidRPr="00312F8C">
              <w:rPr>
                <w:rFonts w:asciiTheme="minorHAnsi" w:hAnsiTheme="minorHAnsi"/>
                <w:color w:val="000000"/>
                <w:spacing w:val="-1"/>
              </w:rPr>
              <w:t>Specifikacije</w:t>
            </w:r>
            <w:r w:rsidRPr="00312F8C">
              <w:rPr>
                <w:rFonts w:asciiTheme="minorHAnsi" w:hAnsiTheme="minorHAnsi"/>
                <w:color w:val="000000"/>
                <w:spacing w:val="20"/>
              </w:rPr>
              <w:t xml:space="preserve"> </w:t>
            </w:r>
            <w:r w:rsidRPr="00312F8C">
              <w:rPr>
                <w:rFonts w:asciiTheme="minorHAnsi" w:hAnsiTheme="minorHAnsi"/>
                <w:color w:val="000000"/>
              </w:rPr>
              <w:t>komponenti</w:t>
            </w:r>
          </w:p>
        </w:tc>
        <w:tc>
          <w:tcPr>
            <w:tcW w:w="2389" w:type="dxa"/>
            <w:vMerge w:val="restart"/>
            <w:tcBorders>
              <w:top w:val="single" w:sz="24" w:space="0" w:color="000000"/>
              <w:left w:val="single" w:sz="8" w:space="0" w:color="000000"/>
              <w:right w:val="single" w:sz="8" w:space="0" w:color="000000"/>
            </w:tcBorders>
            <w:shd w:val="clear" w:color="auto" w:fill="DBEEF3"/>
          </w:tcPr>
          <w:p w14:paraId="792534FE" w14:textId="77777777" w:rsidR="0087418D" w:rsidRPr="00312F8C" w:rsidRDefault="0087418D" w:rsidP="007E2919">
            <w:pPr>
              <w:pStyle w:val="TableParagraph"/>
              <w:rPr>
                <w:rFonts w:asciiTheme="minorHAnsi" w:eastAsia="Times New Roman" w:hAnsiTheme="minorHAnsi"/>
                <w:color w:val="000000"/>
              </w:rPr>
            </w:pPr>
          </w:p>
          <w:p w14:paraId="236EFC92" w14:textId="77777777" w:rsidR="0087418D" w:rsidRPr="00312F8C" w:rsidRDefault="0087418D" w:rsidP="007E2919">
            <w:pPr>
              <w:pStyle w:val="TableParagraph"/>
              <w:spacing w:before="167"/>
              <w:ind w:left="342"/>
              <w:rPr>
                <w:rFonts w:asciiTheme="minorHAnsi" w:hAnsiTheme="minorHAnsi" w:cs="Calibri"/>
                <w:color w:val="000000"/>
              </w:rPr>
            </w:pPr>
            <w:r w:rsidRPr="00312F8C">
              <w:rPr>
                <w:rFonts w:asciiTheme="minorHAnsi" w:hAnsiTheme="minorHAnsi"/>
                <w:color w:val="000000"/>
              </w:rPr>
              <w:t>Minimalni zahtjevi</w:t>
            </w:r>
          </w:p>
        </w:tc>
        <w:tc>
          <w:tcPr>
            <w:tcW w:w="2150" w:type="dxa"/>
            <w:vMerge w:val="restart"/>
            <w:tcBorders>
              <w:top w:val="single" w:sz="24" w:space="0" w:color="000000"/>
              <w:left w:val="single" w:sz="8" w:space="0" w:color="000000"/>
              <w:right w:val="single" w:sz="24" w:space="0" w:color="000000"/>
            </w:tcBorders>
            <w:shd w:val="clear" w:color="auto" w:fill="DBEEF3"/>
          </w:tcPr>
          <w:p w14:paraId="73DC3019" w14:textId="77777777" w:rsidR="0087418D" w:rsidRPr="00312F8C" w:rsidRDefault="0087418D" w:rsidP="007E2919">
            <w:pPr>
              <w:pStyle w:val="TableParagraph"/>
              <w:rPr>
                <w:rFonts w:asciiTheme="minorHAnsi" w:eastAsia="Times New Roman" w:hAnsiTheme="minorHAnsi"/>
                <w:color w:val="000000"/>
              </w:rPr>
            </w:pPr>
          </w:p>
          <w:p w14:paraId="612E1EB9" w14:textId="77777777" w:rsidR="0087418D" w:rsidRPr="00312F8C" w:rsidRDefault="0087418D" w:rsidP="007E2919">
            <w:pPr>
              <w:pStyle w:val="TableParagraph"/>
              <w:spacing w:before="167"/>
              <w:ind w:left="714"/>
              <w:rPr>
                <w:rFonts w:asciiTheme="minorHAnsi" w:hAnsiTheme="minorHAnsi" w:cs="Calibri"/>
                <w:color w:val="000000"/>
              </w:rPr>
            </w:pPr>
            <w:r w:rsidRPr="00312F8C">
              <w:rPr>
                <w:rFonts w:asciiTheme="minorHAnsi" w:hAnsiTheme="minorHAnsi"/>
                <w:color w:val="000000"/>
              </w:rPr>
              <w:t>Komentar</w:t>
            </w:r>
          </w:p>
        </w:tc>
        <w:tc>
          <w:tcPr>
            <w:tcW w:w="3260" w:type="dxa"/>
            <w:gridSpan w:val="4"/>
            <w:tcBorders>
              <w:top w:val="single" w:sz="24" w:space="0" w:color="000000"/>
              <w:left w:val="single" w:sz="24" w:space="0" w:color="000000"/>
              <w:bottom w:val="single" w:sz="8" w:space="0" w:color="000000"/>
              <w:right w:val="single" w:sz="8" w:space="0" w:color="000000"/>
            </w:tcBorders>
            <w:shd w:val="clear" w:color="auto" w:fill="EEECE1"/>
          </w:tcPr>
          <w:p w14:paraId="415D91EC" w14:textId="77777777" w:rsidR="0087418D" w:rsidRPr="00312F8C" w:rsidRDefault="0087418D" w:rsidP="007E2919">
            <w:pPr>
              <w:pStyle w:val="TableParagraph"/>
              <w:spacing w:line="250" w:lineRule="exact"/>
              <w:ind w:left="8"/>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p>
        </w:tc>
        <w:tc>
          <w:tcPr>
            <w:tcW w:w="4391" w:type="dxa"/>
            <w:tcBorders>
              <w:top w:val="single" w:sz="24" w:space="0" w:color="000000"/>
              <w:left w:val="single" w:sz="8" w:space="0" w:color="000000"/>
              <w:bottom w:val="single" w:sz="8" w:space="0" w:color="000000"/>
              <w:right w:val="single" w:sz="20" w:space="0" w:color="000000"/>
            </w:tcBorders>
          </w:tcPr>
          <w:p w14:paraId="3DB3E818" w14:textId="77777777" w:rsidR="0087418D" w:rsidRPr="00312F8C" w:rsidRDefault="0087418D" w:rsidP="007E2919">
            <w:pPr>
              <w:rPr>
                <w:rFonts w:asciiTheme="minorHAnsi" w:hAnsiTheme="minorHAnsi"/>
                <w:color w:val="000000"/>
              </w:rPr>
            </w:pPr>
          </w:p>
        </w:tc>
      </w:tr>
      <w:tr w:rsidR="0087418D" w:rsidRPr="00312F8C" w14:paraId="48CB5DC7" w14:textId="77777777" w:rsidTr="00B6423F">
        <w:trPr>
          <w:trHeight w:hRule="exact" w:val="290"/>
        </w:trPr>
        <w:tc>
          <w:tcPr>
            <w:tcW w:w="776" w:type="dxa"/>
            <w:gridSpan w:val="2"/>
            <w:vMerge/>
            <w:tcBorders>
              <w:left w:val="single" w:sz="20" w:space="0" w:color="000000"/>
              <w:right w:val="single" w:sz="8" w:space="0" w:color="000000"/>
            </w:tcBorders>
            <w:shd w:val="clear" w:color="auto" w:fill="DBEEF3"/>
          </w:tcPr>
          <w:p w14:paraId="3F6DFC27" w14:textId="77777777" w:rsidR="0087418D" w:rsidRPr="00312F8C" w:rsidRDefault="0087418D" w:rsidP="007E2919">
            <w:pPr>
              <w:rPr>
                <w:rFonts w:asciiTheme="minorHAnsi" w:hAnsiTheme="minorHAnsi"/>
                <w:color w:val="000000"/>
              </w:rPr>
            </w:pPr>
          </w:p>
        </w:tc>
        <w:tc>
          <w:tcPr>
            <w:tcW w:w="1843" w:type="dxa"/>
            <w:vMerge/>
            <w:tcBorders>
              <w:left w:val="single" w:sz="8" w:space="0" w:color="000000"/>
              <w:right w:val="single" w:sz="8" w:space="0" w:color="000000"/>
            </w:tcBorders>
            <w:shd w:val="clear" w:color="auto" w:fill="DBEEF3"/>
          </w:tcPr>
          <w:p w14:paraId="796F4400" w14:textId="77777777" w:rsidR="0087418D" w:rsidRPr="00312F8C" w:rsidRDefault="0087418D" w:rsidP="007E2919">
            <w:pPr>
              <w:rPr>
                <w:rFonts w:asciiTheme="minorHAnsi" w:hAnsiTheme="minorHAnsi"/>
                <w:color w:val="000000"/>
              </w:rPr>
            </w:pPr>
          </w:p>
        </w:tc>
        <w:tc>
          <w:tcPr>
            <w:tcW w:w="2389" w:type="dxa"/>
            <w:vMerge/>
            <w:tcBorders>
              <w:left w:val="single" w:sz="8" w:space="0" w:color="000000"/>
              <w:right w:val="single" w:sz="8" w:space="0" w:color="000000"/>
            </w:tcBorders>
            <w:shd w:val="clear" w:color="auto" w:fill="DBEEF3"/>
          </w:tcPr>
          <w:p w14:paraId="3C909A0E" w14:textId="77777777" w:rsidR="0087418D" w:rsidRPr="00312F8C" w:rsidRDefault="0087418D" w:rsidP="007E2919">
            <w:pPr>
              <w:rPr>
                <w:rFonts w:asciiTheme="minorHAnsi" w:hAnsiTheme="minorHAnsi"/>
                <w:color w:val="000000"/>
              </w:rPr>
            </w:pPr>
          </w:p>
        </w:tc>
        <w:tc>
          <w:tcPr>
            <w:tcW w:w="2150" w:type="dxa"/>
            <w:vMerge/>
            <w:tcBorders>
              <w:left w:val="single" w:sz="8" w:space="0" w:color="000000"/>
              <w:right w:val="single" w:sz="24" w:space="0" w:color="000000"/>
            </w:tcBorders>
            <w:shd w:val="clear" w:color="auto" w:fill="DBEEF3"/>
          </w:tcPr>
          <w:p w14:paraId="1272CDDA"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8" w:space="0" w:color="000000"/>
              <w:right w:val="single" w:sz="8" w:space="0" w:color="000000"/>
            </w:tcBorders>
            <w:shd w:val="clear" w:color="auto" w:fill="EEECE1"/>
          </w:tcPr>
          <w:p w14:paraId="594FD19A"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Proizvođač:</w:t>
            </w:r>
          </w:p>
        </w:tc>
        <w:tc>
          <w:tcPr>
            <w:tcW w:w="4391" w:type="dxa"/>
            <w:tcBorders>
              <w:top w:val="single" w:sz="8" w:space="0" w:color="000000"/>
              <w:left w:val="single" w:sz="8" w:space="0" w:color="000000"/>
              <w:bottom w:val="single" w:sz="8" w:space="0" w:color="000000"/>
              <w:right w:val="single" w:sz="20" w:space="0" w:color="000000"/>
            </w:tcBorders>
          </w:tcPr>
          <w:p w14:paraId="6628DDA1" w14:textId="77777777" w:rsidR="0087418D" w:rsidRPr="00312F8C" w:rsidRDefault="0087418D" w:rsidP="007E2919">
            <w:pPr>
              <w:rPr>
                <w:rFonts w:asciiTheme="minorHAnsi" w:hAnsiTheme="minorHAnsi"/>
                <w:color w:val="000000"/>
              </w:rPr>
            </w:pPr>
          </w:p>
        </w:tc>
      </w:tr>
      <w:tr w:rsidR="0087418D" w:rsidRPr="00312F8C" w14:paraId="2E4D616E" w14:textId="77777777" w:rsidTr="00B6423F">
        <w:trPr>
          <w:trHeight w:hRule="exact" w:val="290"/>
        </w:trPr>
        <w:tc>
          <w:tcPr>
            <w:tcW w:w="776" w:type="dxa"/>
            <w:gridSpan w:val="2"/>
            <w:vMerge/>
            <w:tcBorders>
              <w:left w:val="single" w:sz="20" w:space="0" w:color="000000"/>
              <w:right w:val="single" w:sz="8" w:space="0" w:color="000000"/>
            </w:tcBorders>
            <w:shd w:val="clear" w:color="auto" w:fill="DBEEF3"/>
          </w:tcPr>
          <w:p w14:paraId="3CD97189" w14:textId="77777777" w:rsidR="0087418D" w:rsidRPr="00312F8C" w:rsidRDefault="0087418D" w:rsidP="007E2919">
            <w:pPr>
              <w:rPr>
                <w:rFonts w:asciiTheme="minorHAnsi" w:hAnsiTheme="minorHAnsi"/>
                <w:color w:val="000000"/>
              </w:rPr>
            </w:pPr>
          </w:p>
        </w:tc>
        <w:tc>
          <w:tcPr>
            <w:tcW w:w="1843" w:type="dxa"/>
            <w:vMerge/>
            <w:tcBorders>
              <w:left w:val="single" w:sz="8" w:space="0" w:color="000000"/>
              <w:right w:val="single" w:sz="8" w:space="0" w:color="000000"/>
            </w:tcBorders>
            <w:shd w:val="clear" w:color="auto" w:fill="DBEEF3"/>
          </w:tcPr>
          <w:p w14:paraId="7CE5713A" w14:textId="77777777" w:rsidR="0087418D" w:rsidRPr="00312F8C" w:rsidRDefault="0087418D" w:rsidP="007E2919">
            <w:pPr>
              <w:rPr>
                <w:rFonts w:asciiTheme="minorHAnsi" w:hAnsiTheme="minorHAnsi"/>
                <w:color w:val="000000"/>
              </w:rPr>
            </w:pPr>
          </w:p>
        </w:tc>
        <w:tc>
          <w:tcPr>
            <w:tcW w:w="2389" w:type="dxa"/>
            <w:vMerge/>
            <w:tcBorders>
              <w:left w:val="single" w:sz="8" w:space="0" w:color="000000"/>
              <w:right w:val="single" w:sz="8" w:space="0" w:color="000000"/>
            </w:tcBorders>
            <w:shd w:val="clear" w:color="auto" w:fill="DBEEF3"/>
          </w:tcPr>
          <w:p w14:paraId="0935C3D2" w14:textId="77777777" w:rsidR="0087418D" w:rsidRPr="00312F8C" w:rsidRDefault="0087418D" w:rsidP="007E2919">
            <w:pPr>
              <w:rPr>
                <w:rFonts w:asciiTheme="minorHAnsi" w:hAnsiTheme="minorHAnsi"/>
                <w:color w:val="000000"/>
              </w:rPr>
            </w:pPr>
          </w:p>
        </w:tc>
        <w:tc>
          <w:tcPr>
            <w:tcW w:w="2150" w:type="dxa"/>
            <w:vMerge/>
            <w:tcBorders>
              <w:left w:val="single" w:sz="8" w:space="0" w:color="000000"/>
              <w:right w:val="single" w:sz="24" w:space="0" w:color="000000"/>
            </w:tcBorders>
            <w:shd w:val="clear" w:color="auto" w:fill="DBEEF3"/>
          </w:tcPr>
          <w:p w14:paraId="6EA60B9B"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8" w:space="0" w:color="000000"/>
              <w:right w:val="single" w:sz="8" w:space="0" w:color="000000"/>
            </w:tcBorders>
            <w:shd w:val="clear" w:color="auto" w:fill="EEECE1"/>
          </w:tcPr>
          <w:p w14:paraId="73181B9D"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Tip:</w:t>
            </w:r>
          </w:p>
        </w:tc>
        <w:tc>
          <w:tcPr>
            <w:tcW w:w="4391" w:type="dxa"/>
            <w:tcBorders>
              <w:top w:val="single" w:sz="8" w:space="0" w:color="000000"/>
              <w:left w:val="single" w:sz="8" w:space="0" w:color="000000"/>
              <w:bottom w:val="single" w:sz="8" w:space="0" w:color="000000"/>
              <w:right w:val="single" w:sz="20" w:space="0" w:color="000000"/>
            </w:tcBorders>
          </w:tcPr>
          <w:p w14:paraId="7EE83BDC" w14:textId="77777777" w:rsidR="0087418D" w:rsidRPr="00312F8C" w:rsidRDefault="0087418D" w:rsidP="007E2919">
            <w:pPr>
              <w:rPr>
                <w:rFonts w:asciiTheme="minorHAnsi" w:hAnsiTheme="minorHAnsi"/>
                <w:color w:val="000000"/>
              </w:rPr>
            </w:pPr>
          </w:p>
        </w:tc>
      </w:tr>
      <w:tr w:rsidR="0087418D" w:rsidRPr="00312F8C" w14:paraId="6B89ED07" w14:textId="77777777" w:rsidTr="00B6423F">
        <w:trPr>
          <w:trHeight w:hRule="exact" w:val="305"/>
        </w:trPr>
        <w:tc>
          <w:tcPr>
            <w:tcW w:w="776" w:type="dxa"/>
            <w:gridSpan w:val="2"/>
            <w:vMerge/>
            <w:tcBorders>
              <w:left w:val="single" w:sz="20" w:space="0" w:color="000000"/>
              <w:bottom w:val="single" w:sz="24" w:space="0" w:color="000000"/>
              <w:right w:val="single" w:sz="8" w:space="0" w:color="000000"/>
            </w:tcBorders>
            <w:shd w:val="clear" w:color="auto" w:fill="DBEEF3"/>
          </w:tcPr>
          <w:p w14:paraId="699F9233" w14:textId="77777777" w:rsidR="0087418D" w:rsidRPr="00312F8C" w:rsidRDefault="0087418D" w:rsidP="007E2919">
            <w:pPr>
              <w:rPr>
                <w:rFonts w:asciiTheme="minorHAnsi" w:hAnsiTheme="minorHAnsi"/>
                <w:color w:val="000000"/>
              </w:rPr>
            </w:pPr>
          </w:p>
        </w:tc>
        <w:tc>
          <w:tcPr>
            <w:tcW w:w="1843" w:type="dxa"/>
            <w:vMerge/>
            <w:tcBorders>
              <w:left w:val="single" w:sz="8" w:space="0" w:color="000000"/>
              <w:bottom w:val="single" w:sz="24" w:space="0" w:color="000000"/>
              <w:right w:val="single" w:sz="8" w:space="0" w:color="000000"/>
            </w:tcBorders>
            <w:shd w:val="clear" w:color="auto" w:fill="DBEEF3"/>
          </w:tcPr>
          <w:p w14:paraId="29B8952E" w14:textId="77777777" w:rsidR="0087418D" w:rsidRPr="00312F8C" w:rsidRDefault="0087418D" w:rsidP="007E2919">
            <w:pPr>
              <w:rPr>
                <w:rFonts w:asciiTheme="minorHAnsi" w:hAnsiTheme="minorHAnsi"/>
                <w:color w:val="000000"/>
              </w:rPr>
            </w:pPr>
          </w:p>
        </w:tc>
        <w:tc>
          <w:tcPr>
            <w:tcW w:w="2389" w:type="dxa"/>
            <w:vMerge/>
            <w:tcBorders>
              <w:left w:val="single" w:sz="8" w:space="0" w:color="000000"/>
              <w:bottom w:val="single" w:sz="24" w:space="0" w:color="000000"/>
              <w:right w:val="single" w:sz="8" w:space="0" w:color="000000"/>
            </w:tcBorders>
            <w:shd w:val="clear" w:color="auto" w:fill="DBEEF3"/>
          </w:tcPr>
          <w:p w14:paraId="293FD9B5" w14:textId="77777777" w:rsidR="0087418D" w:rsidRPr="00312F8C" w:rsidRDefault="0087418D" w:rsidP="007E2919">
            <w:pPr>
              <w:rPr>
                <w:rFonts w:asciiTheme="minorHAnsi" w:hAnsiTheme="minorHAnsi"/>
                <w:color w:val="000000"/>
              </w:rPr>
            </w:pPr>
          </w:p>
        </w:tc>
        <w:tc>
          <w:tcPr>
            <w:tcW w:w="2150" w:type="dxa"/>
            <w:vMerge/>
            <w:tcBorders>
              <w:left w:val="single" w:sz="8" w:space="0" w:color="000000"/>
              <w:bottom w:val="single" w:sz="24" w:space="0" w:color="000000"/>
              <w:right w:val="single" w:sz="24" w:space="0" w:color="000000"/>
            </w:tcBorders>
            <w:shd w:val="clear" w:color="auto" w:fill="DBEEF3"/>
          </w:tcPr>
          <w:p w14:paraId="118FBFFC"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24" w:space="0" w:color="000000"/>
              <w:right w:val="single" w:sz="8" w:space="0" w:color="000000"/>
            </w:tcBorders>
            <w:shd w:val="clear" w:color="auto" w:fill="EEECE1"/>
          </w:tcPr>
          <w:p w14:paraId="52C4E81C" w14:textId="77777777" w:rsidR="0087418D" w:rsidRPr="00312F8C" w:rsidRDefault="0087418D" w:rsidP="007E2919">
            <w:pPr>
              <w:pStyle w:val="TableParagraph"/>
              <w:spacing w:line="264" w:lineRule="exact"/>
              <w:ind w:left="8"/>
              <w:rPr>
                <w:rFonts w:asciiTheme="minorHAnsi" w:hAnsiTheme="minorHAnsi" w:cs="Calibri"/>
                <w:color w:val="000000"/>
              </w:rPr>
            </w:pPr>
            <w:r w:rsidRPr="00312F8C">
              <w:rPr>
                <w:rFonts w:asciiTheme="minorHAnsi" w:hAnsiTheme="minorHAnsi"/>
                <w:color w:val="000000"/>
                <w:spacing w:val="-1"/>
              </w:rPr>
              <w:t>Oznaka:</w:t>
            </w:r>
          </w:p>
        </w:tc>
        <w:tc>
          <w:tcPr>
            <w:tcW w:w="4391" w:type="dxa"/>
            <w:tcBorders>
              <w:top w:val="single" w:sz="8" w:space="0" w:color="000000"/>
              <w:left w:val="single" w:sz="8" w:space="0" w:color="000000"/>
              <w:bottom w:val="single" w:sz="24" w:space="0" w:color="000000"/>
              <w:right w:val="single" w:sz="20" w:space="0" w:color="000000"/>
            </w:tcBorders>
          </w:tcPr>
          <w:p w14:paraId="67095189" w14:textId="77777777" w:rsidR="0087418D" w:rsidRPr="00312F8C" w:rsidRDefault="0087418D" w:rsidP="007E2919">
            <w:pPr>
              <w:rPr>
                <w:rFonts w:asciiTheme="minorHAnsi" w:hAnsiTheme="minorHAnsi"/>
                <w:color w:val="000000"/>
              </w:rPr>
            </w:pPr>
          </w:p>
        </w:tc>
      </w:tr>
      <w:tr w:rsidR="0087418D" w:rsidRPr="00312F8C" w14:paraId="657A6E5D" w14:textId="77777777" w:rsidTr="00B6423F">
        <w:trPr>
          <w:trHeight w:hRule="exact" w:val="900"/>
        </w:trPr>
        <w:tc>
          <w:tcPr>
            <w:tcW w:w="776" w:type="dxa"/>
            <w:gridSpan w:val="2"/>
            <w:tcBorders>
              <w:top w:val="single" w:sz="24" w:space="0" w:color="000000"/>
              <w:left w:val="single" w:sz="20" w:space="0" w:color="000000"/>
              <w:bottom w:val="single" w:sz="24" w:space="0" w:color="000000"/>
              <w:right w:val="single" w:sz="8" w:space="0" w:color="000000"/>
            </w:tcBorders>
            <w:shd w:val="clear" w:color="auto" w:fill="DBEEF3"/>
          </w:tcPr>
          <w:p w14:paraId="255713D7"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18A0E0F8" w14:textId="77777777" w:rsidR="0087418D" w:rsidRPr="00312F8C" w:rsidRDefault="0087418D" w:rsidP="007E2919">
            <w:pPr>
              <w:pStyle w:val="TableParagraph"/>
              <w:ind w:left="186"/>
              <w:rPr>
                <w:rFonts w:asciiTheme="minorHAnsi" w:hAnsiTheme="minorHAnsi" w:cs="Calibri"/>
                <w:color w:val="000000"/>
              </w:rPr>
            </w:pPr>
            <w:r w:rsidRPr="00312F8C">
              <w:rPr>
                <w:rFonts w:asciiTheme="minorHAnsi" w:hAnsiTheme="minorHAnsi"/>
                <w:b/>
                <w:color w:val="000000"/>
              </w:rPr>
              <w:t>4.0</w:t>
            </w:r>
          </w:p>
        </w:tc>
        <w:tc>
          <w:tcPr>
            <w:tcW w:w="6382" w:type="dxa"/>
            <w:gridSpan w:val="3"/>
            <w:tcBorders>
              <w:top w:val="single" w:sz="24" w:space="0" w:color="000000"/>
              <w:left w:val="single" w:sz="8" w:space="0" w:color="000000"/>
              <w:bottom w:val="single" w:sz="24" w:space="0" w:color="000000"/>
              <w:right w:val="single" w:sz="24" w:space="0" w:color="000000"/>
            </w:tcBorders>
            <w:shd w:val="clear" w:color="auto" w:fill="DBEEF3"/>
          </w:tcPr>
          <w:p w14:paraId="6EE356F8" w14:textId="77777777" w:rsidR="0087418D" w:rsidRPr="00312F8C" w:rsidRDefault="0087418D" w:rsidP="007E2919">
            <w:pPr>
              <w:pStyle w:val="TableParagraph"/>
              <w:spacing w:line="250" w:lineRule="exact"/>
              <w:ind w:left="15"/>
              <w:jc w:val="center"/>
              <w:rPr>
                <w:rFonts w:asciiTheme="minorHAnsi" w:hAnsiTheme="minorHAnsi" w:cs="Calibri"/>
                <w:color w:val="000000"/>
              </w:rPr>
            </w:pPr>
            <w:r w:rsidRPr="00312F8C">
              <w:rPr>
                <w:rFonts w:asciiTheme="minorHAnsi" w:hAnsiTheme="minorHAnsi"/>
                <w:b/>
                <w:color w:val="000000"/>
                <w:spacing w:val="-1"/>
              </w:rPr>
              <w:t>Certifikati</w:t>
            </w:r>
            <w:r w:rsidRPr="00312F8C">
              <w:rPr>
                <w:rFonts w:asciiTheme="minorHAnsi" w:hAnsiTheme="minorHAnsi"/>
                <w:b/>
                <w:color w:val="000000"/>
              </w:rPr>
              <w:t xml:space="preserve"> i </w:t>
            </w:r>
            <w:r w:rsidRPr="00312F8C">
              <w:rPr>
                <w:rFonts w:asciiTheme="minorHAnsi" w:hAnsiTheme="minorHAnsi"/>
                <w:b/>
                <w:color w:val="000000"/>
                <w:spacing w:val="-1"/>
              </w:rPr>
              <w:t>izvješća</w:t>
            </w:r>
          </w:p>
          <w:p w14:paraId="228C4FDF" w14:textId="77777777" w:rsidR="0087418D" w:rsidRPr="00312F8C" w:rsidRDefault="0087418D" w:rsidP="007E2919">
            <w:pPr>
              <w:pStyle w:val="TableParagraph"/>
              <w:spacing w:before="36" w:line="259" w:lineRule="auto"/>
              <w:ind w:left="368" w:right="352"/>
              <w:jc w:val="center"/>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r w:rsidRPr="00312F8C">
              <w:rPr>
                <w:rFonts w:asciiTheme="minorHAnsi" w:hAnsiTheme="minorHAnsi"/>
                <w:color w:val="000000"/>
              </w:rPr>
              <w:t xml:space="preserve"> mora </w:t>
            </w:r>
            <w:r w:rsidRPr="00312F8C">
              <w:rPr>
                <w:rFonts w:asciiTheme="minorHAnsi" w:hAnsiTheme="minorHAnsi"/>
                <w:color w:val="000000"/>
                <w:spacing w:val="-1"/>
              </w:rPr>
              <w:t>imati</w:t>
            </w:r>
            <w:r w:rsidRPr="00312F8C">
              <w:rPr>
                <w:rFonts w:asciiTheme="minorHAnsi" w:hAnsiTheme="minorHAnsi"/>
                <w:color w:val="000000"/>
              </w:rPr>
              <w:t xml:space="preserve"> minimalno</w:t>
            </w:r>
            <w:r w:rsidRPr="00312F8C">
              <w:rPr>
                <w:rFonts w:asciiTheme="minorHAnsi" w:hAnsiTheme="minorHAnsi"/>
                <w:color w:val="000000"/>
                <w:spacing w:val="-1"/>
              </w:rPr>
              <w:t xml:space="preserve"> </w:t>
            </w:r>
            <w:r w:rsidRPr="00312F8C">
              <w:rPr>
                <w:rFonts w:asciiTheme="minorHAnsi" w:hAnsiTheme="minorHAnsi"/>
                <w:color w:val="000000"/>
              </w:rPr>
              <w:t>tražene certifikate</w:t>
            </w:r>
            <w:r w:rsidRPr="00312F8C">
              <w:rPr>
                <w:rFonts w:asciiTheme="minorHAnsi" w:hAnsiTheme="minorHAnsi"/>
                <w:color w:val="000000"/>
                <w:spacing w:val="-1"/>
              </w:rPr>
              <w:t xml:space="preserve"> ili</w:t>
            </w:r>
            <w:r w:rsidRPr="00312F8C">
              <w:rPr>
                <w:rFonts w:asciiTheme="minorHAnsi" w:hAnsiTheme="minorHAnsi"/>
                <w:color w:val="000000"/>
                <w:spacing w:val="28"/>
              </w:rPr>
              <w:t xml:space="preserve"> </w:t>
            </w:r>
            <w:r w:rsidRPr="00312F8C">
              <w:rPr>
                <w:rFonts w:asciiTheme="minorHAnsi" w:hAnsiTheme="minorHAnsi"/>
                <w:color w:val="000000"/>
                <w:spacing w:val="-1"/>
              </w:rPr>
              <w:t>jednakovrijedno</w:t>
            </w:r>
          </w:p>
        </w:tc>
        <w:tc>
          <w:tcPr>
            <w:tcW w:w="1292" w:type="dxa"/>
            <w:gridSpan w:val="2"/>
            <w:tcBorders>
              <w:top w:val="single" w:sz="24" w:space="0" w:color="000000"/>
              <w:left w:val="single" w:sz="24" w:space="0" w:color="000000"/>
              <w:bottom w:val="single" w:sz="24" w:space="0" w:color="000000"/>
              <w:right w:val="single" w:sz="8" w:space="0" w:color="000000"/>
            </w:tcBorders>
            <w:shd w:val="clear" w:color="auto" w:fill="EAF1DD"/>
          </w:tcPr>
          <w:p w14:paraId="7BE0E783" w14:textId="77777777" w:rsidR="0087418D" w:rsidRPr="00312F8C" w:rsidRDefault="0087418D" w:rsidP="007E2919">
            <w:pPr>
              <w:pStyle w:val="TableParagraph"/>
              <w:spacing w:line="250" w:lineRule="exact"/>
              <w:ind w:right="8"/>
              <w:jc w:val="center"/>
              <w:rPr>
                <w:rFonts w:asciiTheme="minorHAnsi" w:hAnsiTheme="minorHAnsi" w:cs="Calibri"/>
                <w:color w:val="000000"/>
              </w:rPr>
            </w:pPr>
            <w:r w:rsidRPr="00312F8C">
              <w:rPr>
                <w:rFonts w:asciiTheme="minorHAnsi" w:hAnsiTheme="minorHAnsi"/>
                <w:color w:val="000000"/>
              </w:rPr>
              <w:t>Ispunjeni</w:t>
            </w:r>
          </w:p>
          <w:p w14:paraId="7E1E940F" w14:textId="77777777" w:rsidR="0087418D" w:rsidRPr="00312F8C" w:rsidRDefault="0087418D" w:rsidP="007E2919">
            <w:pPr>
              <w:pStyle w:val="TableParagraph"/>
              <w:spacing w:before="36" w:line="259" w:lineRule="auto"/>
              <w:ind w:left="119" w:right="130" w:hanging="2"/>
              <w:jc w:val="center"/>
              <w:rPr>
                <w:rFonts w:asciiTheme="minorHAnsi" w:hAnsiTheme="minorHAnsi" w:cs="Calibri"/>
                <w:color w:val="000000"/>
              </w:rPr>
            </w:pPr>
            <w:r w:rsidRPr="00312F8C">
              <w:rPr>
                <w:rFonts w:asciiTheme="minorHAnsi" w:hAnsiTheme="minorHAnsi"/>
                <w:color w:val="000000"/>
                <w:spacing w:val="-1"/>
              </w:rPr>
              <w:t>Da/Ne</w:t>
            </w:r>
            <w:r w:rsidRPr="00312F8C">
              <w:rPr>
                <w:rFonts w:asciiTheme="minorHAnsi" w:hAnsiTheme="minorHAnsi"/>
                <w:color w:val="000000"/>
                <w:spacing w:val="20"/>
              </w:rPr>
              <w:t xml:space="preserve"> </w:t>
            </w:r>
            <w:r w:rsidRPr="00312F8C">
              <w:rPr>
                <w:rFonts w:asciiTheme="minorHAnsi" w:hAnsiTheme="minorHAnsi"/>
                <w:color w:val="000000"/>
                <w:spacing w:val="-1"/>
              </w:rPr>
              <w:t>(zaokružiti)</w:t>
            </w:r>
          </w:p>
        </w:tc>
        <w:tc>
          <w:tcPr>
            <w:tcW w:w="1097" w:type="dxa"/>
            <w:tcBorders>
              <w:top w:val="single" w:sz="24" w:space="0" w:color="000000"/>
              <w:left w:val="single" w:sz="8" w:space="0" w:color="000000"/>
              <w:bottom w:val="single" w:sz="24" w:space="0" w:color="000000"/>
              <w:right w:val="single" w:sz="8" w:space="0" w:color="000000"/>
            </w:tcBorders>
            <w:shd w:val="clear" w:color="auto" w:fill="EAF1DD"/>
          </w:tcPr>
          <w:p w14:paraId="7622ECDF" w14:textId="77777777" w:rsidR="0087418D" w:rsidRPr="00312F8C" w:rsidRDefault="0087418D" w:rsidP="007E2919">
            <w:pPr>
              <w:pStyle w:val="TableParagraph"/>
              <w:spacing w:line="250" w:lineRule="exact"/>
              <w:ind w:left="75"/>
              <w:rPr>
                <w:rFonts w:asciiTheme="minorHAnsi" w:hAnsiTheme="minorHAnsi" w:cs="Calibri"/>
                <w:color w:val="000000"/>
              </w:rPr>
            </w:pPr>
            <w:r w:rsidRPr="00312F8C">
              <w:rPr>
                <w:rFonts w:asciiTheme="minorHAnsi" w:hAnsiTheme="minorHAnsi"/>
                <w:color w:val="000000"/>
                <w:spacing w:val="-1"/>
              </w:rPr>
              <w:t>Ponuđeno</w:t>
            </w:r>
          </w:p>
        </w:tc>
        <w:tc>
          <w:tcPr>
            <w:tcW w:w="871" w:type="dxa"/>
            <w:tcBorders>
              <w:top w:val="single" w:sz="24" w:space="0" w:color="000000"/>
              <w:left w:val="single" w:sz="8" w:space="0" w:color="000000"/>
              <w:bottom w:val="single" w:sz="24" w:space="0" w:color="000000"/>
              <w:right w:val="single" w:sz="8" w:space="0" w:color="000000"/>
            </w:tcBorders>
            <w:shd w:val="clear" w:color="auto" w:fill="EAF1DD"/>
          </w:tcPr>
          <w:p w14:paraId="34E616BB" w14:textId="77777777" w:rsidR="0087418D" w:rsidRPr="00312F8C" w:rsidRDefault="0087418D" w:rsidP="007E2919">
            <w:pPr>
              <w:pStyle w:val="TableParagraph"/>
              <w:spacing w:line="250" w:lineRule="exact"/>
              <w:ind w:left="119" w:hanging="51"/>
              <w:rPr>
                <w:rFonts w:asciiTheme="minorHAnsi" w:hAnsiTheme="minorHAnsi" w:cs="Calibri"/>
                <w:color w:val="000000"/>
              </w:rPr>
            </w:pPr>
            <w:r w:rsidRPr="00312F8C">
              <w:rPr>
                <w:rFonts w:asciiTheme="minorHAnsi" w:hAnsiTheme="minorHAnsi"/>
                <w:color w:val="000000"/>
                <w:spacing w:val="-1"/>
              </w:rPr>
              <w:t>Dodatni</w:t>
            </w:r>
          </w:p>
          <w:p w14:paraId="7A02D72D" w14:textId="77777777" w:rsidR="0087418D" w:rsidRPr="00312F8C" w:rsidRDefault="0087418D" w:rsidP="007E2919">
            <w:pPr>
              <w:pStyle w:val="TableParagraph"/>
              <w:spacing w:before="22"/>
              <w:ind w:left="119"/>
              <w:rPr>
                <w:rFonts w:asciiTheme="minorHAnsi" w:hAnsiTheme="minorHAnsi" w:cs="Calibri"/>
                <w:color w:val="000000"/>
              </w:rPr>
            </w:pPr>
            <w:r w:rsidRPr="00312F8C">
              <w:rPr>
                <w:rFonts w:asciiTheme="minorHAnsi" w:hAnsiTheme="minorHAnsi"/>
                <w:color w:val="000000"/>
                <w:spacing w:val="-1"/>
              </w:rPr>
              <w:t>bodovi</w:t>
            </w:r>
          </w:p>
        </w:tc>
        <w:tc>
          <w:tcPr>
            <w:tcW w:w="4391" w:type="dxa"/>
            <w:tcBorders>
              <w:top w:val="single" w:sz="24" w:space="0" w:color="000000"/>
              <w:left w:val="single" w:sz="8" w:space="0" w:color="000000"/>
              <w:bottom w:val="single" w:sz="24" w:space="0" w:color="000000"/>
              <w:right w:val="single" w:sz="20" w:space="0" w:color="000000"/>
            </w:tcBorders>
            <w:shd w:val="clear" w:color="auto" w:fill="EAF1DD"/>
          </w:tcPr>
          <w:p w14:paraId="5A05D1FB" w14:textId="77777777" w:rsidR="0087418D" w:rsidRPr="00312F8C" w:rsidRDefault="0087418D" w:rsidP="007E2919">
            <w:pPr>
              <w:pStyle w:val="TableParagraph"/>
              <w:spacing w:line="250" w:lineRule="exact"/>
              <w:ind w:left="8"/>
              <w:jc w:val="center"/>
              <w:rPr>
                <w:rFonts w:asciiTheme="minorHAnsi" w:hAnsiTheme="minorHAnsi" w:cs="Calibri"/>
                <w:color w:val="000000"/>
              </w:rPr>
            </w:pPr>
            <w:r w:rsidRPr="00312F8C">
              <w:rPr>
                <w:rFonts w:asciiTheme="minorHAnsi" w:hAnsiTheme="minorHAnsi"/>
                <w:color w:val="000000"/>
                <w:spacing w:val="-1"/>
              </w:rPr>
              <w:t>Dokazi</w:t>
            </w:r>
            <w:r w:rsidRPr="00312F8C">
              <w:rPr>
                <w:rFonts w:asciiTheme="minorHAnsi" w:hAnsiTheme="minorHAnsi"/>
                <w:color w:val="000000"/>
              </w:rPr>
              <w:t xml:space="preserve"> </w:t>
            </w:r>
            <w:r w:rsidRPr="00312F8C">
              <w:rPr>
                <w:rFonts w:asciiTheme="minorHAnsi" w:hAnsiTheme="minorHAnsi"/>
                <w:color w:val="000000"/>
                <w:spacing w:val="-1"/>
              </w:rPr>
              <w:t>sukladnosti</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rPr>
              <w:t xml:space="preserve"> minimalnim</w:t>
            </w:r>
            <w:r w:rsidRPr="00312F8C">
              <w:rPr>
                <w:rFonts w:asciiTheme="minorHAnsi" w:hAnsiTheme="minorHAnsi"/>
                <w:color w:val="000000"/>
                <w:spacing w:val="-1"/>
              </w:rPr>
              <w:t xml:space="preserve"> </w:t>
            </w:r>
            <w:r w:rsidRPr="00312F8C">
              <w:rPr>
                <w:rFonts w:asciiTheme="minorHAnsi" w:hAnsiTheme="minorHAnsi"/>
                <w:color w:val="000000"/>
              </w:rPr>
              <w:t>zahtjevima i</w:t>
            </w:r>
          </w:p>
          <w:p w14:paraId="2C55751C" w14:textId="77777777" w:rsidR="0087418D" w:rsidRPr="00312F8C" w:rsidRDefault="0087418D" w:rsidP="007E2919">
            <w:pPr>
              <w:pStyle w:val="TableParagraph"/>
              <w:spacing w:before="22"/>
              <w:ind w:left="9"/>
              <w:jc w:val="center"/>
              <w:rPr>
                <w:rFonts w:asciiTheme="minorHAnsi" w:hAnsiTheme="minorHAnsi" w:cs="Calibri"/>
                <w:color w:val="000000"/>
              </w:rPr>
            </w:pPr>
            <w:r w:rsidRPr="00312F8C">
              <w:rPr>
                <w:rFonts w:asciiTheme="minorHAnsi" w:hAnsiTheme="minorHAnsi"/>
                <w:color w:val="000000"/>
                <w:spacing w:val="-1"/>
              </w:rPr>
              <w:t>ostvarivanjem</w:t>
            </w:r>
            <w:r w:rsidRPr="00312F8C">
              <w:rPr>
                <w:rFonts w:asciiTheme="minorHAnsi" w:hAnsiTheme="minorHAnsi"/>
                <w:color w:val="000000"/>
                <w:spacing w:val="1"/>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bodova</w:t>
            </w:r>
          </w:p>
        </w:tc>
      </w:tr>
      <w:tr w:rsidR="0087418D" w:rsidRPr="00312F8C" w14:paraId="3AD3FA1F" w14:textId="77777777" w:rsidTr="00B6423F">
        <w:trPr>
          <w:trHeight w:hRule="exact" w:val="1181"/>
        </w:trPr>
        <w:tc>
          <w:tcPr>
            <w:tcW w:w="776" w:type="dxa"/>
            <w:gridSpan w:val="2"/>
            <w:tcBorders>
              <w:top w:val="single" w:sz="8" w:space="0" w:color="000000"/>
              <w:left w:val="single" w:sz="12" w:space="0" w:color="000000"/>
              <w:bottom w:val="single" w:sz="8" w:space="0" w:color="000000"/>
              <w:right w:val="single" w:sz="8" w:space="0" w:color="000000"/>
            </w:tcBorders>
          </w:tcPr>
          <w:p w14:paraId="24E8D2A8" w14:textId="77777777" w:rsidR="0087418D" w:rsidRPr="00312F8C" w:rsidRDefault="0087418D" w:rsidP="007E2919">
            <w:pPr>
              <w:pStyle w:val="TableParagraph"/>
              <w:ind w:left="205"/>
              <w:rPr>
                <w:rFonts w:asciiTheme="minorHAnsi" w:hAnsiTheme="minorHAnsi" w:cs="Calibri"/>
                <w:color w:val="000000"/>
              </w:rPr>
            </w:pPr>
            <w:r w:rsidRPr="00312F8C">
              <w:rPr>
                <w:rFonts w:asciiTheme="minorHAnsi" w:hAnsiTheme="minorHAnsi"/>
                <w:color w:val="000000"/>
              </w:rPr>
              <w:t>4.1</w:t>
            </w:r>
          </w:p>
          <w:p w14:paraId="12E64DF3" w14:textId="77777777" w:rsidR="0087418D" w:rsidRPr="00312F8C" w:rsidRDefault="0087418D" w:rsidP="007E2919">
            <w:pPr>
              <w:rPr>
                <w:rFonts w:asciiTheme="minorHAnsi" w:hAnsiTheme="minorHAnsi"/>
                <w:lang w:val="en-US"/>
              </w:rPr>
            </w:pPr>
          </w:p>
          <w:p w14:paraId="284931BB" w14:textId="77777777" w:rsidR="0087418D" w:rsidRPr="00312F8C" w:rsidRDefault="0087418D" w:rsidP="007E2919">
            <w:pPr>
              <w:rPr>
                <w:rFonts w:asciiTheme="minorHAnsi" w:hAnsiTheme="minorHAnsi"/>
                <w:lang w:val="en-US"/>
              </w:rPr>
            </w:pPr>
          </w:p>
          <w:p w14:paraId="1B058D3B" w14:textId="77777777" w:rsidR="0087418D" w:rsidRPr="00312F8C" w:rsidRDefault="0087418D" w:rsidP="007E2919">
            <w:pPr>
              <w:rPr>
                <w:rFonts w:asciiTheme="minorHAnsi" w:hAnsiTheme="minorHAnsi"/>
                <w:lang w:val="en-US"/>
              </w:rPr>
            </w:pPr>
          </w:p>
          <w:p w14:paraId="3F07D00C" w14:textId="77777777" w:rsidR="0087418D" w:rsidRPr="00312F8C" w:rsidRDefault="0087418D" w:rsidP="007E2919">
            <w:pPr>
              <w:rPr>
                <w:rFonts w:asciiTheme="minorHAnsi" w:hAnsiTheme="minorHAnsi"/>
                <w:lang w:val="en-US"/>
              </w:rPr>
            </w:pPr>
          </w:p>
          <w:p w14:paraId="29C53E5E" w14:textId="77777777" w:rsidR="0087418D" w:rsidRPr="00312F8C" w:rsidRDefault="0087418D" w:rsidP="007E2919">
            <w:pPr>
              <w:rPr>
                <w:rFonts w:asciiTheme="minorHAnsi" w:hAnsiTheme="minorHAnsi"/>
                <w:lang w:val="en-US"/>
              </w:rPr>
            </w:pPr>
          </w:p>
          <w:p w14:paraId="0EF6661B" w14:textId="77777777" w:rsidR="0087418D" w:rsidRPr="00312F8C" w:rsidRDefault="0087418D" w:rsidP="007E2919">
            <w:pPr>
              <w:rPr>
                <w:rFonts w:asciiTheme="minorHAnsi" w:hAnsiTheme="minorHAnsi"/>
                <w:lang w:val="en-US"/>
              </w:rPr>
            </w:pPr>
          </w:p>
          <w:p w14:paraId="1DB7D800" w14:textId="77777777" w:rsidR="0087418D" w:rsidRPr="00312F8C" w:rsidRDefault="0087418D" w:rsidP="007E2919">
            <w:pPr>
              <w:rPr>
                <w:rFonts w:asciiTheme="minorHAnsi" w:hAnsiTheme="minorHAnsi"/>
                <w:lang w:val="en-US"/>
              </w:rPr>
            </w:pPr>
          </w:p>
          <w:p w14:paraId="30E648B3" w14:textId="77777777" w:rsidR="0087418D" w:rsidRPr="00312F8C" w:rsidRDefault="0087418D" w:rsidP="007E2919">
            <w:pPr>
              <w:rPr>
                <w:rFonts w:asciiTheme="minorHAnsi" w:hAnsiTheme="minorHAnsi"/>
                <w:lang w:val="en-US"/>
              </w:rPr>
            </w:pPr>
          </w:p>
          <w:p w14:paraId="0D7FC68F" w14:textId="77777777" w:rsidR="0087418D" w:rsidRPr="00312F8C" w:rsidRDefault="0087418D" w:rsidP="007E2919">
            <w:pPr>
              <w:rPr>
                <w:rFonts w:asciiTheme="minorHAnsi" w:hAnsiTheme="minorHAnsi"/>
                <w:lang w:val="en-US"/>
              </w:rPr>
            </w:pPr>
          </w:p>
          <w:p w14:paraId="79F11305" w14:textId="77777777" w:rsidR="0087418D" w:rsidRPr="00312F8C" w:rsidRDefault="0087418D" w:rsidP="007E2919">
            <w:pPr>
              <w:rPr>
                <w:rFonts w:asciiTheme="minorHAnsi" w:hAnsiTheme="minorHAnsi"/>
                <w:lang w:val="en-US"/>
              </w:rPr>
            </w:pPr>
          </w:p>
          <w:p w14:paraId="30739410" w14:textId="77777777" w:rsidR="0087418D" w:rsidRPr="00312F8C" w:rsidRDefault="0087418D" w:rsidP="007E2919">
            <w:pPr>
              <w:rPr>
                <w:rFonts w:asciiTheme="minorHAnsi" w:hAnsiTheme="minorHAnsi"/>
                <w:lang w:val="en-US"/>
              </w:rPr>
            </w:pPr>
          </w:p>
          <w:p w14:paraId="5D03FD5B" w14:textId="77777777" w:rsidR="0087418D" w:rsidRPr="00312F8C" w:rsidRDefault="0087418D" w:rsidP="007E2919">
            <w:pPr>
              <w:rPr>
                <w:rFonts w:asciiTheme="minorHAnsi" w:hAnsiTheme="minorHAnsi"/>
                <w:lang w:val="en-US"/>
              </w:rPr>
            </w:pPr>
          </w:p>
          <w:p w14:paraId="7D1B7A33" w14:textId="77777777" w:rsidR="0087418D" w:rsidRPr="00312F8C" w:rsidRDefault="0087418D" w:rsidP="007E2919">
            <w:pPr>
              <w:rPr>
                <w:rFonts w:asciiTheme="minorHAnsi" w:hAnsiTheme="minorHAnsi"/>
                <w:lang w:val="en-US"/>
              </w:rPr>
            </w:pPr>
          </w:p>
          <w:p w14:paraId="222BF72E" w14:textId="77777777" w:rsidR="0087418D" w:rsidRPr="00312F8C" w:rsidRDefault="0087418D" w:rsidP="007E2919">
            <w:pPr>
              <w:rPr>
                <w:rFonts w:asciiTheme="minorHAnsi" w:hAnsiTheme="minorHAnsi"/>
                <w:lang w:val="en-US"/>
              </w:rPr>
            </w:pPr>
          </w:p>
          <w:p w14:paraId="0BB674E8" w14:textId="77777777" w:rsidR="0087418D" w:rsidRPr="00312F8C" w:rsidRDefault="0087418D" w:rsidP="007E2919">
            <w:pPr>
              <w:rPr>
                <w:rFonts w:asciiTheme="minorHAnsi" w:hAnsiTheme="minorHAnsi"/>
                <w:lang w:val="en-US"/>
              </w:rPr>
            </w:pPr>
          </w:p>
          <w:p w14:paraId="71AFAFE9" w14:textId="77777777" w:rsidR="0087418D" w:rsidRPr="00312F8C" w:rsidRDefault="0087418D" w:rsidP="007E2919">
            <w:pPr>
              <w:rPr>
                <w:rFonts w:asciiTheme="minorHAnsi" w:hAnsiTheme="minorHAnsi"/>
                <w:lang w:val="en-US"/>
              </w:rPr>
            </w:pPr>
          </w:p>
          <w:p w14:paraId="7BFC705B" w14:textId="77777777" w:rsidR="0087418D" w:rsidRPr="00312F8C" w:rsidRDefault="0087418D" w:rsidP="007E2919">
            <w:pPr>
              <w:rPr>
                <w:rFonts w:asciiTheme="minorHAnsi" w:hAnsiTheme="minorHAnsi"/>
                <w:lang w:val="en-US"/>
              </w:rPr>
            </w:pPr>
          </w:p>
          <w:p w14:paraId="1E6F56DC" w14:textId="77777777" w:rsidR="0087418D" w:rsidRPr="00312F8C" w:rsidRDefault="0087418D" w:rsidP="007E2919">
            <w:pPr>
              <w:rPr>
                <w:rFonts w:asciiTheme="minorHAnsi" w:hAnsiTheme="minorHAnsi"/>
                <w:lang w:val="en-US"/>
              </w:rPr>
            </w:pPr>
          </w:p>
          <w:p w14:paraId="3063FCE1" w14:textId="77777777" w:rsidR="0087418D" w:rsidRPr="00312F8C" w:rsidRDefault="0087418D" w:rsidP="007E2919">
            <w:pPr>
              <w:rPr>
                <w:rFonts w:asciiTheme="minorHAnsi" w:hAnsiTheme="minorHAnsi"/>
                <w:lang w:val="en-US"/>
              </w:rPr>
            </w:pPr>
          </w:p>
          <w:p w14:paraId="06E91E1B" w14:textId="77777777" w:rsidR="0087418D" w:rsidRPr="00312F8C" w:rsidRDefault="0087418D" w:rsidP="007E2919">
            <w:pPr>
              <w:rPr>
                <w:rFonts w:asciiTheme="minorHAnsi" w:hAnsiTheme="minorHAnsi"/>
                <w:lang w:val="en-US"/>
              </w:rPr>
            </w:pPr>
          </w:p>
          <w:p w14:paraId="3834A788" w14:textId="77777777" w:rsidR="0087418D" w:rsidRPr="00312F8C" w:rsidRDefault="0087418D" w:rsidP="007E2919">
            <w:pPr>
              <w:rPr>
                <w:rFonts w:asciiTheme="minorHAnsi" w:hAnsiTheme="minorHAnsi"/>
                <w:lang w:val="en-US"/>
              </w:rPr>
            </w:pPr>
          </w:p>
        </w:tc>
        <w:tc>
          <w:tcPr>
            <w:tcW w:w="1843" w:type="dxa"/>
            <w:tcBorders>
              <w:top w:val="single" w:sz="8" w:space="0" w:color="000000"/>
              <w:left w:val="single" w:sz="8" w:space="0" w:color="000000"/>
              <w:bottom w:val="single" w:sz="8" w:space="0" w:color="000000"/>
              <w:right w:val="single" w:sz="8" w:space="0" w:color="000000"/>
            </w:tcBorders>
          </w:tcPr>
          <w:p w14:paraId="570BEF4F" w14:textId="77777777" w:rsidR="0087418D" w:rsidRPr="00312F8C" w:rsidRDefault="0087418D" w:rsidP="007E2919">
            <w:pPr>
              <w:pStyle w:val="TableParagraph"/>
              <w:ind w:left="27"/>
              <w:rPr>
                <w:rFonts w:asciiTheme="minorHAnsi" w:hAnsiTheme="minorHAnsi"/>
                <w:spacing w:val="-1"/>
              </w:rPr>
            </w:pPr>
            <w:r w:rsidRPr="00312F8C">
              <w:rPr>
                <w:rFonts w:asciiTheme="minorHAnsi" w:hAnsiTheme="minorHAnsi"/>
                <w:spacing w:val="-1"/>
              </w:rPr>
              <w:t>EU – Izjava o sukladnosti</w:t>
            </w:r>
          </w:p>
        </w:tc>
        <w:tc>
          <w:tcPr>
            <w:tcW w:w="2389" w:type="dxa"/>
            <w:tcBorders>
              <w:top w:val="single" w:sz="8" w:space="0" w:color="000000"/>
              <w:left w:val="single" w:sz="8" w:space="0" w:color="000000"/>
              <w:bottom w:val="single" w:sz="8" w:space="0" w:color="000000"/>
              <w:right w:val="single" w:sz="8" w:space="0" w:color="000000"/>
            </w:tcBorders>
          </w:tcPr>
          <w:p w14:paraId="7FE8A0E8" w14:textId="77777777" w:rsidR="0087418D" w:rsidRPr="00312F8C" w:rsidRDefault="0087418D" w:rsidP="007E2919">
            <w:pPr>
              <w:pStyle w:val="TableParagraph"/>
              <w:ind w:left="27"/>
              <w:rPr>
                <w:rFonts w:asciiTheme="minorHAnsi" w:hAnsiTheme="minorHAnsi"/>
              </w:rPr>
            </w:pPr>
            <w:r w:rsidRPr="00312F8C">
              <w:rPr>
                <w:rFonts w:asciiTheme="minorHAnsi" w:hAnsiTheme="minorHAnsi"/>
              </w:rPr>
              <w:t>EU - Izjava o sukladnosti</w:t>
            </w:r>
          </w:p>
          <w:p w14:paraId="1A71E41D" w14:textId="77777777" w:rsidR="0087418D" w:rsidRPr="00312F8C" w:rsidRDefault="0087418D" w:rsidP="007E2919">
            <w:pPr>
              <w:pStyle w:val="TableParagraph"/>
              <w:ind w:left="27"/>
              <w:rPr>
                <w:rFonts w:asciiTheme="minorHAnsi" w:hAnsiTheme="minorHAnsi"/>
              </w:rPr>
            </w:pPr>
          </w:p>
          <w:p w14:paraId="1E48DB85" w14:textId="77777777" w:rsidR="0087418D" w:rsidRPr="00312F8C" w:rsidRDefault="0087418D" w:rsidP="007E2919">
            <w:pPr>
              <w:pStyle w:val="TableParagraph"/>
              <w:ind w:left="27"/>
              <w:rPr>
                <w:rFonts w:asciiTheme="minorHAnsi" w:hAnsiTheme="minorHAnsi"/>
              </w:rPr>
            </w:pPr>
          </w:p>
          <w:p w14:paraId="6C1A2C85" w14:textId="77777777" w:rsidR="0087418D" w:rsidRPr="00312F8C" w:rsidRDefault="0087418D" w:rsidP="007E2919">
            <w:pPr>
              <w:pStyle w:val="TableParagraph"/>
              <w:ind w:left="27"/>
              <w:rPr>
                <w:rFonts w:asciiTheme="minorHAnsi" w:hAnsiTheme="minorHAnsi"/>
              </w:rPr>
            </w:pPr>
            <w:r w:rsidRPr="00312F8C">
              <w:rPr>
                <w:rFonts w:asciiTheme="minorHAnsi" w:hAnsiTheme="minorHAnsi"/>
              </w:rPr>
              <w:t xml:space="preserve"> </w:t>
            </w:r>
          </w:p>
        </w:tc>
        <w:tc>
          <w:tcPr>
            <w:tcW w:w="2150" w:type="dxa"/>
            <w:tcBorders>
              <w:top w:val="single" w:sz="8" w:space="0" w:color="000000"/>
              <w:left w:val="single" w:sz="8" w:space="0" w:color="000000"/>
              <w:bottom w:val="single" w:sz="8" w:space="0" w:color="000000"/>
              <w:right w:val="single" w:sz="24" w:space="0" w:color="000000"/>
            </w:tcBorders>
          </w:tcPr>
          <w:p w14:paraId="432AD4CA" w14:textId="108E5F55" w:rsidR="0087418D" w:rsidRPr="00312F8C" w:rsidRDefault="0087418D" w:rsidP="007E2919">
            <w:pPr>
              <w:pStyle w:val="TableParagraph"/>
              <w:spacing w:line="259" w:lineRule="auto"/>
              <w:ind w:left="27" w:right="63"/>
              <w:rPr>
                <w:rFonts w:asciiTheme="minorHAnsi" w:hAnsiTheme="minorHAnsi" w:cs="Calibri"/>
                <w:color w:val="000000"/>
              </w:rPr>
            </w:pPr>
            <w:r w:rsidRPr="00312F8C">
              <w:rPr>
                <w:rFonts w:asciiTheme="minorHAnsi" w:hAnsiTheme="minorHAnsi"/>
                <w:color w:val="000000"/>
              </w:rPr>
              <w:t>Prema</w:t>
            </w:r>
            <w:r w:rsidRPr="00312F8C">
              <w:rPr>
                <w:rFonts w:asciiTheme="minorHAnsi" w:hAnsiTheme="minorHAnsi"/>
                <w:color w:val="000000"/>
                <w:spacing w:val="-1"/>
              </w:rPr>
              <w:t xml:space="preserve"> </w:t>
            </w:r>
            <w:r w:rsidRPr="00312F8C">
              <w:rPr>
                <w:rFonts w:asciiTheme="minorHAnsi" w:hAnsiTheme="minorHAnsi"/>
                <w:color w:val="000000"/>
              </w:rPr>
              <w:t>Prilogu</w:t>
            </w:r>
            <w:r w:rsidRPr="00312F8C">
              <w:rPr>
                <w:rFonts w:asciiTheme="minorHAnsi" w:hAnsiTheme="minorHAnsi"/>
                <w:color w:val="000000"/>
                <w:spacing w:val="-1"/>
              </w:rPr>
              <w:t xml:space="preserve"> 7.2</w:t>
            </w:r>
            <w:r w:rsidRPr="00312F8C">
              <w:rPr>
                <w:rFonts w:asciiTheme="minorHAnsi" w:hAnsiTheme="minorHAnsi"/>
                <w:color w:val="000000"/>
              </w:rPr>
              <w:t xml:space="preserve"> i Prilogu 7.5 </w:t>
            </w:r>
            <w:r w:rsidRPr="00312F8C">
              <w:rPr>
                <w:rFonts w:asciiTheme="minorHAnsi" w:hAnsiTheme="minorHAnsi"/>
                <w:color w:val="000000"/>
                <w:spacing w:val="-1"/>
              </w:rPr>
              <w:t>D</w:t>
            </w:r>
            <w:r w:rsidR="000F2CA8">
              <w:rPr>
                <w:rFonts w:asciiTheme="minorHAnsi" w:hAnsiTheme="minorHAnsi"/>
                <w:color w:val="000000"/>
                <w:spacing w:val="-1"/>
              </w:rPr>
              <w:t>O</w:t>
            </w:r>
            <w:r w:rsidRPr="00312F8C">
              <w:rPr>
                <w:rFonts w:asciiTheme="minorHAnsi" w:hAnsiTheme="minorHAnsi"/>
                <w:color w:val="000000"/>
                <w:spacing w:val="-1"/>
              </w:rPr>
              <w:t>N.</w:t>
            </w:r>
          </w:p>
          <w:p w14:paraId="5D322791" w14:textId="77777777" w:rsidR="0087418D" w:rsidRPr="00312F8C" w:rsidRDefault="0087418D" w:rsidP="007E2919">
            <w:pPr>
              <w:rPr>
                <w:rFonts w:asciiTheme="minorHAnsi" w:hAnsiTheme="minorHAnsi"/>
                <w:lang w:val="en-US"/>
              </w:rPr>
            </w:pPr>
          </w:p>
          <w:p w14:paraId="6824CBE0" w14:textId="77777777" w:rsidR="0087418D" w:rsidRPr="00312F8C" w:rsidRDefault="0087418D" w:rsidP="007E2919">
            <w:pPr>
              <w:rPr>
                <w:rFonts w:asciiTheme="minorHAnsi" w:hAnsiTheme="minorHAnsi"/>
                <w:lang w:val="en-US"/>
              </w:rPr>
            </w:pPr>
          </w:p>
          <w:p w14:paraId="66AE4749" w14:textId="77777777" w:rsidR="0087418D" w:rsidRPr="00312F8C" w:rsidRDefault="0087418D" w:rsidP="007E2919">
            <w:pPr>
              <w:rPr>
                <w:rFonts w:asciiTheme="minorHAnsi" w:hAnsiTheme="minorHAnsi"/>
                <w:lang w:val="en-US"/>
              </w:rPr>
            </w:pPr>
          </w:p>
          <w:p w14:paraId="46F19F79" w14:textId="77777777" w:rsidR="0087418D" w:rsidRPr="00312F8C" w:rsidRDefault="0087418D" w:rsidP="007E2919">
            <w:pPr>
              <w:rPr>
                <w:rFonts w:asciiTheme="minorHAnsi" w:hAnsiTheme="minorHAnsi"/>
                <w:lang w:val="en-US"/>
              </w:rPr>
            </w:pPr>
          </w:p>
          <w:p w14:paraId="3E7FCAA3" w14:textId="77777777" w:rsidR="0087418D" w:rsidRPr="00312F8C" w:rsidRDefault="0087418D" w:rsidP="007E2919">
            <w:pPr>
              <w:rPr>
                <w:rFonts w:asciiTheme="minorHAnsi" w:hAnsiTheme="minorHAnsi"/>
                <w:lang w:val="en-US"/>
              </w:rPr>
            </w:pPr>
          </w:p>
          <w:p w14:paraId="478D9559" w14:textId="77777777" w:rsidR="0087418D" w:rsidRPr="00312F8C" w:rsidRDefault="0087418D" w:rsidP="007E2919">
            <w:pPr>
              <w:rPr>
                <w:rFonts w:asciiTheme="minorHAnsi" w:hAnsiTheme="minorHAnsi"/>
                <w:lang w:val="en-US"/>
              </w:rPr>
            </w:pPr>
          </w:p>
          <w:p w14:paraId="1DA751C6" w14:textId="77777777" w:rsidR="0087418D" w:rsidRPr="00312F8C" w:rsidRDefault="0087418D" w:rsidP="007E2919">
            <w:pPr>
              <w:rPr>
                <w:rFonts w:asciiTheme="minorHAnsi" w:hAnsiTheme="minorHAnsi"/>
                <w:lang w:val="en-US"/>
              </w:rPr>
            </w:pPr>
          </w:p>
          <w:p w14:paraId="36F8D59F" w14:textId="77777777" w:rsidR="0087418D" w:rsidRPr="00312F8C" w:rsidRDefault="0087418D" w:rsidP="007E2919">
            <w:pPr>
              <w:rPr>
                <w:rFonts w:asciiTheme="minorHAnsi" w:hAnsiTheme="minorHAnsi"/>
                <w:lang w:val="en-US"/>
              </w:rPr>
            </w:pPr>
          </w:p>
          <w:p w14:paraId="0328138D" w14:textId="77777777" w:rsidR="0087418D" w:rsidRPr="00312F8C" w:rsidRDefault="0087418D" w:rsidP="007E2919">
            <w:pPr>
              <w:rPr>
                <w:rFonts w:asciiTheme="minorHAnsi" w:hAnsiTheme="minorHAnsi"/>
                <w:lang w:val="en-US"/>
              </w:rPr>
            </w:pPr>
          </w:p>
          <w:p w14:paraId="3382B315" w14:textId="77777777" w:rsidR="0087418D" w:rsidRPr="00312F8C" w:rsidRDefault="0087418D" w:rsidP="007E2919">
            <w:pPr>
              <w:rPr>
                <w:rFonts w:asciiTheme="minorHAnsi" w:hAnsiTheme="minorHAnsi"/>
                <w:lang w:val="en-US"/>
              </w:rPr>
            </w:pPr>
          </w:p>
          <w:p w14:paraId="381D0293" w14:textId="77777777" w:rsidR="0087418D" w:rsidRPr="00312F8C" w:rsidRDefault="0087418D" w:rsidP="007E2919">
            <w:pPr>
              <w:rPr>
                <w:rFonts w:asciiTheme="minorHAnsi" w:hAnsiTheme="minorHAnsi"/>
                <w:lang w:val="en-US"/>
              </w:rPr>
            </w:pPr>
          </w:p>
          <w:p w14:paraId="4BF898FE" w14:textId="77777777" w:rsidR="0087418D" w:rsidRPr="00312F8C" w:rsidRDefault="0087418D" w:rsidP="007E2919">
            <w:pPr>
              <w:rPr>
                <w:rFonts w:asciiTheme="minorHAnsi" w:hAnsiTheme="minorHAnsi"/>
                <w:lang w:val="en-US"/>
              </w:rPr>
            </w:pPr>
          </w:p>
          <w:p w14:paraId="1B122F14" w14:textId="77777777" w:rsidR="0087418D" w:rsidRPr="00312F8C" w:rsidRDefault="0087418D" w:rsidP="007E2919">
            <w:pPr>
              <w:rPr>
                <w:rFonts w:asciiTheme="minorHAnsi" w:hAnsiTheme="minorHAnsi"/>
                <w:lang w:val="en-US"/>
              </w:rPr>
            </w:pPr>
          </w:p>
          <w:p w14:paraId="23A4CDD6" w14:textId="77777777" w:rsidR="0087418D" w:rsidRPr="00312F8C" w:rsidRDefault="0087418D" w:rsidP="007E2919">
            <w:pPr>
              <w:rPr>
                <w:rFonts w:asciiTheme="minorHAnsi" w:hAnsiTheme="minorHAnsi"/>
                <w:lang w:val="en-US"/>
              </w:rPr>
            </w:pPr>
          </w:p>
          <w:p w14:paraId="04794DBB" w14:textId="77777777" w:rsidR="0087418D" w:rsidRPr="00312F8C" w:rsidRDefault="0087418D" w:rsidP="007E2919">
            <w:pPr>
              <w:rPr>
                <w:rFonts w:asciiTheme="minorHAnsi" w:hAnsiTheme="minorHAnsi"/>
                <w:lang w:val="en-US"/>
              </w:rPr>
            </w:pPr>
          </w:p>
          <w:p w14:paraId="3CA7C13F" w14:textId="77777777" w:rsidR="0087418D" w:rsidRPr="00312F8C" w:rsidRDefault="0087418D" w:rsidP="007E2919">
            <w:pPr>
              <w:rPr>
                <w:rFonts w:asciiTheme="minorHAnsi" w:hAnsiTheme="minorHAnsi"/>
                <w:lang w:val="en-US"/>
              </w:rPr>
            </w:pPr>
          </w:p>
          <w:p w14:paraId="0AAD5E37" w14:textId="77777777" w:rsidR="0087418D" w:rsidRPr="00312F8C" w:rsidRDefault="0087418D" w:rsidP="007E2919">
            <w:pPr>
              <w:rPr>
                <w:rFonts w:asciiTheme="minorHAnsi" w:hAnsiTheme="minorHAnsi"/>
                <w:lang w:val="en-US"/>
              </w:rPr>
            </w:pPr>
          </w:p>
          <w:p w14:paraId="38040CAB" w14:textId="77777777" w:rsidR="0087418D" w:rsidRPr="00312F8C" w:rsidRDefault="0087418D" w:rsidP="007E2919">
            <w:pPr>
              <w:rPr>
                <w:rFonts w:asciiTheme="minorHAnsi" w:hAnsiTheme="minorHAnsi"/>
                <w:lang w:val="en-US"/>
              </w:rPr>
            </w:pPr>
          </w:p>
          <w:p w14:paraId="0E66C7CD" w14:textId="77777777" w:rsidR="0087418D" w:rsidRPr="00312F8C" w:rsidRDefault="0087418D" w:rsidP="007E2919">
            <w:pPr>
              <w:rPr>
                <w:rFonts w:asciiTheme="minorHAnsi" w:hAnsiTheme="minorHAnsi"/>
                <w:lang w:val="en-US"/>
              </w:rPr>
            </w:pPr>
          </w:p>
          <w:p w14:paraId="180BC87C" w14:textId="77777777" w:rsidR="0087418D" w:rsidRPr="00312F8C" w:rsidRDefault="0087418D" w:rsidP="007E2919">
            <w:pPr>
              <w:jc w:val="center"/>
              <w:rPr>
                <w:rFonts w:asciiTheme="minorHAnsi" w:hAnsiTheme="minorHAnsi"/>
                <w:lang w:val="en-US"/>
              </w:rPr>
            </w:pPr>
          </w:p>
        </w:tc>
        <w:tc>
          <w:tcPr>
            <w:tcW w:w="646" w:type="dxa"/>
            <w:tcBorders>
              <w:top w:val="single" w:sz="8" w:space="0" w:color="000000"/>
              <w:left w:val="single" w:sz="24" w:space="0" w:color="000000"/>
              <w:bottom w:val="single" w:sz="8" w:space="0" w:color="000000"/>
              <w:right w:val="single" w:sz="8" w:space="0" w:color="000000"/>
            </w:tcBorders>
          </w:tcPr>
          <w:p w14:paraId="1716FBB1" w14:textId="77777777" w:rsidR="0087418D" w:rsidRPr="00312F8C" w:rsidRDefault="0087418D" w:rsidP="007E2919">
            <w:pPr>
              <w:pStyle w:val="TableParagraph"/>
              <w:spacing w:before="144"/>
              <w:ind w:left="169"/>
              <w:rPr>
                <w:rFonts w:asciiTheme="minorHAnsi" w:hAnsiTheme="minorHAnsi" w:cs="Calibri"/>
                <w:color w:val="000000"/>
              </w:rPr>
            </w:pPr>
            <w:r w:rsidRPr="00312F8C">
              <w:rPr>
                <w:rFonts w:asciiTheme="minorHAnsi" w:hAnsiTheme="minorHAnsi"/>
                <w:color w:val="000000"/>
                <w:spacing w:val="-1"/>
              </w:rPr>
              <w:t>DA</w:t>
            </w:r>
          </w:p>
        </w:tc>
        <w:tc>
          <w:tcPr>
            <w:tcW w:w="646" w:type="dxa"/>
            <w:tcBorders>
              <w:top w:val="single" w:sz="8" w:space="0" w:color="000000"/>
              <w:left w:val="single" w:sz="8" w:space="0" w:color="000000"/>
              <w:bottom w:val="single" w:sz="8" w:space="0" w:color="000000"/>
              <w:right w:val="single" w:sz="8" w:space="0" w:color="000000"/>
            </w:tcBorders>
          </w:tcPr>
          <w:p w14:paraId="67C26314" w14:textId="77777777" w:rsidR="0087418D" w:rsidRPr="00312F8C" w:rsidRDefault="0087418D" w:rsidP="007E2919">
            <w:pPr>
              <w:pStyle w:val="TableParagraph"/>
              <w:spacing w:before="144"/>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8" w:space="0" w:color="000000"/>
              <w:left w:val="single" w:sz="8" w:space="0" w:color="000000"/>
              <w:bottom w:val="single" w:sz="8" w:space="0" w:color="000000"/>
              <w:right w:val="single" w:sz="8" w:space="0" w:color="000000"/>
            </w:tcBorders>
          </w:tcPr>
          <w:p w14:paraId="275FF5CC" w14:textId="77777777" w:rsidR="0087418D" w:rsidRPr="00312F8C" w:rsidRDefault="0087418D" w:rsidP="007E2919">
            <w:pPr>
              <w:pStyle w:val="TableParagraph"/>
              <w:spacing w:before="144"/>
              <w:ind w:left="368"/>
              <w:rPr>
                <w:rFonts w:asciiTheme="minorHAnsi" w:hAnsiTheme="minorHAnsi" w:cs="Calibri"/>
                <w:color w:val="000000"/>
              </w:rPr>
            </w:pPr>
            <w:r w:rsidRPr="00312F8C">
              <w:rPr>
                <w:rFonts w:asciiTheme="minorHAnsi" w:hAnsiTheme="minorHAnsi"/>
                <w:color w:val="000000"/>
              </w:rPr>
              <w:t>N/A</w:t>
            </w:r>
          </w:p>
        </w:tc>
        <w:tc>
          <w:tcPr>
            <w:tcW w:w="871" w:type="dxa"/>
            <w:tcBorders>
              <w:top w:val="single" w:sz="8" w:space="0" w:color="000000"/>
              <w:left w:val="single" w:sz="8" w:space="0" w:color="000000"/>
              <w:bottom w:val="single" w:sz="8" w:space="0" w:color="000000"/>
              <w:right w:val="single" w:sz="8" w:space="0" w:color="000000"/>
            </w:tcBorders>
          </w:tcPr>
          <w:p w14:paraId="27654C6E" w14:textId="77777777" w:rsidR="0087418D" w:rsidRPr="00312F8C" w:rsidRDefault="0087418D" w:rsidP="007E2919">
            <w:pPr>
              <w:pStyle w:val="TableParagraph"/>
              <w:spacing w:before="144"/>
              <w:ind w:left="19"/>
              <w:jc w:val="center"/>
              <w:rPr>
                <w:rFonts w:asciiTheme="minorHAnsi" w:hAnsiTheme="minorHAnsi" w:cs="Calibri"/>
                <w:color w:val="000000"/>
              </w:rPr>
            </w:pPr>
            <w:r w:rsidRPr="00312F8C">
              <w:rPr>
                <w:rFonts w:asciiTheme="minorHAnsi" w:hAnsiTheme="minorHAnsi"/>
                <w:color w:val="000000"/>
              </w:rPr>
              <w:t>0</w:t>
            </w:r>
          </w:p>
        </w:tc>
        <w:tc>
          <w:tcPr>
            <w:tcW w:w="4391" w:type="dxa"/>
            <w:tcBorders>
              <w:top w:val="single" w:sz="8" w:space="0" w:color="000000"/>
              <w:left w:val="single" w:sz="8" w:space="0" w:color="000000"/>
              <w:bottom w:val="single" w:sz="8" w:space="0" w:color="000000"/>
              <w:right w:val="single" w:sz="12" w:space="0" w:color="000000"/>
            </w:tcBorders>
          </w:tcPr>
          <w:p w14:paraId="7431F013"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rPr>
              <w:t>Preslik izjave</w:t>
            </w:r>
          </w:p>
        </w:tc>
      </w:tr>
      <w:tr w:rsidR="0087418D" w:rsidRPr="00312F8C" w14:paraId="0E0510F5" w14:textId="77777777" w:rsidTr="00B6423F">
        <w:trPr>
          <w:trHeight w:hRule="exact" w:val="1695"/>
        </w:trPr>
        <w:tc>
          <w:tcPr>
            <w:tcW w:w="776" w:type="dxa"/>
            <w:gridSpan w:val="2"/>
            <w:tcBorders>
              <w:top w:val="single" w:sz="8" w:space="0" w:color="000000"/>
              <w:left w:val="single" w:sz="12" w:space="0" w:color="000000"/>
              <w:bottom w:val="single" w:sz="8" w:space="0" w:color="000000"/>
              <w:right w:val="single" w:sz="8" w:space="0" w:color="000000"/>
            </w:tcBorders>
          </w:tcPr>
          <w:p w14:paraId="712F3C6B" w14:textId="77777777" w:rsidR="0087418D" w:rsidRPr="00312F8C" w:rsidRDefault="0087418D" w:rsidP="007E2919">
            <w:pPr>
              <w:pStyle w:val="TableParagraph"/>
              <w:ind w:left="205"/>
              <w:rPr>
                <w:rFonts w:asciiTheme="minorHAnsi" w:hAnsiTheme="minorHAnsi"/>
                <w:color w:val="000000"/>
              </w:rPr>
            </w:pPr>
            <w:r w:rsidRPr="00312F8C">
              <w:rPr>
                <w:rFonts w:asciiTheme="minorHAnsi" w:hAnsiTheme="minorHAnsi"/>
                <w:color w:val="000000"/>
              </w:rPr>
              <w:t>4.2</w:t>
            </w:r>
          </w:p>
        </w:tc>
        <w:tc>
          <w:tcPr>
            <w:tcW w:w="1843" w:type="dxa"/>
            <w:tcBorders>
              <w:top w:val="single" w:sz="8" w:space="0" w:color="000000"/>
              <w:left w:val="single" w:sz="8" w:space="0" w:color="000000"/>
              <w:bottom w:val="single" w:sz="8" w:space="0" w:color="000000"/>
              <w:right w:val="single" w:sz="8" w:space="0" w:color="000000"/>
            </w:tcBorders>
          </w:tcPr>
          <w:p w14:paraId="3C2DC7D0" w14:textId="77777777" w:rsidR="0087418D" w:rsidRPr="00312F8C" w:rsidRDefault="0087418D" w:rsidP="007E2919">
            <w:pPr>
              <w:pStyle w:val="TableParagraph"/>
              <w:ind w:left="27"/>
              <w:rPr>
                <w:rFonts w:asciiTheme="minorHAnsi" w:hAnsiTheme="minorHAnsi"/>
                <w:color w:val="000000"/>
              </w:rPr>
            </w:pPr>
            <w:r w:rsidRPr="00312F8C">
              <w:rPr>
                <w:rFonts w:asciiTheme="minorHAnsi" w:hAnsiTheme="minorHAnsi"/>
                <w:color w:val="000000"/>
              </w:rPr>
              <w:t>ENEC</w:t>
            </w:r>
          </w:p>
        </w:tc>
        <w:tc>
          <w:tcPr>
            <w:tcW w:w="2389" w:type="dxa"/>
            <w:tcBorders>
              <w:top w:val="single" w:sz="8" w:space="0" w:color="000000"/>
              <w:left w:val="single" w:sz="8" w:space="0" w:color="000000"/>
              <w:bottom w:val="single" w:sz="8" w:space="0" w:color="000000"/>
              <w:right w:val="single" w:sz="8" w:space="0" w:color="000000"/>
            </w:tcBorders>
          </w:tcPr>
          <w:p w14:paraId="4357429D" w14:textId="77777777" w:rsidR="0087418D" w:rsidRPr="00312F8C" w:rsidRDefault="0087418D" w:rsidP="007E2919">
            <w:pPr>
              <w:pStyle w:val="TableParagraph"/>
              <w:ind w:left="28"/>
              <w:rPr>
                <w:rFonts w:asciiTheme="minorHAnsi" w:hAnsiTheme="minorHAnsi"/>
                <w:color w:val="000000"/>
              </w:rPr>
            </w:pPr>
            <w:r w:rsidRPr="00312F8C">
              <w:rPr>
                <w:rFonts w:asciiTheme="minorHAnsi" w:hAnsiTheme="minorHAnsi"/>
                <w:color w:val="000000"/>
              </w:rPr>
              <w:t>ENEC certifikat</w:t>
            </w:r>
          </w:p>
          <w:p w14:paraId="05A368E4" w14:textId="77777777" w:rsidR="0087418D" w:rsidRPr="00312F8C" w:rsidRDefault="0087418D" w:rsidP="007E2919">
            <w:pPr>
              <w:pStyle w:val="TableParagraph"/>
              <w:ind w:left="28"/>
              <w:rPr>
                <w:rFonts w:asciiTheme="minorHAnsi" w:hAnsiTheme="minorHAnsi"/>
                <w:color w:val="000000"/>
              </w:rPr>
            </w:pPr>
            <w:r w:rsidRPr="00312F8C">
              <w:rPr>
                <w:rFonts w:asciiTheme="minorHAnsi" w:hAnsiTheme="minorHAnsi"/>
                <w:color w:val="000000"/>
              </w:rPr>
              <w:t>Prema normama:</w:t>
            </w:r>
          </w:p>
          <w:p w14:paraId="68FB9CDC" w14:textId="77777777" w:rsidR="0087418D" w:rsidRPr="00312F8C" w:rsidRDefault="0087418D" w:rsidP="007E2919">
            <w:pPr>
              <w:pStyle w:val="TableParagraph"/>
              <w:ind w:left="28"/>
              <w:rPr>
                <w:rFonts w:asciiTheme="minorHAnsi" w:hAnsiTheme="minorHAnsi"/>
              </w:rPr>
            </w:pPr>
            <w:r w:rsidRPr="00312F8C">
              <w:rPr>
                <w:rFonts w:asciiTheme="minorHAnsi" w:hAnsiTheme="minorHAnsi"/>
              </w:rPr>
              <w:t>EN 60598-1:2008 + A11:2009</w:t>
            </w:r>
          </w:p>
          <w:p w14:paraId="17BDA04E" w14:textId="77777777" w:rsidR="0087418D" w:rsidRPr="00312F8C" w:rsidRDefault="0087418D" w:rsidP="007E2919">
            <w:pPr>
              <w:pStyle w:val="TableParagraph"/>
              <w:ind w:left="28"/>
              <w:rPr>
                <w:rFonts w:asciiTheme="minorHAnsi" w:hAnsiTheme="minorHAnsi"/>
                <w:color w:val="000000"/>
              </w:rPr>
            </w:pPr>
            <w:r w:rsidRPr="00312F8C">
              <w:rPr>
                <w:rFonts w:asciiTheme="minorHAnsi" w:hAnsiTheme="minorHAnsi"/>
              </w:rPr>
              <w:t>EN 60598-2-3:2003 + A1:2011</w:t>
            </w:r>
          </w:p>
        </w:tc>
        <w:tc>
          <w:tcPr>
            <w:tcW w:w="2150" w:type="dxa"/>
            <w:tcBorders>
              <w:top w:val="single" w:sz="8" w:space="0" w:color="000000"/>
              <w:left w:val="single" w:sz="8" w:space="0" w:color="000000"/>
              <w:bottom w:val="single" w:sz="8" w:space="0" w:color="000000"/>
              <w:right w:val="single" w:sz="24" w:space="0" w:color="000000"/>
            </w:tcBorders>
          </w:tcPr>
          <w:p w14:paraId="60BB97E4" w14:textId="3614C50B" w:rsidR="0087418D" w:rsidRPr="00312F8C" w:rsidRDefault="0087418D" w:rsidP="007E2919">
            <w:pPr>
              <w:pStyle w:val="TableParagraph"/>
              <w:spacing w:line="259" w:lineRule="auto"/>
              <w:ind w:left="28" w:right="63"/>
              <w:rPr>
                <w:rFonts w:asciiTheme="minorHAnsi" w:hAnsiTheme="minorHAnsi"/>
                <w:color w:val="000000"/>
              </w:rPr>
            </w:pPr>
            <w:r w:rsidRPr="00312F8C">
              <w:rPr>
                <w:rFonts w:asciiTheme="minorHAnsi" w:hAnsiTheme="minorHAnsi"/>
                <w:color w:val="000000"/>
              </w:rPr>
              <w:t>Prema</w:t>
            </w:r>
            <w:r w:rsidRPr="00312F8C">
              <w:rPr>
                <w:rFonts w:asciiTheme="minorHAnsi" w:hAnsiTheme="minorHAnsi"/>
                <w:color w:val="000000"/>
                <w:spacing w:val="-1"/>
              </w:rPr>
              <w:t xml:space="preserve"> </w:t>
            </w:r>
            <w:r w:rsidRPr="00312F8C">
              <w:rPr>
                <w:rFonts w:asciiTheme="minorHAnsi" w:hAnsiTheme="minorHAnsi"/>
                <w:color w:val="000000"/>
              </w:rPr>
              <w:t>Prilogu</w:t>
            </w:r>
            <w:r w:rsidRPr="00312F8C">
              <w:rPr>
                <w:rFonts w:asciiTheme="minorHAnsi" w:hAnsiTheme="minorHAnsi"/>
                <w:color w:val="000000"/>
                <w:spacing w:val="-1"/>
              </w:rPr>
              <w:t xml:space="preserve"> 7.2</w:t>
            </w:r>
            <w:r w:rsidRPr="00312F8C">
              <w:rPr>
                <w:rFonts w:asciiTheme="minorHAnsi" w:hAnsiTheme="minorHAnsi"/>
                <w:color w:val="000000"/>
              </w:rPr>
              <w:t xml:space="preserve"> i Prilogu 7.5 </w:t>
            </w:r>
            <w:r w:rsidR="000F2CA8">
              <w:rPr>
                <w:rFonts w:asciiTheme="minorHAnsi" w:hAnsiTheme="minorHAnsi"/>
                <w:color w:val="000000"/>
                <w:spacing w:val="-1"/>
              </w:rPr>
              <w:t>DO</w:t>
            </w:r>
            <w:r w:rsidRPr="00312F8C">
              <w:rPr>
                <w:rFonts w:asciiTheme="minorHAnsi" w:hAnsiTheme="minorHAnsi"/>
                <w:color w:val="000000"/>
                <w:spacing w:val="-1"/>
              </w:rPr>
              <w:t>N.</w:t>
            </w:r>
          </w:p>
        </w:tc>
        <w:tc>
          <w:tcPr>
            <w:tcW w:w="646" w:type="dxa"/>
            <w:tcBorders>
              <w:top w:val="single" w:sz="8" w:space="0" w:color="000000"/>
              <w:left w:val="single" w:sz="24" w:space="0" w:color="000000"/>
              <w:bottom w:val="single" w:sz="8" w:space="0" w:color="000000"/>
              <w:right w:val="single" w:sz="8" w:space="0" w:color="000000"/>
            </w:tcBorders>
          </w:tcPr>
          <w:p w14:paraId="17BEF194" w14:textId="77777777" w:rsidR="0087418D" w:rsidRPr="00312F8C" w:rsidRDefault="0087418D" w:rsidP="007E2919">
            <w:pPr>
              <w:pStyle w:val="TableParagraph"/>
              <w:spacing w:before="144"/>
              <w:ind w:left="169"/>
              <w:rPr>
                <w:rFonts w:asciiTheme="minorHAnsi" w:hAnsiTheme="minorHAnsi"/>
                <w:color w:val="000000"/>
                <w:spacing w:val="-1"/>
              </w:rPr>
            </w:pPr>
            <w:r w:rsidRPr="00312F8C">
              <w:rPr>
                <w:rFonts w:asciiTheme="minorHAnsi" w:hAnsiTheme="minorHAnsi"/>
                <w:color w:val="000000"/>
                <w:spacing w:val="-1"/>
              </w:rPr>
              <w:t>DA</w:t>
            </w:r>
          </w:p>
        </w:tc>
        <w:tc>
          <w:tcPr>
            <w:tcW w:w="646" w:type="dxa"/>
            <w:tcBorders>
              <w:top w:val="single" w:sz="8" w:space="0" w:color="000000"/>
              <w:left w:val="single" w:sz="8" w:space="0" w:color="000000"/>
              <w:bottom w:val="single" w:sz="8" w:space="0" w:color="000000"/>
              <w:right w:val="single" w:sz="8" w:space="0" w:color="000000"/>
            </w:tcBorders>
          </w:tcPr>
          <w:p w14:paraId="134675E3" w14:textId="77777777" w:rsidR="0087418D" w:rsidRPr="00312F8C" w:rsidRDefault="0087418D" w:rsidP="007E2919">
            <w:pPr>
              <w:pStyle w:val="TableParagraph"/>
              <w:spacing w:before="144"/>
              <w:ind w:left="196"/>
              <w:rPr>
                <w:rFonts w:asciiTheme="minorHAnsi" w:hAnsiTheme="minorHAnsi"/>
                <w:color w:val="000000"/>
              </w:rPr>
            </w:pPr>
            <w:r w:rsidRPr="00312F8C">
              <w:rPr>
                <w:rFonts w:asciiTheme="minorHAnsi" w:hAnsiTheme="minorHAnsi"/>
                <w:color w:val="000000"/>
              </w:rPr>
              <w:t>NE</w:t>
            </w:r>
          </w:p>
        </w:tc>
        <w:tc>
          <w:tcPr>
            <w:tcW w:w="1097" w:type="dxa"/>
            <w:tcBorders>
              <w:top w:val="single" w:sz="8" w:space="0" w:color="000000"/>
              <w:left w:val="single" w:sz="8" w:space="0" w:color="000000"/>
              <w:bottom w:val="single" w:sz="8" w:space="0" w:color="000000"/>
              <w:right w:val="single" w:sz="8" w:space="0" w:color="000000"/>
            </w:tcBorders>
          </w:tcPr>
          <w:p w14:paraId="11254502" w14:textId="77777777" w:rsidR="0087418D" w:rsidRPr="00312F8C" w:rsidRDefault="0087418D" w:rsidP="007E2919">
            <w:pPr>
              <w:pStyle w:val="TableParagraph"/>
              <w:spacing w:before="144"/>
              <w:ind w:left="368"/>
              <w:rPr>
                <w:rFonts w:asciiTheme="minorHAnsi" w:hAnsiTheme="minorHAnsi"/>
                <w:color w:val="000000"/>
              </w:rPr>
            </w:pPr>
            <w:r w:rsidRPr="00312F8C">
              <w:rPr>
                <w:rFonts w:asciiTheme="minorHAnsi" w:hAnsiTheme="minorHAnsi"/>
                <w:color w:val="000000"/>
              </w:rPr>
              <w:t>N/A</w:t>
            </w:r>
          </w:p>
        </w:tc>
        <w:tc>
          <w:tcPr>
            <w:tcW w:w="871" w:type="dxa"/>
            <w:tcBorders>
              <w:top w:val="single" w:sz="8" w:space="0" w:color="000000"/>
              <w:left w:val="single" w:sz="8" w:space="0" w:color="000000"/>
              <w:bottom w:val="single" w:sz="8" w:space="0" w:color="000000"/>
              <w:right w:val="single" w:sz="8" w:space="0" w:color="000000"/>
            </w:tcBorders>
          </w:tcPr>
          <w:p w14:paraId="5DD51266" w14:textId="77777777" w:rsidR="0087418D" w:rsidRPr="00312F8C" w:rsidRDefault="0087418D" w:rsidP="007E2919">
            <w:pPr>
              <w:pStyle w:val="TableParagraph"/>
              <w:spacing w:before="144"/>
              <w:ind w:left="19"/>
              <w:jc w:val="center"/>
              <w:rPr>
                <w:rFonts w:asciiTheme="minorHAnsi" w:hAnsiTheme="minorHAnsi"/>
                <w:color w:val="000000"/>
              </w:rPr>
            </w:pPr>
            <w:r w:rsidRPr="00312F8C">
              <w:rPr>
                <w:rFonts w:asciiTheme="minorHAnsi" w:hAnsiTheme="minorHAnsi"/>
                <w:color w:val="000000"/>
              </w:rPr>
              <w:t>0</w:t>
            </w:r>
          </w:p>
        </w:tc>
        <w:tc>
          <w:tcPr>
            <w:tcW w:w="4391" w:type="dxa"/>
            <w:tcBorders>
              <w:top w:val="single" w:sz="8" w:space="0" w:color="000000"/>
              <w:left w:val="single" w:sz="8" w:space="0" w:color="000000"/>
              <w:bottom w:val="single" w:sz="8" w:space="0" w:color="000000"/>
              <w:right w:val="single" w:sz="12" w:space="0" w:color="000000"/>
            </w:tcBorders>
          </w:tcPr>
          <w:p w14:paraId="522FC77E" w14:textId="77777777" w:rsidR="0087418D" w:rsidRPr="00312F8C" w:rsidRDefault="0087418D" w:rsidP="007E2919">
            <w:pPr>
              <w:pStyle w:val="TableParagraph"/>
              <w:ind w:left="28"/>
              <w:rPr>
                <w:rFonts w:asciiTheme="minorHAnsi" w:hAnsiTheme="minorHAnsi"/>
                <w:color w:val="000000"/>
              </w:rPr>
            </w:pPr>
            <w:r w:rsidRPr="00312F8C">
              <w:rPr>
                <w:rFonts w:asciiTheme="minorHAnsi" w:hAnsiTheme="minorHAnsi"/>
              </w:rPr>
              <w:t xml:space="preserve">Certifikat ili izlist sa web stranice </w:t>
            </w:r>
            <w:hyperlink r:id="rId18" w:history="1">
              <w:r w:rsidRPr="00312F8C">
                <w:rPr>
                  <w:rStyle w:val="Hiperveza"/>
                  <w:rFonts w:asciiTheme="minorHAnsi" w:hAnsiTheme="minorHAnsi"/>
                </w:rPr>
                <w:t>www.enec.com</w:t>
              </w:r>
            </w:hyperlink>
            <w:r w:rsidRPr="00312F8C">
              <w:rPr>
                <w:rFonts w:asciiTheme="minorHAnsi" w:hAnsiTheme="minorHAnsi"/>
              </w:rPr>
              <w:t xml:space="preserve"> za ponuđenu svjetiljku te navesti poveznicu (link) na konkretnu web stranicu unutar www.enec.com na kojoj se nalaze ti podaci.</w:t>
            </w:r>
          </w:p>
        </w:tc>
      </w:tr>
      <w:tr w:rsidR="0087418D" w:rsidRPr="00312F8C" w14:paraId="7FB1CC92" w14:textId="77777777" w:rsidTr="00B6423F">
        <w:trPr>
          <w:trHeight w:hRule="exact" w:val="1986"/>
        </w:trPr>
        <w:tc>
          <w:tcPr>
            <w:tcW w:w="776" w:type="dxa"/>
            <w:gridSpan w:val="2"/>
            <w:tcBorders>
              <w:top w:val="single" w:sz="8" w:space="0" w:color="000000"/>
              <w:left w:val="single" w:sz="12" w:space="0" w:color="000000"/>
              <w:bottom w:val="single" w:sz="8" w:space="0" w:color="000000"/>
              <w:right w:val="single" w:sz="8" w:space="0" w:color="000000"/>
            </w:tcBorders>
          </w:tcPr>
          <w:p w14:paraId="736834DB" w14:textId="77777777" w:rsidR="0087418D" w:rsidRPr="00312F8C" w:rsidRDefault="0087418D" w:rsidP="007E2919">
            <w:pPr>
              <w:pStyle w:val="TableParagraph"/>
              <w:ind w:left="205"/>
              <w:rPr>
                <w:rFonts w:asciiTheme="minorHAnsi" w:hAnsiTheme="minorHAnsi"/>
                <w:color w:val="000000"/>
              </w:rPr>
            </w:pPr>
            <w:r w:rsidRPr="00312F8C">
              <w:rPr>
                <w:rFonts w:asciiTheme="minorHAnsi" w:hAnsiTheme="minorHAnsi"/>
                <w:color w:val="000000"/>
              </w:rPr>
              <w:t>4.3</w:t>
            </w:r>
          </w:p>
        </w:tc>
        <w:tc>
          <w:tcPr>
            <w:tcW w:w="1843" w:type="dxa"/>
            <w:tcBorders>
              <w:top w:val="single" w:sz="8" w:space="0" w:color="000000"/>
              <w:left w:val="single" w:sz="8" w:space="0" w:color="000000"/>
              <w:bottom w:val="single" w:sz="8" w:space="0" w:color="000000"/>
              <w:right w:val="single" w:sz="8" w:space="0" w:color="000000"/>
            </w:tcBorders>
          </w:tcPr>
          <w:p w14:paraId="7FC0BC0D" w14:textId="77777777" w:rsidR="0087418D" w:rsidRPr="00312F8C" w:rsidRDefault="0087418D" w:rsidP="007E2919">
            <w:pPr>
              <w:pStyle w:val="TableParagraph"/>
              <w:ind w:left="27"/>
              <w:rPr>
                <w:rFonts w:asciiTheme="minorHAnsi" w:hAnsiTheme="minorHAnsi"/>
                <w:color w:val="000000"/>
              </w:rPr>
            </w:pPr>
            <w:r w:rsidRPr="00312F8C">
              <w:rPr>
                <w:rFonts w:asciiTheme="minorHAnsi" w:hAnsiTheme="minorHAnsi"/>
                <w:color w:val="000000"/>
              </w:rPr>
              <w:t>LVD</w:t>
            </w:r>
          </w:p>
        </w:tc>
        <w:tc>
          <w:tcPr>
            <w:tcW w:w="2389" w:type="dxa"/>
            <w:tcBorders>
              <w:top w:val="single" w:sz="8" w:space="0" w:color="000000"/>
              <w:left w:val="single" w:sz="8" w:space="0" w:color="000000"/>
              <w:bottom w:val="single" w:sz="8" w:space="0" w:color="000000"/>
              <w:right w:val="single" w:sz="8" w:space="0" w:color="000000"/>
            </w:tcBorders>
          </w:tcPr>
          <w:p w14:paraId="1FFB40BA" w14:textId="77777777" w:rsidR="0087418D" w:rsidRPr="00127619" w:rsidRDefault="0087418D" w:rsidP="007E2919">
            <w:pPr>
              <w:pStyle w:val="ColorfulList-Accent11"/>
              <w:ind w:left="117"/>
              <w:rPr>
                <w:rFonts w:asciiTheme="minorHAnsi" w:hAnsiTheme="minorHAnsi"/>
                <w:lang w:val="de-AT"/>
              </w:rPr>
            </w:pPr>
            <w:r w:rsidRPr="00127619">
              <w:rPr>
                <w:rFonts w:asciiTheme="minorHAnsi" w:hAnsiTheme="minorHAnsi"/>
                <w:color w:val="000000"/>
                <w:lang w:val="de-AT"/>
              </w:rPr>
              <w:t xml:space="preserve">LVD certifikat. </w:t>
            </w:r>
            <w:r w:rsidRPr="00127619">
              <w:rPr>
                <w:rFonts w:asciiTheme="minorHAnsi" w:hAnsiTheme="minorHAnsi"/>
                <w:lang w:val="de-AT"/>
              </w:rPr>
              <w:t>Prema normama:</w:t>
            </w:r>
          </w:p>
          <w:p w14:paraId="04EED8BF" w14:textId="77777777" w:rsidR="0087418D" w:rsidRPr="00127619" w:rsidRDefault="0087418D" w:rsidP="007E2919">
            <w:pPr>
              <w:pStyle w:val="ColorfulList-Accent11"/>
              <w:ind w:left="117"/>
              <w:rPr>
                <w:rFonts w:asciiTheme="minorHAnsi" w:hAnsiTheme="minorHAnsi"/>
                <w:lang w:val="de-AT"/>
              </w:rPr>
            </w:pPr>
            <w:r w:rsidRPr="00127619">
              <w:rPr>
                <w:rFonts w:asciiTheme="minorHAnsi" w:hAnsiTheme="minorHAnsi"/>
                <w:lang w:val="de-AT"/>
              </w:rPr>
              <w:t>EN 60598-1:2008 + A11:2009</w:t>
            </w:r>
          </w:p>
          <w:p w14:paraId="59FDBB34" w14:textId="77777777" w:rsidR="0087418D" w:rsidRPr="00127619" w:rsidRDefault="0087418D" w:rsidP="007E2919">
            <w:pPr>
              <w:pStyle w:val="ColorfulList-Accent11"/>
              <w:ind w:left="117"/>
              <w:rPr>
                <w:rFonts w:asciiTheme="minorHAnsi" w:hAnsiTheme="minorHAnsi"/>
                <w:lang w:val="de-AT"/>
              </w:rPr>
            </w:pPr>
            <w:r w:rsidRPr="00127619">
              <w:rPr>
                <w:rFonts w:asciiTheme="minorHAnsi" w:hAnsiTheme="minorHAnsi"/>
                <w:lang w:val="de-AT"/>
              </w:rPr>
              <w:t>EN 60598-2-3:2003 + A1:2011</w:t>
            </w:r>
          </w:p>
          <w:p w14:paraId="76038CFC" w14:textId="77777777" w:rsidR="0087418D" w:rsidRPr="00127619" w:rsidRDefault="0087418D" w:rsidP="007E2919">
            <w:pPr>
              <w:pStyle w:val="ColorfulList-Accent11"/>
              <w:ind w:left="117"/>
              <w:rPr>
                <w:rFonts w:asciiTheme="minorHAnsi" w:hAnsiTheme="minorHAnsi"/>
                <w:lang w:val="de-AT"/>
              </w:rPr>
            </w:pPr>
            <w:r w:rsidRPr="00127619">
              <w:rPr>
                <w:rFonts w:asciiTheme="minorHAnsi" w:hAnsiTheme="minorHAnsi"/>
                <w:lang w:val="de-AT"/>
              </w:rPr>
              <w:t>EN 62471:2008</w:t>
            </w:r>
          </w:p>
          <w:p w14:paraId="01448A40" w14:textId="77777777" w:rsidR="0087418D" w:rsidRPr="00127619" w:rsidRDefault="0087418D" w:rsidP="007E2919">
            <w:pPr>
              <w:pStyle w:val="TableParagraph"/>
              <w:ind w:left="28"/>
              <w:rPr>
                <w:rFonts w:asciiTheme="minorHAnsi" w:hAnsiTheme="minorHAnsi"/>
                <w:color w:val="000000"/>
                <w:lang w:val="de-AT"/>
              </w:rPr>
            </w:pPr>
          </w:p>
        </w:tc>
        <w:tc>
          <w:tcPr>
            <w:tcW w:w="2150" w:type="dxa"/>
            <w:tcBorders>
              <w:top w:val="single" w:sz="8" w:space="0" w:color="000000"/>
              <w:left w:val="single" w:sz="8" w:space="0" w:color="000000"/>
              <w:bottom w:val="single" w:sz="8" w:space="0" w:color="000000"/>
              <w:right w:val="single" w:sz="24" w:space="0" w:color="000000"/>
            </w:tcBorders>
          </w:tcPr>
          <w:p w14:paraId="3D785F8A" w14:textId="5B7285C7" w:rsidR="0087418D" w:rsidRPr="00312F8C" w:rsidRDefault="0087418D" w:rsidP="007E2919">
            <w:pPr>
              <w:pStyle w:val="TableParagraph"/>
              <w:spacing w:line="259" w:lineRule="auto"/>
              <w:ind w:left="28" w:right="63"/>
              <w:rPr>
                <w:rFonts w:asciiTheme="minorHAnsi" w:hAnsiTheme="minorHAnsi"/>
                <w:color w:val="000000"/>
              </w:rPr>
            </w:pPr>
            <w:r w:rsidRPr="00312F8C">
              <w:rPr>
                <w:rFonts w:asciiTheme="minorHAnsi" w:hAnsiTheme="minorHAnsi"/>
                <w:color w:val="000000"/>
              </w:rPr>
              <w:t>Prema</w:t>
            </w:r>
            <w:r w:rsidRPr="00312F8C">
              <w:rPr>
                <w:rFonts w:asciiTheme="minorHAnsi" w:hAnsiTheme="minorHAnsi"/>
                <w:color w:val="000000"/>
                <w:spacing w:val="-1"/>
              </w:rPr>
              <w:t xml:space="preserve"> </w:t>
            </w:r>
            <w:r w:rsidRPr="00312F8C">
              <w:rPr>
                <w:rFonts w:asciiTheme="minorHAnsi" w:hAnsiTheme="minorHAnsi"/>
                <w:color w:val="000000"/>
              </w:rPr>
              <w:t>Prilogu</w:t>
            </w:r>
            <w:r w:rsidRPr="00312F8C">
              <w:rPr>
                <w:rFonts w:asciiTheme="minorHAnsi" w:hAnsiTheme="minorHAnsi"/>
                <w:color w:val="000000"/>
                <w:spacing w:val="-1"/>
              </w:rPr>
              <w:t xml:space="preserve"> 7.2</w:t>
            </w:r>
            <w:r w:rsidRPr="00312F8C">
              <w:rPr>
                <w:rFonts w:asciiTheme="minorHAnsi" w:hAnsiTheme="minorHAnsi"/>
                <w:color w:val="000000"/>
              </w:rPr>
              <w:t xml:space="preserve"> i Prilogu 7.5 </w:t>
            </w:r>
            <w:r w:rsidR="000F2CA8">
              <w:rPr>
                <w:rFonts w:asciiTheme="minorHAnsi" w:hAnsiTheme="minorHAnsi"/>
                <w:color w:val="000000"/>
                <w:spacing w:val="-1"/>
              </w:rPr>
              <w:t>DO</w:t>
            </w:r>
            <w:r w:rsidRPr="00312F8C">
              <w:rPr>
                <w:rFonts w:asciiTheme="minorHAnsi" w:hAnsiTheme="minorHAnsi"/>
                <w:color w:val="000000"/>
                <w:spacing w:val="-1"/>
              </w:rPr>
              <w:t>N.</w:t>
            </w:r>
          </w:p>
        </w:tc>
        <w:tc>
          <w:tcPr>
            <w:tcW w:w="646" w:type="dxa"/>
            <w:tcBorders>
              <w:top w:val="single" w:sz="8" w:space="0" w:color="000000"/>
              <w:left w:val="single" w:sz="24" w:space="0" w:color="000000"/>
              <w:bottom w:val="single" w:sz="8" w:space="0" w:color="000000"/>
              <w:right w:val="single" w:sz="8" w:space="0" w:color="000000"/>
            </w:tcBorders>
          </w:tcPr>
          <w:p w14:paraId="4DF60401" w14:textId="77777777" w:rsidR="0087418D" w:rsidRPr="00312F8C" w:rsidRDefault="0087418D" w:rsidP="007E2919">
            <w:pPr>
              <w:pStyle w:val="TableParagraph"/>
              <w:spacing w:before="144"/>
              <w:ind w:left="169"/>
              <w:rPr>
                <w:rFonts w:asciiTheme="minorHAnsi" w:hAnsiTheme="minorHAnsi"/>
                <w:color w:val="000000"/>
                <w:spacing w:val="-1"/>
              </w:rPr>
            </w:pPr>
            <w:r w:rsidRPr="00312F8C">
              <w:rPr>
                <w:rFonts w:asciiTheme="minorHAnsi" w:hAnsiTheme="minorHAnsi"/>
                <w:color w:val="000000"/>
                <w:spacing w:val="-1"/>
              </w:rPr>
              <w:t>DA</w:t>
            </w:r>
          </w:p>
        </w:tc>
        <w:tc>
          <w:tcPr>
            <w:tcW w:w="646" w:type="dxa"/>
            <w:tcBorders>
              <w:top w:val="single" w:sz="8" w:space="0" w:color="000000"/>
              <w:left w:val="single" w:sz="8" w:space="0" w:color="000000"/>
              <w:bottom w:val="single" w:sz="8" w:space="0" w:color="000000"/>
              <w:right w:val="single" w:sz="8" w:space="0" w:color="000000"/>
            </w:tcBorders>
          </w:tcPr>
          <w:p w14:paraId="72047B9E" w14:textId="77777777" w:rsidR="0087418D" w:rsidRPr="00312F8C" w:rsidRDefault="0087418D" w:rsidP="007E2919">
            <w:pPr>
              <w:pStyle w:val="TableParagraph"/>
              <w:spacing w:before="144"/>
              <w:ind w:left="196"/>
              <w:rPr>
                <w:rFonts w:asciiTheme="minorHAnsi" w:hAnsiTheme="minorHAnsi"/>
                <w:color w:val="000000"/>
              </w:rPr>
            </w:pPr>
            <w:r w:rsidRPr="00312F8C">
              <w:rPr>
                <w:rFonts w:asciiTheme="minorHAnsi" w:hAnsiTheme="minorHAnsi"/>
                <w:color w:val="000000"/>
              </w:rPr>
              <w:t>NE</w:t>
            </w:r>
          </w:p>
        </w:tc>
        <w:tc>
          <w:tcPr>
            <w:tcW w:w="1097" w:type="dxa"/>
            <w:tcBorders>
              <w:top w:val="single" w:sz="8" w:space="0" w:color="000000"/>
              <w:left w:val="single" w:sz="8" w:space="0" w:color="000000"/>
              <w:bottom w:val="single" w:sz="8" w:space="0" w:color="000000"/>
              <w:right w:val="single" w:sz="8" w:space="0" w:color="000000"/>
            </w:tcBorders>
          </w:tcPr>
          <w:p w14:paraId="310753C3" w14:textId="77777777" w:rsidR="0087418D" w:rsidRPr="00312F8C" w:rsidRDefault="0087418D" w:rsidP="007E2919">
            <w:pPr>
              <w:pStyle w:val="TableParagraph"/>
              <w:spacing w:before="144"/>
              <w:ind w:left="368"/>
              <w:rPr>
                <w:rFonts w:asciiTheme="minorHAnsi" w:hAnsiTheme="minorHAnsi"/>
                <w:color w:val="000000"/>
              </w:rPr>
            </w:pPr>
            <w:r w:rsidRPr="00312F8C">
              <w:rPr>
                <w:rFonts w:asciiTheme="minorHAnsi" w:hAnsiTheme="minorHAnsi"/>
                <w:color w:val="000000"/>
              </w:rPr>
              <w:t>N/A</w:t>
            </w:r>
          </w:p>
        </w:tc>
        <w:tc>
          <w:tcPr>
            <w:tcW w:w="871" w:type="dxa"/>
            <w:tcBorders>
              <w:top w:val="single" w:sz="8" w:space="0" w:color="000000"/>
              <w:left w:val="single" w:sz="8" w:space="0" w:color="000000"/>
              <w:bottom w:val="single" w:sz="8" w:space="0" w:color="000000"/>
              <w:right w:val="single" w:sz="8" w:space="0" w:color="000000"/>
            </w:tcBorders>
          </w:tcPr>
          <w:p w14:paraId="012520F5" w14:textId="77777777" w:rsidR="0087418D" w:rsidRPr="00312F8C" w:rsidRDefault="0087418D" w:rsidP="007E2919">
            <w:pPr>
              <w:pStyle w:val="TableParagraph"/>
              <w:spacing w:before="144"/>
              <w:ind w:left="19"/>
              <w:jc w:val="center"/>
              <w:rPr>
                <w:rFonts w:asciiTheme="minorHAnsi" w:hAnsiTheme="minorHAnsi"/>
                <w:color w:val="000000"/>
              </w:rPr>
            </w:pPr>
            <w:r w:rsidRPr="00312F8C">
              <w:rPr>
                <w:rFonts w:asciiTheme="minorHAnsi" w:hAnsiTheme="minorHAnsi"/>
                <w:color w:val="000000"/>
              </w:rPr>
              <w:t>0</w:t>
            </w:r>
          </w:p>
        </w:tc>
        <w:tc>
          <w:tcPr>
            <w:tcW w:w="4391" w:type="dxa"/>
            <w:tcBorders>
              <w:top w:val="single" w:sz="8" w:space="0" w:color="000000"/>
              <w:left w:val="single" w:sz="8" w:space="0" w:color="000000"/>
              <w:bottom w:val="single" w:sz="8" w:space="0" w:color="000000"/>
              <w:right w:val="single" w:sz="12" w:space="0" w:color="000000"/>
            </w:tcBorders>
          </w:tcPr>
          <w:p w14:paraId="086E0490" w14:textId="77777777" w:rsidR="0087418D" w:rsidRPr="00312F8C" w:rsidRDefault="0087418D" w:rsidP="007E2919">
            <w:pPr>
              <w:pStyle w:val="TableParagraph"/>
              <w:ind w:left="28"/>
              <w:rPr>
                <w:rFonts w:asciiTheme="minorHAnsi" w:hAnsiTheme="minorHAnsi"/>
              </w:rPr>
            </w:pPr>
            <w:r w:rsidRPr="00312F8C">
              <w:rPr>
                <w:rFonts w:asciiTheme="minorHAnsi" w:hAnsiTheme="minorHAnsi"/>
              </w:rPr>
              <w:t>Preslik certifikata od strane neovisnog akreditiranog tijela za ocjenjivanje sukladnosti</w:t>
            </w:r>
          </w:p>
        </w:tc>
      </w:tr>
      <w:tr w:rsidR="0087418D" w:rsidRPr="00312F8C" w14:paraId="2D85C2A8" w14:textId="77777777" w:rsidTr="00B6423F">
        <w:trPr>
          <w:trHeight w:hRule="exact" w:val="2682"/>
        </w:trPr>
        <w:tc>
          <w:tcPr>
            <w:tcW w:w="776" w:type="dxa"/>
            <w:gridSpan w:val="2"/>
            <w:tcBorders>
              <w:top w:val="single" w:sz="8" w:space="0" w:color="000000"/>
              <w:left w:val="single" w:sz="12" w:space="0" w:color="000000"/>
              <w:bottom w:val="single" w:sz="8" w:space="0" w:color="000000"/>
              <w:right w:val="single" w:sz="8" w:space="0" w:color="000000"/>
            </w:tcBorders>
          </w:tcPr>
          <w:p w14:paraId="6301F496" w14:textId="77777777" w:rsidR="0087418D" w:rsidRPr="00312F8C" w:rsidRDefault="0087418D" w:rsidP="007E2919">
            <w:pPr>
              <w:pStyle w:val="TableParagraph"/>
              <w:ind w:left="205"/>
              <w:rPr>
                <w:rFonts w:asciiTheme="minorHAnsi" w:hAnsiTheme="minorHAnsi"/>
                <w:color w:val="000000"/>
              </w:rPr>
            </w:pPr>
            <w:r w:rsidRPr="00312F8C">
              <w:rPr>
                <w:rFonts w:asciiTheme="minorHAnsi" w:hAnsiTheme="minorHAnsi"/>
                <w:color w:val="000000"/>
              </w:rPr>
              <w:t>4.4</w:t>
            </w:r>
          </w:p>
        </w:tc>
        <w:tc>
          <w:tcPr>
            <w:tcW w:w="1843" w:type="dxa"/>
            <w:tcBorders>
              <w:top w:val="single" w:sz="8" w:space="0" w:color="000000"/>
              <w:left w:val="single" w:sz="8" w:space="0" w:color="000000"/>
              <w:bottom w:val="single" w:sz="8" w:space="0" w:color="000000"/>
              <w:right w:val="single" w:sz="8" w:space="0" w:color="000000"/>
            </w:tcBorders>
          </w:tcPr>
          <w:p w14:paraId="5D11042B" w14:textId="77777777" w:rsidR="0087418D" w:rsidRPr="00312F8C" w:rsidRDefault="0087418D" w:rsidP="007E2919">
            <w:pPr>
              <w:pStyle w:val="TableParagraph"/>
              <w:ind w:left="27"/>
              <w:rPr>
                <w:rFonts w:asciiTheme="minorHAnsi" w:hAnsiTheme="minorHAnsi"/>
                <w:color w:val="000000"/>
              </w:rPr>
            </w:pPr>
            <w:r w:rsidRPr="00312F8C">
              <w:rPr>
                <w:rFonts w:asciiTheme="minorHAnsi" w:hAnsiTheme="minorHAnsi"/>
                <w:color w:val="000000"/>
              </w:rPr>
              <w:t>EMC</w:t>
            </w:r>
          </w:p>
        </w:tc>
        <w:tc>
          <w:tcPr>
            <w:tcW w:w="2389" w:type="dxa"/>
            <w:tcBorders>
              <w:top w:val="single" w:sz="8" w:space="0" w:color="000000"/>
              <w:left w:val="single" w:sz="8" w:space="0" w:color="000000"/>
              <w:bottom w:val="single" w:sz="8" w:space="0" w:color="000000"/>
              <w:right w:val="single" w:sz="8" w:space="0" w:color="000000"/>
            </w:tcBorders>
          </w:tcPr>
          <w:p w14:paraId="70D9D21D" w14:textId="77777777" w:rsidR="0087418D" w:rsidRPr="00127619" w:rsidRDefault="0087418D" w:rsidP="007E2919">
            <w:pPr>
              <w:pStyle w:val="TableParagraph"/>
              <w:ind w:left="28"/>
              <w:rPr>
                <w:rFonts w:asciiTheme="minorHAnsi" w:hAnsiTheme="minorHAnsi"/>
                <w:color w:val="000000"/>
                <w:lang w:val="de-AT"/>
              </w:rPr>
            </w:pPr>
            <w:r w:rsidRPr="00127619">
              <w:rPr>
                <w:rFonts w:asciiTheme="minorHAnsi" w:hAnsiTheme="minorHAnsi"/>
                <w:color w:val="000000"/>
                <w:lang w:val="de-AT"/>
              </w:rPr>
              <w:t xml:space="preserve"> EMC certifikat.</w:t>
            </w:r>
          </w:p>
          <w:p w14:paraId="6F5EA356" w14:textId="77777777" w:rsidR="0087418D" w:rsidRPr="00127619" w:rsidRDefault="0087418D" w:rsidP="007E2919">
            <w:pPr>
              <w:pStyle w:val="TableParagraph"/>
              <w:ind w:left="27"/>
              <w:rPr>
                <w:rFonts w:asciiTheme="minorHAnsi" w:hAnsiTheme="minorHAnsi"/>
                <w:lang w:val="de-AT"/>
              </w:rPr>
            </w:pPr>
            <w:r w:rsidRPr="00127619">
              <w:rPr>
                <w:rFonts w:asciiTheme="minorHAnsi" w:hAnsiTheme="minorHAnsi"/>
                <w:lang w:val="de-AT"/>
              </w:rPr>
              <w:t>Prema normama:</w:t>
            </w:r>
          </w:p>
          <w:p w14:paraId="1CACFD60" w14:textId="77777777" w:rsidR="0087418D" w:rsidRPr="00127619" w:rsidRDefault="0087418D" w:rsidP="007E2919">
            <w:pPr>
              <w:pStyle w:val="ColorfulList-Accent11"/>
              <w:ind w:left="117"/>
              <w:rPr>
                <w:rFonts w:asciiTheme="minorHAnsi" w:hAnsiTheme="minorHAnsi"/>
                <w:lang w:val="de-AT"/>
              </w:rPr>
            </w:pPr>
            <w:r w:rsidRPr="00127619">
              <w:rPr>
                <w:rFonts w:asciiTheme="minorHAnsi" w:hAnsiTheme="minorHAnsi"/>
                <w:lang w:val="de-AT"/>
              </w:rPr>
              <w:t>EN 55015:2013,</w:t>
            </w:r>
          </w:p>
          <w:p w14:paraId="33810B57" w14:textId="77777777" w:rsidR="0087418D" w:rsidRPr="00312F8C" w:rsidRDefault="0087418D" w:rsidP="007E2919">
            <w:pPr>
              <w:pStyle w:val="ColorfulList-Accent11"/>
              <w:ind w:left="117"/>
              <w:rPr>
                <w:rFonts w:asciiTheme="minorHAnsi" w:hAnsiTheme="minorHAnsi"/>
              </w:rPr>
            </w:pPr>
            <w:r w:rsidRPr="00312F8C">
              <w:rPr>
                <w:rFonts w:asciiTheme="minorHAnsi" w:hAnsiTheme="minorHAnsi"/>
              </w:rPr>
              <w:t>EN 61547:2009,</w:t>
            </w:r>
          </w:p>
          <w:p w14:paraId="789CDCAC" w14:textId="77777777" w:rsidR="0087418D" w:rsidRPr="00312F8C" w:rsidRDefault="0087418D" w:rsidP="007E2919">
            <w:pPr>
              <w:pStyle w:val="ColorfulList-Accent11"/>
              <w:ind w:left="117"/>
              <w:rPr>
                <w:rFonts w:asciiTheme="minorHAnsi" w:hAnsiTheme="minorHAnsi"/>
              </w:rPr>
            </w:pPr>
            <w:r w:rsidRPr="00312F8C">
              <w:rPr>
                <w:rFonts w:asciiTheme="minorHAnsi" w:hAnsiTheme="minorHAnsi"/>
              </w:rPr>
              <w:t>EN 61000-3-2:2014,</w:t>
            </w:r>
          </w:p>
          <w:p w14:paraId="34CAAB0C" w14:textId="77777777" w:rsidR="0087418D" w:rsidRPr="00312F8C" w:rsidRDefault="0087418D" w:rsidP="007E2919">
            <w:pPr>
              <w:pStyle w:val="ColorfulList-Accent11"/>
              <w:ind w:left="117"/>
              <w:rPr>
                <w:rFonts w:asciiTheme="minorHAnsi" w:hAnsiTheme="minorHAnsi"/>
              </w:rPr>
            </w:pPr>
            <w:r w:rsidRPr="00312F8C">
              <w:rPr>
                <w:rFonts w:asciiTheme="minorHAnsi" w:hAnsiTheme="minorHAnsi"/>
              </w:rPr>
              <w:t>EN 61000-3-3:2013,</w:t>
            </w:r>
          </w:p>
          <w:p w14:paraId="5E10A8E0" w14:textId="77777777" w:rsidR="0087418D" w:rsidRPr="00312F8C" w:rsidRDefault="0087418D" w:rsidP="0087418D">
            <w:pPr>
              <w:pStyle w:val="ColorfulList-Accent11"/>
              <w:ind w:left="117"/>
              <w:rPr>
                <w:rFonts w:asciiTheme="minorHAnsi" w:hAnsiTheme="minorHAnsi"/>
                <w:color w:val="000000"/>
              </w:rPr>
            </w:pPr>
          </w:p>
        </w:tc>
        <w:tc>
          <w:tcPr>
            <w:tcW w:w="2150" w:type="dxa"/>
            <w:tcBorders>
              <w:top w:val="single" w:sz="8" w:space="0" w:color="000000"/>
              <w:left w:val="single" w:sz="8" w:space="0" w:color="000000"/>
              <w:bottom w:val="single" w:sz="8" w:space="0" w:color="000000"/>
              <w:right w:val="single" w:sz="24" w:space="0" w:color="000000"/>
            </w:tcBorders>
          </w:tcPr>
          <w:p w14:paraId="402B7816" w14:textId="649A42FC" w:rsidR="0087418D" w:rsidRPr="00312F8C" w:rsidRDefault="0087418D" w:rsidP="007E2919">
            <w:pPr>
              <w:pStyle w:val="TableParagraph"/>
              <w:spacing w:line="259" w:lineRule="auto"/>
              <w:ind w:left="28" w:right="63"/>
              <w:rPr>
                <w:rFonts w:asciiTheme="minorHAnsi" w:hAnsiTheme="minorHAnsi"/>
                <w:color w:val="000000"/>
              </w:rPr>
            </w:pPr>
            <w:r w:rsidRPr="00312F8C">
              <w:rPr>
                <w:rFonts w:asciiTheme="minorHAnsi" w:hAnsiTheme="minorHAnsi"/>
                <w:color w:val="000000"/>
              </w:rPr>
              <w:t>Prema</w:t>
            </w:r>
            <w:r w:rsidRPr="00312F8C">
              <w:rPr>
                <w:rFonts w:asciiTheme="minorHAnsi" w:hAnsiTheme="minorHAnsi"/>
                <w:color w:val="000000"/>
                <w:spacing w:val="-1"/>
              </w:rPr>
              <w:t xml:space="preserve"> </w:t>
            </w:r>
            <w:r w:rsidRPr="00312F8C">
              <w:rPr>
                <w:rFonts w:asciiTheme="minorHAnsi" w:hAnsiTheme="minorHAnsi"/>
                <w:color w:val="000000"/>
              </w:rPr>
              <w:t>Prilogu</w:t>
            </w:r>
            <w:r w:rsidRPr="00312F8C">
              <w:rPr>
                <w:rFonts w:asciiTheme="minorHAnsi" w:hAnsiTheme="minorHAnsi"/>
                <w:color w:val="000000"/>
                <w:spacing w:val="-1"/>
              </w:rPr>
              <w:t xml:space="preserve"> 7.2</w:t>
            </w:r>
            <w:r w:rsidRPr="00312F8C">
              <w:rPr>
                <w:rFonts w:asciiTheme="minorHAnsi" w:hAnsiTheme="minorHAnsi"/>
                <w:color w:val="000000"/>
              </w:rPr>
              <w:t xml:space="preserve"> i Prilogu 7.5 </w:t>
            </w:r>
            <w:r w:rsidR="000F2CA8">
              <w:rPr>
                <w:rFonts w:asciiTheme="minorHAnsi" w:hAnsiTheme="minorHAnsi"/>
                <w:color w:val="000000"/>
                <w:spacing w:val="-1"/>
              </w:rPr>
              <w:t>DO</w:t>
            </w:r>
            <w:r w:rsidRPr="00312F8C">
              <w:rPr>
                <w:rFonts w:asciiTheme="minorHAnsi" w:hAnsiTheme="minorHAnsi"/>
                <w:color w:val="000000"/>
                <w:spacing w:val="-1"/>
              </w:rPr>
              <w:t>N.</w:t>
            </w:r>
          </w:p>
        </w:tc>
        <w:tc>
          <w:tcPr>
            <w:tcW w:w="646" w:type="dxa"/>
            <w:tcBorders>
              <w:top w:val="single" w:sz="8" w:space="0" w:color="000000"/>
              <w:left w:val="single" w:sz="24" w:space="0" w:color="000000"/>
              <w:bottom w:val="single" w:sz="8" w:space="0" w:color="000000"/>
              <w:right w:val="single" w:sz="8" w:space="0" w:color="000000"/>
            </w:tcBorders>
          </w:tcPr>
          <w:p w14:paraId="5EAAAE3F" w14:textId="77777777" w:rsidR="0087418D" w:rsidRPr="00312F8C" w:rsidRDefault="0087418D" w:rsidP="007E2919">
            <w:pPr>
              <w:pStyle w:val="TableParagraph"/>
              <w:spacing w:before="144"/>
              <w:ind w:left="169"/>
              <w:rPr>
                <w:rFonts w:asciiTheme="minorHAnsi" w:hAnsiTheme="minorHAnsi"/>
                <w:color w:val="000000"/>
                <w:spacing w:val="-1"/>
              </w:rPr>
            </w:pPr>
            <w:r w:rsidRPr="00312F8C">
              <w:rPr>
                <w:rFonts w:asciiTheme="minorHAnsi" w:hAnsiTheme="minorHAnsi"/>
                <w:color w:val="000000"/>
                <w:spacing w:val="-1"/>
              </w:rPr>
              <w:t>DA</w:t>
            </w:r>
          </w:p>
        </w:tc>
        <w:tc>
          <w:tcPr>
            <w:tcW w:w="646" w:type="dxa"/>
            <w:tcBorders>
              <w:top w:val="single" w:sz="8" w:space="0" w:color="000000"/>
              <w:left w:val="single" w:sz="8" w:space="0" w:color="000000"/>
              <w:bottom w:val="single" w:sz="8" w:space="0" w:color="000000"/>
              <w:right w:val="single" w:sz="8" w:space="0" w:color="000000"/>
            </w:tcBorders>
          </w:tcPr>
          <w:p w14:paraId="54EB80F3" w14:textId="77777777" w:rsidR="0087418D" w:rsidRPr="00312F8C" w:rsidRDefault="0087418D" w:rsidP="007E2919">
            <w:pPr>
              <w:pStyle w:val="TableParagraph"/>
              <w:spacing w:before="144"/>
              <w:ind w:left="196"/>
              <w:rPr>
                <w:rFonts w:asciiTheme="minorHAnsi" w:hAnsiTheme="minorHAnsi"/>
                <w:color w:val="000000"/>
              </w:rPr>
            </w:pPr>
            <w:r w:rsidRPr="00312F8C">
              <w:rPr>
                <w:rFonts w:asciiTheme="minorHAnsi" w:hAnsiTheme="minorHAnsi"/>
                <w:color w:val="000000"/>
              </w:rPr>
              <w:t>NE</w:t>
            </w:r>
          </w:p>
        </w:tc>
        <w:tc>
          <w:tcPr>
            <w:tcW w:w="1097" w:type="dxa"/>
            <w:tcBorders>
              <w:top w:val="single" w:sz="8" w:space="0" w:color="000000"/>
              <w:left w:val="single" w:sz="8" w:space="0" w:color="000000"/>
              <w:bottom w:val="single" w:sz="8" w:space="0" w:color="000000"/>
              <w:right w:val="single" w:sz="8" w:space="0" w:color="000000"/>
            </w:tcBorders>
          </w:tcPr>
          <w:p w14:paraId="69BED0DA" w14:textId="77777777" w:rsidR="0087418D" w:rsidRPr="00312F8C" w:rsidRDefault="0087418D" w:rsidP="007E2919">
            <w:pPr>
              <w:pStyle w:val="TableParagraph"/>
              <w:spacing w:before="144"/>
              <w:ind w:left="368"/>
              <w:rPr>
                <w:rFonts w:asciiTheme="minorHAnsi" w:hAnsiTheme="minorHAnsi"/>
                <w:color w:val="000000"/>
              </w:rPr>
            </w:pPr>
            <w:r w:rsidRPr="00312F8C">
              <w:rPr>
                <w:rFonts w:asciiTheme="minorHAnsi" w:hAnsiTheme="minorHAnsi"/>
                <w:color w:val="000000"/>
              </w:rPr>
              <w:t>N/A</w:t>
            </w:r>
          </w:p>
        </w:tc>
        <w:tc>
          <w:tcPr>
            <w:tcW w:w="871" w:type="dxa"/>
            <w:tcBorders>
              <w:top w:val="single" w:sz="8" w:space="0" w:color="000000"/>
              <w:left w:val="single" w:sz="8" w:space="0" w:color="000000"/>
              <w:bottom w:val="single" w:sz="8" w:space="0" w:color="000000"/>
              <w:right w:val="single" w:sz="8" w:space="0" w:color="000000"/>
            </w:tcBorders>
          </w:tcPr>
          <w:p w14:paraId="585F2E95" w14:textId="77777777" w:rsidR="0087418D" w:rsidRPr="00312F8C" w:rsidRDefault="0087418D" w:rsidP="007E2919">
            <w:pPr>
              <w:pStyle w:val="TableParagraph"/>
              <w:spacing w:before="144"/>
              <w:ind w:left="19"/>
              <w:jc w:val="center"/>
              <w:rPr>
                <w:rFonts w:asciiTheme="minorHAnsi" w:hAnsiTheme="minorHAnsi"/>
                <w:color w:val="000000"/>
              </w:rPr>
            </w:pPr>
            <w:r w:rsidRPr="00312F8C">
              <w:rPr>
                <w:rFonts w:asciiTheme="minorHAnsi" w:hAnsiTheme="minorHAnsi"/>
                <w:color w:val="000000"/>
              </w:rPr>
              <w:t>0</w:t>
            </w:r>
          </w:p>
        </w:tc>
        <w:tc>
          <w:tcPr>
            <w:tcW w:w="4391" w:type="dxa"/>
            <w:tcBorders>
              <w:top w:val="single" w:sz="8" w:space="0" w:color="000000"/>
              <w:left w:val="single" w:sz="8" w:space="0" w:color="000000"/>
              <w:bottom w:val="single" w:sz="8" w:space="0" w:color="000000"/>
              <w:right w:val="single" w:sz="12" w:space="0" w:color="000000"/>
            </w:tcBorders>
          </w:tcPr>
          <w:p w14:paraId="568AFFD7" w14:textId="77777777" w:rsidR="0087418D" w:rsidRPr="00312F8C" w:rsidRDefault="0087418D" w:rsidP="0087418D">
            <w:pPr>
              <w:pStyle w:val="TableParagraph"/>
              <w:ind w:left="28"/>
              <w:rPr>
                <w:rFonts w:asciiTheme="minorHAnsi" w:hAnsiTheme="minorHAnsi"/>
              </w:rPr>
            </w:pPr>
            <w:r w:rsidRPr="00312F8C">
              <w:rPr>
                <w:rFonts w:asciiTheme="minorHAnsi" w:hAnsiTheme="minorHAnsi"/>
              </w:rPr>
              <w:t xml:space="preserve">Preslik certifikata I izvješća o ispitivanju a sve od strane neovisnog akreditiranog tijela za ocjenjivanje sukladnosti. </w:t>
            </w:r>
          </w:p>
        </w:tc>
      </w:tr>
      <w:tr w:rsidR="0087418D" w:rsidRPr="00312F8C" w14:paraId="4393BFC6" w14:textId="77777777" w:rsidTr="00B6423F">
        <w:trPr>
          <w:trHeight w:hRule="exact" w:val="1558"/>
        </w:trPr>
        <w:tc>
          <w:tcPr>
            <w:tcW w:w="776" w:type="dxa"/>
            <w:gridSpan w:val="2"/>
            <w:tcBorders>
              <w:top w:val="single" w:sz="8" w:space="0" w:color="000000"/>
              <w:left w:val="single" w:sz="12" w:space="0" w:color="000000"/>
              <w:bottom w:val="single" w:sz="8" w:space="0" w:color="000000"/>
              <w:right w:val="single" w:sz="8" w:space="0" w:color="000000"/>
            </w:tcBorders>
          </w:tcPr>
          <w:p w14:paraId="7F8981EA" w14:textId="77777777" w:rsidR="0087418D" w:rsidRPr="00312F8C" w:rsidRDefault="0087418D" w:rsidP="007E2919">
            <w:pPr>
              <w:pStyle w:val="TableParagraph"/>
              <w:ind w:left="205"/>
              <w:rPr>
                <w:rFonts w:asciiTheme="minorHAnsi" w:hAnsiTheme="minorHAnsi"/>
                <w:color w:val="000000"/>
              </w:rPr>
            </w:pPr>
            <w:r w:rsidRPr="00312F8C">
              <w:rPr>
                <w:rFonts w:asciiTheme="minorHAnsi" w:hAnsiTheme="minorHAnsi"/>
                <w:color w:val="000000"/>
              </w:rPr>
              <w:t>4.5</w:t>
            </w:r>
          </w:p>
        </w:tc>
        <w:tc>
          <w:tcPr>
            <w:tcW w:w="1843" w:type="dxa"/>
            <w:tcBorders>
              <w:top w:val="single" w:sz="8" w:space="0" w:color="000000"/>
              <w:left w:val="single" w:sz="8" w:space="0" w:color="000000"/>
              <w:bottom w:val="single" w:sz="8" w:space="0" w:color="000000"/>
              <w:right w:val="single" w:sz="8" w:space="0" w:color="000000"/>
            </w:tcBorders>
          </w:tcPr>
          <w:p w14:paraId="5949FADF" w14:textId="77777777" w:rsidR="0087418D" w:rsidRPr="00127619" w:rsidRDefault="0087418D" w:rsidP="007E2919">
            <w:pPr>
              <w:pStyle w:val="TableParagraph"/>
              <w:ind w:left="27"/>
              <w:rPr>
                <w:rFonts w:asciiTheme="minorHAnsi" w:hAnsiTheme="minorHAnsi"/>
                <w:color w:val="000000"/>
                <w:lang w:val="de-AT"/>
              </w:rPr>
            </w:pPr>
            <w:r w:rsidRPr="00127619">
              <w:rPr>
                <w:rFonts w:asciiTheme="minorHAnsi" w:hAnsiTheme="minorHAnsi"/>
                <w:lang w:val="de-AT"/>
              </w:rPr>
              <w:t>Sukladnost sa RoHS Direktivom EU</w:t>
            </w:r>
          </w:p>
        </w:tc>
        <w:tc>
          <w:tcPr>
            <w:tcW w:w="2389" w:type="dxa"/>
            <w:tcBorders>
              <w:top w:val="single" w:sz="8" w:space="0" w:color="000000"/>
              <w:left w:val="single" w:sz="8" w:space="0" w:color="000000"/>
              <w:bottom w:val="single" w:sz="8" w:space="0" w:color="000000"/>
              <w:right w:val="single" w:sz="8" w:space="0" w:color="000000"/>
            </w:tcBorders>
          </w:tcPr>
          <w:p w14:paraId="062A2970" w14:textId="77777777" w:rsidR="0087418D" w:rsidRPr="00127619" w:rsidRDefault="0087418D" w:rsidP="007E2919">
            <w:pPr>
              <w:pStyle w:val="TableParagraph"/>
              <w:ind w:left="28"/>
              <w:rPr>
                <w:rFonts w:asciiTheme="minorHAnsi" w:hAnsiTheme="minorHAnsi"/>
                <w:lang w:val="de-AT"/>
              </w:rPr>
            </w:pPr>
            <w:r w:rsidRPr="00127619">
              <w:rPr>
                <w:rFonts w:asciiTheme="minorHAnsi" w:hAnsiTheme="minorHAnsi"/>
                <w:lang w:val="de-AT"/>
              </w:rPr>
              <w:t>Certifikat ili izvješće o ispitivanju sukladnosti</w:t>
            </w:r>
          </w:p>
          <w:p w14:paraId="1A845ACC" w14:textId="77777777" w:rsidR="0087418D" w:rsidRPr="00127619" w:rsidRDefault="0087418D" w:rsidP="007E2919">
            <w:pPr>
              <w:pStyle w:val="TableParagraph"/>
              <w:ind w:left="28"/>
              <w:rPr>
                <w:rFonts w:asciiTheme="minorHAnsi" w:hAnsiTheme="minorHAnsi"/>
                <w:color w:val="000000"/>
                <w:lang w:val="de-AT"/>
              </w:rPr>
            </w:pPr>
          </w:p>
        </w:tc>
        <w:tc>
          <w:tcPr>
            <w:tcW w:w="2150" w:type="dxa"/>
            <w:tcBorders>
              <w:top w:val="single" w:sz="8" w:space="0" w:color="000000"/>
              <w:left w:val="single" w:sz="8" w:space="0" w:color="000000"/>
              <w:bottom w:val="single" w:sz="8" w:space="0" w:color="000000"/>
              <w:right w:val="single" w:sz="24" w:space="0" w:color="000000"/>
            </w:tcBorders>
          </w:tcPr>
          <w:p w14:paraId="629C04EC" w14:textId="217B9669" w:rsidR="0087418D" w:rsidRPr="00312F8C" w:rsidRDefault="0087418D" w:rsidP="007E2919">
            <w:pPr>
              <w:pStyle w:val="TableParagraph"/>
              <w:spacing w:line="259" w:lineRule="auto"/>
              <w:ind w:left="28" w:right="63"/>
              <w:rPr>
                <w:rFonts w:asciiTheme="minorHAnsi" w:hAnsiTheme="minorHAnsi"/>
                <w:color w:val="000000"/>
              </w:rPr>
            </w:pPr>
            <w:r w:rsidRPr="00312F8C">
              <w:rPr>
                <w:rFonts w:asciiTheme="minorHAnsi" w:hAnsiTheme="minorHAnsi"/>
                <w:color w:val="000000"/>
              </w:rPr>
              <w:t>Prema</w:t>
            </w:r>
            <w:r w:rsidRPr="00312F8C">
              <w:rPr>
                <w:rFonts w:asciiTheme="minorHAnsi" w:hAnsiTheme="minorHAnsi"/>
                <w:color w:val="000000"/>
                <w:spacing w:val="-1"/>
              </w:rPr>
              <w:t xml:space="preserve"> </w:t>
            </w:r>
            <w:r w:rsidRPr="00312F8C">
              <w:rPr>
                <w:rFonts w:asciiTheme="minorHAnsi" w:hAnsiTheme="minorHAnsi"/>
                <w:color w:val="000000"/>
              </w:rPr>
              <w:t>Prilogu</w:t>
            </w:r>
            <w:r w:rsidRPr="00312F8C">
              <w:rPr>
                <w:rFonts w:asciiTheme="minorHAnsi" w:hAnsiTheme="minorHAnsi"/>
                <w:color w:val="000000"/>
                <w:spacing w:val="-1"/>
              </w:rPr>
              <w:t xml:space="preserve"> 7.2</w:t>
            </w:r>
            <w:r w:rsidRPr="00312F8C">
              <w:rPr>
                <w:rFonts w:asciiTheme="minorHAnsi" w:hAnsiTheme="minorHAnsi"/>
                <w:color w:val="000000"/>
              </w:rPr>
              <w:t xml:space="preserve"> i Prilogu 7.5 </w:t>
            </w:r>
            <w:r w:rsidR="000F2CA8">
              <w:rPr>
                <w:rFonts w:asciiTheme="minorHAnsi" w:hAnsiTheme="minorHAnsi"/>
                <w:color w:val="000000"/>
                <w:spacing w:val="-1"/>
              </w:rPr>
              <w:t>DO</w:t>
            </w:r>
            <w:r w:rsidRPr="00312F8C">
              <w:rPr>
                <w:rFonts w:asciiTheme="minorHAnsi" w:hAnsiTheme="minorHAnsi"/>
                <w:color w:val="000000"/>
                <w:spacing w:val="-1"/>
              </w:rPr>
              <w:t>N.</w:t>
            </w:r>
          </w:p>
        </w:tc>
        <w:tc>
          <w:tcPr>
            <w:tcW w:w="646" w:type="dxa"/>
            <w:tcBorders>
              <w:top w:val="single" w:sz="8" w:space="0" w:color="000000"/>
              <w:left w:val="single" w:sz="24" w:space="0" w:color="000000"/>
              <w:bottom w:val="single" w:sz="8" w:space="0" w:color="000000"/>
              <w:right w:val="single" w:sz="8" w:space="0" w:color="000000"/>
            </w:tcBorders>
          </w:tcPr>
          <w:p w14:paraId="1675B026" w14:textId="77777777" w:rsidR="0087418D" w:rsidRPr="00312F8C" w:rsidRDefault="0087418D" w:rsidP="007E2919">
            <w:pPr>
              <w:pStyle w:val="TableParagraph"/>
              <w:spacing w:before="144"/>
              <w:ind w:left="169"/>
              <w:rPr>
                <w:rFonts w:asciiTheme="minorHAnsi" w:hAnsiTheme="minorHAnsi"/>
                <w:color w:val="000000"/>
                <w:spacing w:val="-1"/>
              </w:rPr>
            </w:pPr>
            <w:r w:rsidRPr="00312F8C">
              <w:rPr>
                <w:rFonts w:asciiTheme="minorHAnsi" w:hAnsiTheme="minorHAnsi"/>
                <w:color w:val="000000"/>
                <w:spacing w:val="-1"/>
              </w:rPr>
              <w:t>DA</w:t>
            </w:r>
          </w:p>
        </w:tc>
        <w:tc>
          <w:tcPr>
            <w:tcW w:w="646" w:type="dxa"/>
            <w:tcBorders>
              <w:top w:val="single" w:sz="8" w:space="0" w:color="000000"/>
              <w:left w:val="single" w:sz="8" w:space="0" w:color="000000"/>
              <w:bottom w:val="single" w:sz="8" w:space="0" w:color="000000"/>
              <w:right w:val="single" w:sz="8" w:space="0" w:color="000000"/>
            </w:tcBorders>
          </w:tcPr>
          <w:p w14:paraId="3BF35030" w14:textId="77777777" w:rsidR="0087418D" w:rsidRPr="00312F8C" w:rsidRDefault="0087418D" w:rsidP="007E2919">
            <w:pPr>
              <w:pStyle w:val="TableParagraph"/>
              <w:spacing w:before="144"/>
              <w:ind w:left="196"/>
              <w:rPr>
                <w:rFonts w:asciiTheme="minorHAnsi" w:hAnsiTheme="minorHAnsi"/>
                <w:color w:val="000000"/>
              </w:rPr>
            </w:pPr>
            <w:r w:rsidRPr="00312F8C">
              <w:rPr>
                <w:rFonts w:asciiTheme="minorHAnsi" w:hAnsiTheme="minorHAnsi"/>
                <w:color w:val="000000"/>
              </w:rPr>
              <w:t>NE</w:t>
            </w:r>
          </w:p>
        </w:tc>
        <w:tc>
          <w:tcPr>
            <w:tcW w:w="1097" w:type="dxa"/>
            <w:tcBorders>
              <w:top w:val="single" w:sz="8" w:space="0" w:color="000000"/>
              <w:left w:val="single" w:sz="8" w:space="0" w:color="000000"/>
              <w:bottom w:val="single" w:sz="8" w:space="0" w:color="000000"/>
              <w:right w:val="single" w:sz="8" w:space="0" w:color="000000"/>
            </w:tcBorders>
          </w:tcPr>
          <w:p w14:paraId="005805A0" w14:textId="77777777" w:rsidR="0087418D" w:rsidRPr="00312F8C" w:rsidRDefault="0087418D" w:rsidP="007E2919">
            <w:pPr>
              <w:pStyle w:val="TableParagraph"/>
              <w:spacing w:before="144"/>
              <w:ind w:left="368"/>
              <w:rPr>
                <w:rFonts w:asciiTheme="minorHAnsi" w:hAnsiTheme="minorHAnsi"/>
                <w:color w:val="000000"/>
              </w:rPr>
            </w:pPr>
            <w:r w:rsidRPr="00312F8C">
              <w:rPr>
                <w:rFonts w:asciiTheme="minorHAnsi" w:hAnsiTheme="minorHAnsi"/>
                <w:color w:val="000000"/>
              </w:rPr>
              <w:t>N/A</w:t>
            </w:r>
          </w:p>
        </w:tc>
        <w:tc>
          <w:tcPr>
            <w:tcW w:w="871" w:type="dxa"/>
            <w:tcBorders>
              <w:top w:val="single" w:sz="8" w:space="0" w:color="000000"/>
              <w:left w:val="single" w:sz="8" w:space="0" w:color="000000"/>
              <w:bottom w:val="single" w:sz="8" w:space="0" w:color="000000"/>
              <w:right w:val="single" w:sz="8" w:space="0" w:color="000000"/>
            </w:tcBorders>
          </w:tcPr>
          <w:p w14:paraId="4BDC89D7" w14:textId="77777777" w:rsidR="0087418D" w:rsidRPr="00312F8C" w:rsidRDefault="0087418D" w:rsidP="007E2919">
            <w:pPr>
              <w:pStyle w:val="TableParagraph"/>
              <w:spacing w:before="144"/>
              <w:ind w:left="19"/>
              <w:jc w:val="center"/>
              <w:rPr>
                <w:rFonts w:asciiTheme="minorHAnsi" w:hAnsiTheme="minorHAnsi"/>
                <w:color w:val="000000"/>
              </w:rPr>
            </w:pPr>
            <w:r w:rsidRPr="00312F8C">
              <w:rPr>
                <w:rFonts w:asciiTheme="minorHAnsi" w:hAnsiTheme="minorHAnsi"/>
                <w:color w:val="000000"/>
              </w:rPr>
              <w:t>0</w:t>
            </w:r>
          </w:p>
        </w:tc>
        <w:tc>
          <w:tcPr>
            <w:tcW w:w="4391" w:type="dxa"/>
            <w:tcBorders>
              <w:top w:val="single" w:sz="8" w:space="0" w:color="000000"/>
              <w:left w:val="single" w:sz="8" w:space="0" w:color="000000"/>
              <w:bottom w:val="single" w:sz="8" w:space="0" w:color="000000"/>
              <w:right w:val="single" w:sz="12" w:space="0" w:color="000000"/>
            </w:tcBorders>
          </w:tcPr>
          <w:p w14:paraId="66A0D838" w14:textId="77777777" w:rsidR="0087418D" w:rsidRPr="00312F8C" w:rsidRDefault="0087418D" w:rsidP="007E2919">
            <w:pPr>
              <w:pStyle w:val="TableParagraph"/>
              <w:ind w:left="28"/>
              <w:rPr>
                <w:rFonts w:asciiTheme="minorHAnsi" w:hAnsiTheme="minorHAnsi"/>
                <w:color w:val="000000"/>
              </w:rPr>
            </w:pPr>
            <w:r w:rsidRPr="00312F8C">
              <w:rPr>
                <w:rFonts w:asciiTheme="minorHAnsi" w:hAnsiTheme="minorHAnsi"/>
              </w:rPr>
              <w:t xml:space="preserve">Preslik certifikata ili izvješće o ispitivanju sukladnosti a sve od strane neovisnog akreditiranog tijela za ocjenjivanje sukladnosti. </w:t>
            </w:r>
          </w:p>
        </w:tc>
      </w:tr>
    </w:tbl>
    <w:p w14:paraId="1630EA32" w14:textId="77777777" w:rsidR="0087418D" w:rsidRDefault="0087418D" w:rsidP="0087418D"/>
    <w:p w14:paraId="6D953CC7" w14:textId="77777777" w:rsidR="0087418D" w:rsidRDefault="0087418D" w:rsidP="0087418D"/>
    <w:p w14:paraId="11499C7A" w14:textId="77777777" w:rsidR="0087418D" w:rsidRDefault="0087418D" w:rsidP="0087418D"/>
    <w:tbl>
      <w:tblPr>
        <w:tblW w:w="0" w:type="auto"/>
        <w:tblInd w:w="80" w:type="dxa"/>
        <w:tblLayout w:type="fixed"/>
        <w:tblCellMar>
          <w:left w:w="0" w:type="dxa"/>
          <w:right w:w="0" w:type="dxa"/>
        </w:tblCellMar>
        <w:tblLook w:val="01E0" w:firstRow="1" w:lastRow="1" w:firstColumn="1" w:lastColumn="1" w:noHBand="0" w:noVBand="0"/>
      </w:tblPr>
      <w:tblGrid>
        <w:gridCol w:w="928"/>
        <w:gridCol w:w="1842"/>
        <w:gridCol w:w="2040"/>
        <w:gridCol w:w="2338"/>
        <w:gridCol w:w="646"/>
        <w:gridCol w:w="646"/>
        <w:gridCol w:w="1097"/>
        <w:gridCol w:w="871"/>
        <w:gridCol w:w="4356"/>
      </w:tblGrid>
      <w:tr w:rsidR="0087418D" w:rsidRPr="00312F8C" w14:paraId="5CF9968A" w14:textId="77777777" w:rsidTr="007E2919">
        <w:trPr>
          <w:trHeight w:hRule="exact" w:val="305"/>
        </w:trPr>
        <w:tc>
          <w:tcPr>
            <w:tcW w:w="14764" w:type="dxa"/>
            <w:gridSpan w:val="9"/>
            <w:tcBorders>
              <w:top w:val="single" w:sz="8" w:space="0" w:color="000000"/>
              <w:left w:val="single" w:sz="12" w:space="0" w:color="000000"/>
              <w:bottom w:val="single" w:sz="24" w:space="0" w:color="000000"/>
              <w:right w:val="single" w:sz="16" w:space="0" w:color="000000"/>
            </w:tcBorders>
          </w:tcPr>
          <w:p w14:paraId="5004A34D" w14:textId="77777777" w:rsidR="0087418D" w:rsidRPr="00127619" w:rsidRDefault="0087418D" w:rsidP="007E2919">
            <w:pPr>
              <w:pStyle w:val="TableParagraph"/>
              <w:spacing w:line="264" w:lineRule="exact"/>
              <w:ind w:left="24"/>
              <w:jc w:val="center"/>
              <w:rPr>
                <w:rFonts w:asciiTheme="minorHAnsi" w:hAnsiTheme="minorHAnsi" w:cs="Calibri"/>
                <w:color w:val="000000"/>
                <w:lang w:val="hr-HR"/>
              </w:rPr>
            </w:pPr>
            <w:r w:rsidRPr="00127619">
              <w:rPr>
                <w:rFonts w:asciiTheme="minorHAnsi" w:hAnsiTheme="minorHAnsi"/>
                <w:color w:val="000000"/>
                <w:spacing w:val="-1"/>
                <w:lang w:val="hr-HR"/>
              </w:rPr>
              <w:t>TRAŽENE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SPECIFIKACIJE</w:t>
            </w:r>
            <w:r w:rsidRPr="00127619">
              <w:rPr>
                <w:rFonts w:asciiTheme="minorHAnsi" w:hAnsiTheme="minorHAnsi"/>
                <w:color w:val="000000"/>
                <w:spacing w:val="1"/>
                <w:lang w:val="hr-HR"/>
              </w:rPr>
              <w:t xml:space="preserve"> </w:t>
            </w:r>
            <w:r w:rsidRPr="00127619">
              <w:rPr>
                <w:rFonts w:asciiTheme="minorHAnsi" w:hAnsiTheme="minorHAnsi"/>
                <w:color w:val="000000"/>
                <w:spacing w:val="-1"/>
                <w:lang w:val="hr-HR"/>
              </w:rPr>
              <w:t>ZA</w:t>
            </w:r>
            <w:r w:rsidRPr="00127619">
              <w:rPr>
                <w:rFonts w:asciiTheme="minorHAnsi" w:hAnsiTheme="minorHAnsi"/>
                <w:color w:val="000000"/>
                <w:lang w:val="hr-HR"/>
              </w:rPr>
              <w:t xml:space="preserve"> </w:t>
            </w:r>
            <w:r w:rsidRPr="00127619">
              <w:rPr>
                <w:rFonts w:asciiTheme="minorHAnsi" w:hAnsiTheme="minorHAnsi"/>
                <w:color w:val="000000"/>
                <w:spacing w:val="-1"/>
                <w:lang w:val="hr-HR"/>
              </w:rPr>
              <w:t>CESTOVNE</w:t>
            </w:r>
            <w:r w:rsidRPr="00127619">
              <w:rPr>
                <w:rFonts w:asciiTheme="minorHAnsi" w:hAnsiTheme="minorHAnsi"/>
                <w:color w:val="000000"/>
                <w:lang w:val="hr-HR"/>
              </w:rPr>
              <w:t xml:space="preserve"> </w:t>
            </w:r>
            <w:r w:rsidRPr="00127619">
              <w:rPr>
                <w:rFonts w:asciiTheme="minorHAnsi" w:hAnsiTheme="minorHAnsi"/>
                <w:color w:val="000000"/>
                <w:spacing w:val="-1"/>
                <w:lang w:val="hr-HR"/>
              </w:rPr>
              <w:t>SVJETILJKE</w:t>
            </w:r>
          </w:p>
        </w:tc>
      </w:tr>
      <w:tr w:rsidR="0087418D" w:rsidRPr="00312F8C" w14:paraId="371BC0A0" w14:textId="77777777" w:rsidTr="007E2919">
        <w:trPr>
          <w:trHeight w:hRule="exact" w:val="305"/>
        </w:trPr>
        <w:tc>
          <w:tcPr>
            <w:tcW w:w="928" w:type="dxa"/>
            <w:vMerge w:val="restart"/>
            <w:tcBorders>
              <w:top w:val="single" w:sz="24" w:space="0" w:color="000000"/>
              <w:left w:val="single" w:sz="20" w:space="0" w:color="000000"/>
              <w:right w:val="single" w:sz="8" w:space="0" w:color="000000"/>
            </w:tcBorders>
            <w:shd w:val="clear" w:color="auto" w:fill="DBEEF3"/>
          </w:tcPr>
          <w:p w14:paraId="6E11169A" w14:textId="77777777" w:rsidR="0087418D" w:rsidRPr="00127619" w:rsidRDefault="0087418D" w:rsidP="007E2919">
            <w:pPr>
              <w:pStyle w:val="TableParagraph"/>
              <w:spacing w:before="1"/>
              <w:rPr>
                <w:rFonts w:asciiTheme="minorHAnsi" w:eastAsia="Times New Roman" w:hAnsiTheme="minorHAnsi"/>
                <w:color w:val="000000"/>
                <w:sz w:val="24"/>
                <w:szCs w:val="24"/>
                <w:lang w:val="hr-HR"/>
              </w:rPr>
            </w:pPr>
          </w:p>
          <w:p w14:paraId="209D166C" w14:textId="77777777" w:rsidR="0087418D" w:rsidRPr="00312F8C" w:rsidRDefault="0087418D" w:rsidP="007E2919">
            <w:pPr>
              <w:pStyle w:val="TableParagraph"/>
              <w:spacing w:line="259" w:lineRule="auto"/>
              <w:ind w:left="147" w:right="74" w:hanging="75"/>
              <w:rPr>
                <w:rFonts w:asciiTheme="minorHAnsi" w:hAnsiTheme="minorHAnsi" w:cs="Calibri"/>
                <w:color w:val="000000"/>
              </w:rPr>
            </w:pPr>
            <w:r w:rsidRPr="00312F8C">
              <w:rPr>
                <w:rFonts w:asciiTheme="minorHAnsi" w:hAnsiTheme="minorHAnsi"/>
                <w:color w:val="000000"/>
              </w:rPr>
              <w:t xml:space="preserve">Redni </w:t>
            </w:r>
            <w:r w:rsidRPr="00312F8C">
              <w:rPr>
                <w:rFonts w:asciiTheme="minorHAnsi" w:hAnsiTheme="minorHAnsi"/>
                <w:color w:val="000000"/>
                <w:spacing w:val="-1"/>
              </w:rPr>
              <w:t>broj</w:t>
            </w:r>
          </w:p>
        </w:tc>
        <w:tc>
          <w:tcPr>
            <w:tcW w:w="1842" w:type="dxa"/>
            <w:vMerge w:val="restart"/>
            <w:tcBorders>
              <w:top w:val="single" w:sz="24" w:space="0" w:color="000000"/>
              <w:left w:val="single" w:sz="8" w:space="0" w:color="000000"/>
              <w:right w:val="single" w:sz="8" w:space="0" w:color="000000"/>
            </w:tcBorders>
            <w:shd w:val="clear" w:color="auto" w:fill="DBEEF3"/>
          </w:tcPr>
          <w:p w14:paraId="4571E61B"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3D956E7A" w14:textId="77777777" w:rsidR="0087418D" w:rsidRPr="00312F8C" w:rsidRDefault="0087418D" w:rsidP="007E2919">
            <w:pPr>
              <w:pStyle w:val="TableParagraph"/>
              <w:spacing w:line="259" w:lineRule="auto"/>
              <w:ind w:left="332" w:right="321" w:hanging="5"/>
              <w:rPr>
                <w:rFonts w:asciiTheme="minorHAnsi" w:hAnsiTheme="minorHAnsi" w:cs="Calibri"/>
                <w:color w:val="000000"/>
              </w:rPr>
            </w:pPr>
            <w:r w:rsidRPr="00312F8C">
              <w:rPr>
                <w:rFonts w:asciiTheme="minorHAnsi" w:hAnsiTheme="minorHAnsi"/>
                <w:color w:val="000000"/>
                <w:spacing w:val="-1"/>
              </w:rPr>
              <w:t>Specifikacije</w:t>
            </w:r>
            <w:r w:rsidRPr="00312F8C">
              <w:rPr>
                <w:rFonts w:asciiTheme="minorHAnsi" w:hAnsiTheme="minorHAnsi"/>
                <w:color w:val="000000"/>
                <w:spacing w:val="20"/>
              </w:rPr>
              <w:t xml:space="preserve"> </w:t>
            </w:r>
            <w:r w:rsidRPr="00312F8C">
              <w:rPr>
                <w:rFonts w:asciiTheme="minorHAnsi" w:hAnsiTheme="minorHAnsi"/>
                <w:color w:val="000000"/>
              </w:rPr>
              <w:t>komponenti</w:t>
            </w:r>
          </w:p>
        </w:tc>
        <w:tc>
          <w:tcPr>
            <w:tcW w:w="2040" w:type="dxa"/>
            <w:vMerge w:val="restart"/>
            <w:tcBorders>
              <w:top w:val="single" w:sz="24" w:space="0" w:color="000000"/>
              <w:left w:val="single" w:sz="8" w:space="0" w:color="000000"/>
              <w:right w:val="single" w:sz="8" w:space="0" w:color="000000"/>
            </w:tcBorders>
            <w:shd w:val="clear" w:color="auto" w:fill="DBEEF3"/>
          </w:tcPr>
          <w:p w14:paraId="28BC21E7" w14:textId="77777777" w:rsidR="0087418D" w:rsidRPr="00312F8C" w:rsidRDefault="0087418D" w:rsidP="007E2919">
            <w:pPr>
              <w:pStyle w:val="TableParagraph"/>
              <w:rPr>
                <w:rFonts w:asciiTheme="minorHAnsi" w:eastAsia="Times New Roman" w:hAnsiTheme="minorHAnsi"/>
                <w:color w:val="000000"/>
              </w:rPr>
            </w:pPr>
          </w:p>
          <w:p w14:paraId="546D5DC1" w14:textId="77777777" w:rsidR="0087418D" w:rsidRPr="00312F8C" w:rsidRDefault="0087418D" w:rsidP="007E2919">
            <w:pPr>
              <w:pStyle w:val="TableParagraph"/>
              <w:spacing w:before="167"/>
              <w:ind w:left="342"/>
              <w:rPr>
                <w:rFonts w:asciiTheme="minorHAnsi" w:hAnsiTheme="minorHAnsi" w:cs="Calibri"/>
                <w:color w:val="000000"/>
              </w:rPr>
            </w:pPr>
            <w:r w:rsidRPr="00312F8C">
              <w:rPr>
                <w:rFonts w:asciiTheme="minorHAnsi" w:hAnsiTheme="minorHAnsi"/>
                <w:color w:val="000000"/>
              </w:rPr>
              <w:t>Minimalni zahtjevi</w:t>
            </w:r>
          </w:p>
        </w:tc>
        <w:tc>
          <w:tcPr>
            <w:tcW w:w="2338" w:type="dxa"/>
            <w:vMerge w:val="restart"/>
            <w:tcBorders>
              <w:top w:val="single" w:sz="24" w:space="0" w:color="000000"/>
              <w:left w:val="single" w:sz="8" w:space="0" w:color="000000"/>
              <w:right w:val="single" w:sz="24" w:space="0" w:color="000000"/>
            </w:tcBorders>
            <w:shd w:val="clear" w:color="auto" w:fill="DBEEF3"/>
          </w:tcPr>
          <w:p w14:paraId="02B28FDB" w14:textId="77777777" w:rsidR="0087418D" w:rsidRPr="00312F8C" w:rsidRDefault="0087418D" w:rsidP="007E2919">
            <w:pPr>
              <w:pStyle w:val="TableParagraph"/>
              <w:rPr>
                <w:rFonts w:asciiTheme="minorHAnsi" w:eastAsia="Times New Roman" w:hAnsiTheme="minorHAnsi"/>
                <w:color w:val="000000"/>
              </w:rPr>
            </w:pPr>
          </w:p>
          <w:p w14:paraId="174576C3" w14:textId="77777777" w:rsidR="0087418D" w:rsidRPr="00312F8C" w:rsidRDefault="0087418D" w:rsidP="007E2919">
            <w:pPr>
              <w:pStyle w:val="TableParagraph"/>
              <w:spacing w:before="167"/>
              <w:ind w:left="714"/>
              <w:rPr>
                <w:rFonts w:asciiTheme="minorHAnsi" w:hAnsiTheme="minorHAnsi" w:cs="Calibri"/>
                <w:color w:val="000000"/>
              </w:rPr>
            </w:pPr>
            <w:r w:rsidRPr="00312F8C">
              <w:rPr>
                <w:rFonts w:asciiTheme="minorHAnsi" w:hAnsiTheme="minorHAnsi"/>
                <w:color w:val="000000"/>
              </w:rPr>
              <w:t>Komentar</w:t>
            </w:r>
          </w:p>
        </w:tc>
        <w:tc>
          <w:tcPr>
            <w:tcW w:w="3260" w:type="dxa"/>
            <w:gridSpan w:val="4"/>
            <w:tcBorders>
              <w:top w:val="single" w:sz="24" w:space="0" w:color="000000"/>
              <w:left w:val="single" w:sz="24" w:space="0" w:color="000000"/>
              <w:bottom w:val="single" w:sz="8" w:space="0" w:color="000000"/>
              <w:right w:val="single" w:sz="8" w:space="0" w:color="000000"/>
            </w:tcBorders>
            <w:shd w:val="clear" w:color="auto" w:fill="EEECE1"/>
          </w:tcPr>
          <w:p w14:paraId="5EE9E524" w14:textId="77777777" w:rsidR="0087418D" w:rsidRPr="00312F8C" w:rsidRDefault="0087418D" w:rsidP="007E2919">
            <w:pPr>
              <w:pStyle w:val="TableParagraph"/>
              <w:spacing w:line="250" w:lineRule="exact"/>
              <w:ind w:left="8"/>
              <w:rPr>
                <w:rFonts w:asciiTheme="minorHAnsi" w:hAnsiTheme="minorHAnsi" w:cs="Calibri"/>
                <w:color w:val="000000"/>
              </w:rPr>
            </w:pPr>
            <w:r w:rsidRPr="00312F8C">
              <w:rPr>
                <w:rFonts w:asciiTheme="minorHAnsi" w:hAnsiTheme="minorHAnsi"/>
                <w:color w:val="000000"/>
                <w:spacing w:val="-1"/>
              </w:rPr>
              <w:t>Ponuđena</w:t>
            </w:r>
            <w:r w:rsidRPr="00312F8C">
              <w:rPr>
                <w:rFonts w:asciiTheme="minorHAnsi" w:hAnsiTheme="minorHAnsi"/>
                <w:color w:val="000000"/>
              </w:rPr>
              <w:t xml:space="preserve"> </w:t>
            </w:r>
            <w:r w:rsidRPr="00312F8C">
              <w:rPr>
                <w:rFonts w:asciiTheme="minorHAnsi" w:hAnsiTheme="minorHAnsi"/>
                <w:color w:val="000000"/>
                <w:spacing w:val="-1"/>
              </w:rPr>
              <w:t>svjetiljka:</w:t>
            </w:r>
          </w:p>
        </w:tc>
        <w:tc>
          <w:tcPr>
            <w:tcW w:w="4356" w:type="dxa"/>
            <w:tcBorders>
              <w:top w:val="single" w:sz="24" w:space="0" w:color="000000"/>
              <w:left w:val="single" w:sz="8" w:space="0" w:color="000000"/>
              <w:bottom w:val="single" w:sz="8" w:space="0" w:color="000000"/>
              <w:right w:val="single" w:sz="20" w:space="0" w:color="000000"/>
            </w:tcBorders>
          </w:tcPr>
          <w:p w14:paraId="4E087FCD" w14:textId="77777777" w:rsidR="0087418D" w:rsidRPr="00312F8C" w:rsidRDefault="0087418D" w:rsidP="007E2919">
            <w:pPr>
              <w:rPr>
                <w:rFonts w:asciiTheme="minorHAnsi" w:hAnsiTheme="minorHAnsi"/>
                <w:color w:val="000000"/>
              </w:rPr>
            </w:pPr>
          </w:p>
        </w:tc>
      </w:tr>
      <w:tr w:rsidR="0087418D" w:rsidRPr="00312F8C" w14:paraId="2DBACC61" w14:textId="77777777" w:rsidTr="007E2919">
        <w:trPr>
          <w:trHeight w:hRule="exact" w:val="290"/>
        </w:trPr>
        <w:tc>
          <w:tcPr>
            <w:tcW w:w="928" w:type="dxa"/>
            <w:vMerge/>
            <w:tcBorders>
              <w:left w:val="single" w:sz="20" w:space="0" w:color="000000"/>
              <w:right w:val="single" w:sz="8" w:space="0" w:color="000000"/>
            </w:tcBorders>
            <w:shd w:val="clear" w:color="auto" w:fill="DBEEF3"/>
          </w:tcPr>
          <w:p w14:paraId="3EB99C35" w14:textId="77777777" w:rsidR="0087418D" w:rsidRPr="00312F8C" w:rsidRDefault="0087418D" w:rsidP="007E2919">
            <w:pPr>
              <w:rPr>
                <w:rFonts w:asciiTheme="minorHAnsi" w:hAnsiTheme="minorHAnsi"/>
                <w:color w:val="000000"/>
              </w:rPr>
            </w:pPr>
          </w:p>
        </w:tc>
        <w:tc>
          <w:tcPr>
            <w:tcW w:w="1842" w:type="dxa"/>
            <w:vMerge/>
            <w:tcBorders>
              <w:left w:val="single" w:sz="8" w:space="0" w:color="000000"/>
              <w:right w:val="single" w:sz="8" w:space="0" w:color="000000"/>
            </w:tcBorders>
            <w:shd w:val="clear" w:color="auto" w:fill="DBEEF3"/>
          </w:tcPr>
          <w:p w14:paraId="71AA6E2C" w14:textId="77777777" w:rsidR="0087418D" w:rsidRPr="00312F8C" w:rsidRDefault="0087418D" w:rsidP="007E2919">
            <w:pPr>
              <w:rPr>
                <w:rFonts w:asciiTheme="minorHAnsi" w:hAnsiTheme="minorHAnsi"/>
                <w:color w:val="000000"/>
              </w:rPr>
            </w:pPr>
          </w:p>
        </w:tc>
        <w:tc>
          <w:tcPr>
            <w:tcW w:w="2040" w:type="dxa"/>
            <w:vMerge/>
            <w:tcBorders>
              <w:left w:val="single" w:sz="8" w:space="0" w:color="000000"/>
              <w:right w:val="single" w:sz="8" w:space="0" w:color="000000"/>
            </w:tcBorders>
            <w:shd w:val="clear" w:color="auto" w:fill="DBEEF3"/>
          </w:tcPr>
          <w:p w14:paraId="325194C8" w14:textId="77777777" w:rsidR="0087418D" w:rsidRPr="00312F8C" w:rsidRDefault="0087418D" w:rsidP="007E2919">
            <w:pPr>
              <w:rPr>
                <w:rFonts w:asciiTheme="minorHAnsi" w:hAnsiTheme="minorHAnsi"/>
                <w:color w:val="000000"/>
              </w:rPr>
            </w:pPr>
          </w:p>
        </w:tc>
        <w:tc>
          <w:tcPr>
            <w:tcW w:w="2338" w:type="dxa"/>
            <w:vMerge/>
            <w:tcBorders>
              <w:left w:val="single" w:sz="8" w:space="0" w:color="000000"/>
              <w:right w:val="single" w:sz="24" w:space="0" w:color="000000"/>
            </w:tcBorders>
            <w:shd w:val="clear" w:color="auto" w:fill="DBEEF3"/>
          </w:tcPr>
          <w:p w14:paraId="7EC58DCD"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8" w:space="0" w:color="000000"/>
              <w:right w:val="single" w:sz="8" w:space="0" w:color="000000"/>
            </w:tcBorders>
            <w:shd w:val="clear" w:color="auto" w:fill="EEECE1"/>
          </w:tcPr>
          <w:p w14:paraId="7BDDE6CF"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Proizvođač:</w:t>
            </w:r>
          </w:p>
        </w:tc>
        <w:tc>
          <w:tcPr>
            <w:tcW w:w="4356" w:type="dxa"/>
            <w:tcBorders>
              <w:top w:val="single" w:sz="8" w:space="0" w:color="000000"/>
              <w:left w:val="single" w:sz="8" w:space="0" w:color="000000"/>
              <w:bottom w:val="single" w:sz="8" w:space="0" w:color="000000"/>
              <w:right w:val="single" w:sz="20" w:space="0" w:color="000000"/>
            </w:tcBorders>
          </w:tcPr>
          <w:p w14:paraId="0AEC7E6D" w14:textId="77777777" w:rsidR="0087418D" w:rsidRPr="00312F8C" w:rsidRDefault="0087418D" w:rsidP="007E2919">
            <w:pPr>
              <w:rPr>
                <w:rFonts w:asciiTheme="minorHAnsi" w:hAnsiTheme="minorHAnsi"/>
                <w:color w:val="000000"/>
              </w:rPr>
            </w:pPr>
          </w:p>
        </w:tc>
      </w:tr>
      <w:tr w:rsidR="0087418D" w:rsidRPr="00312F8C" w14:paraId="4D168D1A" w14:textId="77777777" w:rsidTr="007E2919">
        <w:trPr>
          <w:trHeight w:hRule="exact" w:val="290"/>
        </w:trPr>
        <w:tc>
          <w:tcPr>
            <w:tcW w:w="928" w:type="dxa"/>
            <w:vMerge/>
            <w:tcBorders>
              <w:left w:val="single" w:sz="20" w:space="0" w:color="000000"/>
              <w:right w:val="single" w:sz="8" w:space="0" w:color="000000"/>
            </w:tcBorders>
            <w:shd w:val="clear" w:color="auto" w:fill="DBEEF3"/>
          </w:tcPr>
          <w:p w14:paraId="723F623A" w14:textId="77777777" w:rsidR="0087418D" w:rsidRPr="00312F8C" w:rsidRDefault="0087418D" w:rsidP="007E2919">
            <w:pPr>
              <w:rPr>
                <w:rFonts w:asciiTheme="minorHAnsi" w:hAnsiTheme="minorHAnsi"/>
                <w:color w:val="000000"/>
              </w:rPr>
            </w:pPr>
          </w:p>
        </w:tc>
        <w:tc>
          <w:tcPr>
            <w:tcW w:w="1842" w:type="dxa"/>
            <w:vMerge/>
            <w:tcBorders>
              <w:left w:val="single" w:sz="8" w:space="0" w:color="000000"/>
              <w:right w:val="single" w:sz="8" w:space="0" w:color="000000"/>
            </w:tcBorders>
            <w:shd w:val="clear" w:color="auto" w:fill="DBEEF3"/>
          </w:tcPr>
          <w:p w14:paraId="04A845BB" w14:textId="77777777" w:rsidR="0087418D" w:rsidRPr="00312F8C" w:rsidRDefault="0087418D" w:rsidP="007E2919">
            <w:pPr>
              <w:rPr>
                <w:rFonts w:asciiTheme="minorHAnsi" w:hAnsiTheme="minorHAnsi"/>
                <w:color w:val="000000"/>
              </w:rPr>
            </w:pPr>
          </w:p>
        </w:tc>
        <w:tc>
          <w:tcPr>
            <w:tcW w:w="2040" w:type="dxa"/>
            <w:vMerge/>
            <w:tcBorders>
              <w:left w:val="single" w:sz="8" w:space="0" w:color="000000"/>
              <w:right w:val="single" w:sz="8" w:space="0" w:color="000000"/>
            </w:tcBorders>
            <w:shd w:val="clear" w:color="auto" w:fill="DBEEF3"/>
          </w:tcPr>
          <w:p w14:paraId="4687D7BF" w14:textId="77777777" w:rsidR="0087418D" w:rsidRPr="00312F8C" w:rsidRDefault="0087418D" w:rsidP="007E2919">
            <w:pPr>
              <w:rPr>
                <w:rFonts w:asciiTheme="minorHAnsi" w:hAnsiTheme="minorHAnsi"/>
                <w:color w:val="000000"/>
              </w:rPr>
            </w:pPr>
          </w:p>
        </w:tc>
        <w:tc>
          <w:tcPr>
            <w:tcW w:w="2338" w:type="dxa"/>
            <w:vMerge/>
            <w:tcBorders>
              <w:left w:val="single" w:sz="8" w:space="0" w:color="000000"/>
              <w:right w:val="single" w:sz="24" w:space="0" w:color="000000"/>
            </w:tcBorders>
            <w:shd w:val="clear" w:color="auto" w:fill="DBEEF3"/>
          </w:tcPr>
          <w:p w14:paraId="646C98CB"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8" w:space="0" w:color="000000"/>
              <w:right w:val="single" w:sz="8" w:space="0" w:color="000000"/>
            </w:tcBorders>
            <w:shd w:val="clear" w:color="auto" w:fill="EEECE1"/>
          </w:tcPr>
          <w:p w14:paraId="352E9EDB" w14:textId="77777777" w:rsidR="0087418D" w:rsidRPr="00312F8C" w:rsidRDefault="0087418D" w:rsidP="007E2919">
            <w:pPr>
              <w:pStyle w:val="TableParagraph"/>
              <w:ind w:left="8"/>
              <w:rPr>
                <w:rFonts w:asciiTheme="minorHAnsi" w:hAnsiTheme="minorHAnsi" w:cs="Calibri"/>
                <w:color w:val="000000"/>
              </w:rPr>
            </w:pPr>
            <w:r w:rsidRPr="00312F8C">
              <w:rPr>
                <w:rFonts w:asciiTheme="minorHAnsi" w:hAnsiTheme="minorHAnsi"/>
                <w:color w:val="000000"/>
                <w:spacing w:val="-1"/>
              </w:rPr>
              <w:t>Tip:</w:t>
            </w:r>
          </w:p>
        </w:tc>
        <w:tc>
          <w:tcPr>
            <w:tcW w:w="4356" w:type="dxa"/>
            <w:tcBorders>
              <w:top w:val="single" w:sz="8" w:space="0" w:color="000000"/>
              <w:left w:val="single" w:sz="8" w:space="0" w:color="000000"/>
              <w:bottom w:val="single" w:sz="8" w:space="0" w:color="000000"/>
              <w:right w:val="single" w:sz="20" w:space="0" w:color="000000"/>
            </w:tcBorders>
          </w:tcPr>
          <w:p w14:paraId="5890FBBE" w14:textId="77777777" w:rsidR="0087418D" w:rsidRPr="00312F8C" w:rsidRDefault="0087418D" w:rsidP="007E2919">
            <w:pPr>
              <w:rPr>
                <w:rFonts w:asciiTheme="minorHAnsi" w:hAnsiTheme="minorHAnsi"/>
                <w:color w:val="000000"/>
              </w:rPr>
            </w:pPr>
          </w:p>
        </w:tc>
      </w:tr>
      <w:tr w:rsidR="0087418D" w:rsidRPr="00312F8C" w14:paraId="742C315E" w14:textId="77777777" w:rsidTr="007E2919">
        <w:trPr>
          <w:trHeight w:hRule="exact" w:val="305"/>
        </w:trPr>
        <w:tc>
          <w:tcPr>
            <w:tcW w:w="928" w:type="dxa"/>
            <w:vMerge/>
            <w:tcBorders>
              <w:left w:val="single" w:sz="20" w:space="0" w:color="000000"/>
              <w:bottom w:val="single" w:sz="24" w:space="0" w:color="000000"/>
              <w:right w:val="single" w:sz="8" w:space="0" w:color="000000"/>
            </w:tcBorders>
            <w:shd w:val="clear" w:color="auto" w:fill="DBEEF3"/>
          </w:tcPr>
          <w:p w14:paraId="752FF98E" w14:textId="77777777" w:rsidR="0087418D" w:rsidRPr="00312F8C" w:rsidRDefault="0087418D" w:rsidP="007E2919">
            <w:pPr>
              <w:rPr>
                <w:rFonts w:asciiTheme="minorHAnsi" w:hAnsiTheme="minorHAnsi"/>
                <w:color w:val="000000"/>
              </w:rPr>
            </w:pPr>
          </w:p>
        </w:tc>
        <w:tc>
          <w:tcPr>
            <w:tcW w:w="1842" w:type="dxa"/>
            <w:vMerge/>
            <w:tcBorders>
              <w:left w:val="single" w:sz="8" w:space="0" w:color="000000"/>
              <w:bottom w:val="single" w:sz="24" w:space="0" w:color="000000"/>
              <w:right w:val="single" w:sz="8" w:space="0" w:color="000000"/>
            </w:tcBorders>
            <w:shd w:val="clear" w:color="auto" w:fill="DBEEF3"/>
          </w:tcPr>
          <w:p w14:paraId="4C85B7FE" w14:textId="77777777" w:rsidR="0087418D" w:rsidRPr="00312F8C" w:rsidRDefault="0087418D" w:rsidP="007E2919">
            <w:pPr>
              <w:rPr>
                <w:rFonts w:asciiTheme="minorHAnsi" w:hAnsiTheme="minorHAnsi"/>
                <w:color w:val="000000"/>
              </w:rPr>
            </w:pPr>
          </w:p>
        </w:tc>
        <w:tc>
          <w:tcPr>
            <w:tcW w:w="2040" w:type="dxa"/>
            <w:vMerge/>
            <w:tcBorders>
              <w:left w:val="single" w:sz="8" w:space="0" w:color="000000"/>
              <w:bottom w:val="single" w:sz="24" w:space="0" w:color="000000"/>
              <w:right w:val="single" w:sz="8" w:space="0" w:color="000000"/>
            </w:tcBorders>
            <w:shd w:val="clear" w:color="auto" w:fill="DBEEF3"/>
          </w:tcPr>
          <w:p w14:paraId="40F06B68" w14:textId="77777777" w:rsidR="0087418D" w:rsidRPr="00312F8C" w:rsidRDefault="0087418D" w:rsidP="007E2919">
            <w:pPr>
              <w:rPr>
                <w:rFonts w:asciiTheme="minorHAnsi" w:hAnsiTheme="minorHAnsi"/>
                <w:color w:val="000000"/>
              </w:rPr>
            </w:pPr>
          </w:p>
        </w:tc>
        <w:tc>
          <w:tcPr>
            <w:tcW w:w="2338" w:type="dxa"/>
            <w:vMerge/>
            <w:tcBorders>
              <w:left w:val="single" w:sz="8" w:space="0" w:color="000000"/>
              <w:bottom w:val="single" w:sz="24" w:space="0" w:color="000000"/>
              <w:right w:val="single" w:sz="24" w:space="0" w:color="000000"/>
            </w:tcBorders>
            <w:shd w:val="clear" w:color="auto" w:fill="DBEEF3"/>
          </w:tcPr>
          <w:p w14:paraId="62555058" w14:textId="77777777" w:rsidR="0087418D" w:rsidRPr="00312F8C" w:rsidRDefault="0087418D" w:rsidP="007E2919">
            <w:pPr>
              <w:rPr>
                <w:rFonts w:asciiTheme="minorHAnsi" w:hAnsiTheme="minorHAnsi"/>
                <w:color w:val="000000"/>
              </w:rPr>
            </w:pPr>
          </w:p>
        </w:tc>
        <w:tc>
          <w:tcPr>
            <w:tcW w:w="3260" w:type="dxa"/>
            <w:gridSpan w:val="4"/>
            <w:tcBorders>
              <w:top w:val="single" w:sz="8" w:space="0" w:color="000000"/>
              <w:left w:val="single" w:sz="24" w:space="0" w:color="000000"/>
              <w:bottom w:val="single" w:sz="24" w:space="0" w:color="000000"/>
              <w:right w:val="single" w:sz="8" w:space="0" w:color="000000"/>
            </w:tcBorders>
            <w:shd w:val="clear" w:color="auto" w:fill="EEECE1"/>
          </w:tcPr>
          <w:p w14:paraId="7DF81875" w14:textId="77777777" w:rsidR="0087418D" w:rsidRPr="00312F8C" w:rsidRDefault="0087418D" w:rsidP="007E2919">
            <w:pPr>
              <w:pStyle w:val="TableParagraph"/>
              <w:spacing w:line="264" w:lineRule="exact"/>
              <w:ind w:left="8"/>
              <w:rPr>
                <w:rFonts w:asciiTheme="minorHAnsi" w:hAnsiTheme="minorHAnsi" w:cs="Calibri"/>
                <w:color w:val="000000"/>
              </w:rPr>
            </w:pPr>
            <w:r w:rsidRPr="00312F8C">
              <w:rPr>
                <w:rFonts w:asciiTheme="minorHAnsi" w:hAnsiTheme="minorHAnsi"/>
                <w:color w:val="000000"/>
                <w:spacing w:val="-1"/>
              </w:rPr>
              <w:t>Oznaka:</w:t>
            </w:r>
          </w:p>
        </w:tc>
        <w:tc>
          <w:tcPr>
            <w:tcW w:w="4356" w:type="dxa"/>
            <w:tcBorders>
              <w:top w:val="single" w:sz="8" w:space="0" w:color="000000"/>
              <w:left w:val="single" w:sz="8" w:space="0" w:color="000000"/>
              <w:bottom w:val="single" w:sz="24" w:space="0" w:color="000000"/>
              <w:right w:val="single" w:sz="20" w:space="0" w:color="000000"/>
            </w:tcBorders>
          </w:tcPr>
          <w:p w14:paraId="31CF2E33" w14:textId="77777777" w:rsidR="0087418D" w:rsidRPr="00312F8C" w:rsidRDefault="0087418D" w:rsidP="007E2919">
            <w:pPr>
              <w:rPr>
                <w:rFonts w:asciiTheme="minorHAnsi" w:hAnsiTheme="minorHAnsi"/>
                <w:color w:val="000000"/>
              </w:rPr>
            </w:pPr>
          </w:p>
        </w:tc>
      </w:tr>
      <w:tr w:rsidR="0087418D" w:rsidRPr="00312F8C" w14:paraId="70F06332" w14:textId="77777777" w:rsidTr="007E2919">
        <w:trPr>
          <w:trHeight w:hRule="exact" w:val="900"/>
        </w:trPr>
        <w:tc>
          <w:tcPr>
            <w:tcW w:w="928" w:type="dxa"/>
            <w:tcBorders>
              <w:top w:val="single" w:sz="24" w:space="0" w:color="000000"/>
              <w:left w:val="single" w:sz="20" w:space="0" w:color="000000"/>
              <w:bottom w:val="single" w:sz="24" w:space="0" w:color="000000"/>
              <w:right w:val="single" w:sz="8" w:space="0" w:color="000000"/>
            </w:tcBorders>
            <w:shd w:val="clear" w:color="auto" w:fill="DBEEF3"/>
          </w:tcPr>
          <w:p w14:paraId="5E6ED0FE"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5C548533" w14:textId="77777777" w:rsidR="0087418D" w:rsidRPr="00312F8C" w:rsidRDefault="0087418D" w:rsidP="007E2919">
            <w:pPr>
              <w:pStyle w:val="TableParagraph"/>
              <w:ind w:left="186"/>
              <w:rPr>
                <w:rFonts w:asciiTheme="minorHAnsi" w:hAnsiTheme="minorHAnsi" w:cs="Calibri"/>
                <w:color w:val="000000"/>
              </w:rPr>
            </w:pPr>
            <w:r w:rsidRPr="00312F8C">
              <w:rPr>
                <w:rFonts w:asciiTheme="minorHAnsi" w:hAnsiTheme="minorHAnsi"/>
                <w:b/>
                <w:color w:val="000000"/>
              </w:rPr>
              <w:t>5.0</w:t>
            </w:r>
          </w:p>
        </w:tc>
        <w:tc>
          <w:tcPr>
            <w:tcW w:w="6220" w:type="dxa"/>
            <w:gridSpan w:val="3"/>
            <w:tcBorders>
              <w:top w:val="single" w:sz="24" w:space="0" w:color="000000"/>
              <w:left w:val="single" w:sz="8" w:space="0" w:color="000000"/>
              <w:bottom w:val="single" w:sz="24" w:space="0" w:color="000000"/>
              <w:right w:val="single" w:sz="24" w:space="0" w:color="000000"/>
            </w:tcBorders>
            <w:shd w:val="clear" w:color="auto" w:fill="DBEEF3"/>
          </w:tcPr>
          <w:p w14:paraId="3186E911" w14:textId="77777777" w:rsidR="0087418D" w:rsidRPr="00312F8C" w:rsidRDefault="0087418D" w:rsidP="007E2919">
            <w:pPr>
              <w:pStyle w:val="TableParagraph"/>
              <w:spacing w:before="130" w:line="259" w:lineRule="auto"/>
              <w:ind w:left="1933" w:right="80" w:hanging="1834"/>
              <w:rPr>
                <w:rFonts w:asciiTheme="minorHAnsi" w:hAnsiTheme="minorHAnsi" w:cs="Calibri"/>
                <w:color w:val="000000"/>
              </w:rPr>
            </w:pPr>
            <w:r w:rsidRPr="00312F8C">
              <w:rPr>
                <w:rFonts w:asciiTheme="minorHAnsi" w:hAnsiTheme="minorHAnsi"/>
                <w:b/>
                <w:color w:val="000000"/>
                <w:spacing w:val="-1"/>
              </w:rPr>
              <w:t>Certifikat</w:t>
            </w:r>
            <w:r w:rsidRPr="00312F8C">
              <w:rPr>
                <w:rFonts w:asciiTheme="minorHAnsi" w:hAnsiTheme="minorHAnsi"/>
                <w:b/>
                <w:color w:val="000000"/>
              </w:rPr>
              <w:t xml:space="preserve"> o sukladnosti </w:t>
            </w:r>
            <w:r w:rsidRPr="00312F8C">
              <w:rPr>
                <w:rFonts w:asciiTheme="minorHAnsi" w:hAnsiTheme="minorHAnsi"/>
                <w:b/>
                <w:color w:val="000000"/>
                <w:spacing w:val="-1"/>
              </w:rPr>
              <w:t>proizvođača</w:t>
            </w:r>
            <w:r w:rsidRPr="00312F8C">
              <w:rPr>
                <w:rFonts w:asciiTheme="minorHAnsi" w:hAnsiTheme="minorHAnsi"/>
                <w:b/>
                <w:color w:val="000000"/>
              </w:rPr>
              <w:t xml:space="preserve"> svjetiljke s osiguranjem</w:t>
            </w:r>
            <w:r w:rsidRPr="00312F8C">
              <w:rPr>
                <w:rFonts w:asciiTheme="minorHAnsi" w:hAnsiTheme="minorHAnsi"/>
                <w:b/>
                <w:color w:val="000000"/>
                <w:spacing w:val="-1"/>
              </w:rPr>
              <w:t xml:space="preserve"> </w:t>
            </w:r>
            <w:r w:rsidRPr="00312F8C">
              <w:rPr>
                <w:rFonts w:asciiTheme="minorHAnsi" w:hAnsiTheme="minorHAnsi"/>
                <w:b/>
                <w:color w:val="000000"/>
              </w:rPr>
              <w:t>sustava</w:t>
            </w:r>
            <w:r w:rsidRPr="00312F8C">
              <w:rPr>
                <w:rFonts w:asciiTheme="minorHAnsi" w:hAnsiTheme="minorHAnsi"/>
                <w:b/>
                <w:color w:val="000000"/>
                <w:spacing w:val="21"/>
              </w:rPr>
              <w:t xml:space="preserve"> </w:t>
            </w:r>
            <w:r w:rsidRPr="00312F8C">
              <w:rPr>
                <w:rFonts w:asciiTheme="minorHAnsi" w:hAnsiTheme="minorHAnsi"/>
                <w:b/>
                <w:color w:val="000000"/>
              </w:rPr>
              <w:t xml:space="preserve">kvalitete ili </w:t>
            </w:r>
            <w:r w:rsidRPr="00312F8C">
              <w:rPr>
                <w:rFonts w:asciiTheme="minorHAnsi" w:hAnsiTheme="minorHAnsi"/>
                <w:b/>
                <w:color w:val="000000"/>
                <w:spacing w:val="-1"/>
              </w:rPr>
              <w:t>jednakovrijedno</w:t>
            </w:r>
          </w:p>
        </w:tc>
        <w:tc>
          <w:tcPr>
            <w:tcW w:w="1292" w:type="dxa"/>
            <w:gridSpan w:val="2"/>
            <w:tcBorders>
              <w:top w:val="single" w:sz="24" w:space="0" w:color="000000"/>
              <w:left w:val="single" w:sz="24" w:space="0" w:color="000000"/>
              <w:bottom w:val="single" w:sz="24" w:space="0" w:color="000000"/>
              <w:right w:val="single" w:sz="8" w:space="0" w:color="000000"/>
            </w:tcBorders>
            <w:shd w:val="clear" w:color="auto" w:fill="EAF1DD"/>
          </w:tcPr>
          <w:p w14:paraId="1FA80E77" w14:textId="77777777" w:rsidR="0087418D" w:rsidRPr="00312F8C" w:rsidRDefault="0087418D" w:rsidP="007E2919">
            <w:pPr>
              <w:pStyle w:val="TableParagraph"/>
              <w:spacing w:line="250" w:lineRule="exact"/>
              <w:ind w:right="8"/>
              <w:jc w:val="center"/>
              <w:rPr>
                <w:rFonts w:asciiTheme="minorHAnsi" w:hAnsiTheme="minorHAnsi" w:cs="Calibri"/>
                <w:color w:val="000000"/>
              </w:rPr>
            </w:pPr>
            <w:r w:rsidRPr="00312F8C">
              <w:rPr>
                <w:rFonts w:asciiTheme="minorHAnsi" w:hAnsiTheme="minorHAnsi"/>
                <w:color w:val="000000"/>
              </w:rPr>
              <w:t>Ispunjeni</w:t>
            </w:r>
          </w:p>
          <w:p w14:paraId="0D3FA42E" w14:textId="77777777" w:rsidR="0087418D" w:rsidRPr="00312F8C" w:rsidRDefault="0087418D" w:rsidP="007E2919">
            <w:pPr>
              <w:pStyle w:val="TableParagraph"/>
              <w:spacing w:before="36" w:line="259" w:lineRule="auto"/>
              <w:ind w:left="119" w:right="131" w:hanging="2"/>
              <w:jc w:val="center"/>
              <w:rPr>
                <w:rFonts w:asciiTheme="minorHAnsi" w:hAnsiTheme="minorHAnsi" w:cs="Calibri"/>
                <w:color w:val="000000"/>
              </w:rPr>
            </w:pPr>
            <w:r w:rsidRPr="00312F8C">
              <w:rPr>
                <w:rFonts w:asciiTheme="minorHAnsi" w:hAnsiTheme="minorHAnsi"/>
                <w:color w:val="000000"/>
                <w:spacing w:val="-1"/>
              </w:rPr>
              <w:t>Da/Ne</w:t>
            </w:r>
            <w:r w:rsidRPr="00312F8C">
              <w:rPr>
                <w:rFonts w:asciiTheme="minorHAnsi" w:hAnsiTheme="minorHAnsi"/>
                <w:color w:val="000000"/>
                <w:spacing w:val="20"/>
              </w:rPr>
              <w:t xml:space="preserve"> </w:t>
            </w:r>
            <w:r w:rsidRPr="00312F8C">
              <w:rPr>
                <w:rFonts w:asciiTheme="minorHAnsi" w:hAnsiTheme="minorHAnsi"/>
                <w:color w:val="000000"/>
                <w:spacing w:val="-1"/>
              </w:rPr>
              <w:t>(zaokružiti)</w:t>
            </w:r>
          </w:p>
        </w:tc>
        <w:tc>
          <w:tcPr>
            <w:tcW w:w="1097" w:type="dxa"/>
            <w:tcBorders>
              <w:top w:val="single" w:sz="24" w:space="0" w:color="000000"/>
              <w:left w:val="single" w:sz="8" w:space="0" w:color="000000"/>
              <w:bottom w:val="single" w:sz="24" w:space="0" w:color="000000"/>
              <w:right w:val="single" w:sz="8" w:space="0" w:color="000000"/>
            </w:tcBorders>
            <w:shd w:val="clear" w:color="auto" w:fill="EAF1DD"/>
          </w:tcPr>
          <w:p w14:paraId="5D8A2DFC" w14:textId="77777777" w:rsidR="0087418D" w:rsidRPr="00312F8C" w:rsidRDefault="0087418D" w:rsidP="007E2919">
            <w:pPr>
              <w:pStyle w:val="TableParagraph"/>
              <w:spacing w:line="250" w:lineRule="exact"/>
              <w:ind w:left="75"/>
              <w:rPr>
                <w:rFonts w:asciiTheme="minorHAnsi" w:hAnsiTheme="minorHAnsi" w:cs="Calibri"/>
                <w:color w:val="000000"/>
              </w:rPr>
            </w:pPr>
            <w:r w:rsidRPr="00312F8C">
              <w:rPr>
                <w:rFonts w:asciiTheme="minorHAnsi" w:hAnsiTheme="minorHAnsi"/>
                <w:color w:val="000000"/>
                <w:spacing w:val="-1"/>
              </w:rPr>
              <w:t>Ponuđeno</w:t>
            </w:r>
          </w:p>
        </w:tc>
        <w:tc>
          <w:tcPr>
            <w:tcW w:w="871" w:type="dxa"/>
            <w:tcBorders>
              <w:top w:val="single" w:sz="24" w:space="0" w:color="000000"/>
              <w:left w:val="single" w:sz="8" w:space="0" w:color="000000"/>
              <w:bottom w:val="single" w:sz="24" w:space="0" w:color="000000"/>
              <w:right w:val="single" w:sz="8" w:space="0" w:color="000000"/>
            </w:tcBorders>
            <w:shd w:val="clear" w:color="auto" w:fill="EAF1DD"/>
          </w:tcPr>
          <w:p w14:paraId="1912FC02" w14:textId="77777777" w:rsidR="0087418D" w:rsidRPr="00312F8C" w:rsidRDefault="0087418D" w:rsidP="007E2919">
            <w:pPr>
              <w:pStyle w:val="TableParagraph"/>
              <w:spacing w:line="250" w:lineRule="exact"/>
              <w:ind w:left="119" w:hanging="51"/>
              <w:rPr>
                <w:rFonts w:asciiTheme="minorHAnsi" w:hAnsiTheme="minorHAnsi" w:cs="Calibri"/>
                <w:color w:val="000000"/>
              </w:rPr>
            </w:pPr>
            <w:r w:rsidRPr="00312F8C">
              <w:rPr>
                <w:rFonts w:asciiTheme="minorHAnsi" w:hAnsiTheme="minorHAnsi"/>
                <w:color w:val="000000"/>
                <w:spacing w:val="-1"/>
              </w:rPr>
              <w:t>Dodatni</w:t>
            </w:r>
          </w:p>
          <w:p w14:paraId="085A9BF1" w14:textId="77777777" w:rsidR="0087418D" w:rsidRPr="00312F8C" w:rsidRDefault="0087418D" w:rsidP="007E2919">
            <w:pPr>
              <w:pStyle w:val="TableParagraph"/>
              <w:spacing w:before="22"/>
              <w:ind w:left="119"/>
              <w:rPr>
                <w:rFonts w:asciiTheme="minorHAnsi" w:hAnsiTheme="minorHAnsi" w:cs="Calibri"/>
                <w:color w:val="000000"/>
              </w:rPr>
            </w:pPr>
            <w:r w:rsidRPr="00312F8C">
              <w:rPr>
                <w:rFonts w:asciiTheme="minorHAnsi" w:hAnsiTheme="minorHAnsi"/>
                <w:color w:val="000000"/>
                <w:spacing w:val="-1"/>
              </w:rPr>
              <w:t>bodovi</w:t>
            </w:r>
          </w:p>
        </w:tc>
        <w:tc>
          <w:tcPr>
            <w:tcW w:w="4356" w:type="dxa"/>
            <w:tcBorders>
              <w:top w:val="single" w:sz="24" w:space="0" w:color="000000"/>
              <w:left w:val="single" w:sz="8" w:space="0" w:color="000000"/>
              <w:bottom w:val="single" w:sz="24" w:space="0" w:color="000000"/>
              <w:right w:val="single" w:sz="20" w:space="0" w:color="000000"/>
            </w:tcBorders>
            <w:shd w:val="clear" w:color="auto" w:fill="EAF1DD"/>
          </w:tcPr>
          <w:p w14:paraId="171D1D68" w14:textId="77777777" w:rsidR="0087418D" w:rsidRPr="00312F8C" w:rsidRDefault="0087418D" w:rsidP="007E2919">
            <w:pPr>
              <w:pStyle w:val="TableParagraph"/>
              <w:spacing w:line="250" w:lineRule="exact"/>
              <w:ind w:left="10"/>
              <w:jc w:val="center"/>
              <w:rPr>
                <w:rFonts w:asciiTheme="minorHAnsi" w:hAnsiTheme="minorHAnsi" w:cs="Calibri"/>
                <w:color w:val="000000"/>
              </w:rPr>
            </w:pPr>
            <w:r w:rsidRPr="00312F8C">
              <w:rPr>
                <w:rFonts w:asciiTheme="minorHAnsi" w:hAnsiTheme="minorHAnsi"/>
                <w:color w:val="000000"/>
                <w:spacing w:val="-1"/>
              </w:rPr>
              <w:t>Dokazi</w:t>
            </w:r>
            <w:r w:rsidRPr="00312F8C">
              <w:rPr>
                <w:rFonts w:asciiTheme="minorHAnsi" w:hAnsiTheme="minorHAnsi"/>
                <w:color w:val="000000"/>
              </w:rPr>
              <w:t xml:space="preserve"> </w:t>
            </w:r>
            <w:r w:rsidRPr="00312F8C">
              <w:rPr>
                <w:rFonts w:asciiTheme="minorHAnsi" w:hAnsiTheme="minorHAnsi"/>
                <w:color w:val="000000"/>
                <w:spacing w:val="-1"/>
              </w:rPr>
              <w:t>sukladnosti</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rPr>
              <w:t xml:space="preserve"> minimalnim</w:t>
            </w:r>
            <w:r w:rsidRPr="00312F8C">
              <w:rPr>
                <w:rFonts w:asciiTheme="minorHAnsi" w:hAnsiTheme="minorHAnsi"/>
                <w:color w:val="000000"/>
                <w:spacing w:val="-1"/>
              </w:rPr>
              <w:t xml:space="preserve"> </w:t>
            </w:r>
            <w:r w:rsidRPr="00312F8C">
              <w:rPr>
                <w:rFonts w:asciiTheme="minorHAnsi" w:hAnsiTheme="minorHAnsi"/>
                <w:color w:val="000000"/>
              </w:rPr>
              <w:t>zahtjevima i</w:t>
            </w:r>
          </w:p>
          <w:p w14:paraId="52FDE2BE" w14:textId="77777777" w:rsidR="0087418D" w:rsidRPr="00312F8C" w:rsidRDefault="0087418D" w:rsidP="007E2919">
            <w:pPr>
              <w:pStyle w:val="TableParagraph"/>
              <w:spacing w:before="22"/>
              <w:ind w:left="11"/>
              <w:jc w:val="center"/>
              <w:rPr>
                <w:rFonts w:asciiTheme="minorHAnsi" w:hAnsiTheme="minorHAnsi" w:cs="Calibri"/>
                <w:color w:val="000000"/>
              </w:rPr>
            </w:pPr>
            <w:r w:rsidRPr="00312F8C">
              <w:rPr>
                <w:rFonts w:asciiTheme="minorHAnsi" w:hAnsiTheme="minorHAnsi"/>
                <w:color w:val="000000"/>
                <w:spacing w:val="-1"/>
              </w:rPr>
              <w:t>ostvarivanjem</w:t>
            </w:r>
            <w:r w:rsidRPr="00312F8C">
              <w:rPr>
                <w:rFonts w:asciiTheme="minorHAnsi" w:hAnsiTheme="minorHAnsi"/>
                <w:color w:val="000000"/>
                <w:spacing w:val="1"/>
              </w:rPr>
              <w:t xml:space="preserve"> </w:t>
            </w:r>
            <w:r w:rsidRPr="00312F8C">
              <w:rPr>
                <w:rFonts w:asciiTheme="minorHAnsi" w:hAnsiTheme="minorHAnsi"/>
                <w:color w:val="000000"/>
                <w:spacing w:val="-1"/>
              </w:rPr>
              <w:t>dodatnih</w:t>
            </w:r>
            <w:r w:rsidRPr="00312F8C">
              <w:rPr>
                <w:rFonts w:asciiTheme="minorHAnsi" w:hAnsiTheme="minorHAnsi"/>
                <w:color w:val="000000"/>
              </w:rPr>
              <w:t xml:space="preserve"> </w:t>
            </w:r>
            <w:r w:rsidRPr="00312F8C">
              <w:rPr>
                <w:rFonts w:asciiTheme="minorHAnsi" w:hAnsiTheme="minorHAnsi"/>
                <w:color w:val="000000"/>
                <w:spacing w:val="-1"/>
              </w:rPr>
              <w:t>bodova</w:t>
            </w:r>
          </w:p>
        </w:tc>
      </w:tr>
      <w:tr w:rsidR="0087418D" w:rsidRPr="00312F8C" w14:paraId="6C2771FD" w14:textId="77777777" w:rsidTr="007E2919">
        <w:trPr>
          <w:trHeight w:hRule="exact" w:val="4370"/>
        </w:trPr>
        <w:tc>
          <w:tcPr>
            <w:tcW w:w="928" w:type="dxa"/>
            <w:tcBorders>
              <w:top w:val="single" w:sz="24" w:space="0" w:color="000000"/>
              <w:left w:val="single" w:sz="12" w:space="0" w:color="000000"/>
              <w:bottom w:val="single" w:sz="8" w:space="0" w:color="000000"/>
              <w:right w:val="single" w:sz="8" w:space="0" w:color="000000"/>
            </w:tcBorders>
          </w:tcPr>
          <w:p w14:paraId="511A5CA4" w14:textId="77777777" w:rsidR="0087418D" w:rsidRPr="00312F8C" w:rsidRDefault="0087418D" w:rsidP="007E2919">
            <w:pPr>
              <w:pStyle w:val="TableParagraph"/>
              <w:spacing w:line="250" w:lineRule="exact"/>
              <w:ind w:left="205"/>
              <w:rPr>
                <w:rFonts w:asciiTheme="minorHAnsi" w:hAnsiTheme="minorHAnsi" w:cs="Calibri"/>
                <w:color w:val="000000"/>
              </w:rPr>
            </w:pPr>
            <w:r w:rsidRPr="00312F8C">
              <w:rPr>
                <w:rFonts w:asciiTheme="minorHAnsi" w:hAnsiTheme="minorHAnsi"/>
                <w:color w:val="000000"/>
              </w:rPr>
              <w:t>5.1</w:t>
            </w:r>
          </w:p>
        </w:tc>
        <w:tc>
          <w:tcPr>
            <w:tcW w:w="1842" w:type="dxa"/>
            <w:tcBorders>
              <w:top w:val="single" w:sz="24" w:space="0" w:color="000000"/>
              <w:left w:val="single" w:sz="8" w:space="0" w:color="000000"/>
              <w:bottom w:val="single" w:sz="8" w:space="0" w:color="000000"/>
              <w:right w:val="single" w:sz="8" w:space="0" w:color="000000"/>
            </w:tcBorders>
          </w:tcPr>
          <w:p w14:paraId="7B60D392" w14:textId="77777777" w:rsidR="0087418D" w:rsidRPr="00312F8C" w:rsidRDefault="0087418D" w:rsidP="007E2919">
            <w:pPr>
              <w:pStyle w:val="TableParagraph"/>
              <w:spacing w:line="250" w:lineRule="exact"/>
              <w:ind w:left="27" w:hanging="1"/>
              <w:rPr>
                <w:rFonts w:asciiTheme="minorHAnsi" w:hAnsiTheme="minorHAnsi" w:cs="Calibri"/>
                <w:color w:val="000000"/>
              </w:rPr>
            </w:pPr>
            <w:r w:rsidRPr="00312F8C">
              <w:rPr>
                <w:rFonts w:asciiTheme="minorHAnsi" w:hAnsiTheme="minorHAnsi"/>
                <w:color w:val="000000"/>
                <w:spacing w:val="-1"/>
              </w:rPr>
              <w:t>Proizvođač</w:t>
            </w:r>
          </w:p>
          <w:p w14:paraId="4CA179A1" w14:textId="77777777" w:rsidR="0087418D" w:rsidRPr="00312F8C" w:rsidRDefault="0087418D" w:rsidP="007E2919">
            <w:pPr>
              <w:pStyle w:val="TableParagraph"/>
              <w:spacing w:before="22" w:line="259" w:lineRule="auto"/>
              <w:ind w:left="27" w:right="193"/>
              <w:rPr>
                <w:rFonts w:asciiTheme="minorHAnsi" w:hAnsiTheme="minorHAnsi" w:cs="Calibri"/>
                <w:color w:val="000000"/>
              </w:rPr>
            </w:pPr>
            <w:r w:rsidRPr="00312F8C">
              <w:rPr>
                <w:rFonts w:asciiTheme="minorHAnsi" w:hAnsiTheme="minorHAnsi"/>
                <w:color w:val="000000"/>
                <w:spacing w:val="-1"/>
              </w:rPr>
              <w:t>svjetiljke</w:t>
            </w:r>
            <w:r w:rsidRPr="00312F8C">
              <w:rPr>
                <w:rFonts w:asciiTheme="minorHAnsi" w:hAnsiTheme="minorHAnsi"/>
                <w:color w:val="000000"/>
              </w:rPr>
              <w:t xml:space="preserve"> mora</w:t>
            </w:r>
            <w:r w:rsidRPr="00312F8C">
              <w:rPr>
                <w:rFonts w:asciiTheme="minorHAnsi" w:hAnsiTheme="minorHAnsi"/>
                <w:color w:val="000000"/>
                <w:spacing w:val="22"/>
              </w:rPr>
              <w:t xml:space="preserve"> </w:t>
            </w:r>
            <w:r w:rsidRPr="00312F8C">
              <w:rPr>
                <w:rFonts w:asciiTheme="minorHAnsi" w:hAnsiTheme="minorHAnsi"/>
                <w:color w:val="000000"/>
                <w:spacing w:val="-1"/>
              </w:rPr>
              <w:t>posjedovati</w:t>
            </w:r>
            <w:r w:rsidRPr="00312F8C">
              <w:rPr>
                <w:rFonts w:asciiTheme="minorHAnsi" w:hAnsiTheme="minorHAnsi"/>
                <w:color w:val="000000"/>
                <w:spacing w:val="20"/>
              </w:rPr>
              <w:t xml:space="preserve"> </w:t>
            </w:r>
            <w:r w:rsidRPr="00312F8C">
              <w:rPr>
                <w:rFonts w:asciiTheme="minorHAnsi" w:hAnsiTheme="minorHAnsi"/>
                <w:color w:val="000000"/>
              </w:rPr>
              <w:t>certifikat</w:t>
            </w:r>
            <w:r w:rsidRPr="00312F8C">
              <w:rPr>
                <w:rFonts w:asciiTheme="minorHAnsi" w:hAnsiTheme="minorHAnsi"/>
                <w:color w:val="000000"/>
                <w:spacing w:val="-1"/>
              </w:rPr>
              <w:t xml:space="preserve"> </w:t>
            </w:r>
            <w:r w:rsidRPr="00312F8C">
              <w:rPr>
                <w:rFonts w:asciiTheme="minorHAnsi" w:hAnsiTheme="minorHAnsi"/>
                <w:color w:val="000000"/>
              </w:rPr>
              <w:t xml:space="preserve">o </w:t>
            </w:r>
            <w:r w:rsidRPr="00312F8C">
              <w:rPr>
                <w:rFonts w:asciiTheme="minorHAnsi" w:hAnsiTheme="minorHAnsi"/>
                <w:color w:val="000000"/>
                <w:spacing w:val="-1"/>
              </w:rPr>
              <w:t>sukladnosti</w:t>
            </w:r>
            <w:r w:rsidRPr="00312F8C">
              <w:rPr>
                <w:rFonts w:asciiTheme="minorHAnsi" w:hAnsiTheme="minorHAnsi"/>
                <w:color w:val="000000"/>
                <w:spacing w:val="20"/>
              </w:rPr>
              <w:t xml:space="preserve"> </w:t>
            </w:r>
            <w:r w:rsidRPr="00312F8C">
              <w:rPr>
                <w:rFonts w:asciiTheme="minorHAnsi" w:hAnsiTheme="minorHAnsi"/>
                <w:color w:val="000000"/>
                <w:spacing w:val="-1"/>
              </w:rPr>
              <w:t>njegove</w:t>
            </w:r>
            <w:r w:rsidRPr="00312F8C">
              <w:rPr>
                <w:rFonts w:asciiTheme="minorHAnsi" w:hAnsiTheme="minorHAnsi"/>
                <w:color w:val="000000"/>
                <w:spacing w:val="20"/>
              </w:rPr>
              <w:t xml:space="preserve"> </w:t>
            </w:r>
            <w:r w:rsidRPr="00312F8C">
              <w:rPr>
                <w:rFonts w:asciiTheme="minorHAnsi" w:hAnsiTheme="minorHAnsi"/>
                <w:color w:val="000000"/>
                <w:spacing w:val="-1"/>
              </w:rPr>
              <w:t>proizvodnje</w:t>
            </w:r>
            <w:r w:rsidRPr="00312F8C">
              <w:rPr>
                <w:rFonts w:asciiTheme="minorHAnsi" w:hAnsiTheme="minorHAnsi"/>
                <w:color w:val="000000"/>
                <w:spacing w:val="1"/>
              </w:rPr>
              <w:t xml:space="preserve"> </w:t>
            </w:r>
            <w:r w:rsidRPr="00312F8C">
              <w:rPr>
                <w:rFonts w:asciiTheme="minorHAnsi" w:hAnsiTheme="minorHAnsi"/>
                <w:color w:val="000000"/>
              </w:rPr>
              <w:t>s</w:t>
            </w:r>
            <w:r w:rsidRPr="00312F8C">
              <w:rPr>
                <w:rFonts w:asciiTheme="minorHAnsi" w:hAnsiTheme="minorHAnsi"/>
                <w:color w:val="000000"/>
                <w:spacing w:val="22"/>
              </w:rPr>
              <w:t xml:space="preserve"> </w:t>
            </w:r>
            <w:r w:rsidRPr="00312F8C">
              <w:rPr>
                <w:rFonts w:asciiTheme="minorHAnsi" w:hAnsiTheme="minorHAnsi"/>
                <w:color w:val="000000"/>
                <w:spacing w:val="-1"/>
              </w:rPr>
              <w:t>normom</w:t>
            </w:r>
            <w:r w:rsidRPr="00312F8C">
              <w:rPr>
                <w:rFonts w:asciiTheme="minorHAnsi" w:hAnsiTheme="minorHAnsi"/>
                <w:color w:val="000000"/>
              </w:rPr>
              <w:t xml:space="preserve"> HRN </w:t>
            </w:r>
            <w:r w:rsidRPr="00312F8C">
              <w:rPr>
                <w:rFonts w:asciiTheme="minorHAnsi" w:hAnsiTheme="minorHAnsi"/>
                <w:color w:val="000000"/>
                <w:spacing w:val="-1"/>
              </w:rPr>
              <w:t>EN</w:t>
            </w:r>
            <w:r w:rsidRPr="00312F8C">
              <w:rPr>
                <w:rFonts w:asciiTheme="minorHAnsi" w:hAnsiTheme="minorHAnsi"/>
                <w:color w:val="000000"/>
                <w:spacing w:val="21"/>
              </w:rPr>
              <w:t xml:space="preserve"> </w:t>
            </w:r>
            <w:r w:rsidRPr="00312F8C">
              <w:rPr>
                <w:rFonts w:asciiTheme="minorHAnsi" w:hAnsiTheme="minorHAnsi"/>
                <w:color w:val="000000"/>
              </w:rPr>
              <w:t>ISO 9001:2009</w:t>
            </w:r>
            <w:r w:rsidRPr="00312F8C">
              <w:rPr>
                <w:rFonts w:asciiTheme="minorHAnsi" w:hAnsiTheme="minorHAnsi"/>
                <w:color w:val="000000"/>
                <w:spacing w:val="-1"/>
              </w:rPr>
              <w:t xml:space="preserve"> ili</w:t>
            </w:r>
          </w:p>
          <w:p w14:paraId="69C3FD69"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color w:val="000000"/>
                <w:spacing w:val="-1"/>
              </w:rPr>
              <w:t>jednakovrijedno.</w:t>
            </w:r>
          </w:p>
        </w:tc>
        <w:tc>
          <w:tcPr>
            <w:tcW w:w="2040" w:type="dxa"/>
            <w:tcBorders>
              <w:top w:val="single" w:sz="24" w:space="0" w:color="000000"/>
              <w:left w:val="single" w:sz="8" w:space="0" w:color="000000"/>
              <w:bottom w:val="single" w:sz="8" w:space="0" w:color="000000"/>
              <w:right w:val="single" w:sz="8" w:space="0" w:color="000000"/>
            </w:tcBorders>
          </w:tcPr>
          <w:p w14:paraId="1EDDA2E0" w14:textId="77777777" w:rsidR="0087418D" w:rsidRPr="00312F8C" w:rsidRDefault="0087418D" w:rsidP="007E2919">
            <w:pPr>
              <w:pStyle w:val="TableParagraph"/>
              <w:spacing w:line="250" w:lineRule="exact"/>
              <w:ind w:left="27"/>
              <w:rPr>
                <w:rFonts w:asciiTheme="minorHAnsi" w:hAnsiTheme="minorHAnsi" w:cs="Calibri"/>
                <w:color w:val="000000"/>
              </w:rPr>
            </w:pPr>
            <w:r w:rsidRPr="00312F8C">
              <w:rPr>
                <w:rFonts w:asciiTheme="minorHAnsi" w:hAnsiTheme="minorHAnsi"/>
                <w:color w:val="000000"/>
                <w:spacing w:val="-1"/>
              </w:rPr>
              <w:t>Proizvođač</w:t>
            </w:r>
            <w:r w:rsidRPr="00312F8C">
              <w:rPr>
                <w:rFonts w:asciiTheme="minorHAnsi" w:hAnsiTheme="minorHAnsi"/>
                <w:color w:val="000000"/>
              </w:rPr>
              <w:t xml:space="preserve"> </w:t>
            </w:r>
            <w:r w:rsidRPr="00312F8C">
              <w:rPr>
                <w:rFonts w:asciiTheme="minorHAnsi" w:hAnsiTheme="minorHAnsi"/>
                <w:color w:val="000000"/>
                <w:spacing w:val="-1"/>
              </w:rPr>
              <w:t>svjetiljke</w:t>
            </w:r>
          </w:p>
          <w:p w14:paraId="37BE3D46" w14:textId="77777777" w:rsidR="0087418D" w:rsidRPr="00312F8C" w:rsidRDefault="0087418D" w:rsidP="007E2919">
            <w:pPr>
              <w:pStyle w:val="TableParagraph"/>
              <w:spacing w:before="22" w:line="259" w:lineRule="auto"/>
              <w:ind w:left="27" w:right="248"/>
              <w:rPr>
                <w:rFonts w:asciiTheme="minorHAnsi" w:hAnsiTheme="minorHAnsi" w:cs="Calibri"/>
                <w:color w:val="000000"/>
              </w:rPr>
            </w:pPr>
            <w:r w:rsidRPr="00312F8C">
              <w:rPr>
                <w:rFonts w:asciiTheme="minorHAnsi" w:hAnsiTheme="minorHAnsi"/>
                <w:color w:val="000000"/>
              </w:rPr>
              <w:t xml:space="preserve">mora </w:t>
            </w:r>
            <w:r w:rsidRPr="00312F8C">
              <w:rPr>
                <w:rFonts w:asciiTheme="minorHAnsi" w:hAnsiTheme="minorHAnsi"/>
                <w:color w:val="000000"/>
                <w:spacing w:val="-1"/>
              </w:rPr>
              <w:t>posjedovati</w:t>
            </w:r>
            <w:r w:rsidRPr="00312F8C">
              <w:rPr>
                <w:rFonts w:asciiTheme="minorHAnsi" w:hAnsiTheme="minorHAnsi"/>
                <w:color w:val="000000"/>
                <w:spacing w:val="20"/>
              </w:rPr>
              <w:t xml:space="preserve"> </w:t>
            </w:r>
            <w:r w:rsidRPr="00312F8C">
              <w:rPr>
                <w:rFonts w:asciiTheme="minorHAnsi" w:hAnsiTheme="minorHAnsi"/>
                <w:color w:val="000000"/>
              </w:rPr>
              <w:t>certifikat</w:t>
            </w:r>
            <w:r w:rsidRPr="00312F8C">
              <w:rPr>
                <w:rFonts w:asciiTheme="minorHAnsi" w:hAnsiTheme="minorHAnsi"/>
                <w:color w:val="000000"/>
                <w:spacing w:val="-1"/>
              </w:rPr>
              <w:t xml:space="preserve"> </w:t>
            </w:r>
            <w:r w:rsidRPr="00312F8C">
              <w:rPr>
                <w:rFonts w:asciiTheme="minorHAnsi" w:hAnsiTheme="minorHAnsi"/>
                <w:color w:val="000000"/>
              </w:rPr>
              <w:t xml:space="preserve">o </w:t>
            </w:r>
            <w:r w:rsidRPr="00312F8C">
              <w:rPr>
                <w:rFonts w:asciiTheme="minorHAnsi" w:hAnsiTheme="minorHAnsi"/>
                <w:color w:val="000000"/>
                <w:spacing w:val="-1"/>
              </w:rPr>
              <w:t>sukladnosti</w:t>
            </w:r>
            <w:r w:rsidRPr="00312F8C">
              <w:rPr>
                <w:rFonts w:asciiTheme="minorHAnsi" w:hAnsiTheme="minorHAnsi"/>
                <w:color w:val="000000"/>
                <w:spacing w:val="20"/>
              </w:rPr>
              <w:t xml:space="preserve"> </w:t>
            </w:r>
            <w:r w:rsidRPr="00312F8C">
              <w:rPr>
                <w:rFonts w:asciiTheme="minorHAnsi" w:hAnsiTheme="minorHAnsi"/>
                <w:color w:val="000000"/>
                <w:spacing w:val="-1"/>
              </w:rPr>
              <w:t>njegove</w:t>
            </w:r>
            <w:r w:rsidRPr="00312F8C">
              <w:rPr>
                <w:rFonts w:asciiTheme="minorHAnsi" w:hAnsiTheme="minorHAnsi"/>
                <w:color w:val="000000"/>
              </w:rPr>
              <w:t xml:space="preserve"> </w:t>
            </w:r>
            <w:r w:rsidRPr="00312F8C">
              <w:rPr>
                <w:rFonts w:asciiTheme="minorHAnsi" w:hAnsiTheme="minorHAnsi"/>
                <w:color w:val="000000"/>
                <w:spacing w:val="-1"/>
              </w:rPr>
              <w:t>proizvodnje</w:t>
            </w:r>
            <w:r w:rsidRPr="00312F8C">
              <w:rPr>
                <w:rFonts w:asciiTheme="minorHAnsi" w:hAnsiTheme="minorHAnsi"/>
                <w:color w:val="000000"/>
                <w:spacing w:val="1"/>
              </w:rPr>
              <w:t xml:space="preserve"> </w:t>
            </w:r>
            <w:r w:rsidRPr="00312F8C">
              <w:rPr>
                <w:rFonts w:asciiTheme="minorHAnsi" w:hAnsiTheme="minorHAnsi"/>
                <w:color w:val="000000"/>
              </w:rPr>
              <w:t>s</w:t>
            </w:r>
            <w:r w:rsidRPr="00312F8C">
              <w:rPr>
                <w:rFonts w:asciiTheme="minorHAnsi" w:hAnsiTheme="minorHAnsi"/>
                <w:color w:val="000000"/>
                <w:spacing w:val="23"/>
              </w:rPr>
              <w:t xml:space="preserve"> </w:t>
            </w:r>
            <w:r w:rsidRPr="00312F8C">
              <w:rPr>
                <w:rFonts w:asciiTheme="minorHAnsi" w:hAnsiTheme="minorHAnsi"/>
                <w:color w:val="000000"/>
                <w:spacing w:val="-1"/>
              </w:rPr>
              <w:t>normom</w:t>
            </w:r>
            <w:r w:rsidRPr="00312F8C">
              <w:rPr>
                <w:rFonts w:asciiTheme="minorHAnsi" w:hAnsiTheme="minorHAnsi"/>
                <w:color w:val="000000"/>
              </w:rPr>
              <w:t xml:space="preserve"> HRN </w:t>
            </w:r>
            <w:r w:rsidRPr="00312F8C">
              <w:rPr>
                <w:rFonts w:asciiTheme="minorHAnsi" w:hAnsiTheme="minorHAnsi"/>
                <w:color w:val="000000"/>
                <w:spacing w:val="-1"/>
              </w:rPr>
              <w:t>EN</w:t>
            </w:r>
            <w:r w:rsidRPr="00312F8C">
              <w:rPr>
                <w:rFonts w:asciiTheme="minorHAnsi" w:hAnsiTheme="minorHAnsi"/>
                <w:color w:val="000000"/>
              </w:rPr>
              <w:t xml:space="preserve"> ISO</w:t>
            </w:r>
            <w:r w:rsidRPr="00312F8C">
              <w:rPr>
                <w:rFonts w:asciiTheme="minorHAnsi" w:hAnsiTheme="minorHAnsi"/>
                <w:color w:val="000000"/>
                <w:spacing w:val="23"/>
              </w:rPr>
              <w:t xml:space="preserve"> </w:t>
            </w:r>
            <w:r w:rsidRPr="00312F8C">
              <w:rPr>
                <w:rFonts w:asciiTheme="minorHAnsi" w:hAnsiTheme="minorHAnsi"/>
                <w:color w:val="000000"/>
              </w:rPr>
              <w:t>9001:2009</w:t>
            </w:r>
            <w:r w:rsidRPr="00312F8C">
              <w:rPr>
                <w:rFonts w:asciiTheme="minorHAnsi" w:hAnsiTheme="minorHAnsi"/>
                <w:color w:val="000000"/>
                <w:spacing w:val="-1"/>
              </w:rPr>
              <w:t xml:space="preserve"> ili</w:t>
            </w:r>
          </w:p>
          <w:p w14:paraId="18416E5D" w14:textId="77777777" w:rsidR="0087418D" w:rsidRPr="00312F8C" w:rsidRDefault="0087418D" w:rsidP="007E2919">
            <w:pPr>
              <w:pStyle w:val="TableParagraph"/>
              <w:ind w:left="27"/>
              <w:rPr>
                <w:rFonts w:asciiTheme="minorHAnsi" w:hAnsiTheme="minorHAnsi" w:cs="Calibri"/>
                <w:color w:val="000000"/>
              </w:rPr>
            </w:pPr>
            <w:r w:rsidRPr="00312F8C">
              <w:rPr>
                <w:rFonts w:asciiTheme="minorHAnsi" w:hAnsiTheme="minorHAnsi"/>
                <w:color w:val="000000"/>
                <w:spacing w:val="-1"/>
              </w:rPr>
              <w:t>jednakovrijedno.</w:t>
            </w:r>
          </w:p>
        </w:tc>
        <w:tc>
          <w:tcPr>
            <w:tcW w:w="2338" w:type="dxa"/>
            <w:tcBorders>
              <w:top w:val="single" w:sz="24" w:space="0" w:color="000000"/>
              <w:left w:val="single" w:sz="8" w:space="0" w:color="000000"/>
              <w:bottom w:val="single" w:sz="8" w:space="0" w:color="000000"/>
              <w:right w:val="single" w:sz="24" w:space="0" w:color="000000"/>
            </w:tcBorders>
          </w:tcPr>
          <w:p w14:paraId="2133A7A6" w14:textId="77777777" w:rsidR="0087418D" w:rsidRPr="00312F8C" w:rsidRDefault="0087418D" w:rsidP="007E2919">
            <w:pPr>
              <w:pStyle w:val="TableParagraph"/>
              <w:spacing w:line="250" w:lineRule="exact"/>
              <w:ind w:left="27"/>
              <w:rPr>
                <w:rFonts w:asciiTheme="minorHAnsi" w:hAnsiTheme="minorHAnsi" w:cs="Calibri"/>
                <w:color w:val="000000"/>
              </w:rPr>
            </w:pPr>
            <w:r w:rsidRPr="00312F8C">
              <w:rPr>
                <w:rFonts w:asciiTheme="minorHAnsi" w:hAnsiTheme="minorHAnsi"/>
                <w:color w:val="000000"/>
              </w:rPr>
              <w:t>Potrebno</w:t>
            </w:r>
            <w:r w:rsidRPr="00312F8C">
              <w:rPr>
                <w:rFonts w:asciiTheme="minorHAnsi" w:hAnsiTheme="minorHAnsi"/>
                <w:color w:val="000000"/>
                <w:spacing w:val="-1"/>
              </w:rPr>
              <w:t xml:space="preserve"> je</w:t>
            </w:r>
            <w:r w:rsidRPr="00312F8C">
              <w:rPr>
                <w:rFonts w:asciiTheme="minorHAnsi" w:hAnsiTheme="minorHAnsi"/>
                <w:color w:val="000000"/>
              </w:rPr>
              <w:t xml:space="preserve"> </w:t>
            </w:r>
            <w:r w:rsidRPr="00312F8C">
              <w:rPr>
                <w:rFonts w:asciiTheme="minorHAnsi" w:hAnsiTheme="minorHAnsi"/>
                <w:color w:val="000000"/>
                <w:spacing w:val="-1"/>
              </w:rPr>
              <w:t>iz</w:t>
            </w:r>
            <w:r w:rsidRPr="00312F8C">
              <w:rPr>
                <w:rFonts w:asciiTheme="minorHAnsi" w:hAnsiTheme="minorHAnsi"/>
                <w:color w:val="000000"/>
              </w:rPr>
              <w:t xml:space="preserve"> razloga</w:t>
            </w:r>
          </w:p>
          <w:p w14:paraId="55B3582E" w14:textId="77777777" w:rsidR="0087418D" w:rsidRPr="00312F8C" w:rsidRDefault="0087418D" w:rsidP="007E2919">
            <w:pPr>
              <w:pStyle w:val="TableParagraph"/>
              <w:spacing w:before="22" w:line="259" w:lineRule="auto"/>
              <w:ind w:left="27" w:right="18"/>
              <w:rPr>
                <w:rFonts w:asciiTheme="minorHAnsi" w:hAnsiTheme="minorHAnsi" w:cs="Calibri"/>
                <w:color w:val="FF0000"/>
              </w:rPr>
            </w:pPr>
            <w:r w:rsidRPr="00312F8C">
              <w:rPr>
                <w:rFonts w:asciiTheme="minorHAnsi" w:hAnsiTheme="minorHAnsi"/>
                <w:color w:val="000000"/>
                <w:spacing w:val="-1"/>
              </w:rPr>
              <w:t>što</w:t>
            </w:r>
            <w:r w:rsidRPr="00312F8C">
              <w:rPr>
                <w:rFonts w:asciiTheme="minorHAnsi" w:hAnsiTheme="minorHAnsi"/>
                <w:color w:val="000000"/>
              </w:rPr>
              <w:t xml:space="preserve"> </w:t>
            </w:r>
            <w:r w:rsidRPr="00312F8C">
              <w:rPr>
                <w:rFonts w:asciiTheme="minorHAnsi" w:hAnsiTheme="minorHAnsi"/>
                <w:color w:val="000000"/>
                <w:spacing w:val="-1"/>
              </w:rPr>
              <w:t>se</w:t>
            </w:r>
            <w:r w:rsidRPr="00312F8C">
              <w:rPr>
                <w:rFonts w:asciiTheme="minorHAnsi" w:hAnsiTheme="minorHAnsi"/>
                <w:color w:val="000000"/>
              </w:rPr>
              <w:t xml:space="preserve"> energetska</w:t>
            </w:r>
            <w:r w:rsidRPr="00312F8C">
              <w:rPr>
                <w:rFonts w:asciiTheme="minorHAnsi" w:hAnsiTheme="minorHAnsi"/>
                <w:color w:val="000000"/>
                <w:spacing w:val="-1"/>
              </w:rPr>
              <w:t xml:space="preserve"> usluga</w:t>
            </w:r>
            <w:r w:rsidRPr="00312F8C">
              <w:rPr>
                <w:rFonts w:asciiTheme="minorHAnsi" w:hAnsiTheme="minorHAnsi"/>
                <w:color w:val="000000"/>
                <w:spacing w:val="22"/>
              </w:rPr>
              <w:t xml:space="preserve"> </w:t>
            </w:r>
            <w:r w:rsidRPr="00312F8C">
              <w:rPr>
                <w:rFonts w:asciiTheme="minorHAnsi" w:hAnsiTheme="minorHAnsi"/>
                <w:color w:val="000000"/>
                <w:spacing w:val="-1"/>
              </w:rPr>
              <w:t>pruža</w:t>
            </w:r>
            <w:r w:rsidRPr="00312F8C">
              <w:rPr>
                <w:rFonts w:asciiTheme="minorHAnsi" w:hAnsiTheme="minorHAnsi"/>
                <w:color w:val="000000"/>
              </w:rPr>
              <w:t xml:space="preserve"> </w:t>
            </w:r>
            <w:r w:rsidRPr="00312F8C">
              <w:rPr>
                <w:rFonts w:asciiTheme="minorHAnsi" w:hAnsiTheme="minorHAnsi"/>
                <w:color w:val="000000"/>
                <w:spacing w:val="-1"/>
              </w:rPr>
              <w:t>na</w:t>
            </w:r>
            <w:r w:rsidRPr="00312F8C">
              <w:rPr>
                <w:rFonts w:asciiTheme="minorHAnsi" w:hAnsiTheme="minorHAnsi"/>
                <w:color w:val="000000"/>
              </w:rPr>
              <w:t xml:space="preserve"> </w:t>
            </w:r>
            <w:r w:rsidRPr="00312F8C">
              <w:rPr>
                <w:rFonts w:asciiTheme="minorHAnsi" w:hAnsiTheme="minorHAnsi"/>
                <w:color w:val="000000"/>
                <w:spacing w:val="-1"/>
              </w:rPr>
              <w:t>dugi</w:t>
            </w:r>
            <w:r w:rsidRPr="00312F8C">
              <w:rPr>
                <w:rFonts w:asciiTheme="minorHAnsi" w:hAnsiTheme="minorHAnsi"/>
                <w:color w:val="000000"/>
              </w:rPr>
              <w:t xml:space="preserve"> </w:t>
            </w:r>
            <w:r w:rsidRPr="00312F8C">
              <w:rPr>
                <w:rFonts w:asciiTheme="minorHAnsi" w:hAnsiTheme="minorHAnsi"/>
                <w:color w:val="000000"/>
                <w:spacing w:val="-1"/>
              </w:rPr>
              <w:t>niz</w:t>
            </w:r>
            <w:r w:rsidRPr="00312F8C">
              <w:rPr>
                <w:rFonts w:asciiTheme="minorHAnsi" w:hAnsiTheme="minorHAnsi"/>
                <w:color w:val="000000"/>
              </w:rPr>
              <w:t xml:space="preserve"> godina</w:t>
            </w:r>
            <w:r w:rsidRPr="00312F8C">
              <w:rPr>
                <w:rFonts w:asciiTheme="minorHAnsi" w:hAnsiTheme="minorHAnsi"/>
                <w:color w:val="000000"/>
                <w:spacing w:val="25"/>
              </w:rPr>
              <w:t xml:space="preserve"> </w:t>
            </w:r>
            <w:r w:rsidRPr="00312F8C">
              <w:rPr>
                <w:rFonts w:asciiTheme="minorHAnsi" w:hAnsiTheme="minorHAnsi"/>
                <w:color w:val="000000"/>
                <w:spacing w:val="-1"/>
              </w:rPr>
              <w:t>pa</w:t>
            </w:r>
            <w:r w:rsidRPr="00312F8C">
              <w:rPr>
                <w:rFonts w:asciiTheme="minorHAnsi" w:hAnsiTheme="minorHAnsi"/>
                <w:color w:val="000000"/>
              </w:rPr>
              <w:t xml:space="preserve"> </w:t>
            </w:r>
            <w:r w:rsidRPr="00312F8C">
              <w:rPr>
                <w:rFonts w:asciiTheme="minorHAnsi" w:hAnsiTheme="minorHAnsi"/>
                <w:color w:val="000000"/>
                <w:spacing w:val="-1"/>
              </w:rPr>
              <w:t>Naručitelj</w:t>
            </w:r>
            <w:r w:rsidRPr="00312F8C">
              <w:rPr>
                <w:rFonts w:asciiTheme="minorHAnsi" w:hAnsiTheme="minorHAnsi"/>
                <w:color w:val="000000"/>
              </w:rPr>
              <w:t xml:space="preserve"> treba takvu</w:t>
            </w:r>
            <w:r w:rsidRPr="00312F8C">
              <w:rPr>
                <w:rFonts w:asciiTheme="minorHAnsi" w:hAnsiTheme="minorHAnsi"/>
                <w:color w:val="000000"/>
                <w:spacing w:val="26"/>
              </w:rPr>
              <w:t xml:space="preserve"> </w:t>
            </w:r>
            <w:r w:rsidRPr="00312F8C">
              <w:rPr>
                <w:rFonts w:asciiTheme="minorHAnsi" w:hAnsiTheme="minorHAnsi"/>
                <w:color w:val="000000"/>
                <w:spacing w:val="-1"/>
              </w:rPr>
              <w:t>potvrdu</w:t>
            </w:r>
            <w:r w:rsidRPr="00312F8C">
              <w:rPr>
                <w:rFonts w:asciiTheme="minorHAnsi" w:hAnsiTheme="minorHAnsi"/>
                <w:color w:val="000000"/>
              </w:rPr>
              <w:t xml:space="preserve"> o </w:t>
            </w:r>
            <w:r w:rsidRPr="00312F8C">
              <w:rPr>
                <w:rFonts w:asciiTheme="minorHAnsi" w:hAnsiTheme="minorHAnsi"/>
                <w:color w:val="000000"/>
                <w:spacing w:val="-1"/>
              </w:rPr>
              <w:t>sukladnosti</w:t>
            </w:r>
            <w:r w:rsidRPr="00312F8C">
              <w:rPr>
                <w:rFonts w:asciiTheme="minorHAnsi" w:hAnsiTheme="minorHAnsi"/>
                <w:color w:val="000000"/>
                <w:spacing w:val="21"/>
              </w:rPr>
              <w:t xml:space="preserve"> </w:t>
            </w:r>
            <w:r w:rsidRPr="00312F8C">
              <w:rPr>
                <w:rFonts w:asciiTheme="minorHAnsi" w:hAnsiTheme="minorHAnsi"/>
                <w:color w:val="000000"/>
                <w:spacing w:val="-1"/>
              </w:rPr>
              <w:t>Proizvođača</w:t>
            </w:r>
            <w:r w:rsidRPr="00312F8C">
              <w:rPr>
                <w:rFonts w:asciiTheme="minorHAnsi" w:hAnsiTheme="minorHAnsi"/>
                <w:color w:val="000000"/>
              </w:rPr>
              <w:t xml:space="preserve"> </w:t>
            </w:r>
            <w:r w:rsidRPr="00312F8C">
              <w:rPr>
                <w:rFonts w:asciiTheme="minorHAnsi" w:hAnsiTheme="minorHAnsi"/>
                <w:color w:val="000000"/>
                <w:spacing w:val="-1"/>
              </w:rPr>
              <w:t>svjetiljke</w:t>
            </w:r>
            <w:r w:rsidRPr="00312F8C">
              <w:rPr>
                <w:rFonts w:asciiTheme="minorHAnsi" w:hAnsiTheme="minorHAnsi"/>
                <w:color w:val="000000"/>
              </w:rPr>
              <w:t xml:space="preserve"> </w:t>
            </w:r>
            <w:r w:rsidRPr="00312F8C">
              <w:rPr>
                <w:rFonts w:asciiTheme="minorHAnsi" w:hAnsiTheme="minorHAnsi"/>
                <w:color w:val="000000"/>
                <w:spacing w:val="-1"/>
              </w:rPr>
              <w:t>sa</w:t>
            </w:r>
            <w:r w:rsidRPr="00312F8C">
              <w:rPr>
                <w:rFonts w:asciiTheme="minorHAnsi" w:hAnsiTheme="minorHAnsi"/>
                <w:color w:val="000000"/>
                <w:spacing w:val="29"/>
              </w:rPr>
              <w:t xml:space="preserve"> </w:t>
            </w:r>
            <w:r w:rsidRPr="00312F8C">
              <w:rPr>
                <w:rFonts w:asciiTheme="minorHAnsi" w:hAnsiTheme="minorHAnsi"/>
                <w:color w:val="000000"/>
                <w:spacing w:val="-1"/>
              </w:rPr>
              <w:t>sustavom</w:t>
            </w:r>
            <w:r w:rsidRPr="00312F8C">
              <w:rPr>
                <w:rFonts w:asciiTheme="minorHAnsi" w:hAnsiTheme="minorHAnsi"/>
                <w:color w:val="000000"/>
              </w:rPr>
              <w:t xml:space="preserve"> </w:t>
            </w:r>
            <w:r w:rsidRPr="00312F8C">
              <w:rPr>
                <w:rFonts w:asciiTheme="minorHAnsi" w:hAnsiTheme="minorHAnsi"/>
                <w:color w:val="000000"/>
                <w:spacing w:val="-1"/>
              </w:rPr>
              <w:t>osiguranja</w:t>
            </w:r>
            <w:r w:rsidRPr="00312F8C">
              <w:rPr>
                <w:rFonts w:asciiTheme="minorHAnsi" w:hAnsiTheme="minorHAnsi"/>
                <w:color w:val="000000"/>
                <w:spacing w:val="21"/>
              </w:rPr>
              <w:t xml:space="preserve"> </w:t>
            </w:r>
            <w:r w:rsidRPr="00312F8C">
              <w:rPr>
                <w:rFonts w:asciiTheme="minorHAnsi" w:hAnsiTheme="minorHAnsi"/>
                <w:color w:val="000000"/>
              </w:rPr>
              <w:t>kvalitete,</w:t>
            </w:r>
            <w:r w:rsidRPr="00312F8C">
              <w:rPr>
                <w:rFonts w:asciiTheme="minorHAnsi" w:hAnsiTheme="minorHAnsi"/>
                <w:color w:val="000000"/>
                <w:spacing w:val="-1"/>
              </w:rPr>
              <w:t xml:space="preserve"> da</w:t>
            </w:r>
            <w:r w:rsidRPr="00312F8C">
              <w:rPr>
                <w:rFonts w:asciiTheme="minorHAnsi" w:hAnsiTheme="minorHAnsi"/>
                <w:color w:val="000000"/>
              </w:rPr>
              <w:t xml:space="preserve"> </w:t>
            </w:r>
            <w:r w:rsidRPr="00312F8C">
              <w:rPr>
                <w:rFonts w:asciiTheme="minorHAnsi" w:hAnsiTheme="minorHAnsi"/>
                <w:color w:val="000000"/>
                <w:spacing w:val="-1"/>
              </w:rPr>
              <w:t>bi</w:t>
            </w:r>
            <w:r w:rsidRPr="00312F8C">
              <w:rPr>
                <w:rFonts w:asciiTheme="minorHAnsi" w:hAnsiTheme="minorHAnsi"/>
                <w:color w:val="000000"/>
              </w:rPr>
              <w:t xml:space="preserve"> </w:t>
            </w:r>
            <w:r w:rsidRPr="00312F8C">
              <w:rPr>
                <w:rFonts w:asciiTheme="minorHAnsi" w:hAnsiTheme="minorHAnsi"/>
                <w:color w:val="000000"/>
                <w:spacing w:val="-1"/>
              </w:rPr>
              <w:t>uvijek,</w:t>
            </w:r>
            <w:r w:rsidRPr="00312F8C">
              <w:rPr>
                <w:rFonts w:asciiTheme="minorHAnsi" w:hAnsiTheme="minorHAnsi"/>
                <w:color w:val="000000"/>
              </w:rPr>
              <w:t xml:space="preserve"> </w:t>
            </w:r>
            <w:r w:rsidRPr="00312F8C">
              <w:rPr>
                <w:rFonts w:asciiTheme="minorHAnsi" w:hAnsiTheme="minorHAnsi"/>
                <w:color w:val="000000"/>
                <w:spacing w:val="-1"/>
              </w:rPr>
              <w:t>na</w:t>
            </w:r>
            <w:r w:rsidRPr="00312F8C">
              <w:rPr>
                <w:rFonts w:asciiTheme="minorHAnsi" w:hAnsiTheme="minorHAnsi"/>
                <w:color w:val="000000"/>
                <w:spacing w:val="23"/>
              </w:rPr>
              <w:t xml:space="preserve"> </w:t>
            </w:r>
            <w:r w:rsidRPr="00312F8C">
              <w:rPr>
                <w:rFonts w:asciiTheme="minorHAnsi" w:hAnsiTheme="minorHAnsi"/>
                <w:color w:val="000000"/>
                <w:spacing w:val="-1"/>
              </w:rPr>
              <w:t>jednako</w:t>
            </w:r>
            <w:r w:rsidRPr="00312F8C">
              <w:rPr>
                <w:rFonts w:asciiTheme="minorHAnsi" w:hAnsiTheme="minorHAnsi"/>
                <w:color w:val="000000"/>
              </w:rPr>
              <w:t xml:space="preserve"> </w:t>
            </w:r>
            <w:r w:rsidRPr="00312F8C">
              <w:rPr>
                <w:rFonts w:asciiTheme="minorHAnsi" w:hAnsiTheme="minorHAnsi"/>
                <w:color w:val="000000"/>
                <w:spacing w:val="-1"/>
              </w:rPr>
              <w:t>propisani</w:t>
            </w:r>
            <w:r w:rsidRPr="00312F8C">
              <w:rPr>
                <w:rFonts w:asciiTheme="minorHAnsi" w:hAnsiTheme="minorHAnsi"/>
                <w:color w:val="000000"/>
              </w:rPr>
              <w:t xml:space="preserve"> </w:t>
            </w:r>
            <w:r w:rsidRPr="00312F8C">
              <w:rPr>
                <w:rFonts w:asciiTheme="minorHAnsi" w:hAnsiTheme="minorHAnsi"/>
                <w:color w:val="000000"/>
                <w:spacing w:val="-1"/>
              </w:rPr>
              <w:t>način,</w:t>
            </w:r>
            <w:r w:rsidRPr="00312F8C">
              <w:rPr>
                <w:rFonts w:asciiTheme="minorHAnsi" w:hAnsiTheme="minorHAnsi"/>
                <w:color w:val="000000"/>
                <w:spacing w:val="23"/>
              </w:rPr>
              <w:t xml:space="preserve"> </w:t>
            </w:r>
            <w:r w:rsidRPr="00312F8C">
              <w:rPr>
                <w:rFonts w:asciiTheme="minorHAnsi" w:hAnsiTheme="minorHAnsi"/>
                <w:color w:val="000000"/>
              </w:rPr>
              <w:t xml:space="preserve">mogao </w:t>
            </w:r>
            <w:r w:rsidRPr="00312F8C">
              <w:rPr>
                <w:rFonts w:asciiTheme="minorHAnsi" w:hAnsiTheme="minorHAnsi"/>
                <w:color w:val="000000"/>
                <w:spacing w:val="-1"/>
              </w:rPr>
              <w:t>dobiti</w:t>
            </w:r>
            <w:r w:rsidRPr="00312F8C">
              <w:rPr>
                <w:rFonts w:asciiTheme="minorHAnsi" w:hAnsiTheme="minorHAnsi"/>
                <w:color w:val="000000"/>
                <w:spacing w:val="20"/>
              </w:rPr>
              <w:t xml:space="preserve"> </w:t>
            </w:r>
            <w:r w:rsidRPr="00312F8C">
              <w:rPr>
                <w:rFonts w:asciiTheme="minorHAnsi" w:hAnsiTheme="minorHAnsi"/>
                <w:color w:val="000000"/>
                <w:spacing w:val="-1"/>
              </w:rPr>
              <w:t>informacije,</w:t>
            </w:r>
            <w:r w:rsidRPr="00312F8C">
              <w:rPr>
                <w:rFonts w:asciiTheme="minorHAnsi" w:hAnsiTheme="minorHAnsi"/>
                <w:color w:val="000000"/>
                <w:spacing w:val="1"/>
              </w:rPr>
              <w:t xml:space="preserve"> </w:t>
            </w:r>
            <w:r w:rsidRPr="00312F8C">
              <w:rPr>
                <w:rFonts w:asciiTheme="minorHAnsi" w:hAnsiTheme="minorHAnsi"/>
                <w:color w:val="000000"/>
                <w:spacing w:val="-1"/>
              </w:rPr>
              <w:t>odgovore</w:t>
            </w:r>
            <w:r w:rsidRPr="00312F8C">
              <w:rPr>
                <w:rFonts w:asciiTheme="minorHAnsi" w:hAnsiTheme="minorHAnsi"/>
                <w:color w:val="000000"/>
              </w:rPr>
              <w:t xml:space="preserve"> </w:t>
            </w:r>
            <w:r w:rsidRPr="00312F8C">
              <w:rPr>
                <w:rFonts w:asciiTheme="minorHAnsi" w:hAnsiTheme="minorHAnsi"/>
                <w:color w:val="000000"/>
                <w:spacing w:val="-1"/>
              </w:rPr>
              <w:t>na</w:t>
            </w:r>
            <w:r w:rsidRPr="00312F8C">
              <w:rPr>
                <w:rFonts w:asciiTheme="minorHAnsi" w:hAnsiTheme="minorHAnsi"/>
                <w:color w:val="000000"/>
                <w:spacing w:val="22"/>
              </w:rPr>
              <w:t xml:space="preserve"> </w:t>
            </w:r>
            <w:r w:rsidRPr="00312F8C">
              <w:rPr>
                <w:rFonts w:asciiTheme="minorHAnsi" w:hAnsiTheme="minorHAnsi"/>
                <w:color w:val="000000"/>
              </w:rPr>
              <w:t>reklamacije</w:t>
            </w:r>
            <w:r w:rsidRPr="00312F8C">
              <w:rPr>
                <w:rFonts w:asciiTheme="minorHAnsi" w:hAnsiTheme="minorHAnsi"/>
                <w:color w:val="000000"/>
                <w:spacing w:val="-1"/>
              </w:rPr>
              <w:t xml:space="preserve"> </w:t>
            </w:r>
            <w:r w:rsidRPr="00312F8C">
              <w:rPr>
                <w:rFonts w:asciiTheme="minorHAnsi" w:hAnsiTheme="minorHAnsi"/>
                <w:color w:val="000000"/>
              </w:rPr>
              <w:t xml:space="preserve">i </w:t>
            </w:r>
            <w:r w:rsidRPr="00312F8C">
              <w:rPr>
                <w:rFonts w:asciiTheme="minorHAnsi" w:hAnsiTheme="minorHAnsi"/>
                <w:color w:val="000000"/>
                <w:spacing w:val="-1"/>
              </w:rPr>
              <w:t>sl.</w:t>
            </w:r>
          </w:p>
        </w:tc>
        <w:tc>
          <w:tcPr>
            <w:tcW w:w="646" w:type="dxa"/>
            <w:tcBorders>
              <w:top w:val="single" w:sz="24" w:space="0" w:color="000000"/>
              <w:left w:val="single" w:sz="24" w:space="0" w:color="000000"/>
              <w:bottom w:val="single" w:sz="8" w:space="0" w:color="000000"/>
              <w:right w:val="single" w:sz="8" w:space="0" w:color="000000"/>
            </w:tcBorders>
          </w:tcPr>
          <w:p w14:paraId="5C4AC47C" w14:textId="77777777" w:rsidR="0087418D" w:rsidRPr="00312F8C" w:rsidRDefault="0087418D" w:rsidP="007E2919">
            <w:pPr>
              <w:pStyle w:val="TableParagraph"/>
              <w:rPr>
                <w:rFonts w:asciiTheme="minorHAnsi" w:eastAsia="Times New Roman" w:hAnsiTheme="minorHAnsi"/>
                <w:color w:val="000000"/>
              </w:rPr>
            </w:pPr>
          </w:p>
          <w:p w14:paraId="3B60B8D7" w14:textId="77777777" w:rsidR="0087418D" w:rsidRPr="00312F8C" w:rsidRDefault="0087418D" w:rsidP="007E2919">
            <w:pPr>
              <w:pStyle w:val="TableParagraph"/>
              <w:rPr>
                <w:rFonts w:asciiTheme="minorHAnsi" w:eastAsia="Times New Roman" w:hAnsiTheme="minorHAnsi"/>
                <w:color w:val="000000"/>
              </w:rPr>
            </w:pPr>
          </w:p>
          <w:p w14:paraId="089FEA3F" w14:textId="77777777" w:rsidR="0087418D" w:rsidRPr="00312F8C" w:rsidRDefault="0087418D" w:rsidP="007E2919">
            <w:pPr>
              <w:pStyle w:val="TableParagraph"/>
              <w:rPr>
                <w:rFonts w:asciiTheme="minorHAnsi" w:eastAsia="Times New Roman" w:hAnsiTheme="minorHAnsi"/>
                <w:color w:val="000000"/>
              </w:rPr>
            </w:pPr>
          </w:p>
          <w:p w14:paraId="79EA3A11" w14:textId="77777777" w:rsidR="0087418D" w:rsidRPr="00312F8C" w:rsidRDefault="0087418D" w:rsidP="007E2919">
            <w:pPr>
              <w:pStyle w:val="TableParagraph"/>
              <w:rPr>
                <w:rFonts w:asciiTheme="minorHAnsi" w:eastAsia="Times New Roman" w:hAnsiTheme="minorHAnsi"/>
                <w:color w:val="000000"/>
              </w:rPr>
            </w:pPr>
          </w:p>
          <w:p w14:paraId="29C28D72" w14:textId="77777777" w:rsidR="0087418D" w:rsidRPr="00312F8C" w:rsidRDefault="0087418D" w:rsidP="007E2919">
            <w:pPr>
              <w:pStyle w:val="TableParagraph"/>
              <w:rPr>
                <w:rFonts w:asciiTheme="minorHAnsi" w:eastAsia="Times New Roman" w:hAnsiTheme="minorHAnsi"/>
                <w:color w:val="000000"/>
              </w:rPr>
            </w:pPr>
          </w:p>
          <w:p w14:paraId="27B91E37" w14:textId="77777777" w:rsidR="0087418D" w:rsidRPr="00312F8C" w:rsidRDefault="0087418D" w:rsidP="007E2919">
            <w:pPr>
              <w:pStyle w:val="TableParagraph"/>
              <w:rPr>
                <w:rFonts w:asciiTheme="minorHAnsi" w:eastAsia="Times New Roman" w:hAnsiTheme="minorHAnsi"/>
                <w:color w:val="000000"/>
              </w:rPr>
            </w:pPr>
          </w:p>
          <w:p w14:paraId="03C8E89E" w14:textId="77777777" w:rsidR="0087418D" w:rsidRPr="00312F8C" w:rsidRDefault="0087418D" w:rsidP="007E2919">
            <w:pPr>
              <w:pStyle w:val="TableParagraph"/>
              <w:rPr>
                <w:rFonts w:asciiTheme="minorHAnsi" w:eastAsia="Times New Roman" w:hAnsiTheme="minorHAnsi"/>
                <w:color w:val="000000"/>
              </w:rPr>
            </w:pPr>
          </w:p>
          <w:p w14:paraId="4D90B78F" w14:textId="77777777" w:rsidR="0087418D" w:rsidRPr="00312F8C" w:rsidRDefault="0087418D" w:rsidP="007E2919">
            <w:pPr>
              <w:pStyle w:val="TableParagraph"/>
              <w:spacing w:before="9"/>
              <w:rPr>
                <w:rFonts w:asciiTheme="minorHAnsi" w:eastAsia="Times New Roman" w:hAnsiTheme="minorHAnsi"/>
                <w:color w:val="000000"/>
                <w:sz w:val="21"/>
                <w:szCs w:val="21"/>
              </w:rPr>
            </w:pPr>
          </w:p>
          <w:p w14:paraId="43DED1B3" w14:textId="77777777" w:rsidR="0087418D" w:rsidRPr="00312F8C" w:rsidRDefault="0087418D" w:rsidP="007E2919">
            <w:pPr>
              <w:pStyle w:val="TableParagraph"/>
              <w:ind w:left="169"/>
              <w:rPr>
                <w:rFonts w:asciiTheme="minorHAnsi" w:hAnsiTheme="minorHAnsi" w:cs="Calibri"/>
                <w:color w:val="000000"/>
              </w:rPr>
            </w:pPr>
            <w:r w:rsidRPr="00312F8C">
              <w:rPr>
                <w:rFonts w:asciiTheme="minorHAnsi" w:hAnsiTheme="minorHAnsi"/>
                <w:color w:val="000000"/>
                <w:spacing w:val="-1"/>
              </w:rPr>
              <w:t>DA</w:t>
            </w:r>
          </w:p>
        </w:tc>
        <w:tc>
          <w:tcPr>
            <w:tcW w:w="646" w:type="dxa"/>
            <w:tcBorders>
              <w:top w:val="single" w:sz="24" w:space="0" w:color="000000"/>
              <w:left w:val="single" w:sz="8" w:space="0" w:color="000000"/>
              <w:bottom w:val="single" w:sz="8" w:space="0" w:color="000000"/>
              <w:right w:val="single" w:sz="8" w:space="0" w:color="000000"/>
            </w:tcBorders>
          </w:tcPr>
          <w:p w14:paraId="561F9751" w14:textId="77777777" w:rsidR="0087418D" w:rsidRPr="00312F8C" w:rsidRDefault="0087418D" w:rsidP="007E2919">
            <w:pPr>
              <w:pStyle w:val="TableParagraph"/>
              <w:rPr>
                <w:rFonts w:asciiTheme="minorHAnsi" w:eastAsia="Times New Roman" w:hAnsiTheme="minorHAnsi"/>
                <w:color w:val="000000"/>
              </w:rPr>
            </w:pPr>
          </w:p>
          <w:p w14:paraId="14FCEFB8" w14:textId="77777777" w:rsidR="0087418D" w:rsidRPr="00312F8C" w:rsidRDefault="0087418D" w:rsidP="007E2919">
            <w:pPr>
              <w:pStyle w:val="TableParagraph"/>
              <w:rPr>
                <w:rFonts w:asciiTheme="minorHAnsi" w:eastAsia="Times New Roman" w:hAnsiTheme="minorHAnsi"/>
                <w:color w:val="000000"/>
              </w:rPr>
            </w:pPr>
          </w:p>
          <w:p w14:paraId="468531E5" w14:textId="77777777" w:rsidR="0087418D" w:rsidRPr="00312F8C" w:rsidRDefault="0087418D" w:rsidP="007E2919">
            <w:pPr>
              <w:pStyle w:val="TableParagraph"/>
              <w:rPr>
                <w:rFonts w:asciiTheme="minorHAnsi" w:eastAsia="Times New Roman" w:hAnsiTheme="minorHAnsi"/>
                <w:color w:val="000000"/>
              </w:rPr>
            </w:pPr>
          </w:p>
          <w:p w14:paraId="7ED8060A" w14:textId="77777777" w:rsidR="0087418D" w:rsidRPr="00312F8C" w:rsidRDefault="0087418D" w:rsidP="007E2919">
            <w:pPr>
              <w:pStyle w:val="TableParagraph"/>
              <w:rPr>
                <w:rFonts w:asciiTheme="minorHAnsi" w:eastAsia="Times New Roman" w:hAnsiTheme="minorHAnsi"/>
                <w:color w:val="000000"/>
              </w:rPr>
            </w:pPr>
          </w:p>
          <w:p w14:paraId="406CA465" w14:textId="77777777" w:rsidR="0087418D" w:rsidRPr="00312F8C" w:rsidRDefault="0087418D" w:rsidP="007E2919">
            <w:pPr>
              <w:pStyle w:val="TableParagraph"/>
              <w:rPr>
                <w:rFonts w:asciiTheme="minorHAnsi" w:eastAsia="Times New Roman" w:hAnsiTheme="minorHAnsi"/>
                <w:color w:val="000000"/>
              </w:rPr>
            </w:pPr>
          </w:p>
          <w:p w14:paraId="22EB8CC9" w14:textId="77777777" w:rsidR="0087418D" w:rsidRPr="00312F8C" w:rsidRDefault="0087418D" w:rsidP="007E2919">
            <w:pPr>
              <w:pStyle w:val="TableParagraph"/>
              <w:rPr>
                <w:rFonts w:asciiTheme="minorHAnsi" w:eastAsia="Times New Roman" w:hAnsiTheme="minorHAnsi"/>
                <w:color w:val="000000"/>
              </w:rPr>
            </w:pPr>
          </w:p>
          <w:p w14:paraId="4184C98B" w14:textId="77777777" w:rsidR="0087418D" w:rsidRPr="00312F8C" w:rsidRDefault="0087418D" w:rsidP="007E2919">
            <w:pPr>
              <w:pStyle w:val="TableParagraph"/>
              <w:rPr>
                <w:rFonts w:asciiTheme="minorHAnsi" w:eastAsia="Times New Roman" w:hAnsiTheme="minorHAnsi"/>
                <w:color w:val="000000"/>
              </w:rPr>
            </w:pPr>
          </w:p>
          <w:p w14:paraId="1E34C120" w14:textId="77777777" w:rsidR="0087418D" w:rsidRPr="00312F8C" w:rsidRDefault="0087418D" w:rsidP="007E2919">
            <w:pPr>
              <w:pStyle w:val="TableParagraph"/>
              <w:spacing w:before="9"/>
              <w:rPr>
                <w:rFonts w:asciiTheme="minorHAnsi" w:eastAsia="Times New Roman" w:hAnsiTheme="minorHAnsi"/>
                <w:color w:val="000000"/>
                <w:sz w:val="21"/>
                <w:szCs w:val="21"/>
              </w:rPr>
            </w:pPr>
          </w:p>
          <w:p w14:paraId="68E1A41E" w14:textId="77777777" w:rsidR="0087418D" w:rsidRPr="00312F8C" w:rsidRDefault="0087418D" w:rsidP="007E2919">
            <w:pPr>
              <w:pStyle w:val="TableParagraph"/>
              <w:ind w:left="195"/>
              <w:rPr>
                <w:rFonts w:asciiTheme="minorHAnsi" w:hAnsiTheme="minorHAnsi" w:cs="Calibri"/>
                <w:color w:val="000000"/>
              </w:rPr>
            </w:pPr>
            <w:r w:rsidRPr="00312F8C">
              <w:rPr>
                <w:rFonts w:asciiTheme="minorHAnsi" w:hAnsiTheme="minorHAnsi"/>
                <w:color w:val="000000"/>
              </w:rPr>
              <w:t>NE</w:t>
            </w:r>
          </w:p>
        </w:tc>
        <w:tc>
          <w:tcPr>
            <w:tcW w:w="1097" w:type="dxa"/>
            <w:tcBorders>
              <w:top w:val="single" w:sz="24" w:space="0" w:color="000000"/>
              <w:left w:val="single" w:sz="8" w:space="0" w:color="000000"/>
              <w:bottom w:val="single" w:sz="8" w:space="0" w:color="000000"/>
              <w:right w:val="single" w:sz="8" w:space="0" w:color="000000"/>
            </w:tcBorders>
          </w:tcPr>
          <w:p w14:paraId="3361F548" w14:textId="77777777" w:rsidR="0087418D" w:rsidRPr="00312F8C" w:rsidRDefault="0087418D" w:rsidP="007E2919">
            <w:pPr>
              <w:pStyle w:val="TableParagraph"/>
              <w:rPr>
                <w:rFonts w:asciiTheme="minorHAnsi" w:eastAsia="Times New Roman" w:hAnsiTheme="minorHAnsi"/>
                <w:color w:val="000000"/>
              </w:rPr>
            </w:pPr>
          </w:p>
          <w:p w14:paraId="500B9197" w14:textId="77777777" w:rsidR="0087418D" w:rsidRPr="00312F8C" w:rsidRDefault="0087418D" w:rsidP="007E2919">
            <w:pPr>
              <w:pStyle w:val="TableParagraph"/>
              <w:rPr>
                <w:rFonts w:asciiTheme="minorHAnsi" w:eastAsia="Times New Roman" w:hAnsiTheme="minorHAnsi"/>
                <w:color w:val="000000"/>
              </w:rPr>
            </w:pPr>
          </w:p>
          <w:p w14:paraId="66DD1DCD" w14:textId="77777777" w:rsidR="0087418D" w:rsidRPr="00312F8C" w:rsidRDefault="0087418D" w:rsidP="007E2919">
            <w:pPr>
              <w:pStyle w:val="TableParagraph"/>
              <w:rPr>
                <w:rFonts w:asciiTheme="minorHAnsi" w:eastAsia="Times New Roman" w:hAnsiTheme="minorHAnsi"/>
                <w:color w:val="000000"/>
              </w:rPr>
            </w:pPr>
          </w:p>
          <w:p w14:paraId="4BCD3A68" w14:textId="77777777" w:rsidR="0087418D" w:rsidRPr="00312F8C" w:rsidRDefault="0087418D" w:rsidP="007E2919">
            <w:pPr>
              <w:pStyle w:val="TableParagraph"/>
              <w:rPr>
                <w:rFonts w:asciiTheme="minorHAnsi" w:eastAsia="Times New Roman" w:hAnsiTheme="minorHAnsi"/>
                <w:color w:val="000000"/>
              </w:rPr>
            </w:pPr>
          </w:p>
          <w:p w14:paraId="1B468811" w14:textId="77777777" w:rsidR="0087418D" w:rsidRPr="00312F8C" w:rsidRDefault="0087418D" w:rsidP="007E2919">
            <w:pPr>
              <w:pStyle w:val="TableParagraph"/>
              <w:rPr>
                <w:rFonts w:asciiTheme="minorHAnsi" w:eastAsia="Times New Roman" w:hAnsiTheme="minorHAnsi"/>
                <w:color w:val="000000"/>
              </w:rPr>
            </w:pPr>
          </w:p>
          <w:p w14:paraId="7BDEB74F" w14:textId="77777777" w:rsidR="0087418D" w:rsidRPr="00312F8C" w:rsidRDefault="0087418D" w:rsidP="007E2919">
            <w:pPr>
              <w:pStyle w:val="TableParagraph"/>
              <w:rPr>
                <w:rFonts w:asciiTheme="minorHAnsi" w:eastAsia="Times New Roman" w:hAnsiTheme="minorHAnsi"/>
                <w:color w:val="000000"/>
              </w:rPr>
            </w:pPr>
          </w:p>
          <w:p w14:paraId="2A2B4850" w14:textId="77777777" w:rsidR="0087418D" w:rsidRPr="00312F8C" w:rsidRDefault="0087418D" w:rsidP="007E2919">
            <w:pPr>
              <w:pStyle w:val="TableParagraph"/>
              <w:rPr>
                <w:rFonts w:asciiTheme="minorHAnsi" w:eastAsia="Times New Roman" w:hAnsiTheme="minorHAnsi"/>
                <w:color w:val="000000"/>
              </w:rPr>
            </w:pPr>
          </w:p>
          <w:p w14:paraId="5981ED38" w14:textId="77777777" w:rsidR="0087418D" w:rsidRPr="00312F8C" w:rsidRDefault="0087418D" w:rsidP="007E2919">
            <w:pPr>
              <w:pStyle w:val="TableParagraph"/>
              <w:spacing w:before="9"/>
              <w:rPr>
                <w:rFonts w:asciiTheme="minorHAnsi" w:eastAsia="Times New Roman" w:hAnsiTheme="minorHAnsi"/>
                <w:color w:val="000000"/>
                <w:sz w:val="21"/>
                <w:szCs w:val="21"/>
              </w:rPr>
            </w:pPr>
          </w:p>
          <w:p w14:paraId="6876541C" w14:textId="77777777" w:rsidR="0087418D" w:rsidRPr="00312F8C" w:rsidRDefault="0087418D" w:rsidP="007E2919">
            <w:pPr>
              <w:pStyle w:val="TableParagraph"/>
              <w:ind w:left="368"/>
              <w:rPr>
                <w:rFonts w:asciiTheme="minorHAnsi" w:hAnsiTheme="minorHAnsi" w:cs="Calibri"/>
                <w:color w:val="000000"/>
              </w:rPr>
            </w:pPr>
            <w:r w:rsidRPr="00312F8C">
              <w:rPr>
                <w:rFonts w:asciiTheme="minorHAnsi" w:hAnsiTheme="minorHAnsi"/>
                <w:color w:val="000000"/>
              </w:rPr>
              <w:t>N/A</w:t>
            </w:r>
          </w:p>
        </w:tc>
        <w:tc>
          <w:tcPr>
            <w:tcW w:w="871" w:type="dxa"/>
            <w:tcBorders>
              <w:top w:val="single" w:sz="24" w:space="0" w:color="000000"/>
              <w:left w:val="single" w:sz="8" w:space="0" w:color="000000"/>
              <w:bottom w:val="single" w:sz="8" w:space="0" w:color="000000"/>
              <w:right w:val="single" w:sz="8" w:space="0" w:color="000000"/>
            </w:tcBorders>
          </w:tcPr>
          <w:p w14:paraId="1E859D0D" w14:textId="77777777" w:rsidR="0087418D" w:rsidRPr="00312F8C" w:rsidRDefault="0087418D" w:rsidP="007E2919">
            <w:pPr>
              <w:pStyle w:val="TableParagraph"/>
              <w:rPr>
                <w:rFonts w:asciiTheme="minorHAnsi" w:eastAsia="Times New Roman" w:hAnsiTheme="minorHAnsi"/>
                <w:color w:val="000000"/>
              </w:rPr>
            </w:pPr>
          </w:p>
          <w:p w14:paraId="06E6BE43" w14:textId="77777777" w:rsidR="0087418D" w:rsidRPr="00312F8C" w:rsidRDefault="0087418D" w:rsidP="007E2919">
            <w:pPr>
              <w:pStyle w:val="TableParagraph"/>
              <w:rPr>
                <w:rFonts w:asciiTheme="minorHAnsi" w:eastAsia="Times New Roman" w:hAnsiTheme="minorHAnsi"/>
                <w:color w:val="000000"/>
              </w:rPr>
            </w:pPr>
          </w:p>
          <w:p w14:paraId="5D1DCF34" w14:textId="77777777" w:rsidR="0087418D" w:rsidRPr="00312F8C" w:rsidRDefault="0087418D" w:rsidP="007E2919">
            <w:pPr>
              <w:pStyle w:val="TableParagraph"/>
              <w:rPr>
                <w:rFonts w:asciiTheme="minorHAnsi" w:eastAsia="Times New Roman" w:hAnsiTheme="minorHAnsi"/>
                <w:color w:val="000000"/>
              </w:rPr>
            </w:pPr>
          </w:p>
          <w:p w14:paraId="5BA2E6F0" w14:textId="77777777" w:rsidR="0087418D" w:rsidRPr="00312F8C" w:rsidRDefault="0087418D" w:rsidP="007E2919">
            <w:pPr>
              <w:pStyle w:val="TableParagraph"/>
              <w:rPr>
                <w:rFonts w:asciiTheme="minorHAnsi" w:eastAsia="Times New Roman" w:hAnsiTheme="minorHAnsi"/>
                <w:color w:val="000000"/>
              </w:rPr>
            </w:pPr>
          </w:p>
          <w:p w14:paraId="1382785B" w14:textId="77777777" w:rsidR="0087418D" w:rsidRPr="00312F8C" w:rsidRDefault="0087418D" w:rsidP="007E2919">
            <w:pPr>
              <w:pStyle w:val="TableParagraph"/>
              <w:rPr>
                <w:rFonts w:asciiTheme="minorHAnsi" w:eastAsia="Times New Roman" w:hAnsiTheme="minorHAnsi"/>
                <w:color w:val="000000"/>
              </w:rPr>
            </w:pPr>
          </w:p>
          <w:p w14:paraId="0F4FF582" w14:textId="77777777" w:rsidR="0087418D" w:rsidRPr="00312F8C" w:rsidRDefault="0087418D" w:rsidP="007E2919">
            <w:pPr>
              <w:pStyle w:val="TableParagraph"/>
              <w:rPr>
                <w:rFonts w:asciiTheme="minorHAnsi" w:eastAsia="Times New Roman" w:hAnsiTheme="minorHAnsi"/>
                <w:color w:val="000000"/>
              </w:rPr>
            </w:pPr>
          </w:p>
          <w:p w14:paraId="098A236B" w14:textId="77777777" w:rsidR="0087418D" w:rsidRPr="00312F8C" w:rsidRDefault="0087418D" w:rsidP="007E2919">
            <w:pPr>
              <w:pStyle w:val="TableParagraph"/>
              <w:rPr>
                <w:rFonts w:asciiTheme="minorHAnsi" w:eastAsia="Times New Roman" w:hAnsiTheme="minorHAnsi"/>
                <w:color w:val="000000"/>
              </w:rPr>
            </w:pPr>
          </w:p>
          <w:p w14:paraId="137D7346" w14:textId="77777777" w:rsidR="0087418D" w:rsidRPr="00312F8C" w:rsidRDefault="0087418D" w:rsidP="007E2919">
            <w:pPr>
              <w:pStyle w:val="TableParagraph"/>
              <w:spacing w:before="9"/>
              <w:rPr>
                <w:rFonts w:asciiTheme="minorHAnsi" w:eastAsia="Times New Roman" w:hAnsiTheme="minorHAnsi"/>
                <w:color w:val="000000"/>
                <w:sz w:val="21"/>
                <w:szCs w:val="21"/>
              </w:rPr>
            </w:pPr>
          </w:p>
          <w:p w14:paraId="4EBC0F22" w14:textId="77777777" w:rsidR="0087418D" w:rsidRPr="00312F8C" w:rsidRDefault="0087418D" w:rsidP="007E2919">
            <w:pPr>
              <w:pStyle w:val="TableParagraph"/>
              <w:ind w:left="19"/>
              <w:jc w:val="center"/>
              <w:rPr>
                <w:rFonts w:asciiTheme="minorHAnsi" w:hAnsiTheme="minorHAnsi" w:cs="Calibri"/>
                <w:color w:val="000000"/>
              </w:rPr>
            </w:pPr>
            <w:r w:rsidRPr="00312F8C">
              <w:rPr>
                <w:rFonts w:asciiTheme="minorHAnsi" w:hAnsiTheme="minorHAnsi"/>
                <w:color w:val="000000"/>
              </w:rPr>
              <w:t>0</w:t>
            </w:r>
          </w:p>
        </w:tc>
        <w:tc>
          <w:tcPr>
            <w:tcW w:w="4356" w:type="dxa"/>
            <w:tcBorders>
              <w:top w:val="single" w:sz="24" w:space="0" w:color="000000"/>
              <w:left w:val="single" w:sz="8" w:space="0" w:color="000000"/>
              <w:bottom w:val="single" w:sz="8" w:space="0" w:color="000000"/>
              <w:right w:val="single" w:sz="12" w:space="0" w:color="000000"/>
            </w:tcBorders>
          </w:tcPr>
          <w:p w14:paraId="1F9D68DD" w14:textId="77777777" w:rsidR="0087418D" w:rsidRPr="00312F8C" w:rsidRDefault="0087418D" w:rsidP="007E2919">
            <w:pPr>
              <w:pStyle w:val="TableParagraph"/>
              <w:spacing w:line="250" w:lineRule="exact"/>
              <w:ind w:left="27" w:hanging="1"/>
              <w:rPr>
                <w:rFonts w:asciiTheme="minorHAnsi" w:hAnsiTheme="minorHAnsi" w:cs="Calibri"/>
                <w:color w:val="000000"/>
              </w:rPr>
            </w:pPr>
            <w:r w:rsidRPr="00312F8C">
              <w:rPr>
                <w:rFonts w:asciiTheme="minorHAnsi" w:hAnsiTheme="minorHAnsi"/>
                <w:color w:val="000000"/>
              </w:rPr>
              <w:t>Preslik</w:t>
            </w:r>
            <w:r w:rsidRPr="00312F8C">
              <w:rPr>
                <w:rFonts w:asciiTheme="minorHAnsi" w:hAnsiTheme="minorHAnsi"/>
                <w:color w:val="000000"/>
                <w:spacing w:val="-1"/>
              </w:rPr>
              <w:t xml:space="preserve"> </w:t>
            </w:r>
            <w:r w:rsidRPr="00312F8C">
              <w:rPr>
                <w:rFonts w:asciiTheme="minorHAnsi" w:hAnsiTheme="minorHAnsi"/>
                <w:color w:val="000000"/>
              </w:rPr>
              <w:t xml:space="preserve">certifikata </w:t>
            </w:r>
            <w:r w:rsidRPr="00312F8C">
              <w:rPr>
                <w:rFonts w:asciiTheme="minorHAnsi" w:hAnsiTheme="minorHAnsi"/>
              </w:rPr>
              <w:t>od strane neovisnog akreditiranog tijela za ocjenjivanje sukladnosti</w:t>
            </w:r>
            <w:r w:rsidRPr="00312F8C">
              <w:rPr>
                <w:rFonts w:asciiTheme="minorHAnsi" w:hAnsiTheme="minorHAnsi"/>
                <w:color w:val="000000"/>
              </w:rPr>
              <w:t>.</w:t>
            </w:r>
            <w:r w:rsidRPr="00312F8C">
              <w:rPr>
                <w:rFonts w:asciiTheme="minorHAnsi" w:hAnsiTheme="minorHAnsi"/>
                <w:color w:val="000000"/>
                <w:spacing w:val="-1"/>
              </w:rPr>
              <w:t xml:space="preserve"> Naručitelj</w:t>
            </w:r>
            <w:r w:rsidRPr="00312F8C">
              <w:rPr>
                <w:rFonts w:asciiTheme="minorHAnsi" w:hAnsiTheme="minorHAnsi"/>
                <w:color w:val="000000"/>
              </w:rPr>
              <w:t xml:space="preserve"> </w:t>
            </w:r>
            <w:r w:rsidRPr="00312F8C">
              <w:rPr>
                <w:rFonts w:asciiTheme="minorHAnsi" w:hAnsiTheme="minorHAnsi"/>
                <w:color w:val="000000"/>
                <w:spacing w:val="-1"/>
              </w:rPr>
              <w:t>će</w:t>
            </w:r>
            <w:r w:rsidRPr="00312F8C">
              <w:rPr>
                <w:rFonts w:asciiTheme="minorHAnsi" w:hAnsiTheme="minorHAnsi"/>
                <w:color w:val="000000"/>
              </w:rPr>
              <w:t xml:space="preserve"> </w:t>
            </w:r>
            <w:r w:rsidRPr="00312F8C">
              <w:rPr>
                <w:rFonts w:asciiTheme="minorHAnsi" w:hAnsiTheme="minorHAnsi"/>
                <w:color w:val="000000"/>
                <w:spacing w:val="-1"/>
              </w:rPr>
              <w:t>priznati</w:t>
            </w:r>
          </w:p>
          <w:p w14:paraId="74CCB422" w14:textId="77777777" w:rsidR="0087418D" w:rsidRPr="00312F8C" w:rsidRDefault="0087418D" w:rsidP="007E2919">
            <w:pPr>
              <w:pStyle w:val="TableParagraph"/>
              <w:spacing w:before="22" w:line="259" w:lineRule="auto"/>
              <w:ind w:left="28" w:right="411" w:hanging="1"/>
              <w:rPr>
                <w:rFonts w:asciiTheme="minorHAnsi" w:hAnsiTheme="minorHAnsi" w:cs="Calibri"/>
                <w:color w:val="000000"/>
              </w:rPr>
            </w:pPr>
            <w:r w:rsidRPr="00312F8C">
              <w:rPr>
                <w:rFonts w:asciiTheme="minorHAnsi" w:hAnsiTheme="minorHAnsi"/>
                <w:spacing w:val="-1"/>
              </w:rPr>
              <w:t>jednakovrijedne</w:t>
            </w:r>
            <w:r w:rsidRPr="00312F8C">
              <w:rPr>
                <w:rFonts w:asciiTheme="minorHAnsi" w:hAnsiTheme="minorHAnsi"/>
                <w:spacing w:val="1"/>
              </w:rPr>
              <w:t xml:space="preserve"> </w:t>
            </w:r>
            <w:r w:rsidRPr="00312F8C">
              <w:rPr>
                <w:rFonts w:asciiTheme="minorHAnsi" w:hAnsiTheme="minorHAnsi"/>
              </w:rPr>
              <w:t>certifikate</w:t>
            </w:r>
            <w:r w:rsidRPr="00312F8C">
              <w:rPr>
                <w:rFonts w:asciiTheme="minorHAnsi" w:hAnsiTheme="minorHAnsi"/>
                <w:spacing w:val="-1"/>
              </w:rPr>
              <w:t xml:space="preserve"> </w:t>
            </w:r>
            <w:r w:rsidRPr="00312F8C">
              <w:rPr>
                <w:rFonts w:asciiTheme="minorHAnsi" w:hAnsiTheme="minorHAnsi"/>
              </w:rPr>
              <w:t xml:space="preserve">o </w:t>
            </w:r>
            <w:r w:rsidRPr="00312F8C">
              <w:rPr>
                <w:rFonts w:asciiTheme="minorHAnsi" w:hAnsiTheme="minorHAnsi"/>
                <w:spacing w:val="-1"/>
              </w:rPr>
              <w:t>sukladnosti</w:t>
            </w:r>
            <w:r w:rsidRPr="00312F8C">
              <w:rPr>
                <w:rFonts w:asciiTheme="minorHAnsi" w:hAnsiTheme="minorHAnsi"/>
              </w:rPr>
              <w:t xml:space="preserve"> </w:t>
            </w:r>
            <w:r w:rsidRPr="00312F8C">
              <w:rPr>
                <w:rFonts w:asciiTheme="minorHAnsi" w:hAnsiTheme="minorHAnsi"/>
                <w:spacing w:val="-1"/>
              </w:rPr>
              <w:t>sa</w:t>
            </w:r>
            <w:r w:rsidRPr="00312F8C">
              <w:rPr>
                <w:rFonts w:asciiTheme="minorHAnsi" w:hAnsiTheme="minorHAnsi"/>
                <w:spacing w:val="22"/>
              </w:rPr>
              <w:t xml:space="preserve"> </w:t>
            </w:r>
            <w:r w:rsidRPr="00312F8C">
              <w:rPr>
                <w:rFonts w:asciiTheme="minorHAnsi" w:hAnsiTheme="minorHAnsi"/>
                <w:spacing w:val="-1"/>
              </w:rPr>
              <w:t>osiguranjem</w:t>
            </w:r>
            <w:r w:rsidRPr="00312F8C">
              <w:rPr>
                <w:rFonts w:asciiTheme="minorHAnsi" w:hAnsiTheme="minorHAnsi"/>
              </w:rPr>
              <w:t xml:space="preserve"> </w:t>
            </w:r>
            <w:r w:rsidRPr="00312F8C">
              <w:rPr>
                <w:rFonts w:asciiTheme="minorHAnsi" w:hAnsiTheme="minorHAnsi"/>
                <w:spacing w:val="-1"/>
              </w:rPr>
              <w:t>sustava</w:t>
            </w:r>
            <w:r w:rsidRPr="00312F8C">
              <w:rPr>
                <w:rFonts w:asciiTheme="minorHAnsi" w:hAnsiTheme="minorHAnsi"/>
              </w:rPr>
              <w:t xml:space="preserve"> kvalitete,</w:t>
            </w:r>
            <w:r w:rsidRPr="00312F8C">
              <w:rPr>
                <w:rFonts w:asciiTheme="minorHAnsi" w:hAnsiTheme="minorHAnsi"/>
                <w:spacing w:val="-1"/>
              </w:rPr>
              <w:t xml:space="preserve"> sukladno</w:t>
            </w:r>
            <w:r w:rsidRPr="00312F8C">
              <w:rPr>
                <w:rFonts w:asciiTheme="minorHAnsi" w:hAnsiTheme="minorHAnsi"/>
                <w:spacing w:val="22"/>
              </w:rPr>
              <w:t xml:space="preserve"> </w:t>
            </w:r>
            <w:r w:rsidRPr="00312F8C">
              <w:rPr>
                <w:rFonts w:asciiTheme="minorHAnsi" w:hAnsiTheme="minorHAnsi"/>
                <w:spacing w:val="-1"/>
              </w:rPr>
              <w:t>odredbama</w:t>
            </w:r>
            <w:r w:rsidRPr="00312F8C">
              <w:rPr>
                <w:rFonts w:asciiTheme="minorHAnsi" w:hAnsiTheme="minorHAnsi"/>
              </w:rPr>
              <w:t xml:space="preserve"> </w:t>
            </w:r>
            <w:r w:rsidRPr="00312F8C">
              <w:rPr>
                <w:rFonts w:asciiTheme="minorHAnsi" w:hAnsiTheme="minorHAnsi"/>
                <w:spacing w:val="-1"/>
              </w:rPr>
              <w:t>Čl.73.</w:t>
            </w:r>
            <w:r w:rsidRPr="00312F8C">
              <w:rPr>
                <w:rFonts w:asciiTheme="minorHAnsi" w:hAnsiTheme="minorHAnsi"/>
              </w:rPr>
              <w:t xml:space="preserve"> </w:t>
            </w:r>
            <w:r w:rsidRPr="00312F8C">
              <w:rPr>
                <w:rFonts w:asciiTheme="minorHAnsi" w:hAnsiTheme="minorHAnsi"/>
                <w:spacing w:val="-1"/>
              </w:rPr>
              <w:t>Zakona</w:t>
            </w:r>
            <w:r w:rsidRPr="00312F8C">
              <w:rPr>
                <w:rFonts w:asciiTheme="minorHAnsi" w:hAnsiTheme="minorHAnsi"/>
              </w:rPr>
              <w:t xml:space="preserve"> o </w:t>
            </w:r>
            <w:r w:rsidRPr="00312F8C">
              <w:rPr>
                <w:rFonts w:asciiTheme="minorHAnsi" w:hAnsiTheme="minorHAnsi"/>
                <w:spacing w:val="-1"/>
              </w:rPr>
              <w:t>javnoj</w:t>
            </w:r>
            <w:r w:rsidRPr="00312F8C">
              <w:rPr>
                <w:rFonts w:asciiTheme="minorHAnsi" w:hAnsiTheme="minorHAnsi"/>
              </w:rPr>
              <w:t xml:space="preserve"> </w:t>
            </w:r>
            <w:r w:rsidRPr="00312F8C">
              <w:rPr>
                <w:rFonts w:asciiTheme="minorHAnsi" w:hAnsiTheme="minorHAnsi"/>
                <w:spacing w:val="-1"/>
              </w:rPr>
              <w:t>nabavi.</w:t>
            </w:r>
          </w:p>
        </w:tc>
      </w:tr>
    </w:tbl>
    <w:p w14:paraId="404CD7A5" w14:textId="77777777" w:rsidR="0087418D" w:rsidRDefault="0087418D" w:rsidP="0087418D"/>
    <w:tbl>
      <w:tblPr>
        <w:tblW w:w="0" w:type="auto"/>
        <w:tblInd w:w="79" w:type="dxa"/>
        <w:tblLayout w:type="fixed"/>
        <w:tblCellMar>
          <w:left w:w="0" w:type="dxa"/>
          <w:right w:w="0" w:type="dxa"/>
        </w:tblCellMar>
        <w:tblLook w:val="01E0" w:firstRow="1" w:lastRow="1" w:firstColumn="1" w:lastColumn="1" w:noHBand="0" w:noVBand="0"/>
      </w:tblPr>
      <w:tblGrid>
        <w:gridCol w:w="694"/>
        <w:gridCol w:w="8837"/>
        <w:gridCol w:w="871"/>
      </w:tblGrid>
      <w:tr w:rsidR="0087418D" w:rsidRPr="00312F8C" w14:paraId="548ABC1C" w14:textId="77777777" w:rsidTr="007E2919">
        <w:trPr>
          <w:trHeight w:hRule="exact" w:val="900"/>
        </w:trPr>
        <w:tc>
          <w:tcPr>
            <w:tcW w:w="694" w:type="dxa"/>
            <w:tcBorders>
              <w:top w:val="single" w:sz="24" w:space="0" w:color="000000"/>
              <w:left w:val="single" w:sz="24" w:space="0" w:color="000000"/>
              <w:bottom w:val="single" w:sz="24" w:space="0" w:color="000000"/>
              <w:right w:val="single" w:sz="8" w:space="0" w:color="000000"/>
            </w:tcBorders>
            <w:shd w:val="clear" w:color="auto" w:fill="DBEEF3"/>
          </w:tcPr>
          <w:p w14:paraId="5EF99B99"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28D32170" w14:textId="77777777" w:rsidR="0087418D" w:rsidRPr="00312F8C" w:rsidRDefault="0087418D" w:rsidP="007E2919">
            <w:pPr>
              <w:pStyle w:val="TableParagraph"/>
              <w:ind w:left="176"/>
              <w:rPr>
                <w:rFonts w:asciiTheme="minorHAnsi" w:hAnsiTheme="minorHAnsi" w:cs="Calibri"/>
                <w:color w:val="000000"/>
              </w:rPr>
            </w:pPr>
            <w:r w:rsidRPr="00312F8C">
              <w:rPr>
                <w:rFonts w:asciiTheme="minorHAnsi" w:hAnsiTheme="minorHAnsi"/>
                <w:b/>
                <w:color w:val="000000"/>
              </w:rPr>
              <w:t>6.0</w:t>
            </w:r>
          </w:p>
        </w:tc>
        <w:tc>
          <w:tcPr>
            <w:tcW w:w="8837" w:type="dxa"/>
            <w:tcBorders>
              <w:top w:val="single" w:sz="24" w:space="0" w:color="000000"/>
              <w:left w:val="single" w:sz="8" w:space="0" w:color="000000"/>
              <w:bottom w:val="single" w:sz="24" w:space="0" w:color="000000"/>
              <w:right w:val="single" w:sz="8" w:space="0" w:color="000000"/>
            </w:tcBorders>
            <w:shd w:val="clear" w:color="auto" w:fill="DBEEF3"/>
          </w:tcPr>
          <w:p w14:paraId="46B68BE5" w14:textId="77777777" w:rsidR="0087418D" w:rsidRPr="00312F8C" w:rsidRDefault="0087418D" w:rsidP="007E2919">
            <w:pPr>
              <w:pStyle w:val="TableParagraph"/>
              <w:spacing w:before="1"/>
              <w:rPr>
                <w:rFonts w:asciiTheme="minorHAnsi" w:eastAsia="Times New Roman" w:hAnsiTheme="minorHAnsi"/>
                <w:color w:val="000000"/>
                <w:sz w:val="24"/>
                <w:szCs w:val="24"/>
              </w:rPr>
            </w:pPr>
          </w:p>
          <w:p w14:paraId="6421B199" w14:textId="77777777" w:rsidR="0087418D" w:rsidRPr="00312F8C" w:rsidRDefault="0087418D" w:rsidP="007E2919">
            <w:pPr>
              <w:pStyle w:val="TableParagraph"/>
              <w:ind w:left="2838"/>
              <w:rPr>
                <w:rFonts w:asciiTheme="minorHAnsi" w:hAnsiTheme="minorHAnsi" w:cs="Calibri"/>
                <w:color w:val="000000"/>
              </w:rPr>
            </w:pPr>
            <w:r w:rsidRPr="00312F8C">
              <w:rPr>
                <w:rFonts w:asciiTheme="minorHAnsi" w:hAnsiTheme="minorHAnsi"/>
                <w:b/>
                <w:color w:val="000000"/>
              </w:rPr>
              <w:t>Ukupno dodatnih</w:t>
            </w:r>
            <w:r w:rsidRPr="00312F8C">
              <w:rPr>
                <w:rFonts w:asciiTheme="minorHAnsi" w:hAnsiTheme="minorHAnsi"/>
                <w:b/>
                <w:color w:val="000000"/>
                <w:spacing w:val="-1"/>
              </w:rPr>
              <w:t xml:space="preserve"> </w:t>
            </w:r>
            <w:r w:rsidRPr="00312F8C">
              <w:rPr>
                <w:rFonts w:asciiTheme="minorHAnsi" w:hAnsiTheme="minorHAnsi"/>
                <w:b/>
                <w:color w:val="000000"/>
              </w:rPr>
              <w:t>bodova</w:t>
            </w:r>
            <w:r w:rsidRPr="00312F8C">
              <w:rPr>
                <w:rFonts w:asciiTheme="minorHAnsi" w:hAnsiTheme="minorHAnsi"/>
                <w:b/>
                <w:color w:val="000000"/>
                <w:spacing w:val="-1"/>
              </w:rPr>
              <w:t xml:space="preserve"> </w:t>
            </w:r>
            <w:r w:rsidRPr="00312F8C">
              <w:rPr>
                <w:rFonts w:asciiTheme="minorHAnsi" w:hAnsiTheme="minorHAnsi"/>
                <w:b/>
                <w:color w:val="000000"/>
              </w:rPr>
              <w:t>(upisati)</w:t>
            </w:r>
          </w:p>
        </w:tc>
        <w:tc>
          <w:tcPr>
            <w:tcW w:w="871" w:type="dxa"/>
            <w:tcBorders>
              <w:top w:val="single" w:sz="24" w:space="0" w:color="000000"/>
              <w:left w:val="single" w:sz="8" w:space="0" w:color="000000"/>
              <w:bottom w:val="single" w:sz="24" w:space="0" w:color="000000"/>
              <w:right w:val="single" w:sz="24" w:space="0" w:color="000000"/>
            </w:tcBorders>
          </w:tcPr>
          <w:p w14:paraId="7BA71983" w14:textId="77777777" w:rsidR="0087418D" w:rsidRPr="00312F8C" w:rsidRDefault="0087418D" w:rsidP="007E2919">
            <w:pPr>
              <w:rPr>
                <w:rFonts w:asciiTheme="minorHAnsi" w:hAnsiTheme="minorHAnsi"/>
              </w:rPr>
            </w:pPr>
          </w:p>
        </w:tc>
      </w:tr>
    </w:tbl>
    <w:p w14:paraId="35D26031" w14:textId="77777777" w:rsidR="003972C7" w:rsidRDefault="003972C7" w:rsidP="00510CAC">
      <w:pPr>
        <w:rPr>
          <w:b/>
          <w:color w:val="000000"/>
          <w:spacing w:val="-1"/>
          <w:sz w:val="28"/>
          <w:szCs w:val="28"/>
        </w:rPr>
      </w:pPr>
      <w:bookmarkStart w:id="195" w:name="2014.11.24._Tablica_specifikacija_Cestov"/>
      <w:bookmarkEnd w:id="195"/>
    </w:p>
    <w:p w14:paraId="4FB977BE" w14:textId="77777777" w:rsidR="0087418D" w:rsidRPr="001C6DDA" w:rsidRDefault="0087418D" w:rsidP="0087418D">
      <w:pPr>
        <w:jc w:val="center"/>
        <w:rPr>
          <w:b/>
          <w:color w:val="000000"/>
          <w:spacing w:val="-1"/>
          <w:sz w:val="28"/>
          <w:szCs w:val="28"/>
        </w:rPr>
      </w:pPr>
      <w:r w:rsidRPr="001C6DDA">
        <w:rPr>
          <w:b/>
          <w:color w:val="000000"/>
          <w:spacing w:val="-1"/>
          <w:sz w:val="28"/>
          <w:szCs w:val="28"/>
        </w:rPr>
        <w:t>TRAŽENE</w:t>
      </w:r>
      <w:r w:rsidRPr="001C6DDA">
        <w:rPr>
          <w:b/>
          <w:color w:val="000000"/>
          <w:spacing w:val="-11"/>
          <w:sz w:val="28"/>
          <w:szCs w:val="28"/>
        </w:rPr>
        <w:t xml:space="preserve"> </w:t>
      </w:r>
      <w:r w:rsidRPr="001C6DDA">
        <w:rPr>
          <w:b/>
          <w:color w:val="000000"/>
          <w:spacing w:val="-1"/>
          <w:sz w:val="28"/>
          <w:szCs w:val="28"/>
        </w:rPr>
        <w:t>SPECIFIKACIJE</w:t>
      </w:r>
      <w:r w:rsidRPr="001C6DDA">
        <w:rPr>
          <w:b/>
          <w:color w:val="000000"/>
          <w:spacing w:val="-10"/>
          <w:sz w:val="28"/>
          <w:szCs w:val="28"/>
        </w:rPr>
        <w:t xml:space="preserve"> </w:t>
      </w:r>
      <w:r w:rsidRPr="001C6DDA">
        <w:rPr>
          <w:b/>
          <w:color w:val="000000"/>
          <w:spacing w:val="-1"/>
          <w:sz w:val="28"/>
          <w:szCs w:val="28"/>
        </w:rPr>
        <w:t>ZA</w:t>
      </w:r>
      <w:r w:rsidRPr="001C6DDA">
        <w:rPr>
          <w:b/>
          <w:color w:val="000000"/>
          <w:spacing w:val="-10"/>
          <w:sz w:val="28"/>
          <w:szCs w:val="28"/>
        </w:rPr>
        <w:t xml:space="preserve"> </w:t>
      </w:r>
      <w:r w:rsidRPr="001C6DDA">
        <w:rPr>
          <w:b/>
          <w:color w:val="000000"/>
          <w:spacing w:val="-1"/>
          <w:sz w:val="28"/>
          <w:szCs w:val="28"/>
        </w:rPr>
        <w:t>CESTOVNE</w:t>
      </w:r>
      <w:r w:rsidRPr="001C6DDA">
        <w:rPr>
          <w:b/>
          <w:color w:val="000000"/>
          <w:spacing w:val="-10"/>
          <w:sz w:val="28"/>
          <w:szCs w:val="28"/>
        </w:rPr>
        <w:t xml:space="preserve"> </w:t>
      </w:r>
      <w:r w:rsidRPr="001C6DDA">
        <w:rPr>
          <w:b/>
          <w:color w:val="000000"/>
          <w:spacing w:val="-1"/>
          <w:sz w:val="28"/>
          <w:szCs w:val="28"/>
        </w:rPr>
        <w:t>SVJETILJKE</w:t>
      </w:r>
    </w:p>
    <w:p w14:paraId="19339309" w14:textId="77777777" w:rsidR="0087418D" w:rsidRPr="00312F8C" w:rsidRDefault="0087418D" w:rsidP="0087418D">
      <w:pPr>
        <w:rPr>
          <w:rFonts w:asciiTheme="minorHAnsi" w:hAnsiTheme="minorHAnsi"/>
          <w:b/>
          <w:color w:val="000000"/>
        </w:rPr>
      </w:pPr>
      <w:r w:rsidRPr="00312F8C">
        <w:rPr>
          <w:rFonts w:asciiTheme="minorHAnsi" w:hAnsiTheme="minorHAnsi"/>
          <w:b/>
          <w:color w:val="000000"/>
        </w:rPr>
        <w:t>OSTVARIVANJE DODATNIH BODOVA NA KVALITETU</w:t>
      </w:r>
    </w:p>
    <w:p w14:paraId="6A9C8008" w14:textId="77777777" w:rsidR="0087418D" w:rsidRPr="00312F8C" w:rsidRDefault="0087418D" w:rsidP="0087418D">
      <w:pPr>
        <w:rPr>
          <w:rFonts w:asciiTheme="minorHAnsi" w:hAnsiTheme="minorHAnsi"/>
          <w:color w:val="000000"/>
        </w:rPr>
      </w:pPr>
      <w:r w:rsidRPr="00312F8C">
        <w:rPr>
          <w:rFonts w:asciiTheme="minorHAnsi" w:hAnsiTheme="minorHAnsi"/>
          <w:b/>
          <w:color w:val="000000"/>
        </w:rPr>
        <w:t>Kriterij i način bodovanja</w:t>
      </w:r>
    </w:p>
    <w:p w14:paraId="10E8A2DA" w14:textId="77777777" w:rsidR="0087418D" w:rsidRPr="00312F8C" w:rsidRDefault="0087418D" w:rsidP="0087418D">
      <w:pPr>
        <w:rPr>
          <w:rFonts w:asciiTheme="minorHAnsi" w:hAnsiTheme="minorHAnsi"/>
          <w:color w:val="000000"/>
        </w:rPr>
      </w:pPr>
      <w:r w:rsidRPr="00312F8C">
        <w:rPr>
          <w:rFonts w:asciiTheme="minorHAnsi" w:hAnsiTheme="minorHAnsi"/>
          <w:color w:val="000000"/>
        </w:rPr>
        <w:t>Za točku 1.3 za zaokruženi odgovor DA pridjeljuje se</w:t>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t>1 dodatni bod</w:t>
      </w:r>
    </w:p>
    <w:p w14:paraId="47BC46E8" w14:textId="77777777" w:rsidR="0087418D" w:rsidRPr="00312F8C" w:rsidRDefault="0087418D" w:rsidP="0087418D">
      <w:pPr>
        <w:rPr>
          <w:rFonts w:asciiTheme="minorHAnsi" w:hAnsiTheme="minorHAnsi"/>
        </w:rPr>
      </w:pPr>
      <w:r w:rsidRPr="00312F8C">
        <w:rPr>
          <w:rFonts w:asciiTheme="minorHAnsi" w:hAnsiTheme="minorHAnsi"/>
        </w:rPr>
        <w:t>Za točku 1.6 za svaki dodatni stupanj zaštite od prodora vode (druga znamenka u IP oznaci) u odnosu na minimalno zahtijevano</w:t>
      </w:r>
      <w:r w:rsidRPr="00312F8C">
        <w:rPr>
          <w:rFonts w:asciiTheme="minorHAnsi" w:hAnsiTheme="minorHAnsi"/>
        </w:rPr>
        <w:tab/>
      </w:r>
      <w:r w:rsidRPr="00312F8C">
        <w:rPr>
          <w:rFonts w:asciiTheme="minorHAnsi" w:hAnsiTheme="minorHAnsi"/>
        </w:rPr>
        <w:tab/>
        <w:t>1 dodatni bod</w:t>
      </w:r>
    </w:p>
    <w:p w14:paraId="1CF91796" w14:textId="77777777" w:rsidR="0087418D" w:rsidRPr="00312F8C" w:rsidRDefault="0087418D" w:rsidP="0087418D">
      <w:pPr>
        <w:rPr>
          <w:rFonts w:asciiTheme="minorHAnsi" w:hAnsiTheme="minorHAnsi"/>
          <w:color w:val="000000"/>
        </w:rPr>
      </w:pPr>
      <w:r w:rsidRPr="00312F8C">
        <w:rPr>
          <w:rFonts w:asciiTheme="minorHAnsi" w:hAnsiTheme="minorHAnsi"/>
          <w:color w:val="000000"/>
        </w:rPr>
        <w:t>Za točku 2.3 za svakih dodatnih nedjeljivih 4 kA (više od minimalno zahtijevanih)</w:t>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r>
      <w:r w:rsidRPr="00312F8C">
        <w:rPr>
          <w:rFonts w:asciiTheme="minorHAnsi" w:hAnsiTheme="minorHAnsi"/>
          <w:color w:val="000000"/>
        </w:rPr>
        <w:tab/>
        <w:t xml:space="preserve">1 dodatni bod </w:t>
      </w:r>
    </w:p>
    <w:p w14:paraId="1B0A9F26" w14:textId="77777777" w:rsidR="0087418D" w:rsidRPr="00312F8C" w:rsidRDefault="0087418D" w:rsidP="0087418D">
      <w:pPr>
        <w:rPr>
          <w:rFonts w:asciiTheme="minorHAnsi" w:hAnsiTheme="minorHAnsi"/>
          <w:color w:val="000000"/>
        </w:rPr>
      </w:pPr>
      <w:r w:rsidRPr="00312F8C">
        <w:rPr>
          <w:rFonts w:asciiTheme="minorHAnsi" w:hAnsiTheme="minorHAnsi"/>
          <w:color w:val="000000"/>
        </w:rPr>
        <w:t>Za točku 3.5 za svakih dodatnih nedjeljivih 4.000 sati (više od</w:t>
      </w:r>
      <w:r>
        <w:rPr>
          <w:rFonts w:asciiTheme="minorHAnsi" w:hAnsiTheme="minorHAnsi"/>
          <w:color w:val="000000"/>
        </w:rPr>
        <w:t xml:space="preserve"> minimalno zahtijevanih)</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312F8C">
        <w:rPr>
          <w:rFonts w:asciiTheme="minorHAnsi" w:hAnsiTheme="minorHAnsi"/>
          <w:color w:val="000000"/>
        </w:rPr>
        <w:t>1 dodatni bod</w:t>
      </w:r>
    </w:p>
    <w:p w14:paraId="01883D7D" w14:textId="77777777" w:rsidR="0087418D" w:rsidRPr="00312F8C" w:rsidRDefault="0087418D" w:rsidP="0087418D">
      <w:pPr>
        <w:rPr>
          <w:rFonts w:asciiTheme="minorHAnsi" w:hAnsiTheme="minorHAnsi"/>
          <w:color w:val="000000"/>
        </w:rPr>
      </w:pPr>
      <w:r w:rsidRPr="00312F8C">
        <w:rPr>
          <w:rFonts w:asciiTheme="minorHAnsi" w:hAnsiTheme="minorHAnsi"/>
          <w:color w:val="000000"/>
        </w:rPr>
        <w:t>Za ponuđenu svjetiljku sve minimalno tražene karakteristike moraju biti obvezatno ispunjene, što znači da mora biti zaokružen odgovor DA, osim za točku 1.3, gdje može biti i NE, ali u tom slučaju nema ostvarivanja dodatnih bodova.</w:t>
      </w:r>
    </w:p>
    <w:p w14:paraId="62AB9F3A" w14:textId="77777777" w:rsidR="0087418D" w:rsidRPr="00312F8C" w:rsidRDefault="0087418D" w:rsidP="0087418D">
      <w:pPr>
        <w:rPr>
          <w:rFonts w:asciiTheme="minorHAnsi" w:hAnsiTheme="minorHAnsi"/>
        </w:rPr>
      </w:pPr>
      <w:r w:rsidRPr="00312F8C">
        <w:rPr>
          <w:rFonts w:asciiTheme="minorHAnsi" w:hAnsiTheme="minorHAnsi"/>
        </w:rPr>
        <w:t>Ponuditelj mora dokazati Naručitelju ponuđenu kvalitetu svjetiljke i priložiti sve dokumente navedene u koloni "Dokazi sukladnosti sa minimalnim zahtjevima   i ostvarivanjem dodatnih bodova". Upisati poveznice (linkove) na web stranice kako se traži:</w:t>
      </w:r>
    </w:p>
    <w:p w14:paraId="6D086476" w14:textId="77777777" w:rsidR="0087418D" w:rsidRPr="00312F8C" w:rsidRDefault="0087418D" w:rsidP="0087418D">
      <w:pPr>
        <w:rPr>
          <w:rFonts w:asciiTheme="minorHAnsi" w:hAnsiTheme="minorHAnsi"/>
        </w:rPr>
      </w:pPr>
      <w:r w:rsidRPr="00312F8C">
        <w:rPr>
          <w:rFonts w:asciiTheme="minorHAnsi" w:hAnsiTheme="minorHAnsi"/>
        </w:rPr>
        <w:t>‐ za točku 3.2:</w:t>
      </w:r>
      <w:r w:rsidRPr="00312F8C">
        <w:rPr>
          <w:rFonts w:asciiTheme="minorHAnsi" w:hAnsiTheme="minorHAnsi"/>
        </w:rPr>
        <w:tab/>
        <w:t xml:space="preserve"> </w:t>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rPr>
        <w:tab/>
      </w:r>
      <w:r w:rsidRPr="00312F8C">
        <w:rPr>
          <w:rFonts w:asciiTheme="minorHAnsi" w:hAnsiTheme="minorHAnsi"/>
        </w:rPr>
        <w:tab/>
      </w:r>
    </w:p>
    <w:p w14:paraId="7602F9DA" w14:textId="77777777" w:rsidR="0087418D" w:rsidRPr="00312F8C" w:rsidRDefault="0087418D" w:rsidP="0087418D">
      <w:pPr>
        <w:rPr>
          <w:rFonts w:asciiTheme="minorHAnsi" w:hAnsiTheme="minorHAnsi"/>
        </w:rPr>
      </w:pPr>
      <w:r w:rsidRPr="00312F8C">
        <w:rPr>
          <w:rFonts w:asciiTheme="minorHAnsi" w:hAnsiTheme="minorHAnsi"/>
        </w:rPr>
        <w:t>- za točku 4.2:    ________________________________</w:t>
      </w:r>
    </w:p>
    <w:p w14:paraId="6B380B1E" w14:textId="77777777" w:rsidR="0087418D" w:rsidRPr="00312F8C" w:rsidRDefault="0087418D" w:rsidP="0087418D">
      <w:pPr>
        <w:rPr>
          <w:rFonts w:asciiTheme="minorHAnsi" w:hAnsiTheme="minorHAnsi"/>
          <w:b/>
        </w:rPr>
      </w:pPr>
      <w:r w:rsidRPr="00312F8C">
        <w:rPr>
          <w:rFonts w:asciiTheme="minorHAnsi" w:hAnsiTheme="minorHAnsi"/>
          <w:b/>
        </w:rPr>
        <w:t>Napomena: Ukoliko, zbog veličine, poveznica (link) ne može biti upisana gore, potrebno je priložiti posebnu izjavu ponuditelja u kojoj se navode gore tražene poveznice (linkovi) s jasno navedenim gronjim točkama.</w:t>
      </w:r>
    </w:p>
    <w:p w14:paraId="600F5F87" w14:textId="77777777" w:rsidR="0087418D" w:rsidRPr="00312F8C" w:rsidRDefault="0087418D" w:rsidP="0087418D">
      <w:pPr>
        <w:rPr>
          <w:rFonts w:asciiTheme="minorHAnsi" w:hAnsiTheme="minorHAnsi"/>
        </w:rPr>
      </w:pPr>
      <w:r w:rsidRPr="00312F8C">
        <w:rPr>
          <w:rFonts w:asciiTheme="minorHAnsi" w:hAnsiTheme="minorHAnsi"/>
        </w:rPr>
        <w:t>Ponude, u kojima bi bila ponuđena svjetiljka koja nema ispunjene minimalne tehničke zahtjeve (što se ne odnosi na točku 1.3), kao i ponude u kojima se ne bi priložili dokumenti traženi u koloni "Dokazi sukladnosti sa minimalnim zahtjevima i ostvarivanjem dodatnih bodova", bit će neprihvatljive.Tablicu je potrebno u potpunosti popuniti i priložiti tražene dokaze o sukladnosti na način kako se to definira u DZN (za izjave i jezik ponude) te gore upisati povezice (linkove) koji se traže. U slučaju nepotpunog ispunjavanja tablice i manjkavih dokaza o sukladnosti s minimalnim traženim, smatrat će se da je ponuda nepotpuna i bit će odbijena. Ponuditelj moru ovu ispunjenu specifikaciju potpisati i ovjeriti pečatom.</w:t>
      </w:r>
      <w:r w:rsidRPr="00312F8C">
        <w:rPr>
          <w:rFonts w:asciiTheme="minorHAnsi" w:hAnsiTheme="minorHAnsi"/>
        </w:rPr>
        <w:br/>
      </w:r>
    </w:p>
    <w:p w14:paraId="48D0B1F5" w14:textId="77777777" w:rsidR="0087418D" w:rsidRPr="00312F8C" w:rsidRDefault="0087418D" w:rsidP="0087418D">
      <w:pPr>
        <w:rPr>
          <w:rFonts w:asciiTheme="minorHAnsi" w:hAnsiTheme="minorHAnsi"/>
        </w:rPr>
        <w:sectPr w:rsidR="0087418D" w:rsidRPr="00312F8C" w:rsidSect="007E2919">
          <w:pgSz w:w="16840" w:h="11910" w:orient="landscape" w:code="9"/>
          <w:pgMar w:top="1021" w:right="278" w:bottom="1298" w:left="1378" w:header="720" w:footer="720" w:gutter="0"/>
          <w:cols w:space="720"/>
          <w:docGrid w:linePitch="299"/>
        </w:sectPr>
      </w:pP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rPr>
        <w:tab/>
      </w:r>
      <w:r w:rsidRPr="00312F8C">
        <w:rPr>
          <w:rFonts w:asciiTheme="minorHAnsi" w:hAnsiTheme="minorHAnsi"/>
        </w:rPr>
        <w:tab/>
        <w:t>MP</w:t>
      </w:r>
      <w:r w:rsidRPr="00312F8C">
        <w:rPr>
          <w:rFonts w:asciiTheme="minorHAnsi" w:hAnsiTheme="minorHAnsi"/>
        </w:rPr>
        <w:tab/>
      </w:r>
      <w:r w:rsidRPr="00312F8C">
        <w:rPr>
          <w:rFonts w:asciiTheme="minorHAnsi" w:hAnsiTheme="minorHAnsi"/>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br/>
      </w:r>
      <w:r w:rsidRPr="00312F8C">
        <w:rPr>
          <w:rFonts w:asciiTheme="minorHAnsi" w:hAnsiTheme="minorHAnsi"/>
        </w:rPr>
        <w:tab/>
        <w:t>(mjesto i datum)</w:t>
      </w:r>
      <w:r w:rsidRPr="00312F8C">
        <w:rPr>
          <w:rFonts w:asciiTheme="minorHAnsi" w:hAnsiTheme="minorHAnsi"/>
        </w:rPr>
        <w:tab/>
      </w:r>
      <w:r w:rsidRPr="00312F8C">
        <w:rPr>
          <w:rFonts w:asciiTheme="minorHAnsi" w:hAnsiTheme="minorHAnsi"/>
        </w:rPr>
        <w:tab/>
      </w:r>
      <w:r w:rsidRPr="00312F8C">
        <w:rPr>
          <w:rFonts w:asciiTheme="minorHAnsi" w:hAnsiTheme="minorHAnsi"/>
        </w:rPr>
        <w:tab/>
        <w:t xml:space="preserve">    </w:t>
      </w:r>
      <w:r w:rsidRPr="00312F8C">
        <w:rPr>
          <w:rFonts w:asciiTheme="minorHAnsi" w:hAnsiTheme="minorHAnsi"/>
        </w:rPr>
        <w:tab/>
        <w:t xml:space="preserve">                    (potpis ovlaštene osobe)</w:t>
      </w:r>
    </w:p>
    <w:p w14:paraId="0947DDC6" w14:textId="77777777" w:rsidR="0087418D" w:rsidRPr="00F83EB7" w:rsidRDefault="0087418D" w:rsidP="0087418D"/>
    <w:p w14:paraId="25139946" w14:textId="77777777" w:rsidR="0087418D" w:rsidRPr="002C187D" w:rsidRDefault="0087418D" w:rsidP="0087418D">
      <w:pPr>
        <w:pStyle w:val="Naslov2"/>
        <w:rPr>
          <w:rFonts w:asciiTheme="minorHAnsi" w:hAnsiTheme="minorHAnsi"/>
        </w:rPr>
      </w:pPr>
      <w:bookmarkStart w:id="196" w:name="_Toc349824249"/>
      <w:bookmarkStart w:id="197" w:name="_Toc358030791"/>
      <w:r w:rsidRPr="002C187D">
        <w:rPr>
          <w:rFonts w:asciiTheme="minorHAnsi" w:hAnsiTheme="minorHAnsi"/>
        </w:rPr>
        <w:t>PRILOG 7.5. PROJEKTNI ZADATAK</w:t>
      </w:r>
      <w:bookmarkEnd w:id="182"/>
      <w:bookmarkEnd w:id="183"/>
      <w:bookmarkEnd w:id="184"/>
      <w:bookmarkEnd w:id="196"/>
      <w:bookmarkEnd w:id="197"/>
    </w:p>
    <w:p w14:paraId="7BEBC993" w14:textId="77777777" w:rsidR="0087418D" w:rsidRPr="00F83EB7" w:rsidRDefault="0087418D" w:rsidP="0087418D">
      <w:pPr>
        <w:jc w:val="right"/>
        <w:rPr>
          <w:b/>
          <w:sz w:val="28"/>
          <w:szCs w:val="28"/>
        </w:rPr>
      </w:pPr>
      <w:r w:rsidRPr="00F83EB7">
        <w:br w:type="page"/>
      </w:r>
    </w:p>
    <w:p w14:paraId="1FA1009E" w14:textId="2064B991" w:rsidR="0087418D" w:rsidRPr="002C187D" w:rsidRDefault="0087418D" w:rsidP="0087418D">
      <w:pPr>
        <w:rPr>
          <w:rFonts w:asciiTheme="minorHAnsi" w:eastAsia="Times New Roman" w:hAnsiTheme="minorHAnsi"/>
          <w:b/>
          <w:sz w:val="28"/>
          <w:szCs w:val="28"/>
        </w:rPr>
      </w:pPr>
      <w:r w:rsidRPr="002C187D">
        <w:rPr>
          <w:rFonts w:asciiTheme="minorHAnsi" w:eastAsia="Times New Roman" w:hAnsiTheme="minorHAnsi"/>
          <w:b/>
          <w:sz w:val="28"/>
          <w:szCs w:val="28"/>
        </w:rPr>
        <w:t xml:space="preserve">REKONSTRUKCIJA JAVNE RASVJETE OPĆINE </w:t>
      </w:r>
      <w:r w:rsidR="003972C7">
        <w:rPr>
          <w:rFonts w:asciiTheme="minorHAnsi" w:hAnsiTheme="minorHAnsi"/>
          <w:b/>
          <w:sz w:val="28"/>
          <w:szCs w:val="28"/>
        </w:rPr>
        <w:t>CESTICA</w:t>
      </w:r>
      <w:r w:rsidRPr="002C187D">
        <w:rPr>
          <w:rFonts w:asciiTheme="minorHAnsi" w:hAnsiTheme="minorHAnsi"/>
          <w:b/>
          <w:sz w:val="28"/>
          <w:szCs w:val="28"/>
        </w:rPr>
        <w:t xml:space="preserve"> </w:t>
      </w:r>
      <w:r w:rsidRPr="002C187D">
        <w:rPr>
          <w:rFonts w:asciiTheme="minorHAnsi" w:eastAsia="Times New Roman" w:hAnsiTheme="minorHAnsi"/>
          <w:b/>
          <w:sz w:val="28"/>
          <w:szCs w:val="28"/>
        </w:rPr>
        <w:t>PRIMJENOM MJERA ENERGETSKI UČINKOVITE I EKOLOŠKE JAVNE RASVJETE</w:t>
      </w:r>
    </w:p>
    <w:p w14:paraId="7EA17CBE" w14:textId="77777777" w:rsidR="0087418D" w:rsidRPr="002C187D" w:rsidRDefault="0087418D" w:rsidP="0087418D">
      <w:pPr>
        <w:rPr>
          <w:rFonts w:asciiTheme="minorHAnsi" w:hAnsiTheme="minorHAnsi"/>
          <w:b/>
          <w:spacing w:val="-1"/>
          <w:sz w:val="28"/>
          <w:szCs w:val="28"/>
        </w:rPr>
      </w:pPr>
      <w:r w:rsidRPr="002C187D">
        <w:rPr>
          <w:rFonts w:asciiTheme="minorHAnsi" w:hAnsiTheme="minorHAnsi"/>
          <w:b/>
          <w:spacing w:val="-1"/>
          <w:sz w:val="28"/>
          <w:szCs w:val="28"/>
        </w:rPr>
        <w:t>GLAVNI</w:t>
      </w:r>
      <w:r w:rsidRPr="002C187D">
        <w:rPr>
          <w:rFonts w:asciiTheme="minorHAnsi" w:hAnsiTheme="minorHAnsi"/>
          <w:b/>
          <w:spacing w:val="-10"/>
          <w:sz w:val="28"/>
          <w:szCs w:val="28"/>
        </w:rPr>
        <w:t xml:space="preserve"> </w:t>
      </w:r>
      <w:r w:rsidRPr="002C187D">
        <w:rPr>
          <w:rFonts w:asciiTheme="minorHAnsi" w:hAnsiTheme="minorHAnsi"/>
          <w:b/>
          <w:spacing w:val="-1"/>
          <w:sz w:val="28"/>
          <w:szCs w:val="28"/>
        </w:rPr>
        <w:t>PROJEKT</w:t>
      </w:r>
      <w:r w:rsidRPr="002C187D">
        <w:rPr>
          <w:rFonts w:asciiTheme="minorHAnsi" w:hAnsiTheme="minorHAnsi"/>
          <w:b/>
          <w:spacing w:val="-9"/>
          <w:sz w:val="28"/>
          <w:szCs w:val="28"/>
        </w:rPr>
        <w:t xml:space="preserve"> </w:t>
      </w:r>
      <w:r w:rsidRPr="002C187D">
        <w:rPr>
          <w:rFonts w:asciiTheme="minorHAnsi" w:hAnsiTheme="minorHAnsi"/>
          <w:b/>
          <w:spacing w:val="-1"/>
          <w:sz w:val="28"/>
          <w:szCs w:val="28"/>
        </w:rPr>
        <w:t>REKONSTRUKCIJE</w:t>
      </w:r>
      <w:r w:rsidRPr="002C187D">
        <w:rPr>
          <w:rFonts w:asciiTheme="minorHAnsi" w:hAnsiTheme="minorHAnsi"/>
          <w:b/>
          <w:spacing w:val="-8"/>
          <w:sz w:val="28"/>
          <w:szCs w:val="28"/>
        </w:rPr>
        <w:t xml:space="preserve"> </w:t>
      </w:r>
      <w:r w:rsidRPr="002C187D">
        <w:rPr>
          <w:rFonts w:asciiTheme="minorHAnsi" w:hAnsiTheme="minorHAnsi"/>
          <w:b/>
          <w:spacing w:val="-1"/>
          <w:sz w:val="28"/>
          <w:szCs w:val="28"/>
        </w:rPr>
        <w:t>JAVNE</w:t>
      </w:r>
      <w:r w:rsidRPr="002C187D">
        <w:rPr>
          <w:rFonts w:asciiTheme="minorHAnsi" w:hAnsiTheme="minorHAnsi"/>
          <w:b/>
          <w:spacing w:val="-9"/>
          <w:sz w:val="28"/>
          <w:szCs w:val="28"/>
        </w:rPr>
        <w:t xml:space="preserve"> </w:t>
      </w:r>
      <w:r w:rsidRPr="002C187D">
        <w:rPr>
          <w:rFonts w:asciiTheme="minorHAnsi" w:hAnsiTheme="minorHAnsi"/>
          <w:b/>
          <w:sz w:val="28"/>
          <w:szCs w:val="28"/>
        </w:rPr>
        <w:t>RASVJETE</w:t>
      </w:r>
      <w:r w:rsidRPr="002C187D">
        <w:rPr>
          <w:rFonts w:asciiTheme="minorHAnsi" w:hAnsiTheme="minorHAnsi"/>
          <w:b/>
          <w:spacing w:val="-9"/>
          <w:sz w:val="28"/>
          <w:szCs w:val="28"/>
        </w:rPr>
        <w:t xml:space="preserve"> </w:t>
      </w:r>
      <w:r w:rsidRPr="002C187D">
        <w:rPr>
          <w:rFonts w:asciiTheme="minorHAnsi" w:hAnsiTheme="minorHAnsi"/>
          <w:b/>
          <w:sz w:val="28"/>
          <w:szCs w:val="28"/>
        </w:rPr>
        <w:t>U</w:t>
      </w:r>
      <w:r w:rsidRPr="002C187D">
        <w:rPr>
          <w:rFonts w:asciiTheme="minorHAnsi" w:hAnsiTheme="minorHAnsi"/>
          <w:b/>
          <w:spacing w:val="-9"/>
          <w:sz w:val="28"/>
          <w:szCs w:val="28"/>
        </w:rPr>
        <w:t xml:space="preserve"> </w:t>
      </w:r>
      <w:r w:rsidRPr="002C187D">
        <w:rPr>
          <w:rFonts w:asciiTheme="minorHAnsi" w:hAnsiTheme="minorHAnsi"/>
          <w:b/>
          <w:spacing w:val="-1"/>
          <w:sz w:val="28"/>
          <w:szCs w:val="28"/>
        </w:rPr>
        <w:t>SKLOPU</w:t>
      </w:r>
      <w:r w:rsidRPr="002C187D">
        <w:rPr>
          <w:rFonts w:asciiTheme="minorHAnsi" w:hAnsiTheme="minorHAnsi"/>
          <w:b/>
          <w:spacing w:val="-8"/>
          <w:sz w:val="28"/>
          <w:szCs w:val="28"/>
        </w:rPr>
        <w:t xml:space="preserve"> </w:t>
      </w:r>
      <w:r w:rsidRPr="002C187D">
        <w:rPr>
          <w:rFonts w:asciiTheme="minorHAnsi" w:hAnsiTheme="minorHAnsi"/>
          <w:b/>
          <w:sz w:val="28"/>
          <w:szCs w:val="28"/>
        </w:rPr>
        <w:t>PRUŽANJA</w:t>
      </w:r>
      <w:r w:rsidRPr="002C187D">
        <w:rPr>
          <w:rFonts w:asciiTheme="minorHAnsi" w:hAnsiTheme="minorHAnsi"/>
          <w:b/>
          <w:spacing w:val="-9"/>
          <w:sz w:val="28"/>
          <w:szCs w:val="28"/>
        </w:rPr>
        <w:t xml:space="preserve"> </w:t>
      </w:r>
      <w:r w:rsidRPr="002C187D">
        <w:rPr>
          <w:rFonts w:asciiTheme="minorHAnsi" w:hAnsiTheme="minorHAnsi"/>
          <w:b/>
          <w:spacing w:val="-1"/>
          <w:sz w:val="28"/>
          <w:szCs w:val="28"/>
        </w:rPr>
        <w:t>ENERGETSKE</w:t>
      </w:r>
      <w:r w:rsidRPr="002C187D">
        <w:rPr>
          <w:rFonts w:asciiTheme="minorHAnsi" w:hAnsiTheme="minorHAnsi"/>
          <w:b/>
          <w:spacing w:val="31"/>
          <w:w w:val="99"/>
          <w:sz w:val="28"/>
          <w:szCs w:val="28"/>
        </w:rPr>
        <w:t xml:space="preserve"> </w:t>
      </w:r>
      <w:r w:rsidRPr="002C187D">
        <w:rPr>
          <w:rFonts w:asciiTheme="minorHAnsi" w:hAnsiTheme="minorHAnsi"/>
          <w:b/>
          <w:spacing w:val="-1"/>
          <w:sz w:val="28"/>
          <w:szCs w:val="28"/>
        </w:rPr>
        <w:t>USLUGE/UGOVORA</w:t>
      </w:r>
      <w:r w:rsidRPr="002C187D">
        <w:rPr>
          <w:rFonts w:asciiTheme="minorHAnsi" w:hAnsiTheme="minorHAnsi"/>
          <w:b/>
          <w:spacing w:val="-11"/>
          <w:sz w:val="28"/>
          <w:szCs w:val="28"/>
        </w:rPr>
        <w:t xml:space="preserve"> </w:t>
      </w:r>
      <w:r w:rsidRPr="002C187D">
        <w:rPr>
          <w:rFonts w:asciiTheme="minorHAnsi" w:hAnsiTheme="minorHAnsi"/>
          <w:b/>
          <w:sz w:val="28"/>
          <w:szCs w:val="28"/>
        </w:rPr>
        <w:t>O</w:t>
      </w:r>
      <w:r w:rsidRPr="002C187D">
        <w:rPr>
          <w:rFonts w:asciiTheme="minorHAnsi" w:hAnsiTheme="minorHAnsi"/>
          <w:b/>
          <w:spacing w:val="-10"/>
          <w:sz w:val="28"/>
          <w:szCs w:val="28"/>
        </w:rPr>
        <w:t xml:space="preserve"> </w:t>
      </w:r>
      <w:r w:rsidRPr="002C187D">
        <w:rPr>
          <w:rFonts w:asciiTheme="minorHAnsi" w:hAnsiTheme="minorHAnsi"/>
          <w:b/>
          <w:spacing w:val="-1"/>
          <w:sz w:val="28"/>
          <w:szCs w:val="28"/>
        </w:rPr>
        <w:t>ENERGETSKOM</w:t>
      </w:r>
      <w:r w:rsidRPr="002C187D">
        <w:rPr>
          <w:rFonts w:asciiTheme="minorHAnsi" w:hAnsiTheme="minorHAnsi"/>
          <w:b/>
          <w:spacing w:val="-10"/>
          <w:sz w:val="28"/>
          <w:szCs w:val="28"/>
        </w:rPr>
        <w:t xml:space="preserve"> </w:t>
      </w:r>
      <w:r w:rsidRPr="002C187D">
        <w:rPr>
          <w:rFonts w:asciiTheme="minorHAnsi" w:hAnsiTheme="minorHAnsi"/>
          <w:b/>
          <w:spacing w:val="-1"/>
          <w:sz w:val="28"/>
          <w:szCs w:val="28"/>
        </w:rPr>
        <w:t>UČINKU</w:t>
      </w:r>
    </w:p>
    <w:p w14:paraId="143B92F1" w14:textId="77777777" w:rsidR="0087418D" w:rsidRPr="002C187D" w:rsidRDefault="0087418D" w:rsidP="0087418D">
      <w:pPr>
        <w:rPr>
          <w:rFonts w:asciiTheme="minorHAnsi" w:hAnsiTheme="minorHAnsi"/>
          <w:b/>
          <w:spacing w:val="-1"/>
          <w:sz w:val="28"/>
          <w:szCs w:val="28"/>
        </w:rPr>
      </w:pPr>
      <w:r w:rsidRPr="002C187D">
        <w:rPr>
          <w:rFonts w:asciiTheme="minorHAnsi" w:hAnsiTheme="minorHAnsi"/>
          <w:b/>
          <w:spacing w:val="-1"/>
          <w:sz w:val="28"/>
          <w:szCs w:val="28"/>
        </w:rPr>
        <w:t>Projektni zadatak</w:t>
      </w:r>
    </w:p>
    <w:p w14:paraId="4C80DC3A" w14:textId="3B164647" w:rsidR="0087418D" w:rsidRPr="002C187D" w:rsidRDefault="0087418D" w:rsidP="0087418D">
      <w:pPr>
        <w:rPr>
          <w:rFonts w:asciiTheme="minorHAnsi" w:hAnsiTheme="minorHAnsi"/>
        </w:rPr>
      </w:pPr>
      <w:r w:rsidRPr="002C187D">
        <w:rPr>
          <w:rFonts w:asciiTheme="minorHAnsi" w:hAnsiTheme="minorHAnsi"/>
        </w:rPr>
        <w:t xml:space="preserve">Za REKONSTRUKCIJU JAVNE RASVJETE OPĆINE </w:t>
      </w:r>
      <w:r w:rsidR="003972C7">
        <w:rPr>
          <w:rFonts w:asciiTheme="minorHAnsi" w:hAnsiTheme="minorHAnsi"/>
        </w:rPr>
        <w:t>CESTICA</w:t>
      </w:r>
      <w:r w:rsidRPr="002C187D">
        <w:rPr>
          <w:rFonts w:asciiTheme="minorHAnsi" w:hAnsiTheme="minorHAnsi"/>
        </w:rPr>
        <w:t xml:space="preserve"> potrebno je izraditi projekt elektroinstalacija jake struje. U skladu sa Ugovorom potrebno je izraditi Glavni projekt rekonstrukcije javne rasvjete Općine </w:t>
      </w:r>
      <w:r w:rsidR="003972C7">
        <w:rPr>
          <w:rFonts w:asciiTheme="minorHAnsi" w:hAnsiTheme="minorHAnsi"/>
        </w:rPr>
        <w:t>Cestica</w:t>
      </w:r>
      <w:r w:rsidR="00623F82">
        <w:rPr>
          <w:rFonts w:asciiTheme="minorHAnsi" w:hAnsiTheme="minorHAnsi"/>
        </w:rPr>
        <w:t xml:space="preserve"> </w:t>
      </w:r>
      <w:r w:rsidRPr="002C187D">
        <w:rPr>
          <w:rFonts w:asciiTheme="minorHAnsi" w:hAnsiTheme="minorHAnsi"/>
        </w:rPr>
        <w:t>primjenom LED rasvjetnih tijela, na zahvatu koji je po prioritetima odredio Investitor.</w:t>
      </w:r>
    </w:p>
    <w:p w14:paraId="068D6B26" w14:textId="77777777" w:rsidR="0087418D" w:rsidRPr="002C187D" w:rsidRDefault="0087418D" w:rsidP="0087418D">
      <w:pPr>
        <w:rPr>
          <w:rFonts w:asciiTheme="minorHAnsi" w:hAnsiTheme="minorHAnsi"/>
        </w:rPr>
      </w:pPr>
      <w:r w:rsidRPr="002C187D">
        <w:rPr>
          <w:rFonts w:asciiTheme="minorHAnsi" w:hAnsiTheme="minorHAnsi"/>
        </w:rPr>
        <w:t>Glavni projekt će sadržavati:</w:t>
      </w:r>
    </w:p>
    <w:p w14:paraId="7A544E9E" w14:textId="77777777" w:rsidR="0087418D" w:rsidRPr="002C187D" w:rsidRDefault="0087418D" w:rsidP="0087418D">
      <w:pPr>
        <w:rPr>
          <w:rFonts w:asciiTheme="minorHAnsi" w:hAnsiTheme="minorHAnsi"/>
        </w:rPr>
      </w:pPr>
      <w:r w:rsidRPr="002C187D">
        <w:rPr>
          <w:rFonts w:asciiTheme="minorHAnsi" w:hAnsiTheme="minorHAnsi"/>
        </w:rPr>
        <w:t>1.</w:t>
      </w:r>
      <w:r w:rsidRPr="002C187D">
        <w:rPr>
          <w:rFonts w:asciiTheme="minorHAnsi" w:hAnsiTheme="minorHAnsi"/>
        </w:rPr>
        <w:tab/>
        <w:t>Detaljni pregled i opis stanja i pokazatelja postojećeg sustava javne rasvjete uključujući:</w:t>
      </w:r>
    </w:p>
    <w:p w14:paraId="0F58FDFC" w14:textId="77777777" w:rsidR="0087418D" w:rsidRPr="002C187D" w:rsidRDefault="0087418D" w:rsidP="0087418D">
      <w:pPr>
        <w:ind w:firstLine="708"/>
        <w:rPr>
          <w:rFonts w:asciiTheme="minorHAnsi" w:hAnsiTheme="minorHAnsi"/>
        </w:rPr>
      </w:pPr>
      <w:r w:rsidRPr="002C187D">
        <w:rPr>
          <w:rFonts w:asciiTheme="minorHAnsi" w:hAnsiTheme="minorHAnsi"/>
        </w:rPr>
        <w:t>a)</w:t>
      </w:r>
      <w:r w:rsidRPr="002C187D">
        <w:rPr>
          <w:rFonts w:asciiTheme="minorHAnsi" w:hAnsiTheme="minorHAnsi"/>
        </w:rPr>
        <w:tab/>
        <w:t>broj rasvjetnih tijela i broj rasvjetnih mjesta koji se tretiraju u rekonstrukciji;</w:t>
      </w:r>
    </w:p>
    <w:p w14:paraId="64146651" w14:textId="77777777" w:rsidR="0087418D" w:rsidRPr="002C187D" w:rsidRDefault="0087418D" w:rsidP="0087418D">
      <w:pPr>
        <w:ind w:firstLine="708"/>
        <w:rPr>
          <w:rFonts w:asciiTheme="minorHAnsi" w:hAnsiTheme="minorHAnsi"/>
        </w:rPr>
      </w:pPr>
      <w:r w:rsidRPr="002C187D">
        <w:rPr>
          <w:rFonts w:asciiTheme="minorHAnsi" w:hAnsiTheme="minorHAnsi"/>
        </w:rPr>
        <w:t>b)</w:t>
      </w:r>
      <w:r w:rsidRPr="002C187D">
        <w:rPr>
          <w:rFonts w:asciiTheme="minorHAnsi" w:hAnsiTheme="minorHAnsi"/>
        </w:rPr>
        <w:tab/>
        <w:t>tip rasvjetnog tijela;</w:t>
      </w:r>
    </w:p>
    <w:p w14:paraId="7DA60CFC" w14:textId="77777777" w:rsidR="0087418D" w:rsidRPr="002C187D" w:rsidRDefault="0087418D" w:rsidP="0087418D">
      <w:pPr>
        <w:ind w:firstLine="708"/>
        <w:rPr>
          <w:rFonts w:asciiTheme="minorHAnsi" w:hAnsiTheme="minorHAnsi"/>
        </w:rPr>
      </w:pPr>
      <w:r w:rsidRPr="002C187D">
        <w:rPr>
          <w:rFonts w:asciiTheme="minorHAnsi" w:hAnsiTheme="minorHAnsi"/>
        </w:rPr>
        <w:t>c)</w:t>
      </w:r>
      <w:r w:rsidRPr="002C187D">
        <w:rPr>
          <w:rFonts w:asciiTheme="minorHAnsi" w:hAnsiTheme="minorHAnsi"/>
        </w:rPr>
        <w:tab/>
        <w:t>angažiranu snagu;</w:t>
      </w:r>
    </w:p>
    <w:p w14:paraId="664D1E66" w14:textId="77777777" w:rsidR="0087418D" w:rsidRPr="002C187D" w:rsidRDefault="0087418D" w:rsidP="0087418D">
      <w:pPr>
        <w:ind w:firstLine="708"/>
        <w:rPr>
          <w:rFonts w:asciiTheme="minorHAnsi" w:hAnsiTheme="minorHAnsi"/>
        </w:rPr>
      </w:pPr>
      <w:r w:rsidRPr="002C187D">
        <w:rPr>
          <w:rFonts w:asciiTheme="minorHAnsi" w:hAnsiTheme="minorHAnsi"/>
        </w:rPr>
        <w:t>d)</w:t>
      </w:r>
      <w:r w:rsidRPr="002C187D">
        <w:rPr>
          <w:rFonts w:asciiTheme="minorHAnsi" w:hAnsiTheme="minorHAnsi"/>
        </w:rPr>
        <w:tab/>
        <w:t>potrošnju i ostale relevantne parametre;</w:t>
      </w:r>
    </w:p>
    <w:p w14:paraId="37941CD3" w14:textId="77777777" w:rsidR="0087418D" w:rsidRPr="002C187D" w:rsidRDefault="0087418D" w:rsidP="0087418D">
      <w:pPr>
        <w:ind w:firstLine="708"/>
        <w:rPr>
          <w:rFonts w:asciiTheme="minorHAnsi" w:hAnsiTheme="minorHAnsi"/>
        </w:rPr>
      </w:pPr>
      <w:r w:rsidRPr="002C187D">
        <w:rPr>
          <w:rFonts w:asciiTheme="minorHAnsi" w:hAnsiTheme="minorHAnsi"/>
        </w:rPr>
        <w:t>e)</w:t>
      </w:r>
      <w:r w:rsidRPr="002C187D">
        <w:rPr>
          <w:rFonts w:asciiTheme="minorHAnsi" w:hAnsiTheme="minorHAnsi"/>
        </w:rPr>
        <w:tab/>
        <w:t>posebno udovoljavanje/neudovoljavanje svjetlotehničkoj normi HRN EN 13 201;</w:t>
      </w:r>
    </w:p>
    <w:p w14:paraId="4822A876" w14:textId="77777777" w:rsidR="0087418D" w:rsidRPr="002C187D" w:rsidRDefault="0087418D" w:rsidP="0087418D">
      <w:pPr>
        <w:ind w:left="705" w:hanging="705"/>
        <w:rPr>
          <w:rFonts w:asciiTheme="minorHAnsi" w:hAnsiTheme="minorHAnsi"/>
        </w:rPr>
      </w:pPr>
      <w:r w:rsidRPr="002C187D">
        <w:rPr>
          <w:rFonts w:asciiTheme="minorHAnsi" w:hAnsiTheme="minorHAnsi"/>
        </w:rPr>
        <w:t>2.</w:t>
      </w:r>
      <w:r w:rsidRPr="002C187D">
        <w:rPr>
          <w:rFonts w:asciiTheme="minorHAnsi" w:hAnsiTheme="minorHAnsi"/>
        </w:rPr>
        <w:tab/>
        <w:t>Određivanje zone E0 do E4 u pogledu dopuštenog svjetlosnog zračenja svjetiljki u gornju hemisferu;</w:t>
      </w:r>
    </w:p>
    <w:p w14:paraId="74A5A097" w14:textId="77777777" w:rsidR="0087418D" w:rsidRPr="002C187D" w:rsidRDefault="0087418D" w:rsidP="0087418D">
      <w:pPr>
        <w:ind w:left="705" w:hanging="705"/>
        <w:rPr>
          <w:rFonts w:asciiTheme="minorHAnsi" w:hAnsiTheme="minorHAnsi"/>
        </w:rPr>
      </w:pPr>
      <w:r w:rsidRPr="002C187D">
        <w:rPr>
          <w:rFonts w:asciiTheme="minorHAnsi" w:hAnsiTheme="minorHAnsi"/>
        </w:rPr>
        <w:t>3.</w:t>
      </w:r>
      <w:r w:rsidRPr="002C187D">
        <w:rPr>
          <w:rFonts w:asciiTheme="minorHAnsi" w:hAnsiTheme="minorHAnsi"/>
        </w:rPr>
        <w:tab/>
        <w:t>Određivanje klase rasvijetljenosti ulica (ME odnosno S ili C) u okviru zadanog zahvata prema CIE115 odnosno HRN EN 13 201;</w:t>
      </w:r>
    </w:p>
    <w:p w14:paraId="110EA603" w14:textId="77777777" w:rsidR="0087418D" w:rsidRPr="002C187D" w:rsidRDefault="0087418D" w:rsidP="0087418D">
      <w:pPr>
        <w:ind w:left="705" w:hanging="705"/>
        <w:rPr>
          <w:rFonts w:asciiTheme="minorHAnsi" w:hAnsiTheme="minorHAnsi"/>
        </w:rPr>
      </w:pPr>
      <w:r w:rsidRPr="002C187D">
        <w:rPr>
          <w:rFonts w:asciiTheme="minorHAnsi" w:hAnsiTheme="minorHAnsi"/>
        </w:rPr>
        <w:t>4.</w:t>
      </w:r>
      <w:r w:rsidRPr="002C187D">
        <w:rPr>
          <w:rFonts w:asciiTheme="minorHAnsi" w:hAnsiTheme="minorHAnsi"/>
        </w:rPr>
        <w:tab/>
        <w:t>Simulaciju svjetlotehničkim proračunom rasvjete svake ulice posebno gdje je zahtijevano, primjenom postojeće tehnologije, a da se zadovolje uvjeti prema HRN EN 13 201;</w:t>
      </w:r>
    </w:p>
    <w:p w14:paraId="7A037CF4" w14:textId="77777777" w:rsidR="0087418D" w:rsidRPr="002C187D" w:rsidRDefault="0087418D" w:rsidP="0087418D">
      <w:pPr>
        <w:ind w:left="705" w:hanging="705"/>
        <w:rPr>
          <w:rFonts w:asciiTheme="minorHAnsi" w:hAnsiTheme="minorHAnsi"/>
        </w:rPr>
      </w:pPr>
      <w:r w:rsidRPr="002C187D">
        <w:rPr>
          <w:rFonts w:asciiTheme="minorHAnsi" w:hAnsiTheme="minorHAnsi"/>
        </w:rPr>
        <w:t>5.</w:t>
      </w:r>
      <w:r w:rsidRPr="002C187D">
        <w:rPr>
          <w:rFonts w:asciiTheme="minorHAnsi" w:hAnsiTheme="minorHAnsi"/>
        </w:rPr>
        <w:tab/>
        <w:t>Izračun Referentnog stanja angažirane snage  kW  i potrošnje kWh/god primjenom postojeće tehnologije;</w:t>
      </w:r>
    </w:p>
    <w:p w14:paraId="72DDA1DC" w14:textId="77777777" w:rsidR="0087418D" w:rsidRPr="002C187D" w:rsidRDefault="0087418D" w:rsidP="0087418D">
      <w:pPr>
        <w:ind w:left="705" w:hanging="705"/>
        <w:rPr>
          <w:rFonts w:asciiTheme="minorHAnsi" w:hAnsiTheme="minorHAnsi"/>
        </w:rPr>
      </w:pPr>
      <w:r w:rsidRPr="002C187D">
        <w:rPr>
          <w:rFonts w:asciiTheme="minorHAnsi" w:hAnsiTheme="minorHAnsi"/>
        </w:rPr>
        <w:t>6.</w:t>
      </w:r>
      <w:r w:rsidRPr="002C187D">
        <w:rPr>
          <w:rFonts w:asciiTheme="minorHAnsi" w:hAnsiTheme="minorHAnsi"/>
        </w:rPr>
        <w:tab/>
        <w:t>Simulaciju svjetlotehničkim proračunom svake ulice gdje je zahtijevano primjenom nove generacije svjetiljki s LED tehnologijom uz zadovoljavanje HRN EN 13 201 te izračun angažirane snage;</w:t>
      </w:r>
    </w:p>
    <w:p w14:paraId="3B9773A0" w14:textId="77777777" w:rsidR="0087418D" w:rsidRPr="002C187D" w:rsidRDefault="0087418D" w:rsidP="0087418D">
      <w:pPr>
        <w:ind w:left="705" w:hanging="705"/>
        <w:rPr>
          <w:rFonts w:asciiTheme="minorHAnsi" w:hAnsiTheme="minorHAnsi"/>
        </w:rPr>
      </w:pPr>
      <w:r w:rsidRPr="002C187D">
        <w:rPr>
          <w:rFonts w:asciiTheme="minorHAnsi" w:hAnsiTheme="minorHAnsi"/>
        </w:rPr>
        <w:t>7.</w:t>
      </w:r>
      <w:r w:rsidRPr="002C187D">
        <w:rPr>
          <w:rFonts w:asciiTheme="minorHAnsi" w:hAnsiTheme="minorHAnsi"/>
        </w:rPr>
        <w:tab/>
        <w:t>Obzirom na zadani zahvat i na činjenicu da se treba projektirati rekonstrukcija postojeće javne rasvjete, uz zadovoljavanje HRN EN 13 201 i određene zone E, novoprojektirano stanje treba zadržati postojeće stupove javne rasvjete uz dopunu novih svjetiljki na stupovima gdje sada nedostaju/skinute su i dodati tek minimalni/nužni broj novih stupova na mjestima gdje, ni uz maksimalnu optimizaciju nove LED svjetiljke, nije moguće pokriti aktualni razmak između dva susjedna stupa da bi se zadovoljilo HRN EN 13 201;</w:t>
      </w:r>
    </w:p>
    <w:p w14:paraId="3C3BA0F5" w14:textId="77777777" w:rsidR="0087418D" w:rsidRPr="002C187D" w:rsidRDefault="0087418D" w:rsidP="0087418D">
      <w:pPr>
        <w:rPr>
          <w:rFonts w:asciiTheme="minorHAnsi" w:hAnsiTheme="minorHAnsi"/>
        </w:rPr>
      </w:pPr>
      <w:r w:rsidRPr="002C187D">
        <w:rPr>
          <w:rFonts w:asciiTheme="minorHAnsi" w:hAnsiTheme="minorHAnsi"/>
        </w:rPr>
        <w:t>8.</w:t>
      </w:r>
      <w:r w:rsidRPr="002C187D">
        <w:rPr>
          <w:rFonts w:asciiTheme="minorHAnsi" w:hAnsiTheme="minorHAnsi"/>
        </w:rPr>
        <w:tab/>
        <w:t>Treba napraviti energetsku bilancu Projekta u zadanom zahvatu novoprojektiranog stanja:</w:t>
      </w:r>
    </w:p>
    <w:p w14:paraId="569ABD0E" w14:textId="77777777" w:rsidR="0087418D" w:rsidRPr="002C187D" w:rsidRDefault="0087418D" w:rsidP="0087418D">
      <w:pPr>
        <w:ind w:firstLine="708"/>
        <w:rPr>
          <w:rFonts w:asciiTheme="minorHAnsi" w:hAnsiTheme="minorHAnsi"/>
        </w:rPr>
      </w:pPr>
      <w:r w:rsidRPr="002C187D">
        <w:rPr>
          <w:rFonts w:asciiTheme="minorHAnsi" w:hAnsiTheme="minorHAnsi"/>
        </w:rPr>
        <w:t>a)</w:t>
      </w:r>
      <w:r w:rsidRPr="002C187D">
        <w:rPr>
          <w:rFonts w:asciiTheme="minorHAnsi" w:hAnsiTheme="minorHAnsi"/>
        </w:rPr>
        <w:tab/>
        <w:t>angažirana snaga u kW;</w:t>
      </w:r>
    </w:p>
    <w:p w14:paraId="0953AB10" w14:textId="77777777" w:rsidR="0087418D" w:rsidRPr="002C187D" w:rsidRDefault="0087418D" w:rsidP="0087418D">
      <w:pPr>
        <w:ind w:firstLine="708"/>
        <w:rPr>
          <w:rFonts w:asciiTheme="minorHAnsi" w:hAnsiTheme="minorHAnsi"/>
        </w:rPr>
      </w:pPr>
      <w:r w:rsidRPr="002C187D">
        <w:rPr>
          <w:rFonts w:asciiTheme="minorHAnsi" w:hAnsiTheme="minorHAnsi"/>
        </w:rPr>
        <w:t>b)</w:t>
      </w:r>
      <w:r w:rsidRPr="002C187D">
        <w:rPr>
          <w:rFonts w:asciiTheme="minorHAnsi" w:hAnsiTheme="minorHAnsi"/>
        </w:rPr>
        <w:tab/>
        <w:t>smanjenje angažirane snage u kW u odnosu na Referentno stanje tretiranog zahvata javne rasvjete;</w:t>
      </w:r>
    </w:p>
    <w:p w14:paraId="69D64AA5" w14:textId="77777777" w:rsidR="0087418D" w:rsidRPr="002C187D" w:rsidRDefault="0087418D" w:rsidP="0087418D">
      <w:pPr>
        <w:ind w:firstLine="708"/>
        <w:rPr>
          <w:rFonts w:asciiTheme="minorHAnsi" w:hAnsiTheme="minorHAnsi"/>
        </w:rPr>
      </w:pPr>
      <w:r w:rsidRPr="002C187D">
        <w:rPr>
          <w:rFonts w:asciiTheme="minorHAnsi" w:hAnsiTheme="minorHAnsi"/>
        </w:rPr>
        <w:t>c)</w:t>
      </w:r>
      <w:r w:rsidRPr="002C187D">
        <w:rPr>
          <w:rFonts w:asciiTheme="minorHAnsi" w:hAnsiTheme="minorHAnsi"/>
        </w:rPr>
        <w:tab/>
        <w:t>smanjenje godišnje potrošnje u kWh/god u odnosu na Referentno stanje tretiranog zahvata javne rasvjete;</w:t>
      </w:r>
    </w:p>
    <w:p w14:paraId="5CFA80DE" w14:textId="77777777" w:rsidR="0087418D" w:rsidRPr="002C187D" w:rsidRDefault="0087418D" w:rsidP="0087418D">
      <w:pPr>
        <w:ind w:left="1413" w:hanging="705"/>
        <w:rPr>
          <w:rFonts w:asciiTheme="minorHAnsi" w:hAnsiTheme="minorHAnsi"/>
        </w:rPr>
      </w:pPr>
      <w:r w:rsidRPr="002C187D">
        <w:rPr>
          <w:rFonts w:asciiTheme="minorHAnsi" w:hAnsiTheme="minorHAnsi"/>
        </w:rPr>
        <w:t>d)</w:t>
      </w:r>
      <w:r w:rsidRPr="002C187D">
        <w:rPr>
          <w:rFonts w:asciiTheme="minorHAnsi" w:hAnsiTheme="minorHAnsi"/>
        </w:rPr>
        <w:tab/>
        <w:t>smanjenje godišnje emisije onečišćavajućih plinova u tonama CO2/god u odnosu na Referentno stanje tretiranog zahvata javne rasvjete;</w:t>
      </w:r>
    </w:p>
    <w:p w14:paraId="112EB831" w14:textId="70331D28" w:rsidR="0087418D" w:rsidRPr="002C187D" w:rsidRDefault="0087418D" w:rsidP="0087418D">
      <w:pPr>
        <w:ind w:left="705" w:hanging="705"/>
        <w:rPr>
          <w:rFonts w:asciiTheme="minorHAnsi" w:hAnsiTheme="minorHAnsi"/>
        </w:rPr>
      </w:pPr>
      <w:r w:rsidRPr="002C187D">
        <w:rPr>
          <w:rFonts w:asciiTheme="minorHAnsi" w:hAnsiTheme="minorHAnsi"/>
        </w:rPr>
        <w:t>9.</w:t>
      </w:r>
      <w:r w:rsidRPr="002C187D">
        <w:rPr>
          <w:rFonts w:asciiTheme="minorHAnsi" w:hAnsiTheme="minorHAnsi"/>
        </w:rPr>
        <w:tab/>
        <w:t>Prikazati indikatore kvalitete ulaganja tj. odnos ukupnih investicijskih ulaganja s PDV iz ovog Projekta i polučene godišnje uštede emisije onečišćujućih plinova u tonama CO2 (kn/tCO2 god.)</w:t>
      </w:r>
      <w:r w:rsidR="000F2CA8">
        <w:rPr>
          <w:rFonts w:asciiTheme="minorHAnsi" w:hAnsiTheme="minorHAnsi"/>
        </w:rPr>
        <w:t xml:space="preserve">, a sve uključujući i dodavanje novih </w:t>
      </w:r>
      <w:r w:rsidRPr="002C187D">
        <w:rPr>
          <w:rFonts w:asciiTheme="minorHAnsi" w:hAnsiTheme="minorHAnsi"/>
        </w:rPr>
        <w:t>i/ili  premještanje  postojećih  rasvjetnih stupova. Zadaća je da projektno rješenje bude optimalizirano na način da se gornji pokazatelj dovede po mogućnosti na razinu niže od 15.000 kn/tCO2 god, a nikako ne smije prijeći iznos od 25.000 kn/tCO2 god;</w:t>
      </w:r>
    </w:p>
    <w:p w14:paraId="485CE6B9" w14:textId="77777777" w:rsidR="0087418D" w:rsidRPr="002C187D" w:rsidRDefault="0087418D" w:rsidP="0087418D">
      <w:pPr>
        <w:ind w:left="705" w:hanging="705"/>
        <w:rPr>
          <w:rFonts w:asciiTheme="minorHAnsi" w:hAnsiTheme="minorHAnsi"/>
        </w:rPr>
      </w:pPr>
      <w:r w:rsidRPr="002C187D">
        <w:rPr>
          <w:rFonts w:asciiTheme="minorHAnsi" w:hAnsiTheme="minorHAnsi"/>
        </w:rPr>
        <w:t>10.</w:t>
      </w:r>
      <w:r w:rsidRPr="002C187D">
        <w:rPr>
          <w:rFonts w:asciiTheme="minorHAnsi" w:hAnsiTheme="minorHAnsi"/>
        </w:rPr>
        <w:tab/>
        <w:t>Pri izračunu energetske učinkovitosti potrebno je smjernice prema Pravilniku o metodologiji za praćenje, mjerenje i verifikaciju ušteda energije u neposrednoj potrošnji (NN 71/15);</w:t>
      </w:r>
    </w:p>
    <w:p w14:paraId="2F0C2684" w14:textId="77777777" w:rsidR="0087418D" w:rsidRPr="002C187D" w:rsidRDefault="0087418D" w:rsidP="0087418D">
      <w:pPr>
        <w:rPr>
          <w:rFonts w:asciiTheme="minorHAnsi" w:hAnsiTheme="minorHAnsi"/>
        </w:rPr>
      </w:pPr>
      <w:r w:rsidRPr="002C187D">
        <w:rPr>
          <w:rFonts w:asciiTheme="minorHAnsi" w:hAnsiTheme="minorHAnsi"/>
        </w:rPr>
        <w:t>11.</w:t>
      </w:r>
      <w:r w:rsidRPr="002C187D">
        <w:rPr>
          <w:rFonts w:asciiTheme="minorHAnsi" w:hAnsiTheme="minorHAnsi"/>
        </w:rPr>
        <w:tab/>
        <w:t>Jediničnu cijenu investicije po rasvjetnom mjestu i po rasvjetnom tijelu;</w:t>
      </w:r>
    </w:p>
    <w:p w14:paraId="002E7198" w14:textId="77777777" w:rsidR="0087418D" w:rsidRPr="002C187D" w:rsidRDefault="0087418D" w:rsidP="0087418D">
      <w:pPr>
        <w:ind w:left="705" w:hanging="705"/>
        <w:rPr>
          <w:rFonts w:asciiTheme="minorHAnsi" w:hAnsiTheme="minorHAnsi"/>
        </w:rPr>
      </w:pPr>
      <w:r w:rsidRPr="002C187D">
        <w:rPr>
          <w:rFonts w:asciiTheme="minorHAnsi" w:hAnsiTheme="minorHAnsi"/>
        </w:rPr>
        <w:t>12.</w:t>
      </w:r>
      <w:r w:rsidRPr="002C187D">
        <w:rPr>
          <w:rFonts w:asciiTheme="minorHAnsi" w:hAnsiTheme="minorHAnsi"/>
        </w:rPr>
        <w:tab/>
        <w:t>Jediničnu cijenu investicije po godišnjim uštedama električne energije kn/kWh prema Referentnom stanju tretiranog zahvata javne rasvjete;</w:t>
      </w:r>
    </w:p>
    <w:p w14:paraId="10C88D51" w14:textId="77777777" w:rsidR="0087418D" w:rsidRPr="002C187D" w:rsidRDefault="0087418D" w:rsidP="0087418D">
      <w:pPr>
        <w:ind w:left="705" w:hanging="705"/>
        <w:rPr>
          <w:rFonts w:asciiTheme="minorHAnsi" w:hAnsiTheme="minorHAnsi"/>
        </w:rPr>
      </w:pPr>
      <w:r w:rsidRPr="002C187D">
        <w:rPr>
          <w:rFonts w:asciiTheme="minorHAnsi" w:hAnsiTheme="minorHAnsi"/>
        </w:rPr>
        <w:t>13.</w:t>
      </w:r>
      <w:r w:rsidRPr="002C187D">
        <w:rPr>
          <w:rFonts w:asciiTheme="minorHAnsi" w:hAnsiTheme="minorHAnsi"/>
        </w:rPr>
        <w:tab/>
        <w:t>Jediničnu cijenu investicije po planiranim godišnjim uštedama emisije CO2 (kn/tCO2 god) prema Referentnom stanju tretiranog zahvata javne rasvjete;</w:t>
      </w:r>
    </w:p>
    <w:p w14:paraId="78E21FA3" w14:textId="77777777" w:rsidR="0087418D" w:rsidRPr="002C187D" w:rsidRDefault="0087418D" w:rsidP="0087418D">
      <w:pPr>
        <w:rPr>
          <w:rFonts w:asciiTheme="minorHAnsi" w:hAnsiTheme="minorHAnsi"/>
        </w:rPr>
      </w:pPr>
      <w:r w:rsidRPr="002C187D">
        <w:rPr>
          <w:rFonts w:asciiTheme="minorHAnsi" w:hAnsiTheme="minorHAnsi"/>
        </w:rPr>
        <w:t>14.</w:t>
      </w:r>
      <w:r w:rsidRPr="002C187D">
        <w:rPr>
          <w:rFonts w:asciiTheme="minorHAnsi" w:hAnsiTheme="minorHAnsi"/>
        </w:rPr>
        <w:tab/>
        <w:t>Jednostavni period povrata investicije (god) – prema Referentnom stanju tretiranog zahvata javne rasvjete;</w:t>
      </w:r>
    </w:p>
    <w:p w14:paraId="15E495CD" w14:textId="77777777" w:rsidR="0087418D" w:rsidRPr="002C187D" w:rsidRDefault="0087418D" w:rsidP="0087418D">
      <w:pPr>
        <w:ind w:left="705" w:hanging="705"/>
        <w:rPr>
          <w:rFonts w:asciiTheme="minorHAnsi" w:hAnsiTheme="minorHAnsi"/>
        </w:rPr>
      </w:pPr>
      <w:r w:rsidRPr="002C187D">
        <w:rPr>
          <w:rFonts w:asciiTheme="minorHAnsi" w:hAnsiTheme="minorHAnsi"/>
        </w:rPr>
        <w:t>15.</w:t>
      </w:r>
      <w:r w:rsidRPr="002C187D">
        <w:rPr>
          <w:rFonts w:asciiTheme="minorHAnsi" w:hAnsiTheme="minorHAnsi"/>
        </w:rPr>
        <w:tab/>
        <w:t>Neto sadašnja vrijednost (NSV) investicije u promatranom razdoblju primjene mjere energetske učinkovitosti prema Pravilniku o metodologiji za praćenje, mjerenje i verifikaciju ušteda energije u neposrednoj potrošnji (NN 71/15), a primjenom aktualne eskontne stope HNB i obračunom na godišnjom nivou, sve prema Referentnom stanju tretiranog zahvata javne rasvjete;</w:t>
      </w:r>
    </w:p>
    <w:p w14:paraId="7D53A094" w14:textId="77777777" w:rsidR="0087418D" w:rsidRPr="002C187D" w:rsidRDefault="0087418D" w:rsidP="0087418D">
      <w:pPr>
        <w:ind w:left="705" w:hanging="705"/>
        <w:rPr>
          <w:rFonts w:asciiTheme="minorHAnsi" w:hAnsiTheme="minorHAnsi"/>
        </w:rPr>
      </w:pPr>
      <w:r w:rsidRPr="002C187D">
        <w:rPr>
          <w:rFonts w:asciiTheme="minorHAnsi" w:hAnsiTheme="minorHAnsi"/>
        </w:rPr>
        <w:t>16.</w:t>
      </w:r>
      <w:r w:rsidRPr="002C187D">
        <w:rPr>
          <w:rFonts w:asciiTheme="minorHAnsi" w:hAnsiTheme="minorHAnsi"/>
        </w:rPr>
        <w:tab/>
        <w:t>Izraditi potpuni troškovnik investicije novoprojektiranog stanja</w:t>
      </w:r>
    </w:p>
    <w:p w14:paraId="0C443612" w14:textId="77777777" w:rsidR="0087418D" w:rsidRPr="002C187D" w:rsidRDefault="0087418D" w:rsidP="0087418D">
      <w:pPr>
        <w:ind w:left="705" w:hanging="705"/>
        <w:rPr>
          <w:rFonts w:asciiTheme="minorHAnsi" w:hAnsiTheme="minorHAnsi"/>
        </w:rPr>
      </w:pPr>
      <w:r w:rsidRPr="002C187D">
        <w:rPr>
          <w:rFonts w:asciiTheme="minorHAnsi" w:hAnsiTheme="minorHAnsi"/>
        </w:rPr>
        <w:t>17.</w:t>
      </w:r>
      <w:r w:rsidRPr="002C187D">
        <w:rPr>
          <w:rFonts w:asciiTheme="minorHAnsi" w:hAnsiTheme="minorHAnsi"/>
        </w:rPr>
        <w:tab/>
        <w:t>Tehnički zahtjevi i specifikacije nalaze se u privitku ovom Projektnom zadatku i čine njegov sastavni dio;</w:t>
      </w:r>
    </w:p>
    <w:p w14:paraId="2FDAFE06" w14:textId="77777777" w:rsidR="0087418D" w:rsidRPr="002C187D" w:rsidRDefault="0087418D" w:rsidP="0087418D">
      <w:pPr>
        <w:ind w:left="705" w:hanging="705"/>
        <w:rPr>
          <w:rFonts w:asciiTheme="minorHAnsi" w:hAnsiTheme="minorHAnsi"/>
        </w:rPr>
      </w:pPr>
      <w:r w:rsidRPr="002C187D">
        <w:rPr>
          <w:rFonts w:asciiTheme="minorHAnsi" w:hAnsiTheme="minorHAnsi"/>
        </w:rPr>
        <w:t>18.</w:t>
      </w:r>
      <w:r w:rsidRPr="002C187D">
        <w:rPr>
          <w:rFonts w:asciiTheme="minorHAnsi" w:hAnsiTheme="minorHAnsi"/>
        </w:rPr>
        <w:tab/>
        <w:t>Glavni projekt treba sadržavati sve zakonske određene sastavnice uključujući i Elaborat zaštite na radu te popis aplikabilnih zakona, pravilnika, tehničkih propisa i normi, prikaz mjera zaštite od požara, program kontrole i osiguranja kvalitete te opće i posebne uvjete izvođenja za radove i izvođenje elektroenergetskih instalacija, kao i ostale potrebne dijelove prema pravilima struke;</w:t>
      </w:r>
    </w:p>
    <w:p w14:paraId="7F4FE978" w14:textId="77777777" w:rsidR="0087418D" w:rsidRPr="002C187D" w:rsidRDefault="0087418D" w:rsidP="0087418D">
      <w:pPr>
        <w:rPr>
          <w:rFonts w:asciiTheme="minorHAnsi" w:hAnsiTheme="minorHAnsi"/>
        </w:rPr>
      </w:pPr>
      <w:r w:rsidRPr="002C187D">
        <w:rPr>
          <w:rFonts w:asciiTheme="minorHAnsi" w:hAnsiTheme="minorHAnsi"/>
        </w:rPr>
        <w:t>19.</w:t>
      </w:r>
      <w:r w:rsidRPr="002C187D">
        <w:rPr>
          <w:rFonts w:asciiTheme="minorHAnsi" w:hAnsiTheme="minorHAnsi"/>
        </w:rPr>
        <w:tab/>
        <w:t>Eventualne potrebne suglasnosti za provedbu Projekta</w:t>
      </w:r>
    </w:p>
    <w:p w14:paraId="37BC90C3" w14:textId="77777777" w:rsidR="0087418D" w:rsidRPr="002C187D" w:rsidRDefault="0087418D" w:rsidP="0087418D">
      <w:pPr>
        <w:rPr>
          <w:rFonts w:asciiTheme="minorHAnsi" w:hAnsiTheme="minorHAnsi"/>
        </w:rPr>
      </w:pPr>
    </w:p>
    <w:p w14:paraId="580A5F88" w14:textId="77777777" w:rsidR="0087418D" w:rsidRPr="00F83EB7" w:rsidRDefault="0087418D" w:rsidP="0087418D">
      <w:pPr>
        <w:rPr>
          <w:b/>
          <w:strike/>
          <w:sz w:val="28"/>
          <w:szCs w:val="28"/>
        </w:rPr>
      </w:pPr>
      <w:r w:rsidRPr="00F83EB7">
        <w:rPr>
          <w:b/>
          <w:strike/>
          <w:sz w:val="28"/>
          <w:szCs w:val="28"/>
        </w:rPr>
        <w:br w:type="page"/>
      </w:r>
    </w:p>
    <w:p w14:paraId="20FFC451" w14:textId="77777777" w:rsidR="0087418D" w:rsidRPr="00312F8C" w:rsidRDefault="0087418D" w:rsidP="0087418D">
      <w:pPr>
        <w:rPr>
          <w:rFonts w:asciiTheme="minorHAnsi" w:hAnsiTheme="minorHAnsi"/>
          <w:b/>
          <w:sz w:val="28"/>
          <w:szCs w:val="28"/>
        </w:rPr>
      </w:pPr>
      <w:r w:rsidRPr="00312F8C">
        <w:rPr>
          <w:rFonts w:asciiTheme="minorHAnsi" w:hAnsiTheme="minorHAnsi"/>
          <w:b/>
          <w:sz w:val="28"/>
          <w:szCs w:val="28"/>
        </w:rPr>
        <w:t>TEHNIČKI ZAHTJEVI I SPECIFIKACIJE</w:t>
      </w:r>
    </w:p>
    <w:p w14:paraId="0F1B1E16" w14:textId="77777777" w:rsidR="0087418D" w:rsidRPr="00312F8C" w:rsidRDefault="0087418D" w:rsidP="0087418D">
      <w:pPr>
        <w:rPr>
          <w:rFonts w:asciiTheme="minorHAnsi" w:hAnsiTheme="minorHAnsi"/>
        </w:rPr>
      </w:pPr>
      <w:r w:rsidRPr="00312F8C">
        <w:rPr>
          <w:rFonts w:asciiTheme="minorHAnsi" w:hAnsiTheme="minorHAnsi"/>
        </w:rPr>
        <w:t xml:space="preserve">NAPOMENA: Ovi Tehnički zahtjevi i specifikacije nadopunjuju tehničke zahtjeve iz Projektnog zadatka i čine njegov sastavni dio. </w:t>
      </w:r>
    </w:p>
    <w:p w14:paraId="1E5DF07C" w14:textId="77777777" w:rsidR="0087418D" w:rsidRPr="00312F8C" w:rsidRDefault="0087418D" w:rsidP="0087418D">
      <w:pPr>
        <w:rPr>
          <w:rFonts w:asciiTheme="minorHAnsi" w:hAnsiTheme="minorHAnsi"/>
          <w:b/>
        </w:rPr>
      </w:pPr>
      <w:r w:rsidRPr="00312F8C">
        <w:rPr>
          <w:rFonts w:asciiTheme="minorHAnsi" w:hAnsiTheme="minorHAnsi"/>
          <w:b/>
        </w:rPr>
        <w:t>1.</w:t>
      </w:r>
      <w:r w:rsidRPr="00312F8C">
        <w:rPr>
          <w:rFonts w:asciiTheme="minorHAnsi" w:hAnsiTheme="minorHAnsi"/>
          <w:b/>
        </w:rPr>
        <w:tab/>
        <w:t>PREDMET I OPSEG PROJEKTA</w:t>
      </w:r>
    </w:p>
    <w:p w14:paraId="14DF8B42" w14:textId="7BA0A2F9" w:rsidR="0087418D" w:rsidRPr="00312F8C" w:rsidRDefault="0087418D" w:rsidP="0087418D">
      <w:pPr>
        <w:rPr>
          <w:rFonts w:asciiTheme="minorHAnsi" w:hAnsiTheme="minorHAnsi"/>
          <w:color w:val="FF0000"/>
        </w:rPr>
      </w:pPr>
      <w:r w:rsidRPr="00312F8C">
        <w:rPr>
          <w:rFonts w:asciiTheme="minorHAnsi" w:hAnsiTheme="minorHAnsi"/>
        </w:rPr>
        <w:t>Predmet projekta je Rekons</w:t>
      </w:r>
      <w:r w:rsidR="00685F04">
        <w:rPr>
          <w:rFonts w:asciiTheme="minorHAnsi" w:hAnsiTheme="minorHAnsi"/>
        </w:rPr>
        <w:t xml:space="preserve">trukcija javne rasvjete Općine </w:t>
      </w:r>
      <w:r w:rsidR="003972C7">
        <w:rPr>
          <w:rFonts w:asciiTheme="minorHAnsi" w:hAnsiTheme="minorHAnsi"/>
        </w:rPr>
        <w:t>Cestica</w:t>
      </w:r>
      <w:r w:rsidRPr="00312F8C">
        <w:rPr>
          <w:rFonts w:asciiTheme="minorHAnsi" w:hAnsiTheme="minorHAnsi"/>
        </w:rPr>
        <w:t xml:space="preserve"> primjenom mjera energetski učinkovite i ekološke javne  rasvjete. Cilj projekta je implementacija  optimalnog  tehničko‐tehnološko‐ekonomskog rješenja kojim bi  se polučili  učinci  znatne  uštede  električne  energije, posljedično smanjenje emisije CO</w:t>
      </w:r>
      <w:r w:rsidRPr="00312F8C">
        <w:rPr>
          <w:rFonts w:asciiTheme="minorHAnsi" w:hAnsiTheme="minorHAnsi"/>
          <w:vertAlign w:val="subscript"/>
        </w:rPr>
        <w:t>2</w:t>
      </w:r>
      <w:r w:rsidRPr="00312F8C">
        <w:rPr>
          <w:rFonts w:asciiTheme="minorHAnsi" w:hAnsiTheme="minorHAnsi"/>
        </w:rPr>
        <w:t xml:space="preserve">, poboljšali i  doveli u  potpunosti  u  sklad sa normom  HRN  EN  13201  svjetlotehnički  parametri  i  uvjeti sigurnosti prometa  te  smanjili  potencijalni  rizici ekološkog  onečišćenja zbog korištenja ekološki neprihvatljivih rasvjetnih tijela (npr.  natrijeve  i/ili  živine žarulje  na  izboj u plinu),  sprječavanje  svjetlosnog onečišćenja i primjene opasnih tvari i posljedično troškova za zbrinjavanje. </w:t>
      </w:r>
    </w:p>
    <w:p w14:paraId="5EEE1E05" w14:textId="77777777" w:rsidR="0087418D" w:rsidRPr="00312F8C" w:rsidRDefault="0087418D" w:rsidP="0087418D">
      <w:pPr>
        <w:rPr>
          <w:rFonts w:asciiTheme="minorHAnsi" w:hAnsiTheme="minorHAnsi"/>
        </w:rPr>
      </w:pPr>
      <w:r w:rsidRPr="00312F8C">
        <w:rPr>
          <w:rFonts w:asciiTheme="minorHAnsi" w:hAnsiTheme="minorHAnsi"/>
        </w:rPr>
        <w:t>Iz  gornjih  razloga  projekt  se  radi  primjenom  najučinkovitije  LED  tehnologije,  vodeći  računa  o  razumnim troškovima.</w:t>
      </w:r>
    </w:p>
    <w:p w14:paraId="700284BF" w14:textId="77777777" w:rsidR="0087418D" w:rsidRPr="00312F8C" w:rsidRDefault="0087418D" w:rsidP="0087418D">
      <w:pPr>
        <w:rPr>
          <w:rFonts w:asciiTheme="minorHAnsi" w:hAnsiTheme="minorHAnsi"/>
        </w:rPr>
      </w:pPr>
      <w:r w:rsidRPr="00312F8C">
        <w:rPr>
          <w:rFonts w:asciiTheme="minorHAnsi" w:hAnsiTheme="minorHAnsi"/>
        </w:rPr>
        <w:t>Posebna pozornost se daje odredbama: Zakonu o gradnji (NN 153/13);</w:t>
      </w:r>
    </w:p>
    <w:p w14:paraId="2BAB98E9" w14:textId="77777777" w:rsidR="0087418D" w:rsidRPr="00312F8C" w:rsidRDefault="0087418D" w:rsidP="0087418D">
      <w:pPr>
        <w:rPr>
          <w:rFonts w:asciiTheme="minorHAnsi" w:hAnsiTheme="minorHAnsi"/>
        </w:rPr>
      </w:pPr>
      <w:r w:rsidRPr="00312F8C">
        <w:rPr>
          <w:rFonts w:asciiTheme="minorHAnsi" w:hAnsiTheme="minorHAnsi"/>
        </w:rPr>
        <w:t>Zakonu o zaštiti od svjetlosnog onečišćenja (NN 114/11) s odgovarajućim podzakonskim aktima; Zakonu o energetskoj učinkovitosti (NN 127/2014);</w:t>
      </w:r>
    </w:p>
    <w:p w14:paraId="7115F07E" w14:textId="77777777" w:rsidR="0087418D" w:rsidRPr="00312F8C" w:rsidRDefault="0087418D" w:rsidP="0087418D">
      <w:pPr>
        <w:rPr>
          <w:rFonts w:asciiTheme="minorHAnsi" w:hAnsiTheme="minorHAnsi"/>
        </w:rPr>
      </w:pPr>
      <w:r w:rsidRPr="00312F8C">
        <w:rPr>
          <w:rFonts w:asciiTheme="minorHAnsi" w:hAnsiTheme="minorHAnsi"/>
        </w:rPr>
        <w:t>Pravilniku o metodologiji za praćenje, mjerenje i verifikaciju ušteda energije u neposrednoj potrošnji (NN 71/15);</w:t>
      </w:r>
    </w:p>
    <w:p w14:paraId="71B80768" w14:textId="77777777" w:rsidR="0087418D" w:rsidRPr="00312F8C" w:rsidRDefault="0087418D" w:rsidP="0087418D">
      <w:pPr>
        <w:rPr>
          <w:rFonts w:asciiTheme="minorHAnsi" w:hAnsiTheme="minorHAnsi"/>
        </w:rPr>
      </w:pPr>
      <w:r w:rsidRPr="00312F8C">
        <w:rPr>
          <w:rFonts w:asciiTheme="minorHAnsi" w:hAnsiTheme="minorHAnsi"/>
        </w:rPr>
        <w:t>Ostalim aplikabilnim zakonima, pravilnicima, tehničkim propisima i normama.</w:t>
      </w:r>
    </w:p>
    <w:p w14:paraId="3C0127E1" w14:textId="77777777" w:rsidR="0087418D" w:rsidRPr="00312F8C" w:rsidRDefault="0087418D" w:rsidP="0087418D">
      <w:pPr>
        <w:rPr>
          <w:rFonts w:asciiTheme="minorHAnsi" w:hAnsiTheme="minorHAnsi"/>
          <w:b/>
        </w:rPr>
      </w:pPr>
      <w:r w:rsidRPr="00312F8C">
        <w:rPr>
          <w:rFonts w:asciiTheme="minorHAnsi" w:hAnsiTheme="minorHAnsi"/>
          <w:b/>
        </w:rPr>
        <w:t>2.</w:t>
      </w:r>
      <w:r w:rsidRPr="00312F8C">
        <w:rPr>
          <w:rFonts w:asciiTheme="minorHAnsi" w:hAnsiTheme="minorHAnsi"/>
          <w:b/>
        </w:rPr>
        <w:tab/>
        <w:t>TEHNIČKI OPIS POSTOJEĆEG STANJA</w:t>
      </w:r>
    </w:p>
    <w:p w14:paraId="1363A966" w14:textId="77777777" w:rsidR="0087418D" w:rsidRPr="00312F8C" w:rsidRDefault="0087418D" w:rsidP="0087418D">
      <w:pPr>
        <w:rPr>
          <w:rFonts w:asciiTheme="minorHAnsi" w:hAnsiTheme="minorHAnsi"/>
        </w:rPr>
      </w:pPr>
      <w:r w:rsidRPr="00312F8C">
        <w:rPr>
          <w:rFonts w:asciiTheme="minorHAnsi" w:hAnsiTheme="minorHAnsi"/>
        </w:rPr>
        <w:t xml:space="preserve">Postojeći stupovi javne rasvjete su drveni ili betonski ili čelični, a razvodna mreža je zračnim putem i dijelom podzemnim vodovima. </w:t>
      </w:r>
    </w:p>
    <w:p w14:paraId="71666C8B" w14:textId="77777777" w:rsidR="0087418D" w:rsidRPr="00312F8C" w:rsidRDefault="0087418D" w:rsidP="0087418D">
      <w:pPr>
        <w:rPr>
          <w:rFonts w:asciiTheme="minorHAnsi" w:hAnsiTheme="minorHAnsi"/>
        </w:rPr>
      </w:pPr>
      <w:r w:rsidRPr="00312F8C">
        <w:rPr>
          <w:rFonts w:asciiTheme="minorHAnsi" w:hAnsiTheme="minorHAnsi"/>
        </w:rPr>
        <w:t>Unatoč provedenom energetskom pregledu, projektant mora ponovo izvršiti pregled i identifikaciju postojećeg stanja, o tome izvijestiti Naručitelja/Investitora te s istim i s osobom koja je izradila Izvještaj o provedenom energetskom pregledu, uskladiti početno stanje za izradu Glavnog projekta.</w:t>
      </w:r>
    </w:p>
    <w:p w14:paraId="015EFD12" w14:textId="77777777" w:rsidR="0087418D" w:rsidRPr="00312F8C" w:rsidRDefault="0087418D" w:rsidP="0087418D">
      <w:pPr>
        <w:rPr>
          <w:rFonts w:asciiTheme="minorHAnsi" w:hAnsiTheme="minorHAnsi"/>
          <w:b/>
        </w:rPr>
      </w:pPr>
      <w:r w:rsidRPr="00312F8C">
        <w:rPr>
          <w:rFonts w:asciiTheme="minorHAnsi" w:hAnsiTheme="minorHAnsi"/>
          <w:b/>
        </w:rPr>
        <w:t>3.</w:t>
      </w:r>
      <w:r w:rsidRPr="00312F8C">
        <w:rPr>
          <w:rFonts w:asciiTheme="minorHAnsi" w:hAnsiTheme="minorHAnsi"/>
          <w:b/>
        </w:rPr>
        <w:tab/>
        <w:t>OPĆI TEHNIČKI ZAHTJEVI</w:t>
      </w:r>
    </w:p>
    <w:p w14:paraId="341F56A9" w14:textId="77777777" w:rsidR="0087418D" w:rsidRPr="00312F8C" w:rsidRDefault="0087418D" w:rsidP="0087418D">
      <w:pPr>
        <w:rPr>
          <w:rFonts w:asciiTheme="minorHAnsi" w:hAnsiTheme="minorHAnsi"/>
          <w:b/>
        </w:rPr>
      </w:pPr>
      <w:r w:rsidRPr="00312F8C">
        <w:rPr>
          <w:rFonts w:asciiTheme="minorHAnsi" w:hAnsiTheme="minorHAnsi"/>
          <w:b/>
        </w:rPr>
        <w:t>Norme i pravila struke</w:t>
      </w:r>
    </w:p>
    <w:p w14:paraId="314C50F0" w14:textId="77777777" w:rsidR="0087418D" w:rsidRPr="00312F8C" w:rsidRDefault="0087418D" w:rsidP="0087418D">
      <w:pPr>
        <w:rPr>
          <w:rFonts w:asciiTheme="minorHAnsi" w:hAnsiTheme="minorHAnsi"/>
        </w:rPr>
      </w:pPr>
      <w:r w:rsidRPr="00312F8C">
        <w:rPr>
          <w:rFonts w:asciiTheme="minorHAnsi" w:hAnsiTheme="minorHAnsi"/>
        </w:rPr>
        <w:t>Svi materijali i uređaji kao i tehnička rješenja i proračuni trebaju biti prioritetnim redoslijedom u skladu s hrvatskim tehničkim normama HRN EN, zatim EN, međunarodnim normama odobrenim od IEC te drugim tehničkim referentnim sustavima koje su utvrdila europska normizacijska tijela ili američke norme povezane s LED izvorima svjetlosti i svjetiljki definirane od IESNA (sve u skladu s odredbama Odjeljka D Pododjeljka 2-Tehničke specifikacije ZJN).</w:t>
      </w:r>
    </w:p>
    <w:p w14:paraId="57C9C75D" w14:textId="77777777" w:rsidR="0087418D" w:rsidRPr="00312F8C" w:rsidRDefault="0087418D" w:rsidP="0087418D">
      <w:pPr>
        <w:rPr>
          <w:rFonts w:asciiTheme="minorHAnsi" w:hAnsiTheme="minorHAnsi"/>
        </w:rPr>
      </w:pPr>
      <w:r w:rsidRPr="00312F8C">
        <w:rPr>
          <w:rFonts w:asciiTheme="minorHAnsi" w:hAnsiTheme="minorHAnsi"/>
        </w:rPr>
        <w:t>Naznaka o jednakovrijednosti aplikabilna je na sve gornje norme.</w:t>
      </w:r>
    </w:p>
    <w:p w14:paraId="72F21782" w14:textId="77777777" w:rsidR="0087418D" w:rsidRPr="00312F8C" w:rsidRDefault="0087418D" w:rsidP="0087418D">
      <w:pPr>
        <w:rPr>
          <w:rFonts w:asciiTheme="minorHAnsi" w:hAnsiTheme="minorHAnsi"/>
        </w:rPr>
      </w:pPr>
      <w:r w:rsidRPr="00312F8C">
        <w:rPr>
          <w:rFonts w:asciiTheme="minorHAnsi" w:hAnsiTheme="minorHAnsi"/>
        </w:rPr>
        <w:t>Hrvatski tehnički propisi primjenjuju se obvezatno, ako su u skladu s pravom EU.</w:t>
      </w:r>
    </w:p>
    <w:p w14:paraId="4C7CBAC8" w14:textId="77777777" w:rsidR="0087418D" w:rsidRPr="00312F8C" w:rsidRDefault="0087418D" w:rsidP="0087418D">
      <w:pPr>
        <w:rPr>
          <w:rFonts w:asciiTheme="minorHAnsi" w:hAnsiTheme="minorHAnsi"/>
          <w:b/>
        </w:rPr>
      </w:pPr>
      <w:r w:rsidRPr="00312F8C">
        <w:rPr>
          <w:rFonts w:asciiTheme="minorHAnsi" w:hAnsiTheme="minorHAnsi"/>
          <w:b/>
        </w:rPr>
        <w:t>Konstrukcija (dizajn)</w:t>
      </w:r>
    </w:p>
    <w:p w14:paraId="68165B80" w14:textId="77777777" w:rsidR="0087418D" w:rsidRPr="00312F8C" w:rsidRDefault="0087418D" w:rsidP="0087418D">
      <w:pPr>
        <w:rPr>
          <w:rFonts w:asciiTheme="minorHAnsi" w:hAnsiTheme="minorHAnsi"/>
          <w:strike/>
        </w:rPr>
      </w:pPr>
      <w:r w:rsidRPr="00312F8C">
        <w:rPr>
          <w:rFonts w:asciiTheme="minorHAnsi" w:hAnsiTheme="minorHAnsi"/>
        </w:rPr>
        <w:t>Oprema treba biti tako izvedena da se u najvećoj mjeri olakšaju pregledi i održavanje. Mora raditi zadovoljavajuće u svim pogonskim uvjetima i u uvjetima okoline koji se mogu očekivati. Sve komponente uređaja kao i uređaji u cjelini moraju biti u skladu s važećim relevantnim normama i propisima. . Rasvjetno tijelo ne smije imati gornju plohu sa horizontalnim površinama s ciljem sprječavanja zadržavanja prljavštvine, raznog otpada, odnosno  treba biti omogućeno samočišćenje .U odabiru opreme treba voditi računa o EU Direktivi Eco Design u smislu kvalitete opreme i minimiziranja troškova održavanja, koji isto tako utječu na dodatnu potrošnju energije kod održavanja.</w:t>
      </w:r>
    </w:p>
    <w:p w14:paraId="3CC13D54" w14:textId="77777777" w:rsidR="0087418D" w:rsidRPr="00312F8C" w:rsidRDefault="0087418D" w:rsidP="0087418D">
      <w:pPr>
        <w:rPr>
          <w:rFonts w:asciiTheme="minorHAnsi" w:hAnsiTheme="minorHAnsi"/>
          <w:b/>
        </w:rPr>
      </w:pPr>
      <w:r w:rsidRPr="00312F8C">
        <w:rPr>
          <w:rFonts w:asciiTheme="minorHAnsi" w:hAnsiTheme="minorHAnsi"/>
          <w:b/>
        </w:rPr>
        <w:t>Doprema (transport)</w:t>
      </w:r>
    </w:p>
    <w:p w14:paraId="5C5A94B5" w14:textId="77777777" w:rsidR="0087418D" w:rsidRPr="00312F8C" w:rsidRDefault="0087418D" w:rsidP="0087418D">
      <w:pPr>
        <w:rPr>
          <w:rFonts w:asciiTheme="minorHAnsi" w:hAnsiTheme="minorHAnsi"/>
        </w:rPr>
      </w:pPr>
      <w:r w:rsidRPr="00312F8C">
        <w:rPr>
          <w:rFonts w:asciiTheme="minorHAnsi" w:hAnsiTheme="minorHAnsi"/>
        </w:rPr>
        <w:t>Izvoditelj će pripremiti opremu za transport tako da je zaštiti od svakog oštećenja, a bit će odgovoran za utovar i istovar. Svi troškovi pripreme transporta su na teret Izvoditelja. Izvoditeljeva je obveza propisno zbrinuti materijal za pakiranje korišten prilikom transporta. Izvoditelj je dužan osigurati dopremu materijala i opreme na mjesto ugradnje i odgovoran je za njega. Vrijeme transporta treba biti što kraće.</w:t>
      </w:r>
    </w:p>
    <w:p w14:paraId="1A07D1C0" w14:textId="77777777" w:rsidR="0087418D" w:rsidRPr="00312F8C" w:rsidRDefault="0087418D" w:rsidP="0087418D">
      <w:pPr>
        <w:rPr>
          <w:rFonts w:asciiTheme="minorHAnsi" w:hAnsiTheme="minorHAnsi"/>
          <w:b/>
        </w:rPr>
      </w:pPr>
      <w:r w:rsidRPr="00312F8C">
        <w:rPr>
          <w:rFonts w:asciiTheme="minorHAnsi" w:hAnsiTheme="minorHAnsi"/>
          <w:b/>
        </w:rPr>
        <w:t>Zaštitne mjere</w:t>
      </w:r>
    </w:p>
    <w:p w14:paraId="39067F1A" w14:textId="77777777" w:rsidR="0087418D" w:rsidRPr="00312F8C" w:rsidRDefault="0087418D" w:rsidP="0087418D">
      <w:pPr>
        <w:rPr>
          <w:rFonts w:asciiTheme="minorHAnsi" w:hAnsiTheme="minorHAnsi"/>
        </w:rPr>
      </w:pPr>
      <w:r w:rsidRPr="00312F8C">
        <w:rPr>
          <w:rFonts w:asciiTheme="minorHAnsi" w:hAnsiTheme="minorHAnsi"/>
        </w:rPr>
        <w:t>Sva oprema treba imati odgovarajuću zaštitu kako bi se spriječila bilo kakva mogućnost oštećenja. Ova zaštita mora biti u skladu s odgovarajućim pravilima struke, zaštite na radu i zaštite od požara.</w:t>
      </w:r>
    </w:p>
    <w:p w14:paraId="4946E5CE" w14:textId="77777777" w:rsidR="0087418D" w:rsidRPr="00312F8C" w:rsidRDefault="0087418D" w:rsidP="0087418D">
      <w:pPr>
        <w:rPr>
          <w:rFonts w:asciiTheme="minorHAnsi" w:hAnsiTheme="minorHAnsi"/>
          <w:b/>
        </w:rPr>
      </w:pPr>
      <w:r w:rsidRPr="00312F8C">
        <w:rPr>
          <w:rFonts w:asciiTheme="minorHAnsi" w:hAnsiTheme="minorHAnsi"/>
          <w:b/>
        </w:rPr>
        <w:t>Materijali</w:t>
      </w:r>
    </w:p>
    <w:p w14:paraId="3FEAF61D" w14:textId="77777777" w:rsidR="0087418D" w:rsidRPr="00312F8C" w:rsidRDefault="0087418D" w:rsidP="0087418D">
      <w:pPr>
        <w:rPr>
          <w:rFonts w:asciiTheme="minorHAnsi" w:hAnsiTheme="minorHAnsi"/>
        </w:rPr>
      </w:pPr>
      <w:r w:rsidRPr="00312F8C">
        <w:rPr>
          <w:rFonts w:asciiTheme="minorHAnsi" w:hAnsiTheme="minorHAnsi"/>
        </w:rPr>
        <w:t>Svi korišteni materijali trebaju biti najviše kvalitete i pogodni za rad u očekivanim uvjetima, tako da osiguraju dugotrajan i siguran rad. Posebnu pažnju treba posvetiti izbjegavanju odnosno sprječavanju korozije uslijed vanjskih utjecaja.</w:t>
      </w:r>
    </w:p>
    <w:p w14:paraId="33F08E0D" w14:textId="77777777" w:rsidR="0087418D" w:rsidRPr="00312F8C" w:rsidRDefault="0087418D" w:rsidP="0087418D">
      <w:pPr>
        <w:rPr>
          <w:rFonts w:asciiTheme="minorHAnsi" w:hAnsiTheme="minorHAnsi"/>
          <w:b/>
        </w:rPr>
      </w:pPr>
      <w:r w:rsidRPr="00312F8C">
        <w:rPr>
          <w:rFonts w:asciiTheme="minorHAnsi" w:hAnsiTheme="minorHAnsi"/>
          <w:b/>
        </w:rPr>
        <w:t>Zaštita od korozije</w:t>
      </w:r>
    </w:p>
    <w:p w14:paraId="2E86688F" w14:textId="77777777" w:rsidR="0087418D" w:rsidRPr="00312F8C" w:rsidRDefault="0087418D" w:rsidP="0087418D">
      <w:pPr>
        <w:rPr>
          <w:rFonts w:asciiTheme="minorHAnsi" w:hAnsiTheme="minorHAnsi"/>
        </w:rPr>
      </w:pPr>
      <w:r w:rsidRPr="00312F8C">
        <w:rPr>
          <w:rFonts w:asciiTheme="minorHAnsi" w:hAnsiTheme="minorHAnsi"/>
        </w:rPr>
        <w:t>Oprema treba biti zaštićena kvalitetnim premazima otpornim na utjecaj okoline. Izvoditelj ima obvezu da o svom trošku otkloni svaku pojavu korozije čiji uzrok bi bio nekvalitetan materijal i neadekvatna zaštita površina i to minimalno 10 godina nakon preuzimanja (odnosi se samo na novougrađenu opremu‐svjetiljke, a u skladu s ponuđenim jamstvenim rokom), a sve u okviru jamstvenog roka za svjetiljke. Investitor zadržava pravo i obvezu detektirati je li došlo do takve pojave i pozvati Izvoditelja na popravne radnje.</w:t>
      </w:r>
    </w:p>
    <w:p w14:paraId="7565F5A3" w14:textId="77777777" w:rsidR="0087418D" w:rsidRPr="00312F8C" w:rsidRDefault="0087418D" w:rsidP="0087418D">
      <w:pPr>
        <w:rPr>
          <w:rFonts w:asciiTheme="minorHAnsi" w:hAnsiTheme="minorHAnsi"/>
          <w:b/>
        </w:rPr>
      </w:pPr>
      <w:r w:rsidRPr="00312F8C">
        <w:rPr>
          <w:rFonts w:asciiTheme="minorHAnsi" w:hAnsiTheme="minorHAnsi"/>
          <w:b/>
        </w:rPr>
        <w:t>Pogonski / klimatski uvjeti</w:t>
      </w:r>
    </w:p>
    <w:p w14:paraId="638D5730" w14:textId="77777777" w:rsidR="0087418D" w:rsidRPr="00312F8C" w:rsidRDefault="0087418D" w:rsidP="0087418D">
      <w:pPr>
        <w:rPr>
          <w:rFonts w:asciiTheme="minorHAnsi" w:hAnsiTheme="minorHAnsi"/>
        </w:rPr>
      </w:pPr>
      <w:r w:rsidRPr="00312F8C">
        <w:rPr>
          <w:rFonts w:asciiTheme="minorHAnsi" w:hAnsiTheme="minorHAnsi"/>
        </w:rPr>
        <w:t>Osnovni uvjeti okoline koje oprema treba zadovoljiti su:</w:t>
      </w:r>
    </w:p>
    <w:p w14:paraId="4056B8B6" w14:textId="77777777" w:rsidR="0087418D"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vlažnost</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t>90%</w:t>
      </w:r>
    </w:p>
    <w:p w14:paraId="59F8E3A6" w14:textId="77777777" w:rsidR="0087418D" w:rsidRPr="00312F8C" w:rsidRDefault="0087418D" w:rsidP="0087418D">
      <w:pPr>
        <w:pStyle w:val="ColorfulList-Accent11"/>
        <w:numPr>
          <w:ilvl w:val="0"/>
          <w:numId w:val="9"/>
        </w:numPr>
        <w:ind w:left="426"/>
        <w:rPr>
          <w:rFonts w:asciiTheme="minorHAnsi" w:hAnsiTheme="minorHAnsi"/>
        </w:rPr>
      </w:pPr>
    </w:p>
    <w:p w14:paraId="3C4246B9" w14:textId="77777777" w:rsidR="0087418D" w:rsidRPr="00312F8C" w:rsidRDefault="0087418D" w:rsidP="0087418D">
      <w:pPr>
        <w:rPr>
          <w:rFonts w:asciiTheme="minorHAnsi" w:hAnsiTheme="minorHAnsi"/>
          <w:b/>
        </w:rPr>
      </w:pPr>
      <w:r w:rsidRPr="00312F8C">
        <w:rPr>
          <w:rFonts w:asciiTheme="minorHAnsi" w:hAnsiTheme="minorHAnsi"/>
          <w:b/>
        </w:rPr>
        <w:t>4.</w:t>
      </w:r>
      <w:r w:rsidRPr="00312F8C">
        <w:rPr>
          <w:rFonts w:asciiTheme="minorHAnsi" w:hAnsiTheme="minorHAnsi"/>
          <w:b/>
        </w:rPr>
        <w:tab/>
        <w:t>POSEBNI TEHNIČKI ZAHTJEVI</w:t>
      </w:r>
    </w:p>
    <w:p w14:paraId="55A004DE" w14:textId="77777777" w:rsidR="0087418D" w:rsidRPr="00312F8C" w:rsidRDefault="0087418D" w:rsidP="0087418D">
      <w:pPr>
        <w:rPr>
          <w:rFonts w:asciiTheme="minorHAnsi" w:hAnsiTheme="minorHAnsi"/>
          <w:b/>
        </w:rPr>
      </w:pPr>
      <w:r w:rsidRPr="00312F8C">
        <w:rPr>
          <w:rFonts w:asciiTheme="minorHAnsi" w:hAnsiTheme="minorHAnsi"/>
          <w:b/>
        </w:rPr>
        <w:t>Tehnički zahtjevi za svjetiljke</w:t>
      </w:r>
    </w:p>
    <w:p w14:paraId="76E7946F" w14:textId="77777777" w:rsidR="0087418D" w:rsidRPr="00312F8C" w:rsidRDefault="0087418D" w:rsidP="0087418D">
      <w:pPr>
        <w:rPr>
          <w:rFonts w:asciiTheme="minorHAnsi" w:hAnsiTheme="minorHAnsi"/>
        </w:rPr>
      </w:pPr>
      <w:r w:rsidRPr="00312F8C">
        <w:rPr>
          <w:rFonts w:asciiTheme="minorHAnsi" w:hAnsiTheme="minorHAnsi"/>
        </w:rPr>
        <w:t>Ponuđena svjetiljka mora udovoljavati sljedećim tehničkim zahtjevima:</w:t>
      </w:r>
    </w:p>
    <w:p w14:paraId="2D3653B9" w14:textId="77777777" w:rsidR="0087418D" w:rsidRPr="00127619" w:rsidRDefault="0087418D" w:rsidP="0087418D">
      <w:pPr>
        <w:pStyle w:val="ColorfulList-Accent11"/>
        <w:numPr>
          <w:ilvl w:val="0"/>
          <w:numId w:val="9"/>
        </w:numPr>
        <w:ind w:left="426"/>
        <w:rPr>
          <w:rFonts w:asciiTheme="minorHAnsi" w:hAnsiTheme="minorHAnsi"/>
          <w:lang w:val="hr-HR"/>
        </w:rPr>
      </w:pPr>
      <w:r w:rsidRPr="00127619">
        <w:rPr>
          <w:rFonts w:asciiTheme="minorHAnsi" w:hAnsiTheme="minorHAnsi"/>
          <w:lang w:val="hr-HR"/>
        </w:rPr>
        <w:t>kućište</w:t>
      </w:r>
      <w:r w:rsidRPr="00127619">
        <w:rPr>
          <w:rFonts w:asciiTheme="minorHAnsi" w:hAnsiTheme="minorHAnsi"/>
          <w:lang w:val="hr-HR"/>
        </w:rPr>
        <w:tab/>
      </w:r>
      <w:r w:rsidRPr="00127619">
        <w:rPr>
          <w:rFonts w:asciiTheme="minorHAnsi" w:hAnsiTheme="minorHAnsi"/>
          <w:lang w:val="hr-HR"/>
        </w:rPr>
        <w:tab/>
      </w:r>
      <w:r w:rsidRPr="00127619">
        <w:rPr>
          <w:rFonts w:asciiTheme="minorHAnsi" w:hAnsiTheme="minorHAnsi"/>
          <w:lang w:val="hr-HR"/>
        </w:rPr>
        <w:tab/>
      </w:r>
      <w:r w:rsidRPr="00127619">
        <w:rPr>
          <w:rFonts w:asciiTheme="minorHAnsi" w:hAnsiTheme="minorHAnsi"/>
          <w:lang w:val="hr-HR"/>
        </w:rPr>
        <w:tab/>
      </w:r>
      <w:r w:rsidRPr="00127619">
        <w:rPr>
          <w:rFonts w:asciiTheme="minorHAnsi" w:hAnsiTheme="minorHAnsi"/>
          <w:lang w:val="hr-HR"/>
        </w:rPr>
        <w:tab/>
      </w:r>
      <w:r w:rsidRPr="00127619">
        <w:rPr>
          <w:rFonts w:asciiTheme="minorHAnsi" w:hAnsiTheme="minorHAnsi"/>
          <w:lang w:val="hr-HR"/>
        </w:rPr>
        <w:tab/>
        <w:t>od tlačno lijevanog ili ekstrudiranog  aluminija s antikorozivnim premazom</w:t>
      </w:r>
    </w:p>
    <w:p w14:paraId="18369B2E"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dizajn</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t>zasjenjena</w:t>
      </w:r>
    </w:p>
    <w:p w14:paraId="01EBE551"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zaštita izvora svjetlosti</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t>polikarbonat (otporan na UV)</w:t>
      </w:r>
    </w:p>
    <w:p w14:paraId="51C91157"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frekvencija mreže</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t>50 Hz</w:t>
      </w:r>
    </w:p>
    <w:p w14:paraId="29AB2A4C"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otpornost na udare</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t>minimalno IK08</w:t>
      </w:r>
    </w:p>
    <w:p w14:paraId="26828179"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stupanj zaštite svjetiljke</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t>minimalno IP66</w:t>
      </w:r>
    </w:p>
    <w:p w14:paraId="77ADCCF4"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životni vijek LED izvora svjetlosti</w:t>
      </w:r>
      <w:r w:rsidRPr="00312F8C">
        <w:rPr>
          <w:rFonts w:asciiTheme="minorHAnsi" w:hAnsiTheme="minorHAnsi"/>
        </w:rPr>
        <w:tab/>
      </w:r>
      <w:r w:rsidRPr="00312F8C">
        <w:rPr>
          <w:rFonts w:asciiTheme="minorHAnsi" w:hAnsiTheme="minorHAnsi"/>
        </w:rPr>
        <w:tab/>
      </w:r>
      <w:r w:rsidRPr="00312F8C">
        <w:rPr>
          <w:rFonts w:asciiTheme="minorHAnsi" w:hAnsiTheme="minorHAnsi"/>
        </w:rPr>
        <w:tab/>
        <w:t xml:space="preserve">L90 minimalno 60.000 sati </w:t>
      </w:r>
    </w:p>
    <w:p w14:paraId="619CB037"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prenaponska zaštita</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t>10kV min</w:t>
      </w:r>
    </w:p>
    <w:p w14:paraId="53210652"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certifikati</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t>CE (EMC, LVD),ENEC,ROHS</w:t>
      </w:r>
    </w:p>
    <w:p w14:paraId="34FC578C"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LOR</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t>≥ 70%</w:t>
      </w:r>
    </w:p>
    <w:p w14:paraId="4FB774F1"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ULOR</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cs="Calibri"/>
        </w:rPr>
        <w:t>≤</w:t>
      </w:r>
      <w:r w:rsidRPr="00312F8C">
        <w:rPr>
          <w:rFonts w:asciiTheme="minorHAnsi" w:hAnsiTheme="minorHAnsi"/>
        </w:rPr>
        <w:t xml:space="preserve">1% </w:t>
      </w:r>
    </w:p>
    <w:p w14:paraId="4C0E2EA5"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Indeks uzvrata boje (CRI)</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t>min 80</w:t>
      </w:r>
    </w:p>
    <w:p w14:paraId="57205BC3"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Efikasnost svjetiljke</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rPr>
        <w:tab/>
        <w:t>min 90lm/W (uključujući gubitke u predspojnoj</w:t>
      </w:r>
    </w:p>
    <w:p w14:paraId="0F6D304B" w14:textId="77777777" w:rsidR="0087418D" w:rsidRPr="00312F8C" w:rsidRDefault="0087418D" w:rsidP="0087418D">
      <w:pPr>
        <w:pStyle w:val="ColorfulList-Accent11"/>
        <w:ind w:left="4956"/>
        <w:rPr>
          <w:rFonts w:asciiTheme="minorHAnsi" w:hAnsiTheme="minorHAnsi"/>
        </w:rPr>
      </w:pPr>
      <w:r w:rsidRPr="00312F8C">
        <w:rPr>
          <w:rFonts w:asciiTheme="minorHAnsi" w:hAnsiTheme="minorHAnsi"/>
        </w:rPr>
        <w:t>napravi, lećama (ako je aplikabilno) i zaštitnom staklu</w:t>
      </w:r>
    </w:p>
    <w:p w14:paraId="6AE268A9" w14:textId="77777777" w:rsidR="0087418D" w:rsidRPr="00312F8C" w:rsidRDefault="0087418D" w:rsidP="0087418D">
      <w:pPr>
        <w:rPr>
          <w:rFonts w:asciiTheme="minorHAnsi" w:hAnsiTheme="minorHAnsi"/>
        </w:rPr>
      </w:pPr>
      <w:r w:rsidRPr="00312F8C">
        <w:rPr>
          <w:rFonts w:asciiTheme="minorHAnsi" w:hAnsiTheme="minorHAnsi" w:cs="Calibri"/>
          <w:sz w:val="20"/>
          <w:szCs w:val="20"/>
        </w:rPr>
        <w:t xml:space="preserve"> -       </w:t>
      </w:r>
      <w:r w:rsidRPr="00312F8C">
        <w:rPr>
          <w:rFonts w:asciiTheme="minorHAnsi" w:hAnsiTheme="minorHAnsi" w:cs="Calibri"/>
        </w:rPr>
        <w:t xml:space="preserve">minimalna svjetlosna iskoristivost LED izvora svjetlosti                                                    110lm/W                                                              </w:t>
      </w:r>
    </w:p>
    <w:p w14:paraId="0AD61D2D" w14:textId="77777777" w:rsidR="0087418D" w:rsidRPr="00312F8C" w:rsidRDefault="0087418D" w:rsidP="0087418D">
      <w:pPr>
        <w:pStyle w:val="ColorfulList-Accent11"/>
        <w:ind w:left="4956"/>
        <w:rPr>
          <w:rFonts w:asciiTheme="minorHAnsi" w:hAnsiTheme="minorHAnsi"/>
        </w:rPr>
      </w:pPr>
    </w:p>
    <w:p w14:paraId="5329EB8A"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gubici u predspojnoj napravi (driveru)</w:t>
      </w:r>
      <w:r w:rsidRPr="00312F8C">
        <w:rPr>
          <w:rFonts w:asciiTheme="minorHAnsi" w:hAnsiTheme="minorHAnsi"/>
        </w:rPr>
        <w:tab/>
      </w:r>
      <w:r w:rsidRPr="00312F8C">
        <w:rPr>
          <w:rFonts w:asciiTheme="minorHAnsi" w:hAnsiTheme="minorHAnsi"/>
        </w:rPr>
        <w:tab/>
        <w:t>maksimum 20%</w:t>
      </w:r>
    </w:p>
    <w:p w14:paraId="0A3DDCB6" w14:textId="77777777" w:rsidR="0087418D" w:rsidRPr="00CF0E4B" w:rsidRDefault="0087418D" w:rsidP="0087418D">
      <w:pPr>
        <w:pStyle w:val="ColorfulList-Accent11"/>
        <w:numPr>
          <w:ilvl w:val="0"/>
          <w:numId w:val="9"/>
        </w:numPr>
        <w:ind w:left="426"/>
        <w:rPr>
          <w:rFonts w:asciiTheme="minorHAnsi" w:hAnsiTheme="minorHAnsi"/>
        </w:rPr>
      </w:pPr>
      <w:r>
        <w:rPr>
          <w:rFonts w:asciiTheme="minorHAnsi" w:hAnsiTheme="minorHAnsi"/>
        </w:rPr>
        <w:t>LED driver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312F8C">
        <w:rPr>
          <w:rFonts w:asciiTheme="minorHAnsi" w:hAnsiTheme="minorHAnsi"/>
        </w:rPr>
        <w:t>predviđen za mogućnost regulacije svjetlosnog toka</w:t>
      </w:r>
      <w:r w:rsidRPr="00CF0E4B">
        <w:rPr>
          <w:rFonts w:asciiTheme="minorHAnsi" w:hAnsiTheme="minorHAnsi"/>
        </w:rPr>
        <w:t>(dimmable) protokol 1‐10V (za naknadnu ugradnje regulatora po potrebi i želji Investitora)</w:t>
      </w:r>
    </w:p>
    <w:p w14:paraId="0248E1DA"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 xml:space="preserve">Korelirana boja svjetlosti </w:t>
      </w:r>
      <w:r w:rsidRPr="00312F8C">
        <w:rPr>
          <w:rFonts w:asciiTheme="minorHAnsi" w:hAnsiTheme="minorHAnsi"/>
        </w:rPr>
        <w:tab/>
        <w:t>CCT</w:t>
      </w:r>
      <w:r w:rsidRPr="00312F8C">
        <w:rPr>
          <w:rFonts w:asciiTheme="minorHAnsi" w:hAnsiTheme="minorHAnsi"/>
        </w:rPr>
        <w:tab/>
      </w:r>
      <w:r w:rsidRPr="00312F8C">
        <w:rPr>
          <w:rFonts w:asciiTheme="minorHAnsi" w:hAnsiTheme="minorHAnsi"/>
        </w:rPr>
        <w:tab/>
      </w:r>
      <w:r w:rsidRPr="00312F8C">
        <w:rPr>
          <w:rFonts w:asciiTheme="minorHAnsi" w:hAnsiTheme="minorHAnsi"/>
        </w:rPr>
        <w:tab/>
        <w:t>4000K</w:t>
      </w:r>
      <w:r w:rsidRPr="00312F8C">
        <w:rPr>
          <w:rFonts w:asciiTheme="minorHAnsi" w:hAnsiTheme="minorHAnsi"/>
        </w:rPr>
        <w:tab/>
      </w:r>
    </w:p>
    <w:p w14:paraId="410D105B"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Rasvjetno tijelo ne smije imati gornju plohu sa horizontalnim površinama s ciljem sprječavanja zadržavanja prljavštvine, raznog otpada, odnosno  treba biti omogućeno samočišćenje</w:t>
      </w:r>
    </w:p>
    <w:p w14:paraId="2D395AB0"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Rasvjetno tijelo ne smije imati aktivno hladilo</w:t>
      </w:r>
    </w:p>
    <w:p w14:paraId="0C58E470"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Mogućnost montaže na krak promjera d=60mm</w:t>
      </w:r>
    </w:p>
    <w:p w14:paraId="49404FA3"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Boja kućišta: srebrna (sivo)</w:t>
      </w:r>
    </w:p>
    <w:p w14:paraId="433C0DD6" w14:textId="77777777" w:rsidR="0087418D" w:rsidRPr="00127619" w:rsidRDefault="0087418D" w:rsidP="0087418D">
      <w:pPr>
        <w:pStyle w:val="ColorfulList-Accent11"/>
        <w:numPr>
          <w:ilvl w:val="0"/>
          <w:numId w:val="9"/>
        </w:numPr>
        <w:ind w:left="426"/>
        <w:rPr>
          <w:rFonts w:asciiTheme="minorHAnsi" w:hAnsiTheme="minorHAnsi"/>
          <w:lang w:val="de-AT"/>
        </w:rPr>
      </w:pPr>
      <w:r w:rsidRPr="00127619">
        <w:rPr>
          <w:rFonts w:asciiTheme="minorHAnsi" w:hAnsiTheme="minorHAnsi"/>
          <w:lang w:val="de-AT"/>
        </w:rPr>
        <w:t>Faktor snage pri punom opterećenju: min 0,95</w:t>
      </w:r>
    </w:p>
    <w:p w14:paraId="71EB9A9D" w14:textId="77777777" w:rsidR="0087418D" w:rsidRPr="00127619" w:rsidRDefault="0087418D" w:rsidP="0087418D">
      <w:pPr>
        <w:pStyle w:val="ColorfulList-Accent11"/>
        <w:numPr>
          <w:ilvl w:val="0"/>
          <w:numId w:val="9"/>
        </w:numPr>
        <w:ind w:left="426"/>
        <w:rPr>
          <w:rFonts w:asciiTheme="minorHAnsi" w:hAnsiTheme="minorHAnsi"/>
          <w:lang w:val="de-AT"/>
        </w:rPr>
      </w:pPr>
      <w:r w:rsidRPr="00127619">
        <w:rPr>
          <w:rFonts w:asciiTheme="minorHAnsi" w:hAnsiTheme="minorHAnsi"/>
          <w:lang w:val="de-AT"/>
        </w:rPr>
        <w:t>Prihvatna ruka r.tijela podesiva u koracima od maks 5°</w:t>
      </w:r>
    </w:p>
    <w:p w14:paraId="76976B00" w14:textId="77777777" w:rsidR="0087418D" w:rsidRPr="00127619" w:rsidRDefault="0087418D" w:rsidP="0087418D">
      <w:pPr>
        <w:pStyle w:val="ColorfulList-Accent11"/>
        <w:numPr>
          <w:ilvl w:val="0"/>
          <w:numId w:val="9"/>
        </w:numPr>
        <w:ind w:left="426"/>
        <w:rPr>
          <w:rFonts w:asciiTheme="minorHAnsi" w:hAnsiTheme="minorHAnsi"/>
          <w:lang w:val="de-AT"/>
        </w:rPr>
      </w:pPr>
      <w:r w:rsidRPr="00127619">
        <w:rPr>
          <w:rFonts w:asciiTheme="minorHAnsi" w:hAnsiTheme="minorHAnsi"/>
          <w:lang w:val="de-AT"/>
        </w:rPr>
        <w:t>Traži se garancija isključivo od strane proizvođača min 10 godina na kompletno rasvjetno tijelo.</w:t>
      </w:r>
    </w:p>
    <w:p w14:paraId="29F0C37B" w14:textId="77777777" w:rsidR="0087418D" w:rsidRPr="00127619" w:rsidRDefault="0087418D" w:rsidP="0087418D">
      <w:pPr>
        <w:pStyle w:val="ColorfulList-Accent11"/>
        <w:widowControl/>
        <w:numPr>
          <w:ilvl w:val="0"/>
          <w:numId w:val="9"/>
        </w:numPr>
        <w:tabs>
          <w:tab w:val="left" w:pos="993"/>
        </w:tabs>
        <w:spacing w:after="200"/>
        <w:ind w:left="426"/>
        <w:contextualSpacing/>
        <w:jc w:val="both"/>
        <w:rPr>
          <w:rFonts w:asciiTheme="minorHAnsi" w:hAnsiTheme="minorHAnsi" w:cs="Arial"/>
          <w:lang w:val="de-AT"/>
        </w:rPr>
      </w:pPr>
      <w:r w:rsidRPr="00127619">
        <w:rPr>
          <w:rFonts w:asciiTheme="minorHAnsi" w:hAnsiTheme="minorHAnsi" w:cs="Arial"/>
          <w:lang w:val="de-AT"/>
        </w:rPr>
        <w:t>Garancija na otpornost završnog sloja kučišta na koroziju, ultraljubičasta zračenja 15 godina.</w:t>
      </w:r>
    </w:p>
    <w:p w14:paraId="14880F7E"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THD &lt; 25%</w:t>
      </w:r>
    </w:p>
    <w:p w14:paraId="42C70507" w14:textId="77777777" w:rsidR="0087418D" w:rsidRPr="00312F8C" w:rsidRDefault="0087418D" w:rsidP="0087418D">
      <w:pPr>
        <w:pStyle w:val="ColorfulList-Accent11"/>
        <w:numPr>
          <w:ilvl w:val="0"/>
          <w:numId w:val="9"/>
        </w:numPr>
        <w:ind w:left="426"/>
        <w:rPr>
          <w:rFonts w:asciiTheme="minorHAnsi" w:hAnsiTheme="minorHAnsi"/>
        </w:rPr>
      </w:pPr>
      <w:r w:rsidRPr="00312F8C">
        <w:rPr>
          <w:rFonts w:asciiTheme="minorHAnsi" w:hAnsiTheme="minorHAnsi"/>
        </w:rPr>
        <w:t>Stavka „ukupna snaga“ iz troškovnika se odnosi na LED modul + pretvarač.</w:t>
      </w:r>
    </w:p>
    <w:p w14:paraId="6818B67B" w14:textId="77777777" w:rsidR="0087418D" w:rsidRPr="00312F8C" w:rsidRDefault="0087418D" w:rsidP="0087418D">
      <w:pPr>
        <w:pStyle w:val="ColorfulList-Accent11"/>
        <w:ind w:left="426"/>
        <w:rPr>
          <w:rFonts w:asciiTheme="minorHAnsi" w:hAnsiTheme="minorHAnsi"/>
        </w:rPr>
      </w:pPr>
    </w:p>
    <w:p w14:paraId="171D7DD4" w14:textId="77777777" w:rsidR="0087418D" w:rsidRPr="00312F8C" w:rsidRDefault="0087418D" w:rsidP="0087418D">
      <w:pPr>
        <w:rPr>
          <w:rFonts w:asciiTheme="minorHAnsi" w:hAnsiTheme="minorHAnsi"/>
        </w:rPr>
      </w:pPr>
      <w:r w:rsidRPr="00312F8C">
        <w:rPr>
          <w:rFonts w:asciiTheme="minorHAnsi" w:hAnsiTheme="minorHAnsi"/>
        </w:rPr>
        <w:t>Dugovječnost, odnosno deklarirani životni vijek LED izvora svjetlosti dokazivat će se podacima proizvođača LED izvora svjetlosti prema obavljenim testovima sukladno normama IES TM 21‐2011, ili jednakovrijednim sukladno gore navedenim redoslijedom prioriteta primjenjivosti normi.</w:t>
      </w:r>
    </w:p>
    <w:p w14:paraId="6170EC21" w14:textId="77777777" w:rsidR="0087418D" w:rsidRPr="00312F8C" w:rsidRDefault="0087418D" w:rsidP="0087418D">
      <w:pPr>
        <w:rPr>
          <w:rFonts w:asciiTheme="minorHAnsi" w:hAnsiTheme="minorHAnsi"/>
        </w:rPr>
      </w:pPr>
      <w:r w:rsidRPr="00312F8C">
        <w:rPr>
          <w:rFonts w:asciiTheme="minorHAnsi" w:hAnsiTheme="minorHAnsi"/>
        </w:rPr>
        <w:t>Svjetlosni izvor i svjetiljke moraju odgovarati svim navedenim tehničkim zahtjevima i specifikacijama kao i dodatnim zahtjevima iz Priloga 7.4. DON.</w:t>
      </w:r>
    </w:p>
    <w:p w14:paraId="441F9E15" w14:textId="77777777" w:rsidR="0087418D" w:rsidRPr="00312F8C" w:rsidRDefault="0087418D" w:rsidP="0087418D">
      <w:pPr>
        <w:rPr>
          <w:rFonts w:asciiTheme="minorHAnsi" w:hAnsiTheme="minorHAnsi"/>
          <w:b/>
        </w:rPr>
      </w:pPr>
      <w:r w:rsidRPr="00312F8C">
        <w:rPr>
          <w:rFonts w:asciiTheme="minorHAnsi" w:hAnsiTheme="minorHAnsi"/>
          <w:b/>
        </w:rPr>
        <w:t>Svjetlotehnički zahtjevi</w:t>
      </w:r>
    </w:p>
    <w:p w14:paraId="0C005B48" w14:textId="4F8205A5" w:rsidR="0087418D" w:rsidRPr="00312F8C" w:rsidRDefault="0087418D" w:rsidP="0087418D">
      <w:pPr>
        <w:rPr>
          <w:rFonts w:asciiTheme="minorHAnsi" w:hAnsiTheme="minorHAnsi"/>
        </w:rPr>
      </w:pPr>
      <w:r w:rsidRPr="00312F8C">
        <w:rPr>
          <w:rFonts w:asciiTheme="minorHAnsi" w:hAnsiTheme="minorHAnsi"/>
        </w:rPr>
        <w:t>Svjetlotehnički proračun mora odgovarati zahtijevanim uvjetima klase rasvijetljenosti ceste u skladu s odredbama HRN EN 13 201, a definirano u Energetskom pregledu u Prilogu 7.15. i Refer</w:t>
      </w:r>
      <w:r w:rsidR="00E47FDE">
        <w:rPr>
          <w:rFonts w:asciiTheme="minorHAnsi" w:hAnsiTheme="minorHAnsi"/>
        </w:rPr>
        <w:t>en</w:t>
      </w:r>
      <w:r w:rsidRPr="00312F8C">
        <w:rPr>
          <w:rFonts w:asciiTheme="minorHAnsi" w:hAnsiTheme="minorHAnsi"/>
        </w:rPr>
        <w:t>tnom stanju javne rasvjete. Rješenje mora biti takvo da se zadovolje kriteriji rasvijetljenosti i ujednačenosti (Lav, UI, U0) te bliještenja odnosno porasta praga (TI) te rasvijetljenosti okoliša (SR) za klasu rasvjete ME (na površini prometnice), a za klasu S minimalnu srednju osvijetljenost (Eav),  minimalnu  osvijetljenost (Emin) kao i  ostale zahtijevane parametre i  njihove dopuštene odnose, sve u skladu s normom HRN EN 13201 Cestovna rasvjeta (sa svim pododjeljcima kako je usvojeno i aplikabilno).</w:t>
      </w:r>
    </w:p>
    <w:p w14:paraId="042D8EF7" w14:textId="77777777" w:rsidR="0087418D" w:rsidRPr="00312F8C" w:rsidRDefault="0087418D" w:rsidP="0087418D">
      <w:pPr>
        <w:rPr>
          <w:rFonts w:asciiTheme="minorHAnsi" w:hAnsiTheme="minorHAnsi"/>
        </w:rPr>
      </w:pPr>
      <w:r w:rsidRPr="00312F8C">
        <w:rPr>
          <w:rFonts w:asciiTheme="minorHAnsi" w:hAnsiTheme="minorHAnsi"/>
        </w:rPr>
        <w:t>U proračunu je potrebno, uz ostalo zahtijevano u DON, naznačiti/prikazati i sljedeće podatke o svjetiljci:</w:t>
      </w:r>
    </w:p>
    <w:p w14:paraId="62D25B5E" w14:textId="77777777" w:rsidR="0087418D" w:rsidRPr="00312F8C" w:rsidRDefault="0087418D" w:rsidP="0087418D">
      <w:pPr>
        <w:pStyle w:val="ColorfulList-Accent11"/>
        <w:numPr>
          <w:ilvl w:val="0"/>
          <w:numId w:val="9"/>
        </w:numPr>
        <w:rPr>
          <w:rFonts w:asciiTheme="minorHAnsi" w:hAnsiTheme="minorHAnsi"/>
        </w:rPr>
      </w:pPr>
      <w:r w:rsidRPr="00312F8C">
        <w:rPr>
          <w:rFonts w:asciiTheme="minorHAnsi" w:hAnsiTheme="minorHAnsi"/>
        </w:rPr>
        <w:t>ukupna instalirana snaga s predspojnom napravom,</w:t>
      </w:r>
    </w:p>
    <w:p w14:paraId="3B08037C" w14:textId="77777777" w:rsidR="0087418D" w:rsidRPr="00312F8C" w:rsidRDefault="0087418D" w:rsidP="0087418D">
      <w:pPr>
        <w:pStyle w:val="ColorfulList-Accent11"/>
        <w:numPr>
          <w:ilvl w:val="0"/>
          <w:numId w:val="9"/>
        </w:numPr>
        <w:rPr>
          <w:rFonts w:asciiTheme="minorHAnsi" w:hAnsiTheme="minorHAnsi"/>
        </w:rPr>
      </w:pPr>
      <w:r w:rsidRPr="00312F8C">
        <w:rPr>
          <w:rFonts w:asciiTheme="minorHAnsi" w:hAnsiTheme="minorHAnsi"/>
        </w:rPr>
        <w:t>ukupni svjetlosni tok LED modula svjetiljke pri traženim najtežim očekivanim radnim uvjetima</w:t>
      </w:r>
    </w:p>
    <w:p w14:paraId="3D7A79D3" w14:textId="77777777" w:rsidR="0087418D" w:rsidRPr="00312F8C" w:rsidRDefault="0087418D" w:rsidP="0087418D">
      <w:pPr>
        <w:rPr>
          <w:rFonts w:asciiTheme="minorHAnsi" w:hAnsiTheme="minorHAnsi"/>
          <w:strike/>
        </w:rPr>
      </w:pPr>
    </w:p>
    <w:p w14:paraId="1EA05BF6" w14:textId="77777777" w:rsidR="0087418D" w:rsidRPr="00312F8C" w:rsidRDefault="0087418D" w:rsidP="0087418D">
      <w:pPr>
        <w:rPr>
          <w:rFonts w:asciiTheme="minorHAnsi" w:hAnsiTheme="minorHAnsi"/>
        </w:rPr>
      </w:pPr>
      <w:r w:rsidRPr="00312F8C">
        <w:rPr>
          <w:rFonts w:asciiTheme="minorHAnsi" w:hAnsiTheme="minorHAnsi"/>
        </w:rPr>
        <w:t>Izlazni svjetlosni tok svjetiljke mora obuhvaćati sve gubitke optike (leća‐ ako je aplikabilno, te polikarbonat).</w:t>
      </w:r>
    </w:p>
    <w:p w14:paraId="08F4AAB6" w14:textId="77777777" w:rsidR="0087418D" w:rsidRPr="00312F8C" w:rsidRDefault="0087418D" w:rsidP="0087418D">
      <w:pPr>
        <w:rPr>
          <w:rFonts w:asciiTheme="minorHAnsi" w:hAnsiTheme="minorHAnsi"/>
        </w:rPr>
      </w:pPr>
      <w:r w:rsidRPr="00312F8C">
        <w:rPr>
          <w:rFonts w:asciiTheme="minorHAnsi" w:hAnsiTheme="minorHAnsi"/>
        </w:rPr>
        <w:t>Svjetlotehnički proračuni moraju biti izrađeni i priloženi u papirnatom ispisu za svaku svjetiljku – stavku Troškovnika za svaku traženu klasu ceste i geometriju, odnosno primijenjenu optiku, kako je precizirano u Troškovniku.</w:t>
      </w:r>
    </w:p>
    <w:p w14:paraId="2D45C064" w14:textId="77777777" w:rsidR="0087418D" w:rsidRPr="00312F8C" w:rsidRDefault="0087418D" w:rsidP="0087418D">
      <w:pPr>
        <w:rPr>
          <w:rFonts w:asciiTheme="minorHAnsi" w:hAnsiTheme="minorHAnsi"/>
        </w:rPr>
      </w:pPr>
      <w:r w:rsidRPr="00312F8C">
        <w:rPr>
          <w:rFonts w:asciiTheme="minorHAnsi" w:hAnsiTheme="minorHAnsi"/>
        </w:rPr>
        <w:t>Potrebno je uz Glavni projekt priložiti i medij(e) za pohranjivanje podataka (CD‐ROM ili DVD), na koji(e) je potrebno pohraniti datoteku o svjetlotehničkim podacima (IES file ili LDT format) primijenjene optike nuđene svjetiljke radi provjere tehničkih, svjetlotehničkih i energetskih karakteristika iste od strane Investitora.</w:t>
      </w:r>
    </w:p>
    <w:p w14:paraId="67F27F9D" w14:textId="77777777" w:rsidR="0087418D" w:rsidRPr="00312F8C" w:rsidRDefault="0087418D" w:rsidP="0087418D">
      <w:pPr>
        <w:rPr>
          <w:rFonts w:asciiTheme="minorHAnsi" w:hAnsiTheme="minorHAnsi"/>
        </w:rPr>
      </w:pPr>
      <w:r w:rsidRPr="00312F8C">
        <w:rPr>
          <w:rFonts w:asciiTheme="minorHAnsi" w:hAnsiTheme="minorHAnsi"/>
        </w:rPr>
        <w:t>Svjetlotehničke datoteke (IES file ili LDT format) potrebno je priložiti/pohraniti za svaku svjetiljku‐stavku iz Troškovnika za svaku optiku koja se traži za udovoljenje svjetlotehničkih parametara zadanih u opisu stavke svjetiljke. Datoteke moraju biti sortirane i označene na pregledan način po broju stavke troškovnika da se lako može koristiti iste za provjeru svake stavke svjetiljke iz Troškovnika  odnosno njene zahtijevane optike posebno.</w:t>
      </w:r>
    </w:p>
    <w:p w14:paraId="5D168838" w14:textId="77777777" w:rsidR="0087418D" w:rsidRPr="00312F8C" w:rsidRDefault="0087418D" w:rsidP="0087418D">
      <w:pPr>
        <w:rPr>
          <w:rFonts w:asciiTheme="minorHAnsi" w:hAnsiTheme="minorHAnsi"/>
        </w:rPr>
      </w:pPr>
      <w:r w:rsidRPr="00312F8C">
        <w:rPr>
          <w:rFonts w:asciiTheme="minorHAnsi" w:hAnsiTheme="minorHAnsi"/>
        </w:rPr>
        <w:t>Priložene datoteke IES file ili LDT format služit će investitoru za provjeru kompatibilnosti svjetiljke sa zahtjevima iz Troškovnika odnosno Glavnog projekta</w:t>
      </w:r>
    </w:p>
    <w:p w14:paraId="4474B28C" w14:textId="77777777" w:rsidR="0087418D" w:rsidRPr="00312F8C" w:rsidRDefault="0087418D" w:rsidP="0087418D">
      <w:pPr>
        <w:rPr>
          <w:rFonts w:asciiTheme="minorHAnsi" w:hAnsiTheme="minorHAnsi"/>
        </w:rPr>
      </w:pPr>
      <w:r w:rsidRPr="00312F8C">
        <w:rPr>
          <w:rFonts w:asciiTheme="minorHAnsi" w:hAnsiTheme="minorHAnsi"/>
        </w:rPr>
        <w:t>U okviru Glavnog projekta treba priložiti list(ove) s podacima imena proizvođača svjetiljke i tipa za svaku stavku (svjetiljku) iz Troškovnika ( za cestovne svjetiljke prema Prilogu 7.4. DON). Treba specificirati ukupnu snagu svjetiljke (s predspojnom napravom), temperaturu boje svjetla u K, ukupni svjetlosni tok LED modula svjetiljke i ukupan izlazni svjetlosni tok iz svjetiljke u lumenima kod istovjetnih uvjeta, svjetlosnu iskoristivost svjetiljke (u lm/W ‐ omjer izlaznog svjetlosnog toka i ukupne snage svjetiljke). Navest će i oznaku iz stavke Troškovnika koja će biti jednaka oznaci IES ili LDT datoteke (pohranjene na CD ili DVD) radi lakšeg pretraživanja pri provjeri od strane Investitora. Za svaku cestovnu svjetiljku navest će koje sve certifikate posjeduje i koji deklarirani životni vijek ima te da LED driver ima opciju regulacije svjetlosnog toka (dimmable), sve prema Prilogu 7.4. DON..</w:t>
      </w:r>
    </w:p>
    <w:p w14:paraId="73F27838" w14:textId="77777777" w:rsidR="000F2CA8" w:rsidRDefault="000F2CA8" w:rsidP="0087418D">
      <w:pPr>
        <w:rPr>
          <w:rFonts w:asciiTheme="minorHAnsi" w:hAnsiTheme="minorHAnsi"/>
          <w:b/>
        </w:rPr>
      </w:pPr>
    </w:p>
    <w:p w14:paraId="4BF27568" w14:textId="77777777" w:rsidR="0087418D" w:rsidRPr="00312F8C" w:rsidRDefault="0087418D" w:rsidP="0087418D">
      <w:pPr>
        <w:rPr>
          <w:rFonts w:asciiTheme="minorHAnsi" w:hAnsiTheme="minorHAnsi"/>
          <w:b/>
        </w:rPr>
      </w:pPr>
      <w:r w:rsidRPr="00312F8C">
        <w:rPr>
          <w:rFonts w:asciiTheme="minorHAnsi" w:hAnsiTheme="minorHAnsi"/>
          <w:b/>
        </w:rPr>
        <w:t>Korelirana temperatura nijanse bijelog svjetla (CCT)</w:t>
      </w:r>
    </w:p>
    <w:p w14:paraId="2F8EFABD" w14:textId="77777777" w:rsidR="0087418D" w:rsidRPr="00312F8C" w:rsidRDefault="0087418D" w:rsidP="0087418D">
      <w:pPr>
        <w:rPr>
          <w:rFonts w:asciiTheme="minorHAnsi" w:hAnsiTheme="minorHAnsi"/>
        </w:rPr>
      </w:pPr>
      <w:r w:rsidRPr="00312F8C">
        <w:rPr>
          <w:rFonts w:asciiTheme="minorHAnsi" w:hAnsiTheme="minorHAnsi"/>
        </w:rPr>
        <w:t>U pogledu primjene nijanse bijelog svjetla treba slijediti zadane  vrijednosti iz Priloga 7.3. i 7.4. DON.</w:t>
      </w:r>
    </w:p>
    <w:p w14:paraId="1B35E3FA" w14:textId="77777777" w:rsidR="0087418D" w:rsidRPr="00312F8C" w:rsidRDefault="0087418D" w:rsidP="0087418D">
      <w:pPr>
        <w:rPr>
          <w:rFonts w:asciiTheme="minorHAnsi" w:hAnsiTheme="minorHAnsi"/>
          <w:b/>
        </w:rPr>
      </w:pPr>
      <w:r w:rsidRPr="00312F8C">
        <w:rPr>
          <w:rFonts w:asciiTheme="minorHAnsi" w:hAnsiTheme="minorHAnsi"/>
          <w:b/>
        </w:rPr>
        <w:t>Jamstveni rok</w:t>
      </w:r>
    </w:p>
    <w:p w14:paraId="7D77B3F3" w14:textId="77777777" w:rsidR="0087418D" w:rsidRPr="00312F8C" w:rsidRDefault="0087418D" w:rsidP="0087418D">
      <w:pPr>
        <w:rPr>
          <w:rFonts w:asciiTheme="minorHAnsi" w:hAnsiTheme="minorHAnsi"/>
        </w:rPr>
      </w:pPr>
      <w:r w:rsidRPr="00312F8C">
        <w:rPr>
          <w:rFonts w:asciiTheme="minorHAnsi" w:hAnsiTheme="minorHAnsi"/>
        </w:rPr>
        <w:t>Jamstveni rok na ponuđene svjetiljke mora biti najmanje 10 godina, a što će se utvrditi i u odredbama relevantnog Ugovora.</w:t>
      </w:r>
    </w:p>
    <w:p w14:paraId="743F7214" w14:textId="77777777" w:rsidR="0087418D" w:rsidRPr="00312F8C" w:rsidRDefault="0087418D" w:rsidP="0087418D">
      <w:pPr>
        <w:rPr>
          <w:rFonts w:asciiTheme="minorHAnsi" w:hAnsiTheme="minorHAnsi"/>
          <w:b/>
        </w:rPr>
      </w:pPr>
      <w:r w:rsidRPr="00312F8C">
        <w:rPr>
          <w:rFonts w:asciiTheme="minorHAnsi" w:hAnsiTheme="minorHAnsi"/>
          <w:b/>
        </w:rPr>
        <w:t>Tehnički zahtjevi za elektromontažne i ostale radove</w:t>
      </w:r>
    </w:p>
    <w:p w14:paraId="41084C65" w14:textId="77777777" w:rsidR="0087418D" w:rsidRPr="00312F8C" w:rsidRDefault="0087418D" w:rsidP="0087418D">
      <w:pPr>
        <w:rPr>
          <w:rFonts w:asciiTheme="minorHAnsi" w:hAnsiTheme="minorHAnsi"/>
        </w:rPr>
      </w:pPr>
      <w:r w:rsidRPr="00312F8C">
        <w:rPr>
          <w:rFonts w:asciiTheme="minorHAnsi" w:hAnsiTheme="minorHAnsi"/>
        </w:rPr>
        <w:t>Izvoditelj je odgovoran za organizaciju izvođenja radova. Izvoditelj u koordinaciji s operaterom rasvjete pristupa osiguranju mjesta rada te nakon toga izvođenju radova. Detaljan plan izvođenja radova treba usuglasiti s operaterom sustava javne rasvjete Investitora.</w:t>
      </w:r>
    </w:p>
    <w:p w14:paraId="7667A484" w14:textId="77777777" w:rsidR="0087418D" w:rsidRPr="00312F8C" w:rsidRDefault="0087418D" w:rsidP="0087418D">
      <w:pPr>
        <w:rPr>
          <w:rFonts w:asciiTheme="minorHAnsi" w:hAnsiTheme="minorHAnsi"/>
        </w:rPr>
      </w:pPr>
      <w:r w:rsidRPr="00312F8C">
        <w:rPr>
          <w:rFonts w:asciiTheme="minorHAnsi" w:hAnsiTheme="minorHAnsi"/>
        </w:rPr>
        <w:t>Prije početka radova na demontaži svjetiljki i montaži novog tehničko‐tehnološkog rješenja, potrebno je osigurati mjesto rada na način da se isključi napajanje strujnog kruga u kojemu se izvode radovi te da se onemogući uklapanje odnosno pojavu napona u rasvjetnom krugu za vrijeme izvođenja radova.</w:t>
      </w:r>
    </w:p>
    <w:p w14:paraId="011F5664" w14:textId="77777777" w:rsidR="0087418D" w:rsidRPr="00312F8C" w:rsidRDefault="0087418D" w:rsidP="0087418D">
      <w:pPr>
        <w:rPr>
          <w:rFonts w:asciiTheme="minorHAnsi" w:hAnsiTheme="minorHAnsi"/>
        </w:rPr>
      </w:pPr>
      <w:r w:rsidRPr="00312F8C">
        <w:rPr>
          <w:rFonts w:asciiTheme="minorHAnsi" w:hAnsiTheme="minorHAnsi"/>
        </w:rPr>
        <w:t>Osobe koje rade na demontaži/montaži svjetiljki moraju biti osposobljene za rad na siguran način te osposobljene za rad na visini (posebni uvjeti rada).</w:t>
      </w:r>
    </w:p>
    <w:p w14:paraId="2A41E650" w14:textId="77777777" w:rsidR="0087418D" w:rsidRPr="00312F8C" w:rsidRDefault="0087418D" w:rsidP="0087418D">
      <w:pPr>
        <w:rPr>
          <w:rFonts w:asciiTheme="minorHAnsi" w:hAnsiTheme="minorHAnsi"/>
        </w:rPr>
      </w:pPr>
      <w:r w:rsidRPr="00312F8C">
        <w:rPr>
          <w:rFonts w:asciiTheme="minorHAnsi" w:hAnsiTheme="minorHAnsi"/>
        </w:rPr>
        <w:t>Izvoditelj je odgovoran da tijekom radova vodi računa o propisnoj regulaciji prometa na dionici ceste gdje izvodi radove.</w:t>
      </w:r>
    </w:p>
    <w:p w14:paraId="3D2D5671" w14:textId="77777777" w:rsidR="0087418D" w:rsidRPr="00312F8C" w:rsidRDefault="0087418D" w:rsidP="0087418D">
      <w:pPr>
        <w:rPr>
          <w:rFonts w:asciiTheme="minorHAnsi" w:hAnsiTheme="minorHAnsi"/>
        </w:rPr>
      </w:pPr>
      <w:r w:rsidRPr="00312F8C">
        <w:rPr>
          <w:rFonts w:asciiTheme="minorHAnsi" w:hAnsiTheme="minorHAnsi"/>
        </w:rPr>
        <w:t>Radovi se trebaju izvoditi etapno u fazama, po strujnim krugovima. Po istom principu izvodit će se i puštanje u rad. Nakon što se instalira posljednju svjetiljku, montaža će se smatrati završenom i može se pristupiti potpisivanju zapisnika o primopredaji. Preuzimanje se može vršiti i etapno po dionicama.</w:t>
      </w:r>
    </w:p>
    <w:p w14:paraId="0F5A080E" w14:textId="77777777" w:rsidR="0087418D" w:rsidRPr="00312F8C" w:rsidRDefault="0087418D" w:rsidP="0087418D">
      <w:pPr>
        <w:rPr>
          <w:rFonts w:asciiTheme="minorHAnsi" w:hAnsiTheme="minorHAnsi"/>
        </w:rPr>
      </w:pPr>
      <w:r w:rsidRPr="00312F8C">
        <w:rPr>
          <w:rFonts w:asciiTheme="minorHAnsi" w:hAnsiTheme="minorHAnsi"/>
        </w:rPr>
        <w:t>Obveze izvoditelja:</w:t>
      </w:r>
    </w:p>
    <w:p w14:paraId="0BF3B889" w14:textId="77777777" w:rsidR="0087418D" w:rsidRPr="00312F8C" w:rsidRDefault="0087418D" w:rsidP="0087418D">
      <w:pPr>
        <w:pStyle w:val="ColorfulList-Accent11"/>
        <w:numPr>
          <w:ilvl w:val="0"/>
          <w:numId w:val="9"/>
        </w:numPr>
        <w:rPr>
          <w:rFonts w:asciiTheme="minorHAnsi" w:hAnsiTheme="minorHAnsi"/>
        </w:rPr>
      </w:pPr>
      <w:r w:rsidRPr="00312F8C">
        <w:rPr>
          <w:rFonts w:asciiTheme="minorHAnsi" w:hAnsiTheme="minorHAnsi"/>
        </w:rPr>
        <w:t>Radovi se moraju izvoditi u skladu s Glavnim projektom;</w:t>
      </w:r>
    </w:p>
    <w:p w14:paraId="1FFB2322" w14:textId="77777777" w:rsidR="0087418D" w:rsidRPr="00312F8C" w:rsidRDefault="0087418D" w:rsidP="0087418D">
      <w:pPr>
        <w:pStyle w:val="ColorfulList-Accent11"/>
        <w:numPr>
          <w:ilvl w:val="0"/>
          <w:numId w:val="9"/>
        </w:numPr>
        <w:rPr>
          <w:rFonts w:asciiTheme="minorHAnsi" w:hAnsiTheme="minorHAnsi"/>
        </w:rPr>
      </w:pPr>
      <w:r w:rsidRPr="00312F8C">
        <w:rPr>
          <w:rFonts w:asciiTheme="minorHAnsi" w:hAnsiTheme="minorHAnsi"/>
        </w:rPr>
        <w:t>Ugrađivati se mogu samo materijali koji zadovoljavaju potrebnu i traženu kvalitetu, što se osigurava dokazima kvalitete (ili jednakovrijedno sukladno odredbama Odjeljka D Pododjeljka 2-Tehničke specifikacije ZJN), a u skladu sa zakonima i tehničkim propisima;</w:t>
      </w:r>
    </w:p>
    <w:p w14:paraId="007F8E25" w14:textId="77777777" w:rsidR="0087418D" w:rsidRPr="00312F8C" w:rsidRDefault="0087418D" w:rsidP="0087418D">
      <w:pPr>
        <w:pStyle w:val="ColorfulList-Accent11"/>
        <w:numPr>
          <w:ilvl w:val="0"/>
          <w:numId w:val="9"/>
        </w:numPr>
        <w:rPr>
          <w:rFonts w:asciiTheme="minorHAnsi" w:hAnsiTheme="minorHAnsi"/>
        </w:rPr>
      </w:pPr>
      <w:r w:rsidRPr="00312F8C">
        <w:rPr>
          <w:rFonts w:asciiTheme="minorHAnsi" w:hAnsiTheme="minorHAnsi"/>
        </w:rPr>
        <w:t>Sva ugrađena oprema mora biti preuzeta, ispitana i provjerena prema propisima i normama koje osiguravaju kvalitetu traženu ovom tehničkom dokumentacijom, u dva koraka: provjera prije ugradnje te provjera funkcionalnosti nakon ugradnje.</w:t>
      </w:r>
    </w:p>
    <w:p w14:paraId="387CDD29" w14:textId="77777777" w:rsidR="0087418D" w:rsidRPr="00312F8C" w:rsidRDefault="0087418D" w:rsidP="0087418D">
      <w:pPr>
        <w:rPr>
          <w:rFonts w:asciiTheme="minorHAnsi" w:hAnsiTheme="minorHAnsi"/>
        </w:rPr>
      </w:pPr>
      <w:r w:rsidRPr="00312F8C">
        <w:rPr>
          <w:rFonts w:asciiTheme="minorHAnsi" w:hAnsiTheme="minorHAnsi"/>
        </w:rPr>
        <w:br/>
        <w:t>Ugrađivati se smije samo nova nerabljena oprema prema Troškovniku.</w:t>
      </w:r>
    </w:p>
    <w:p w14:paraId="2D9FC3D3" w14:textId="37FB03BD" w:rsidR="0087418D" w:rsidRPr="000F2CA8" w:rsidRDefault="0087418D" w:rsidP="0087418D">
      <w:pPr>
        <w:rPr>
          <w:rFonts w:asciiTheme="minorHAnsi" w:hAnsiTheme="minorHAnsi"/>
        </w:rPr>
      </w:pPr>
      <w:r w:rsidRPr="00312F8C">
        <w:rPr>
          <w:rFonts w:asciiTheme="minorHAnsi" w:hAnsiTheme="minorHAnsi"/>
        </w:rPr>
        <w:t>Izvoditelj je dužan obaviti funkcionalna i sva ostala elektroispitivanja sustava nakon implementacije novih svjetiljki te izraditi Završno izvješće Ponuditelja/Izvoditelja i Novi energetski pregled, a koji su prilog zapisniku o preuzimanju od strane Investitora.</w:t>
      </w:r>
    </w:p>
    <w:p w14:paraId="65283EB5" w14:textId="77777777" w:rsidR="0087418D" w:rsidRPr="00312F8C" w:rsidRDefault="0087418D" w:rsidP="0087418D">
      <w:pPr>
        <w:rPr>
          <w:rFonts w:asciiTheme="minorHAnsi" w:hAnsiTheme="minorHAnsi"/>
          <w:b/>
        </w:rPr>
      </w:pPr>
      <w:r w:rsidRPr="00312F8C">
        <w:rPr>
          <w:rFonts w:asciiTheme="minorHAnsi" w:hAnsiTheme="minorHAnsi"/>
          <w:b/>
        </w:rPr>
        <w:t>Tehnički zahtjevi za mjerenje parametara nakon ugradnje novog sustava</w:t>
      </w:r>
    </w:p>
    <w:p w14:paraId="53FA836A" w14:textId="77777777" w:rsidR="0087418D" w:rsidRPr="00312F8C" w:rsidRDefault="0087418D" w:rsidP="0087418D">
      <w:pPr>
        <w:rPr>
          <w:rFonts w:asciiTheme="minorHAnsi" w:hAnsiTheme="minorHAnsi"/>
        </w:rPr>
      </w:pPr>
      <w:r w:rsidRPr="00312F8C">
        <w:rPr>
          <w:rFonts w:asciiTheme="minorHAnsi" w:hAnsiTheme="minorHAnsi"/>
        </w:rPr>
        <w:t>Nakon ugradnje novog sustava potrebno je izmjeriti ukupnu instaliranu snagu sustava za  cijelo  područje zahvata (instalirana snaga sustava mora biti neovisna o naponskim prilikama u NN mreži prema režimu rada svjetiljke). Potrebno je u mjernom izvješću iskazati snage po strujnim krugovima te ukupnu instaliranu snagu novoinstaliranog sustava. U trenutku mjerenja u rasvjetnim krugovima na području zahvata,  sve svjetiljke moraju biti u stanju potpune funkcionalnosti te bez aktivnog režima regulacije svjetlosnog toka (dimming). Ukupna sumirana izmjerena snaga predstavlja referentnu instaliranu snagu nakon ugradnje novih svjetiljki.</w:t>
      </w:r>
    </w:p>
    <w:p w14:paraId="4C90554B" w14:textId="77777777" w:rsidR="0087418D" w:rsidRPr="00312F8C" w:rsidRDefault="0087418D" w:rsidP="0087418D">
      <w:pPr>
        <w:rPr>
          <w:rFonts w:asciiTheme="minorHAnsi" w:hAnsiTheme="minorHAnsi"/>
          <w:b/>
        </w:rPr>
      </w:pPr>
      <w:r w:rsidRPr="00312F8C">
        <w:rPr>
          <w:rFonts w:asciiTheme="minorHAnsi" w:hAnsiTheme="minorHAnsi"/>
          <w:b/>
        </w:rPr>
        <w:t>Tehnički zahtjevi za mjerenje i valorizaciju ušteda</w:t>
      </w:r>
    </w:p>
    <w:p w14:paraId="58250BA4" w14:textId="77777777" w:rsidR="0087418D" w:rsidRPr="00312F8C" w:rsidRDefault="0087418D" w:rsidP="0087418D">
      <w:pPr>
        <w:rPr>
          <w:rFonts w:asciiTheme="minorHAnsi" w:hAnsiTheme="minorHAnsi"/>
        </w:rPr>
      </w:pPr>
      <w:r w:rsidRPr="00312F8C">
        <w:rPr>
          <w:rFonts w:asciiTheme="minorHAnsi" w:hAnsiTheme="minorHAnsi"/>
        </w:rPr>
        <w:t>Ukupna instalirana snaga nakon ugradnje je referentna novoinstalirana snaga, a potrošnja se izračunava sukladno Pravilniku o metodologiji za praćenje, mjerenje i verifikaciju ušteda energije u neposrednoj potrošnji (NN 71/15).</w:t>
      </w:r>
    </w:p>
    <w:p w14:paraId="203C73EA" w14:textId="77777777" w:rsidR="0087418D" w:rsidRPr="00312F8C" w:rsidRDefault="0087418D" w:rsidP="0087418D">
      <w:pPr>
        <w:rPr>
          <w:rFonts w:asciiTheme="minorHAnsi" w:hAnsiTheme="minorHAnsi"/>
        </w:rPr>
      </w:pPr>
      <w:r w:rsidRPr="00312F8C">
        <w:rPr>
          <w:rFonts w:asciiTheme="minorHAnsi" w:hAnsiTheme="minorHAnsi"/>
        </w:rPr>
        <w:t>Ukoliko Naručitelj naknadno osporava postizanje planirane uštede, iskazane u zapisniku o primopredaji, isti ima pravo zatražiti mjerenje instaliranih snaga na novoinstaliranom sustavu maksimalno jednom godišnje. Ako se utvrdi da instalirane snage ne odstupaju od referentnih (izmjerenih nakon ugradnje novog sustava), naknadu za mjerenje snosi Naručitelj, a ukoliko se mjerenjem pokaže da postoje odstupae od referentne instalirane snage nove rasvjete, troškove za mjerenje snosi odabrani Ponuditelj/Izvoditelj te dolazi do korekcije naknade koja se isplaćuje odabranom Ponuditelju.</w:t>
      </w:r>
    </w:p>
    <w:p w14:paraId="4A37899C" w14:textId="77777777" w:rsidR="0087418D" w:rsidRPr="00312F8C" w:rsidRDefault="0087418D" w:rsidP="0087418D">
      <w:pPr>
        <w:rPr>
          <w:rFonts w:asciiTheme="minorHAnsi" w:hAnsiTheme="minorHAnsi"/>
          <w:b/>
        </w:rPr>
      </w:pPr>
      <w:r w:rsidRPr="00312F8C">
        <w:rPr>
          <w:rFonts w:asciiTheme="minorHAnsi" w:hAnsiTheme="minorHAnsi"/>
          <w:b/>
        </w:rPr>
        <w:t>Ekološki zahtjevi</w:t>
      </w:r>
    </w:p>
    <w:p w14:paraId="4FA708F4" w14:textId="77777777" w:rsidR="0087418D" w:rsidRPr="00312F8C" w:rsidRDefault="0087418D" w:rsidP="0087418D">
      <w:pPr>
        <w:rPr>
          <w:rFonts w:asciiTheme="minorHAnsi" w:hAnsiTheme="minorHAnsi"/>
        </w:rPr>
      </w:pPr>
      <w:r w:rsidRPr="00312F8C">
        <w:rPr>
          <w:rFonts w:asciiTheme="minorHAnsi" w:hAnsiTheme="minorHAnsi"/>
        </w:rPr>
        <w:t>Živine žarulje na izboj u plinu (VTF) spadaju u opasan otpad te ih je potrebno otpremiti i propisno zbrinuti kao i postojeće svjetiljke.</w:t>
      </w:r>
    </w:p>
    <w:p w14:paraId="560F45F7" w14:textId="77777777" w:rsidR="0087418D" w:rsidRPr="00312F8C" w:rsidRDefault="0087418D" w:rsidP="0087418D">
      <w:pPr>
        <w:rPr>
          <w:rFonts w:asciiTheme="minorHAnsi" w:hAnsiTheme="minorHAnsi"/>
        </w:rPr>
      </w:pPr>
      <w:r w:rsidRPr="00312F8C">
        <w:rPr>
          <w:rFonts w:asciiTheme="minorHAnsi" w:hAnsiTheme="minorHAnsi"/>
        </w:rPr>
        <w:t>Novopostavljene svjetiljke moraju zadovoljavati sve ekološke i ostale zahtjeve iskazane u Zakonu o svjetlosnom onečišćenju („Zakon o svjetlosnom onečišćenju“ ‐ NN 114/11).</w:t>
      </w:r>
    </w:p>
    <w:p w14:paraId="38970AB5" w14:textId="080D671F" w:rsidR="0087418D" w:rsidRPr="00312F8C" w:rsidRDefault="0087418D" w:rsidP="0087418D">
      <w:pPr>
        <w:rPr>
          <w:rFonts w:asciiTheme="minorHAnsi" w:hAnsiTheme="minorHAnsi"/>
        </w:rPr>
      </w:pPr>
      <w:r w:rsidRPr="00312F8C">
        <w:rPr>
          <w:rFonts w:asciiTheme="minorHAnsi" w:hAnsiTheme="minorHAnsi"/>
        </w:rPr>
        <w:t>Glavni projekt će biti dostavljen Naručitelju na odobrenje</w:t>
      </w:r>
    </w:p>
    <w:p w14:paraId="15829E25" w14:textId="77777777" w:rsidR="0087418D" w:rsidRPr="00312F8C" w:rsidRDefault="0087418D" w:rsidP="0087418D">
      <w:pPr>
        <w:rPr>
          <w:rFonts w:asciiTheme="minorHAnsi" w:hAnsiTheme="minorHAnsi"/>
          <w:b/>
        </w:rPr>
      </w:pPr>
      <w:r w:rsidRPr="00312F8C">
        <w:rPr>
          <w:rFonts w:asciiTheme="minorHAnsi" w:hAnsiTheme="minorHAnsi"/>
        </w:rPr>
        <w:t>5.</w:t>
      </w:r>
      <w:r w:rsidRPr="00312F8C">
        <w:rPr>
          <w:rFonts w:asciiTheme="minorHAnsi" w:hAnsiTheme="minorHAnsi"/>
        </w:rPr>
        <w:tab/>
      </w:r>
      <w:r w:rsidRPr="00312F8C">
        <w:rPr>
          <w:rFonts w:asciiTheme="minorHAnsi" w:hAnsiTheme="minorHAnsi"/>
          <w:b/>
        </w:rPr>
        <w:t>PROGRAM KONTROLE I OSIGURANJE KVALITETE</w:t>
      </w:r>
    </w:p>
    <w:p w14:paraId="4EF9A37E" w14:textId="77777777" w:rsidR="0087418D" w:rsidRPr="00312F8C" w:rsidRDefault="0087418D" w:rsidP="0087418D">
      <w:pPr>
        <w:rPr>
          <w:rFonts w:asciiTheme="minorHAnsi" w:hAnsiTheme="minorHAnsi"/>
        </w:rPr>
      </w:pPr>
      <w:r w:rsidRPr="00312F8C">
        <w:rPr>
          <w:rFonts w:asciiTheme="minorHAnsi" w:hAnsiTheme="minorHAnsi"/>
        </w:rPr>
        <w:t>Kontrola</w:t>
      </w:r>
    </w:p>
    <w:p w14:paraId="5A01FF80" w14:textId="77777777" w:rsidR="0087418D" w:rsidRPr="00312F8C" w:rsidRDefault="0087418D" w:rsidP="0087418D">
      <w:pPr>
        <w:rPr>
          <w:rFonts w:asciiTheme="minorHAnsi" w:hAnsiTheme="minorHAnsi"/>
        </w:rPr>
      </w:pPr>
      <w:r w:rsidRPr="00312F8C">
        <w:rPr>
          <w:rFonts w:asciiTheme="minorHAnsi" w:hAnsiTheme="minorHAnsi"/>
        </w:rPr>
        <w:t>Tehnički podaci obuhvaćeni Glavnim  projektom, kao  i naročito ukupna potrošnja energije nakon zamjene svjetiljki, prekontrolirat će se od strane predstavnika Investitora/Naručitelja kao i sva ostala dostavljena dokumentacija.</w:t>
      </w:r>
    </w:p>
    <w:p w14:paraId="19B3AC77" w14:textId="77777777" w:rsidR="0087418D" w:rsidRPr="00312F8C" w:rsidRDefault="0087418D" w:rsidP="0087418D">
      <w:pPr>
        <w:rPr>
          <w:rFonts w:asciiTheme="minorHAnsi" w:hAnsiTheme="minorHAnsi"/>
        </w:rPr>
      </w:pPr>
      <w:r w:rsidRPr="00312F8C">
        <w:rPr>
          <w:rFonts w:asciiTheme="minorHAnsi" w:hAnsiTheme="minorHAnsi"/>
        </w:rPr>
        <w:t>Investitor/Naručitelj  će provjeriti usklađenost dostavljene IES ili LDT datoteke i svjetlotehničkog proračuna.</w:t>
      </w:r>
    </w:p>
    <w:p w14:paraId="1CEC1857" w14:textId="77777777" w:rsidR="0087418D" w:rsidRDefault="0087418D" w:rsidP="0087418D"/>
    <w:p w14:paraId="0539B761" w14:textId="77777777" w:rsidR="00D938E1" w:rsidRDefault="00D938E1" w:rsidP="0087418D"/>
    <w:p w14:paraId="33CB4C31" w14:textId="77777777" w:rsidR="000F2CA8" w:rsidRDefault="000F2CA8" w:rsidP="0087418D"/>
    <w:p w14:paraId="1936C82C" w14:textId="77777777" w:rsidR="000F2CA8" w:rsidRPr="00F83EB7" w:rsidRDefault="000F2CA8" w:rsidP="0087418D"/>
    <w:p w14:paraId="286E838B" w14:textId="77777777" w:rsidR="0087418D" w:rsidRPr="00312F8C" w:rsidRDefault="0087418D" w:rsidP="0087418D">
      <w:pPr>
        <w:pStyle w:val="Naslov2"/>
        <w:rPr>
          <w:rFonts w:asciiTheme="minorHAnsi" w:hAnsiTheme="minorHAnsi"/>
        </w:rPr>
      </w:pPr>
      <w:bookmarkStart w:id="198" w:name="_Toc411888311"/>
      <w:bookmarkStart w:id="199" w:name="_Toc417298742"/>
      <w:bookmarkStart w:id="200" w:name="_Toc335293051"/>
      <w:bookmarkStart w:id="201" w:name="_Toc349824250"/>
      <w:bookmarkStart w:id="202" w:name="_Toc358030792"/>
      <w:r w:rsidRPr="00312F8C">
        <w:rPr>
          <w:rFonts w:asciiTheme="minorHAnsi" w:hAnsiTheme="minorHAnsi"/>
        </w:rPr>
        <w:t>PRILOG 7.6. OGLEDNI TERMINSKI PLAN PROVOĐENJA UGOVORA</w:t>
      </w:r>
      <w:bookmarkEnd w:id="198"/>
      <w:bookmarkEnd w:id="199"/>
      <w:bookmarkEnd w:id="200"/>
      <w:bookmarkEnd w:id="201"/>
      <w:bookmarkEnd w:id="202"/>
    </w:p>
    <w:p w14:paraId="32B93F58" w14:textId="77777777" w:rsidR="0087418D" w:rsidRPr="00312F8C" w:rsidRDefault="0087418D" w:rsidP="0087418D">
      <w:pPr>
        <w:rPr>
          <w:rFonts w:asciiTheme="minorHAnsi" w:hAnsiTheme="minorHAnsi"/>
          <w:strike/>
        </w:rPr>
        <w:sectPr w:rsidR="0087418D" w:rsidRPr="00312F8C" w:rsidSect="007E2919">
          <w:footerReference w:type="default" r:id="rId19"/>
          <w:pgSz w:w="16839" w:h="11907" w:orient="landscape" w:code="9"/>
          <w:pgMar w:top="1021" w:right="278" w:bottom="1298" w:left="1378" w:header="720" w:footer="720" w:gutter="0"/>
          <w:cols w:space="720"/>
          <w:docGrid w:linePitch="299"/>
        </w:sectPr>
      </w:pPr>
    </w:p>
    <w:p w14:paraId="07BFD044" w14:textId="77777777" w:rsidR="0087418D" w:rsidRPr="00312F8C" w:rsidRDefault="0087418D" w:rsidP="0087418D">
      <w:pPr>
        <w:spacing w:before="14"/>
        <w:ind w:left="175"/>
        <w:rPr>
          <w:rFonts w:asciiTheme="minorHAnsi" w:hAnsiTheme="minorHAnsi"/>
          <w:b/>
          <w:sz w:val="28"/>
        </w:rPr>
      </w:pPr>
      <w:r w:rsidRPr="00312F8C">
        <w:rPr>
          <w:rFonts w:asciiTheme="minorHAnsi" w:hAnsiTheme="minorHAnsi"/>
          <w:b/>
          <w:sz w:val="28"/>
        </w:rPr>
        <w:t>Terminski</w:t>
      </w:r>
      <w:r w:rsidRPr="00312F8C">
        <w:rPr>
          <w:rFonts w:asciiTheme="minorHAnsi" w:hAnsiTheme="minorHAnsi"/>
          <w:b/>
          <w:spacing w:val="-1"/>
          <w:sz w:val="28"/>
        </w:rPr>
        <w:t xml:space="preserve"> </w:t>
      </w:r>
      <w:r w:rsidRPr="00312F8C">
        <w:rPr>
          <w:rFonts w:asciiTheme="minorHAnsi" w:hAnsiTheme="minorHAnsi"/>
          <w:b/>
          <w:sz w:val="28"/>
        </w:rPr>
        <w:t>plan</w:t>
      </w:r>
      <w:r w:rsidRPr="00312F8C">
        <w:rPr>
          <w:rFonts w:asciiTheme="minorHAnsi" w:hAnsiTheme="minorHAnsi"/>
          <w:b/>
          <w:spacing w:val="-1"/>
          <w:sz w:val="28"/>
        </w:rPr>
        <w:t xml:space="preserve"> provođenja</w:t>
      </w:r>
      <w:r w:rsidRPr="00312F8C">
        <w:rPr>
          <w:rFonts w:asciiTheme="minorHAnsi" w:hAnsiTheme="minorHAnsi"/>
          <w:b/>
          <w:sz w:val="28"/>
        </w:rPr>
        <w:t xml:space="preserve"> </w:t>
      </w:r>
      <w:r w:rsidRPr="00312F8C">
        <w:rPr>
          <w:rFonts w:asciiTheme="minorHAnsi" w:hAnsiTheme="minorHAnsi"/>
          <w:b/>
          <w:spacing w:val="-1"/>
          <w:sz w:val="28"/>
        </w:rPr>
        <w:t xml:space="preserve">Ugovora </w:t>
      </w:r>
      <w:r w:rsidRPr="00312F8C">
        <w:rPr>
          <w:rFonts w:asciiTheme="minorHAnsi" w:hAnsiTheme="minorHAnsi"/>
          <w:b/>
          <w:sz w:val="28"/>
        </w:rPr>
        <w:t>o</w:t>
      </w:r>
      <w:r w:rsidRPr="00312F8C">
        <w:rPr>
          <w:rFonts w:asciiTheme="minorHAnsi" w:hAnsiTheme="minorHAnsi"/>
          <w:b/>
          <w:spacing w:val="-1"/>
          <w:sz w:val="28"/>
        </w:rPr>
        <w:t xml:space="preserve"> </w:t>
      </w:r>
      <w:r w:rsidRPr="00312F8C">
        <w:rPr>
          <w:rFonts w:asciiTheme="minorHAnsi" w:hAnsiTheme="minorHAnsi"/>
          <w:b/>
          <w:sz w:val="28"/>
        </w:rPr>
        <w:t>energetskom</w:t>
      </w:r>
      <w:r w:rsidRPr="00312F8C">
        <w:rPr>
          <w:rFonts w:asciiTheme="minorHAnsi" w:hAnsiTheme="minorHAnsi"/>
          <w:b/>
          <w:spacing w:val="-1"/>
          <w:sz w:val="28"/>
        </w:rPr>
        <w:t xml:space="preserve"> </w:t>
      </w:r>
      <w:r w:rsidRPr="00312F8C">
        <w:rPr>
          <w:rFonts w:asciiTheme="minorHAnsi" w:hAnsiTheme="minorHAnsi"/>
          <w:b/>
          <w:sz w:val="28"/>
        </w:rPr>
        <w:t>učinku</w:t>
      </w:r>
    </w:p>
    <w:tbl>
      <w:tblPr>
        <w:tblW w:w="11040" w:type="dxa"/>
        <w:tblLook w:val="04A0" w:firstRow="1" w:lastRow="0" w:firstColumn="1" w:lastColumn="0" w:noHBand="0" w:noVBand="1"/>
      </w:tblPr>
      <w:tblGrid>
        <w:gridCol w:w="5080"/>
        <w:gridCol w:w="600"/>
        <w:gridCol w:w="600"/>
        <w:gridCol w:w="600"/>
        <w:gridCol w:w="600"/>
        <w:gridCol w:w="600"/>
        <w:gridCol w:w="600"/>
        <w:gridCol w:w="600"/>
        <w:gridCol w:w="580"/>
        <w:gridCol w:w="600"/>
        <w:gridCol w:w="580"/>
      </w:tblGrid>
      <w:tr w:rsidR="0087418D" w:rsidRPr="00312F8C" w14:paraId="4A2B3464" w14:textId="77777777" w:rsidTr="007E2919">
        <w:trPr>
          <w:trHeight w:val="300"/>
        </w:trPr>
        <w:tc>
          <w:tcPr>
            <w:tcW w:w="5080" w:type="dxa"/>
            <w:tcBorders>
              <w:top w:val="single" w:sz="4" w:space="0" w:color="auto"/>
              <w:left w:val="single" w:sz="4" w:space="0" w:color="auto"/>
              <w:bottom w:val="single" w:sz="4" w:space="0" w:color="auto"/>
              <w:right w:val="nil"/>
            </w:tcBorders>
            <w:shd w:val="clear" w:color="auto" w:fill="auto"/>
            <w:noWrap/>
            <w:vAlign w:val="center"/>
            <w:hideMark/>
          </w:tcPr>
          <w:p w14:paraId="64A56424" w14:textId="77777777" w:rsidR="0087418D" w:rsidRPr="00312F8C" w:rsidRDefault="0087418D" w:rsidP="007E2919">
            <w:pPr>
              <w:rPr>
                <w:rFonts w:asciiTheme="minorHAnsi" w:hAnsiTheme="minorHAnsi"/>
              </w:rPr>
            </w:pPr>
            <w:r w:rsidRPr="00312F8C">
              <w:rPr>
                <w:rFonts w:asciiTheme="minorHAnsi" w:hAnsiTheme="minorHAnsi"/>
              </w:rPr>
              <w:t>Naziv aktivnosti</w:t>
            </w:r>
          </w:p>
        </w:tc>
        <w:tc>
          <w:tcPr>
            <w:tcW w:w="600" w:type="dxa"/>
            <w:tcBorders>
              <w:top w:val="single" w:sz="4" w:space="0" w:color="auto"/>
              <w:left w:val="single" w:sz="4" w:space="0" w:color="auto"/>
              <w:bottom w:val="single" w:sz="4" w:space="0" w:color="auto"/>
              <w:right w:val="nil"/>
            </w:tcBorders>
            <w:shd w:val="clear" w:color="auto" w:fill="auto"/>
            <w:noWrap/>
            <w:vAlign w:val="bottom"/>
            <w:hideMark/>
          </w:tcPr>
          <w:p w14:paraId="37FFB60F"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single" w:sz="4" w:space="0" w:color="auto"/>
              <w:left w:val="nil"/>
              <w:bottom w:val="single" w:sz="4" w:space="0" w:color="auto"/>
              <w:right w:val="nil"/>
            </w:tcBorders>
            <w:shd w:val="clear" w:color="auto" w:fill="auto"/>
            <w:noWrap/>
            <w:vAlign w:val="bottom"/>
            <w:hideMark/>
          </w:tcPr>
          <w:p w14:paraId="67F83663"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single" w:sz="4" w:space="0" w:color="auto"/>
              <w:left w:val="nil"/>
              <w:bottom w:val="single" w:sz="4" w:space="0" w:color="auto"/>
              <w:right w:val="nil"/>
            </w:tcBorders>
            <w:shd w:val="clear" w:color="auto" w:fill="auto"/>
            <w:noWrap/>
            <w:vAlign w:val="bottom"/>
            <w:hideMark/>
          </w:tcPr>
          <w:p w14:paraId="384B651B"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single" w:sz="4" w:space="0" w:color="auto"/>
              <w:left w:val="nil"/>
              <w:bottom w:val="single" w:sz="4" w:space="0" w:color="auto"/>
              <w:right w:val="nil"/>
            </w:tcBorders>
            <w:shd w:val="clear" w:color="auto" w:fill="auto"/>
            <w:noWrap/>
            <w:vAlign w:val="bottom"/>
            <w:hideMark/>
          </w:tcPr>
          <w:p w14:paraId="3F72A14A"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single" w:sz="4" w:space="0" w:color="auto"/>
              <w:left w:val="nil"/>
              <w:bottom w:val="single" w:sz="4" w:space="0" w:color="auto"/>
              <w:right w:val="nil"/>
            </w:tcBorders>
            <w:shd w:val="clear" w:color="auto" w:fill="auto"/>
            <w:noWrap/>
            <w:vAlign w:val="bottom"/>
            <w:hideMark/>
          </w:tcPr>
          <w:p w14:paraId="2BA25D9D" w14:textId="77777777" w:rsidR="0087418D" w:rsidRPr="00312F8C" w:rsidRDefault="0087418D" w:rsidP="007E2919">
            <w:pPr>
              <w:rPr>
                <w:rFonts w:asciiTheme="minorHAnsi" w:hAnsiTheme="minorHAnsi"/>
              </w:rPr>
            </w:pPr>
            <w:r w:rsidRPr="00312F8C">
              <w:rPr>
                <w:rFonts w:asciiTheme="minorHAnsi" w:hAnsiTheme="minorHAnsi"/>
              </w:rPr>
              <w:t> </w:t>
            </w:r>
          </w:p>
        </w:tc>
        <w:tc>
          <w:tcPr>
            <w:tcW w:w="1200" w:type="dxa"/>
            <w:gridSpan w:val="2"/>
            <w:tcBorders>
              <w:top w:val="single" w:sz="4" w:space="0" w:color="auto"/>
              <w:left w:val="nil"/>
              <w:bottom w:val="single" w:sz="4" w:space="0" w:color="auto"/>
              <w:right w:val="nil"/>
            </w:tcBorders>
            <w:shd w:val="clear" w:color="auto" w:fill="auto"/>
            <w:noWrap/>
            <w:vAlign w:val="bottom"/>
            <w:hideMark/>
          </w:tcPr>
          <w:p w14:paraId="0EEE1FB0" w14:textId="77777777" w:rsidR="0087418D" w:rsidRPr="00312F8C" w:rsidRDefault="0087418D" w:rsidP="007E2919">
            <w:pPr>
              <w:rPr>
                <w:rFonts w:asciiTheme="minorHAnsi" w:hAnsiTheme="minorHAnsi"/>
              </w:rPr>
            </w:pPr>
            <w:r w:rsidRPr="00312F8C">
              <w:rPr>
                <w:rFonts w:asciiTheme="minorHAnsi" w:hAnsiTheme="minorHAnsi"/>
              </w:rPr>
              <w:t>Mjeseci</w:t>
            </w:r>
          </w:p>
        </w:tc>
        <w:tc>
          <w:tcPr>
            <w:tcW w:w="580" w:type="dxa"/>
            <w:tcBorders>
              <w:top w:val="single" w:sz="4" w:space="0" w:color="auto"/>
              <w:left w:val="nil"/>
              <w:bottom w:val="single" w:sz="4" w:space="0" w:color="auto"/>
              <w:right w:val="nil"/>
            </w:tcBorders>
            <w:shd w:val="clear" w:color="auto" w:fill="auto"/>
            <w:noWrap/>
            <w:vAlign w:val="bottom"/>
            <w:hideMark/>
          </w:tcPr>
          <w:p w14:paraId="604259A2"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single" w:sz="4" w:space="0" w:color="auto"/>
              <w:left w:val="nil"/>
              <w:bottom w:val="single" w:sz="4" w:space="0" w:color="auto"/>
              <w:right w:val="nil"/>
            </w:tcBorders>
            <w:shd w:val="clear" w:color="auto" w:fill="auto"/>
            <w:noWrap/>
            <w:vAlign w:val="bottom"/>
            <w:hideMark/>
          </w:tcPr>
          <w:p w14:paraId="6C758C9E"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4A07165"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18D752AD" w14:textId="77777777" w:rsidTr="007E2919">
        <w:trPr>
          <w:trHeight w:val="315"/>
        </w:trPr>
        <w:tc>
          <w:tcPr>
            <w:tcW w:w="5080"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14:paraId="7685AE2D"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177E9FD" w14:textId="77777777" w:rsidR="0087418D" w:rsidRPr="00312F8C" w:rsidRDefault="0087418D" w:rsidP="007E2919">
            <w:pPr>
              <w:rPr>
                <w:rFonts w:asciiTheme="minorHAnsi" w:hAnsiTheme="minorHAnsi"/>
              </w:rPr>
            </w:pPr>
            <w:r w:rsidRPr="00312F8C">
              <w:rPr>
                <w:rFonts w:asciiTheme="minorHAnsi" w:hAnsiTheme="minorHAnsi"/>
              </w:rPr>
              <w:t>1.</w:t>
            </w:r>
          </w:p>
        </w:tc>
        <w:tc>
          <w:tcPr>
            <w:tcW w:w="600" w:type="dxa"/>
            <w:tcBorders>
              <w:top w:val="nil"/>
              <w:left w:val="nil"/>
              <w:bottom w:val="single" w:sz="4" w:space="0" w:color="auto"/>
              <w:right w:val="single" w:sz="4" w:space="0" w:color="auto"/>
            </w:tcBorders>
            <w:shd w:val="clear" w:color="auto" w:fill="auto"/>
            <w:noWrap/>
            <w:vAlign w:val="bottom"/>
            <w:hideMark/>
          </w:tcPr>
          <w:p w14:paraId="70584947" w14:textId="77777777" w:rsidR="0087418D" w:rsidRPr="00312F8C" w:rsidRDefault="0087418D" w:rsidP="007E2919">
            <w:pPr>
              <w:rPr>
                <w:rFonts w:asciiTheme="minorHAnsi" w:hAnsiTheme="minorHAnsi"/>
              </w:rPr>
            </w:pPr>
            <w:r w:rsidRPr="00312F8C">
              <w:rPr>
                <w:rFonts w:asciiTheme="minorHAnsi" w:hAnsiTheme="minorHAnsi"/>
              </w:rPr>
              <w:t>2.</w:t>
            </w:r>
          </w:p>
        </w:tc>
        <w:tc>
          <w:tcPr>
            <w:tcW w:w="600" w:type="dxa"/>
            <w:tcBorders>
              <w:top w:val="nil"/>
              <w:left w:val="nil"/>
              <w:bottom w:val="single" w:sz="4" w:space="0" w:color="auto"/>
              <w:right w:val="single" w:sz="4" w:space="0" w:color="auto"/>
            </w:tcBorders>
            <w:shd w:val="clear" w:color="auto" w:fill="auto"/>
            <w:noWrap/>
            <w:vAlign w:val="bottom"/>
            <w:hideMark/>
          </w:tcPr>
          <w:p w14:paraId="060015BE" w14:textId="77777777" w:rsidR="0087418D" w:rsidRPr="00312F8C" w:rsidRDefault="0087418D" w:rsidP="007E2919">
            <w:pPr>
              <w:rPr>
                <w:rFonts w:asciiTheme="minorHAnsi" w:hAnsiTheme="minorHAnsi"/>
              </w:rPr>
            </w:pPr>
            <w:r w:rsidRPr="00312F8C">
              <w:rPr>
                <w:rFonts w:asciiTheme="minorHAnsi" w:hAnsiTheme="minorHAnsi"/>
              </w:rPr>
              <w:t>3.</w:t>
            </w:r>
          </w:p>
        </w:tc>
        <w:tc>
          <w:tcPr>
            <w:tcW w:w="600" w:type="dxa"/>
            <w:tcBorders>
              <w:top w:val="nil"/>
              <w:left w:val="nil"/>
              <w:bottom w:val="single" w:sz="4" w:space="0" w:color="auto"/>
              <w:right w:val="single" w:sz="4" w:space="0" w:color="auto"/>
            </w:tcBorders>
            <w:shd w:val="clear" w:color="auto" w:fill="auto"/>
            <w:noWrap/>
            <w:vAlign w:val="bottom"/>
            <w:hideMark/>
          </w:tcPr>
          <w:p w14:paraId="4C4EDD15" w14:textId="77777777" w:rsidR="0087418D" w:rsidRPr="00312F8C" w:rsidRDefault="0087418D" w:rsidP="007E2919">
            <w:pPr>
              <w:rPr>
                <w:rFonts w:asciiTheme="minorHAnsi" w:hAnsiTheme="minorHAnsi"/>
              </w:rPr>
            </w:pPr>
            <w:r w:rsidRPr="00312F8C">
              <w:rPr>
                <w:rFonts w:asciiTheme="minorHAnsi" w:hAnsiTheme="minorHAnsi"/>
              </w:rPr>
              <w:t>4.</w:t>
            </w:r>
          </w:p>
        </w:tc>
        <w:tc>
          <w:tcPr>
            <w:tcW w:w="600" w:type="dxa"/>
            <w:tcBorders>
              <w:top w:val="nil"/>
              <w:left w:val="nil"/>
              <w:bottom w:val="single" w:sz="4" w:space="0" w:color="auto"/>
              <w:right w:val="single" w:sz="4" w:space="0" w:color="auto"/>
            </w:tcBorders>
            <w:shd w:val="clear" w:color="auto" w:fill="auto"/>
            <w:noWrap/>
            <w:vAlign w:val="bottom"/>
            <w:hideMark/>
          </w:tcPr>
          <w:p w14:paraId="08845E47" w14:textId="77777777" w:rsidR="0087418D" w:rsidRPr="00312F8C" w:rsidRDefault="0087418D" w:rsidP="007E2919">
            <w:pPr>
              <w:rPr>
                <w:rFonts w:asciiTheme="minorHAnsi" w:hAnsiTheme="minorHAnsi"/>
              </w:rPr>
            </w:pPr>
            <w:r w:rsidRPr="00312F8C">
              <w:rPr>
                <w:rFonts w:asciiTheme="minorHAnsi" w:hAnsiTheme="minorHAnsi"/>
              </w:rPr>
              <w:t>5.</w:t>
            </w:r>
          </w:p>
        </w:tc>
        <w:tc>
          <w:tcPr>
            <w:tcW w:w="600" w:type="dxa"/>
            <w:tcBorders>
              <w:top w:val="nil"/>
              <w:left w:val="nil"/>
              <w:bottom w:val="single" w:sz="4" w:space="0" w:color="auto"/>
              <w:right w:val="single" w:sz="4" w:space="0" w:color="auto"/>
            </w:tcBorders>
            <w:shd w:val="clear" w:color="auto" w:fill="auto"/>
            <w:noWrap/>
            <w:vAlign w:val="bottom"/>
            <w:hideMark/>
          </w:tcPr>
          <w:p w14:paraId="59216FA1" w14:textId="77777777" w:rsidR="0087418D" w:rsidRPr="00312F8C" w:rsidRDefault="0087418D" w:rsidP="007E2919">
            <w:pPr>
              <w:rPr>
                <w:rFonts w:asciiTheme="minorHAnsi" w:hAnsiTheme="minorHAnsi"/>
              </w:rPr>
            </w:pPr>
            <w:r w:rsidRPr="00312F8C">
              <w:rPr>
                <w:rFonts w:asciiTheme="minorHAnsi" w:hAnsiTheme="minorHAnsi"/>
              </w:rPr>
              <w:t>6.</w:t>
            </w:r>
          </w:p>
        </w:tc>
        <w:tc>
          <w:tcPr>
            <w:tcW w:w="600" w:type="dxa"/>
            <w:tcBorders>
              <w:top w:val="nil"/>
              <w:left w:val="nil"/>
              <w:bottom w:val="single" w:sz="4" w:space="0" w:color="auto"/>
              <w:right w:val="single" w:sz="4" w:space="0" w:color="auto"/>
            </w:tcBorders>
            <w:shd w:val="clear" w:color="auto" w:fill="auto"/>
            <w:noWrap/>
            <w:vAlign w:val="bottom"/>
            <w:hideMark/>
          </w:tcPr>
          <w:p w14:paraId="72C46946" w14:textId="77777777" w:rsidR="0087418D" w:rsidRPr="00312F8C" w:rsidRDefault="0087418D" w:rsidP="007E2919">
            <w:pPr>
              <w:rPr>
                <w:rFonts w:asciiTheme="minorHAnsi" w:hAnsiTheme="minorHAnsi"/>
              </w:rPr>
            </w:pPr>
            <w:r w:rsidRPr="00312F8C">
              <w:rPr>
                <w:rFonts w:asciiTheme="minorHAnsi" w:hAnsiTheme="minorHAnsi"/>
              </w:rPr>
              <w:t>7.</w:t>
            </w:r>
          </w:p>
        </w:tc>
        <w:tc>
          <w:tcPr>
            <w:tcW w:w="580" w:type="dxa"/>
            <w:tcBorders>
              <w:top w:val="nil"/>
              <w:left w:val="nil"/>
              <w:bottom w:val="single" w:sz="4" w:space="0" w:color="auto"/>
              <w:right w:val="single" w:sz="4" w:space="0" w:color="auto"/>
            </w:tcBorders>
            <w:shd w:val="clear" w:color="auto" w:fill="auto"/>
            <w:noWrap/>
            <w:vAlign w:val="bottom"/>
            <w:hideMark/>
          </w:tcPr>
          <w:p w14:paraId="740790F2" w14:textId="77777777" w:rsidR="0087418D" w:rsidRPr="00312F8C" w:rsidRDefault="0087418D" w:rsidP="007E2919">
            <w:pPr>
              <w:rPr>
                <w:rFonts w:asciiTheme="minorHAnsi" w:hAnsiTheme="minorHAnsi"/>
              </w:rPr>
            </w:pPr>
            <w:r w:rsidRPr="00312F8C">
              <w:rPr>
                <w:rFonts w:asciiTheme="minorHAnsi" w:hAnsiTheme="minorHAnsi"/>
              </w:rPr>
              <w:t>8.</w:t>
            </w:r>
          </w:p>
        </w:tc>
        <w:tc>
          <w:tcPr>
            <w:tcW w:w="600" w:type="dxa"/>
            <w:tcBorders>
              <w:top w:val="nil"/>
              <w:left w:val="nil"/>
              <w:bottom w:val="single" w:sz="4" w:space="0" w:color="auto"/>
              <w:right w:val="single" w:sz="4" w:space="0" w:color="auto"/>
            </w:tcBorders>
            <w:shd w:val="clear" w:color="auto" w:fill="auto"/>
            <w:noWrap/>
            <w:vAlign w:val="bottom"/>
            <w:hideMark/>
          </w:tcPr>
          <w:p w14:paraId="6150911E" w14:textId="77777777" w:rsidR="0087418D" w:rsidRPr="00312F8C" w:rsidRDefault="0087418D" w:rsidP="007E2919">
            <w:pPr>
              <w:rPr>
                <w:rFonts w:asciiTheme="minorHAnsi" w:hAnsiTheme="minorHAnsi"/>
              </w:rPr>
            </w:pPr>
            <w:r w:rsidRPr="00312F8C">
              <w:rPr>
                <w:rFonts w:asciiTheme="minorHAnsi" w:hAnsiTheme="minorHAnsi"/>
              </w:rPr>
              <w:t>9.</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6ADC19D1" w14:textId="77777777" w:rsidR="0087418D" w:rsidRPr="00312F8C" w:rsidRDefault="0087418D" w:rsidP="007E2919">
            <w:pPr>
              <w:rPr>
                <w:rFonts w:asciiTheme="minorHAnsi" w:hAnsiTheme="minorHAnsi"/>
              </w:rPr>
            </w:pPr>
            <w:r w:rsidRPr="00312F8C">
              <w:rPr>
                <w:rFonts w:asciiTheme="minorHAnsi" w:hAnsiTheme="minorHAnsi"/>
              </w:rPr>
              <w:t>10.</w:t>
            </w:r>
          </w:p>
        </w:tc>
      </w:tr>
      <w:tr w:rsidR="0087418D" w:rsidRPr="00312F8C" w14:paraId="42993358"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178B721E" w14:textId="77777777" w:rsidR="0087418D" w:rsidRPr="00312F8C" w:rsidRDefault="0087418D" w:rsidP="007E2919">
            <w:pPr>
              <w:rPr>
                <w:rFonts w:asciiTheme="minorHAnsi" w:hAnsiTheme="minorHAnsi"/>
              </w:rPr>
            </w:pPr>
            <w:r w:rsidRPr="00312F8C">
              <w:rPr>
                <w:rFonts w:asciiTheme="minorHAnsi" w:hAnsiTheme="minorHAnsi"/>
              </w:rPr>
              <w:t>1. Stupanje Ugovora na snagu</w:t>
            </w:r>
          </w:p>
        </w:tc>
        <w:tc>
          <w:tcPr>
            <w:tcW w:w="600" w:type="dxa"/>
            <w:tcBorders>
              <w:top w:val="nil"/>
              <w:left w:val="nil"/>
              <w:bottom w:val="single" w:sz="4" w:space="0" w:color="auto"/>
              <w:right w:val="single" w:sz="4" w:space="0" w:color="auto"/>
            </w:tcBorders>
            <w:shd w:val="clear" w:color="auto" w:fill="auto"/>
            <w:noWrap/>
            <w:vAlign w:val="bottom"/>
            <w:hideMark/>
          </w:tcPr>
          <w:p w14:paraId="5BA5B65F"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F5253AB"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460BC50"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E24FFD5"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C77861D"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060EA6B"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10DC338"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48070599"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06E98A5"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3DE2D885"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5EAF45F5"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A538652" w14:textId="77777777" w:rsidR="0087418D" w:rsidRPr="00312F8C" w:rsidRDefault="0087418D" w:rsidP="007E2919">
            <w:pPr>
              <w:rPr>
                <w:rFonts w:asciiTheme="minorHAnsi" w:hAnsiTheme="minorHAnsi"/>
              </w:rPr>
            </w:pPr>
            <w:r w:rsidRPr="00312F8C">
              <w:rPr>
                <w:rFonts w:asciiTheme="minorHAnsi" w:hAnsiTheme="minorHAnsi"/>
              </w:rPr>
              <w:t>1.1. Stupanje Ugovora na snagu</w:t>
            </w:r>
          </w:p>
        </w:tc>
        <w:tc>
          <w:tcPr>
            <w:tcW w:w="600" w:type="dxa"/>
            <w:tcBorders>
              <w:top w:val="nil"/>
              <w:left w:val="nil"/>
              <w:bottom w:val="single" w:sz="4" w:space="0" w:color="auto"/>
              <w:right w:val="single" w:sz="4" w:space="0" w:color="auto"/>
            </w:tcBorders>
            <w:shd w:val="clear" w:color="auto" w:fill="auto"/>
            <w:noWrap/>
            <w:vAlign w:val="bottom"/>
            <w:hideMark/>
          </w:tcPr>
          <w:p w14:paraId="4154B8FA"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A4929B5"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3D1EB42"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73B0908"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ED671BE"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3D646FC"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E6E1DE4"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617DA6D7"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C767F6A"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5902E245"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08D83A8A"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51BC07E" w14:textId="77777777" w:rsidR="0087418D" w:rsidRPr="00312F8C" w:rsidRDefault="0087418D" w:rsidP="007E2919">
            <w:pPr>
              <w:rPr>
                <w:rFonts w:asciiTheme="minorHAnsi" w:hAnsiTheme="minorHAnsi"/>
              </w:rPr>
            </w:pPr>
            <w:r w:rsidRPr="00312F8C">
              <w:rPr>
                <w:rFonts w:asciiTheme="minorHAnsi" w:hAnsiTheme="minorHAnsi"/>
              </w:rPr>
              <w:t>1.2. Imenovanje Nadzornog inženjera</w:t>
            </w:r>
          </w:p>
        </w:tc>
        <w:tc>
          <w:tcPr>
            <w:tcW w:w="600" w:type="dxa"/>
            <w:tcBorders>
              <w:top w:val="nil"/>
              <w:left w:val="nil"/>
              <w:bottom w:val="single" w:sz="4" w:space="0" w:color="auto"/>
              <w:right w:val="single" w:sz="4" w:space="0" w:color="auto"/>
            </w:tcBorders>
            <w:shd w:val="clear" w:color="auto" w:fill="auto"/>
            <w:noWrap/>
            <w:vAlign w:val="bottom"/>
            <w:hideMark/>
          </w:tcPr>
          <w:p w14:paraId="14B45840"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5AA44BF"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01C47C0"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7F96DF5"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6FC4EB5"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8645582"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C3161AD"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4D7CF0A8"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D292975"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3F2851D5"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5E283B0D"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6A4A71A8" w14:textId="77777777" w:rsidR="0087418D" w:rsidRPr="00312F8C" w:rsidRDefault="0087418D" w:rsidP="007E2919">
            <w:pPr>
              <w:rPr>
                <w:rFonts w:asciiTheme="minorHAnsi" w:hAnsiTheme="minorHAnsi"/>
              </w:rPr>
            </w:pPr>
            <w:r w:rsidRPr="00312F8C">
              <w:rPr>
                <w:rFonts w:asciiTheme="minorHAnsi" w:hAnsiTheme="minorHAnsi"/>
              </w:rPr>
              <w:t>2. Izrada Glavnog projekta,suglasnosti i dozvole</w:t>
            </w:r>
          </w:p>
        </w:tc>
        <w:tc>
          <w:tcPr>
            <w:tcW w:w="600" w:type="dxa"/>
            <w:tcBorders>
              <w:top w:val="nil"/>
              <w:left w:val="nil"/>
              <w:bottom w:val="single" w:sz="4" w:space="0" w:color="auto"/>
              <w:right w:val="single" w:sz="4" w:space="0" w:color="auto"/>
            </w:tcBorders>
            <w:shd w:val="clear" w:color="auto" w:fill="auto"/>
            <w:noWrap/>
            <w:vAlign w:val="bottom"/>
            <w:hideMark/>
          </w:tcPr>
          <w:p w14:paraId="44F73CB5"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BE0BD33"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7C73860"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0CA9577"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6D4C0DC"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AF78E76"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6213D34"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3435C2F1"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D84633B"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2ADF9372"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23DE0763"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86E5C3B" w14:textId="77777777" w:rsidR="0087418D" w:rsidRPr="00312F8C" w:rsidRDefault="0087418D" w:rsidP="007E2919">
            <w:pPr>
              <w:rPr>
                <w:rFonts w:asciiTheme="minorHAnsi" w:hAnsiTheme="minorHAnsi"/>
              </w:rPr>
            </w:pPr>
            <w:r w:rsidRPr="00312F8C">
              <w:rPr>
                <w:rFonts w:asciiTheme="minorHAnsi" w:hAnsiTheme="minorHAnsi"/>
              </w:rPr>
              <w:t>2.1. Izrada Glavnog projekta</w:t>
            </w:r>
          </w:p>
        </w:tc>
        <w:tc>
          <w:tcPr>
            <w:tcW w:w="600" w:type="dxa"/>
            <w:tcBorders>
              <w:top w:val="nil"/>
              <w:left w:val="nil"/>
              <w:bottom w:val="single" w:sz="4" w:space="0" w:color="auto"/>
              <w:right w:val="single" w:sz="4" w:space="0" w:color="auto"/>
            </w:tcBorders>
            <w:shd w:val="clear" w:color="auto" w:fill="auto"/>
            <w:noWrap/>
            <w:vAlign w:val="bottom"/>
            <w:hideMark/>
          </w:tcPr>
          <w:p w14:paraId="4CD51C99"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6B6F944"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4857DD1"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038AC25"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930CC87"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0231CA7"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E0F02B0"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20E719D8"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CD72957"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4559DF73"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787A29FA"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17CE14D1" w14:textId="77777777" w:rsidR="0087418D" w:rsidRPr="00312F8C" w:rsidRDefault="0087418D" w:rsidP="007E2919">
            <w:pPr>
              <w:rPr>
                <w:rFonts w:asciiTheme="minorHAnsi" w:hAnsiTheme="minorHAnsi"/>
              </w:rPr>
            </w:pPr>
            <w:r w:rsidRPr="00312F8C">
              <w:rPr>
                <w:rFonts w:asciiTheme="minorHAnsi" w:hAnsiTheme="minorHAnsi"/>
              </w:rPr>
              <w:t>2.2. Ishođenje suglasnosti i dozvola</w:t>
            </w:r>
          </w:p>
        </w:tc>
        <w:tc>
          <w:tcPr>
            <w:tcW w:w="600" w:type="dxa"/>
            <w:tcBorders>
              <w:top w:val="nil"/>
              <w:left w:val="nil"/>
              <w:bottom w:val="single" w:sz="4" w:space="0" w:color="auto"/>
              <w:right w:val="single" w:sz="4" w:space="0" w:color="auto"/>
            </w:tcBorders>
            <w:shd w:val="clear" w:color="auto" w:fill="auto"/>
            <w:noWrap/>
            <w:vAlign w:val="bottom"/>
            <w:hideMark/>
          </w:tcPr>
          <w:p w14:paraId="58016413"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869180D"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2CC7AD3"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990AACB"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DF52C27"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1ABAF0F"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2679297"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4A6F70EA"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04BAB7B"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61FE6BCB"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6F69107B"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1A956DB" w14:textId="77777777" w:rsidR="0087418D" w:rsidRPr="00312F8C" w:rsidRDefault="0087418D" w:rsidP="007E2919">
            <w:pPr>
              <w:rPr>
                <w:rFonts w:asciiTheme="minorHAnsi" w:hAnsiTheme="minorHAnsi"/>
              </w:rPr>
            </w:pPr>
            <w:r w:rsidRPr="00312F8C">
              <w:rPr>
                <w:rFonts w:asciiTheme="minorHAnsi" w:hAnsiTheme="minorHAnsi"/>
              </w:rPr>
              <w:t>2.3. Ishođenje odobrenja Naručitelja na Glavni projekt</w:t>
            </w:r>
          </w:p>
        </w:tc>
        <w:tc>
          <w:tcPr>
            <w:tcW w:w="600" w:type="dxa"/>
            <w:tcBorders>
              <w:top w:val="nil"/>
              <w:left w:val="nil"/>
              <w:bottom w:val="single" w:sz="4" w:space="0" w:color="auto"/>
              <w:right w:val="single" w:sz="4" w:space="0" w:color="auto"/>
            </w:tcBorders>
            <w:shd w:val="clear" w:color="auto" w:fill="auto"/>
            <w:noWrap/>
            <w:vAlign w:val="bottom"/>
            <w:hideMark/>
          </w:tcPr>
          <w:p w14:paraId="5875CCEC"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A4370DF"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84DF8F9"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25539C0"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A957E06"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4108F02"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A4B2FF8"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617C1AAD"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1185A07"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4E42B00F"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77FF9A32"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2CAA2124" w14:textId="77777777" w:rsidR="0087418D" w:rsidRPr="00312F8C" w:rsidRDefault="0087418D" w:rsidP="007E2919">
            <w:pPr>
              <w:rPr>
                <w:rFonts w:asciiTheme="minorHAnsi" w:hAnsiTheme="minorHAnsi"/>
              </w:rPr>
            </w:pPr>
            <w:r w:rsidRPr="00312F8C">
              <w:rPr>
                <w:rFonts w:asciiTheme="minorHAnsi" w:hAnsiTheme="minorHAnsi"/>
              </w:rPr>
              <w:t>2.4. Uvođenje Izvoditelja u posao</w:t>
            </w:r>
          </w:p>
        </w:tc>
        <w:tc>
          <w:tcPr>
            <w:tcW w:w="600" w:type="dxa"/>
            <w:tcBorders>
              <w:top w:val="nil"/>
              <w:left w:val="nil"/>
              <w:bottom w:val="single" w:sz="4" w:space="0" w:color="auto"/>
              <w:right w:val="single" w:sz="4" w:space="0" w:color="auto"/>
            </w:tcBorders>
            <w:shd w:val="clear" w:color="auto" w:fill="auto"/>
            <w:noWrap/>
            <w:vAlign w:val="bottom"/>
            <w:hideMark/>
          </w:tcPr>
          <w:p w14:paraId="15C62FA2" w14:textId="77777777" w:rsidR="0087418D" w:rsidRPr="00312F8C" w:rsidRDefault="0087418D" w:rsidP="007E2919">
            <w:pPr>
              <w:rPr>
                <w:rFonts w:asciiTheme="minorHAnsi" w:hAnsiTheme="minorHAnsi"/>
              </w:rPr>
            </w:pPr>
          </w:p>
        </w:tc>
        <w:tc>
          <w:tcPr>
            <w:tcW w:w="600" w:type="dxa"/>
            <w:tcBorders>
              <w:top w:val="nil"/>
              <w:left w:val="nil"/>
              <w:bottom w:val="single" w:sz="4" w:space="0" w:color="auto"/>
              <w:right w:val="single" w:sz="4" w:space="0" w:color="auto"/>
            </w:tcBorders>
            <w:shd w:val="clear" w:color="auto" w:fill="auto"/>
            <w:noWrap/>
            <w:vAlign w:val="bottom"/>
            <w:hideMark/>
          </w:tcPr>
          <w:p w14:paraId="6F1E0D40"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EEF4150"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BA99E02"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51FADFB"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B626EBF"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A3F52D4"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4A5966C2"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2C7EEDA"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2B22FAE3"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4D2BCFD8"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23CB7829" w14:textId="77777777" w:rsidR="0087418D" w:rsidRPr="00312F8C" w:rsidRDefault="0087418D" w:rsidP="007E2919">
            <w:pPr>
              <w:rPr>
                <w:rFonts w:asciiTheme="minorHAnsi" w:hAnsiTheme="minorHAnsi"/>
              </w:rPr>
            </w:pPr>
            <w:r w:rsidRPr="00312F8C">
              <w:rPr>
                <w:rFonts w:asciiTheme="minorHAnsi" w:hAnsiTheme="minorHAnsi"/>
              </w:rPr>
              <w:t>3. Izvođenje radova</w:t>
            </w:r>
          </w:p>
        </w:tc>
        <w:tc>
          <w:tcPr>
            <w:tcW w:w="600" w:type="dxa"/>
            <w:tcBorders>
              <w:top w:val="nil"/>
              <w:left w:val="nil"/>
              <w:bottom w:val="single" w:sz="4" w:space="0" w:color="auto"/>
              <w:right w:val="single" w:sz="4" w:space="0" w:color="auto"/>
            </w:tcBorders>
            <w:shd w:val="clear" w:color="auto" w:fill="auto"/>
            <w:noWrap/>
            <w:vAlign w:val="bottom"/>
            <w:hideMark/>
          </w:tcPr>
          <w:p w14:paraId="4FCD8A72"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B45112E"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3B0DC6A"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304AC04"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54809AB"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7A7B479"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7C34725"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298D3155"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8AA4A05"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27E667E0"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5D44B722"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24D178A6" w14:textId="77777777" w:rsidR="0087418D" w:rsidRPr="00312F8C" w:rsidRDefault="0087418D" w:rsidP="007E2919">
            <w:pPr>
              <w:rPr>
                <w:rFonts w:asciiTheme="minorHAnsi" w:hAnsiTheme="minorHAnsi"/>
              </w:rPr>
            </w:pPr>
            <w:r w:rsidRPr="00312F8C">
              <w:rPr>
                <w:rFonts w:asciiTheme="minorHAnsi" w:hAnsiTheme="minorHAnsi"/>
              </w:rPr>
              <w:t>3.1. Pripremni i ostali radovi (građevinski)</w:t>
            </w:r>
          </w:p>
        </w:tc>
        <w:tc>
          <w:tcPr>
            <w:tcW w:w="600" w:type="dxa"/>
            <w:tcBorders>
              <w:top w:val="nil"/>
              <w:left w:val="nil"/>
              <w:bottom w:val="single" w:sz="4" w:space="0" w:color="auto"/>
              <w:right w:val="single" w:sz="4" w:space="0" w:color="auto"/>
            </w:tcBorders>
            <w:shd w:val="clear" w:color="auto" w:fill="auto"/>
            <w:noWrap/>
            <w:vAlign w:val="bottom"/>
            <w:hideMark/>
          </w:tcPr>
          <w:p w14:paraId="130E305B"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261C171"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B46D03D"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6AF72E1"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3D6D67E"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3EF4E74"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EA19832"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1858B120"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D8FCEF3"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31030E34"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09BB3D06"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0326FD0" w14:textId="77777777" w:rsidR="0087418D" w:rsidRPr="00312F8C" w:rsidRDefault="0087418D" w:rsidP="007E2919">
            <w:pPr>
              <w:rPr>
                <w:rFonts w:asciiTheme="minorHAnsi" w:hAnsiTheme="minorHAnsi"/>
              </w:rPr>
            </w:pPr>
            <w:r w:rsidRPr="00312F8C">
              <w:rPr>
                <w:rFonts w:asciiTheme="minorHAnsi" w:hAnsiTheme="minorHAnsi"/>
              </w:rPr>
              <w:t>3.2. Pristigla oprema na gradilište</w:t>
            </w:r>
          </w:p>
        </w:tc>
        <w:tc>
          <w:tcPr>
            <w:tcW w:w="600" w:type="dxa"/>
            <w:tcBorders>
              <w:top w:val="nil"/>
              <w:left w:val="nil"/>
              <w:bottom w:val="single" w:sz="4" w:space="0" w:color="auto"/>
              <w:right w:val="single" w:sz="4" w:space="0" w:color="auto"/>
            </w:tcBorders>
            <w:shd w:val="clear" w:color="auto" w:fill="auto"/>
            <w:noWrap/>
            <w:vAlign w:val="bottom"/>
            <w:hideMark/>
          </w:tcPr>
          <w:p w14:paraId="19F85DF3"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838EF84"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B499CA7"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20B9C9F"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2842D3F"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3C8872D"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EF6D084"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0DAA4BDF"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92D5D7C"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3C685615"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1F187E16"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6F20B70A" w14:textId="77777777" w:rsidR="0087418D" w:rsidRPr="00312F8C" w:rsidRDefault="0087418D" w:rsidP="007E2919">
            <w:pPr>
              <w:rPr>
                <w:rFonts w:asciiTheme="minorHAnsi" w:hAnsiTheme="minorHAnsi"/>
              </w:rPr>
            </w:pPr>
            <w:r w:rsidRPr="00312F8C">
              <w:rPr>
                <w:rFonts w:asciiTheme="minorHAnsi" w:hAnsiTheme="minorHAnsi"/>
              </w:rPr>
              <w:t>3.3. Elektromontažni radovi</w:t>
            </w:r>
          </w:p>
        </w:tc>
        <w:tc>
          <w:tcPr>
            <w:tcW w:w="600" w:type="dxa"/>
            <w:tcBorders>
              <w:top w:val="nil"/>
              <w:left w:val="nil"/>
              <w:bottom w:val="single" w:sz="4" w:space="0" w:color="auto"/>
              <w:right w:val="single" w:sz="4" w:space="0" w:color="auto"/>
            </w:tcBorders>
            <w:shd w:val="clear" w:color="auto" w:fill="auto"/>
            <w:noWrap/>
            <w:vAlign w:val="bottom"/>
            <w:hideMark/>
          </w:tcPr>
          <w:p w14:paraId="551AECBF"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4F94DCE"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B2A9952"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C48D58D"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1355850"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689E9F4"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3E0F6E8"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386CDDC6"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384D750"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5A44DE7E" w14:textId="77777777" w:rsidR="0087418D" w:rsidRPr="00312F8C" w:rsidRDefault="0087418D" w:rsidP="007E2919">
            <w:pPr>
              <w:rPr>
                <w:rFonts w:asciiTheme="minorHAnsi" w:hAnsiTheme="minorHAnsi"/>
              </w:rPr>
            </w:pPr>
            <w:r w:rsidRPr="00312F8C">
              <w:rPr>
                <w:rFonts w:asciiTheme="minorHAnsi" w:hAnsiTheme="minorHAnsi"/>
              </w:rPr>
              <w:t> </w:t>
            </w:r>
          </w:p>
        </w:tc>
      </w:tr>
      <w:tr w:rsidR="0087418D" w:rsidRPr="00312F8C" w14:paraId="0AF6383C" w14:textId="77777777" w:rsidTr="007E2919">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9A9E491" w14:textId="77777777" w:rsidR="0087418D" w:rsidRPr="00312F8C" w:rsidRDefault="0087418D" w:rsidP="007E2919">
            <w:pPr>
              <w:rPr>
                <w:rFonts w:asciiTheme="minorHAnsi" w:hAnsiTheme="minorHAnsi"/>
              </w:rPr>
            </w:pPr>
            <w:r w:rsidRPr="00312F8C">
              <w:rPr>
                <w:rFonts w:asciiTheme="minorHAnsi" w:hAnsiTheme="minorHAnsi"/>
              </w:rPr>
              <w:t>3.4. Puštanje u rad ,primopredaja i okončani obračun</w:t>
            </w:r>
          </w:p>
        </w:tc>
        <w:tc>
          <w:tcPr>
            <w:tcW w:w="600" w:type="dxa"/>
            <w:tcBorders>
              <w:top w:val="nil"/>
              <w:left w:val="nil"/>
              <w:bottom w:val="single" w:sz="4" w:space="0" w:color="auto"/>
              <w:right w:val="single" w:sz="4" w:space="0" w:color="auto"/>
            </w:tcBorders>
            <w:shd w:val="clear" w:color="auto" w:fill="auto"/>
            <w:noWrap/>
            <w:vAlign w:val="bottom"/>
            <w:hideMark/>
          </w:tcPr>
          <w:p w14:paraId="55B24898"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397D8B8"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361DB17"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C1EEFCD"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9E25B46"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BD45110"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B36BB57"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6DBDBAFD" w14:textId="77777777" w:rsidR="0087418D" w:rsidRPr="00312F8C" w:rsidRDefault="0087418D" w:rsidP="007E2919">
            <w:pPr>
              <w:rPr>
                <w:rFonts w:asciiTheme="minorHAnsi" w:hAnsiTheme="minorHAnsi"/>
              </w:rPr>
            </w:pPr>
            <w:r w:rsidRPr="00312F8C">
              <w:rPr>
                <w:rFonts w:asciiTheme="minorHAnsi" w:hAnsiTheme="minorHAn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2BB7991" w14:textId="77777777" w:rsidR="0087418D" w:rsidRPr="00312F8C" w:rsidRDefault="0087418D" w:rsidP="007E2919">
            <w:pPr>
              <w:rPr>
                <w:rFonts w:asciiTheme="minorHAnsi" w:hAnsiTheme="minorHAnsi"/>
              </w:rPr>
            </w:pPr>
            <w:r w:rsidRPr="00312F8C">
              <w:rPr>
                <w:rFonts w:asciiTheme="minorHAnsi" w:hAnsiTheme="minorHAnsi"/>
              </w:rPr>
              <w:t> </w:t>
            </w:r>
          </w:p>
        </w:tc>
        <w:tc>
          <w:tcPr>
            <w:tcW w:w="580" w:type="dxa"/>
            <w:tcBorders>
              <w:top w:val="nil"/>
              <w:left w:val="nil"/>
              <w:bottom w:val="single" w:sz="4" w:space="0" w:color="auto"/>
              <w:right w:val="single" w:sz="4" w:space="0" w:color="auto"/>
            </w:tcBorders>
            <w:shd w:val="clear" w:color="auto" w:fill="auto"/>
            <w:noWrap/>
            <w:vAlign w:val="bottom"/>
            <w:hideMark/>
          </w:tcPr>
          <w:p w14:paraId="0D337AAF" w14:textId="77777777" w:rsidR="0087418D" w:rsidRPr="00312F8C" w:rsidRDefault="0087418D" w:rsidP="007E2919">
            <w:pPr>
              <w:rPr>
                <w:rFonts w:asciiTheme="minorHAnsi" w:hAnsiTheme="minorHAnsi"/>
              </w:rPr>
            </w:pPr>
            <w:r w:rsidRPr="00312F8C">
              <w:rPr>
                <w:rFonts w:asciiTheme="minorHAnsi" w:hAnsiTheme="minorHAnsi"/>
              </w:rPr>
              <w:t> </w:t>
            </w:r>
          </w:p>
        </w:tc>
      </w:tr>
    </w:tbl>
    <w:p w14:paraId="22D8132A" w14:textId="77777777" w:rsidR="0087418D" w:rsidRPr="00F83EB7" w:rsidRDefault="0087418D" w:rsidP="0087418D">
      <w:pPr>
        <w:spacing w:before="14"/>
        <w:rPr>
          <w:rFonts w:cs="Calibri"/>
          <w:strike/>
          <w:sz w:val="28"/>
          <w:szCs w:val="28"/>
        </w:rPr>
        <w:sectPr w:rsidR="0087418D" w:rsidRPr="00F83EB7" w:rsidSect="007E2919">
          <w:pgSz w:w="11910" w:h="16840"/>
          <w:pgMar w:top="1920" w:right="1020" w:bottom="1620" w:left="280" w:header="720" w:footer="720" w:gutter="0"/>
          <w:cols w:space="720"/>
        </w:sectPr>
      </w:pPr>
    </w:p>
    <w:p w14:paraId="56640308" w14:textId="77777777" w:rsidR="0087418D" w:rsidRPr="00312F8C" w:rsidRDefault="0087418D" w:rsidP="0087418D">
      <w:pPr>
        <w:rPr>
          <w:rFonts w:asciiTheme="minorHAnsi" w:hAnsiTheme="minorHAnsi"/>
        </w:rPr>
      </w:pPr>
      <w:r w:rsidRPr="00312F8C">
        <w:rPr>
          <w:rFonts w:asciiTheme="minorHAnsi" w:hAnsiTheme="minorHAnsi"/>
        </w:rPr>
        <w:t>Rokovi se po danima računaju prema maksimalno dopuštenim u točki 2.8. DON</w:t>
      </w:r>
    </w:p>
    <w:p w14:paraId="55D51C67" w14:textId="77777777" w:rsidR="0087418D" w:rsidRPr="00312F8C" w:rsidRDefault="0087418D" w:rsidP="0087418D">
      <w:pPr>
        <w:rPr>
          <w:rFonts w:asciiTheme="minorHAnsi" w:hAnsiTheme="minorHAnsi"/>
        </w:rPr>
      </w:pPr>
      <w:r w:rsidRPr="00312F8C">
        <w:rPr>
          <w:rFonts w:asciiTheme="minorHAnsi" w:hAnsiTheme="minorHAnsi"/>
        </w:rPr>
        <w:t>Ponuditelj treba na jasan način predstaviti svoj terminski plan provođenja Ugovora.</w:t>
      </w:r>
    </w:p>
    <w:p w14:paraId="6BAF74BB" w14:textId="77777777" w:rsidR="0087418D" w:rsidRPr="00312F8C" w:rsidRDefault="0087418D" w:rsidP="0087418D">
      <w:pPr>
        <w:rPr>
          <w:rFonts w:asciiTheme="minorHAnsi" w:hAnsiTheme="minorHAnsi"/>
        </w:rPr>
      </w:pPr>
      <w:r w:rsidRPr="00312F8C">
        <w:rPr>
          <w:rFonts w:asciiTheme="minorHAnsi" w:hAnsiTheme="minorHAnsi"/>
        </w:rPr>
        <w:t>Gore je prikazana šablona Terminskog plana provođenja Ugovora, koji svojim izgledom ne obvezuje ponuditelja, ali ga obvezuju maksimalni rokovi iz točke 2.8. DON.</w:t>
      </w:r>
    </w:p>
    <w:p w14:paraId="451E178E" w14:textId="77777777" w:rsidR="0087418D" w:rsidRPr="00312F8C" w:rsidRDefault="0087418D" w:rsidP="0087418D">
      <w:pPr>
        <w:rPr>
          <w:rFonts w:asciiTheme="minorHAnsi" w:hAnsiTheme="minorHAnsi"/>
        </w:rPr>
      </w:pPr>
      <w:r w:rsidRPr="00312F8C">
        <w:rPr>
          <w:rFonts w:asciiTheme="minorHAnsi" w:hAnsiTheme="minorHAnsi"/>
        </w:rPr>
        <w:t>Ponuditelj samostalno, u okviru zadanih rokova određuje svoj Terminski plan provođenja Ugovora i način kako će isti prikazati Naručitelju. Svoj Terminski plan provođenja projekta Naručitelj prilaže uz svoju ponudu.</w:t>
      </w:r>
    </w:p>
    <w:p w14:paraId="2E7A7289" w14:textId="77777777" w:rsidR="0087418D" w:rsidRPr="00312F8C" w:rsidRDefault="0087418D" w:rsidP="0087418D">
      <w:pPr>
        <w:rPr>
          <w:rFonts w:asciiTheme="minorHAnsi" w:hAnsiTheme="minorHAnsi"/>
        </w:rPr>
      </w:pPr>
      <w:r w:rsidRPr="00312F8C">
        <w:rPr>
          <w:rFonts w:asciiTheme="minorHAnsi" w:hAnsiTheme="minorHAnsi"/>
        </w:rPr>
        <w:t>Svoj Terminski plan ponuditelj treba potpisati i ovjeriti.</w:t>
      </w:r>
    </w:p>
    <w:p w14:paraId="2A88C458" w14:textId="77777777" w:rsidR="0087418D" w:rsidRPr="00312F8C" w:rsidRDefault="0087418D" w:rsidP="0087418D">
      <w:pPr>
        <w:rPr>
          <w:rFonts w:asciiTheme="minorHAnsi" w:hAnsiTheme="minorHAnsi"/>
        </w:rPr>
      </w:pPr>
    </w:p>
    <w:p w14:paraId="5BE11DE3" w14:textId="77777777" w:rsidR="0087418D" w:rsidRPr="00312F8C" w:rsidRDefault="0087418D" w:rsidP="0087418D">
      <w:pPr>
        <w:rPr>
          <w:rFonts w:asciiTheme="minorHAnsi" w:hAnsiTheme="minorHAnsi"/>
        </w:rPr>
      </w:pP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rPr>
        <w:t xml:space="preserve">   </w:t>
      </w:r>
      <w:r w:rsidRPr="00312F8C">
        <w:rPr>
          <w:rFonts w:asciiTheme="minorHAnsi" w:hAnsiTheme="minorHAnsi"/>
        </w:rPr>
        <w:tab/>
        <w:t xml:space="preserve">        MP</w:t>
      </w:r>
      <w:r w:rsidRPr="00312F8C">
        <w:rPr>
          <w:rFonts w:asciiTheme="minorHAnsi" w:hAnsiTheme="minorHAnsi"/>
        </w:rPr>
        <w:tab/>
      </w:r>
      <w:r w:rsidRPr="00312F8C">
        <w:rPr>
          <w:rFonts w:asciiTheme="minorHAnsi" w:hAnsiTheme="minorHAnsi"/>
        </w:rPr>
        <w:tab/>
      </w:r>
      <w:r w:rsidRPr="00312F8C">
        <w:rPr>
          <w:rFonts w:asciiTheme="minorHAnsi" w:hAnsiTheme="minorHAnsi"/>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br/>
      </w:r>
      <w:r w:rsidRPr="00312F8C">
        <w:rPr>
          <w:rFonts w:asciiTheme="minorHAnsi" w:hAnsiTheme="minorHAnsi"/>
        </w:rPr>
        <w:t xml:space="preserve">           </w:t>
      </w:r>
      <w:r>
        <w:rPr>
          <w:rFonts w:asciiTheme="minorHAnsi" w:hAnsiTheme="minorHAnsi"/>
        </w:rPr>
        <w:t xml:space="preserve"> (mjesto i datum)</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312F8C">
        <w:rPr>
          <w:rFonts w:asciiTheme="minorHAnsi" w:hAnsiTheme="minorHAnsi"/>
        </w:rPr>
        <w:t xml:space="preserve"> (ime,prezime i potpis ovlaštene osobe)</w:t>
      </w:r>
    </w:p>
    <w:p w14:paraId="664476F6" w14:textId="77777777" w:rsidR="0087418D" w:rsidRPr="00F83EB7" w:rsidRDefault="0087418D" w:rsidP="0087418D">
      <w:pPr>
        <w:rPr>
          <w:strike/>
        </w:rPr>
      </w:pPr>
    </w:p>
    <w:p w14:paraId="6B94B1FA" w14:textId="77777777" w:rsidR="0087418D" w:rsidRPr="00F83EB7" w:rsidRDefault="0087418D" w:rsidP="0087418D">
      <w:pPr>
        <w:spacing w:before="14"/>
        <w:ind w:left="175"/>
        <w:rPr>
          <w:rFonts w:cs="Calibri"/>
          <w:strike/>
          <w:sz w:val="28"/>
          <w:szCs w:val="28"/>
        </w:rPr>
      </w:pPr>
    </w:p>
    <w:p w14:paraId="427CB244" w14:textId="77777777" w:rsidR="0087418D" w:rsidRPr="00F83EB7" w:rsidRDefault="0087418D" w:rsidP="0087418D">
      <w:pPr>
        <w:rPr>
          <w:strike/>
        </w:rPr>
      </w:pPr>
      <w:r w:rsidRPr="00F83EB7">
        <w:rPr>
          <w:strike/>
        </w:rPr>
        <w:br w:type="page"/>
      </w:r>
    </w:p>
    <w:p w14:paraId="44CFAAA7" w14:textId="77777777" w:rsidR="0087418D" w:rsidRPr="00312F8C" w:rsidRDefault="0087418D" w:rsidP="0087418D">
      <w:pPr>
        <w:pStyle w:val="Naslov2"/>
        <w:rPr>
          <w:rFonts w:asciiTheme="minorHAnsi" w:hAnsiTheme="minorHAnsi"/>
        </w:rPr>
      </w:pPr>
      <w:bookmarkStart w:id="203" w:name="_Toc411888312"/>
      <w:bookmarkStart w:id="204" w:name="_Toc417298743"/>
      <w:bookmarkStart w:id="205" w:name="_Toc335293052"/>
      <w:bookmarkStart w:id="206" w:name="_Toc349824251"/>
      <w:bookmarkStart w:id="207" w:name="_Toc358030793"/>
      <w:r w:rsidRPr="00312F8C">
        <w:rPr>
          <w:rFonts w:asciiTheme="minorHAnsi" w:hAnsiTheme="minorHAnsi"/>
        </w:rPr>
        <w:t>PRILOG 7.7. IZRAČUN CIJENE Cuk i Cva</w:t>
      </w:r>
      <w:bookmarkEnd w:id="203"/>
      <w:bookmarkEnd w:id="204"/>
      <w:bookmarkEnd w:id="205"/>
      <w:bookmarkEnd w:id="206"/>
      <w:bookmarkEnd w:id="207"/>
    </w:p>
    <w:p w14:paraId="6DD29B3D" w14:textId="77777777" w:rsidR="0087418D" w:rsidRPr="00F83EB7" w:rsidRDefault="0087418D" w:rsidP="0087418D">
      <w:pPr>
        <w:rPr>
          <w:rFonts w:eastAsia="Times New Roman"/>
          <w:b/>
          <w:strike/>
          <w:sz w:val="26"/>
          <w:szCs w:val="26"/>
        </w:rPr>
      </w:pPr>
      <w:r w:rsidRPr="00F83EB7">
        <w:rPr>
          <w:strike/>
        </w:rPr>
        <w:br w:type="page"/>
      </w:r>
    </w:p>
    <w:p w14:paraId="439A5371" w14:textId="77777777" w:rsidR="0087418D" w:rsidRPr="00312F8C" w:rsidRDefault="0087418D" w:rsidP="0087418D">
      <w:pPr>
        <w:rPr>
          <w:rFonts w:asciiTheme="minorHAnsi" w:hAnsiTheme="minorHAnsi"/>
          <w:b/>
          <w:sz w:val="28"/>
          <w:szCs w:val="28"/>
        </w:rPr>
      </w:pPr>
      <w:r w:rsidRPr="00312F8C">
        <w:rPr>
          <w:rFonts w:asciiTheme="minorHAnsi" w:hAnsiTheme="minorHAnsi"/>
          <w:b/>
          <w:sz w:val="28"/>
          <w:szCs w:val="28"/>
        </w:rPr>
        <w:t>IZRAČUN UKUPNE CIJENE I VALORIZACIJSKE CIJENE</w:t>
      </w:r>
    </w:p>
    <w:p w14:paraId="127FFFA1" w14:textId="77777777" w:rsidR="0087418D" w:rsidRPr="00312F8C" w:rsidRDefault="0087418D" w:rsidP="0087418D">
      <w:pPr>
        <w:pStyle w:val="Naslov3"/>
        <w:rPr>
          <w:rFonts w:asciiTheme="minorHAnsi" w:hAnsiTheme="minorHAnsi"/>
        </w:rPr>
      </w:pPr>
      <w:bookmarkStart w:id="208" w:name="_Toc411888313"/>
      <w:bookmarkStart w:id="209" w:name="_Toc417298744"/>
      <w:bookmarkStart w:id="210" w:name="_Toc335293053"/>
      <w:bookmarkStart w:id="211" w:name="_Toc349824252"/>
      <w:bookmarkStart w:id="212" w:name="_Toc358030794"/>
      <w:r w:rsidRPr="00312F8C">
        <w:rPr>
          <w:rFonts w:asciiTheme="minorHAnsi" w:hAnsiTheme="minorHAnsi"/>
        </w:rPr>
        <w:t>7.7.1. Način izračuna cijene i uvjeta ponude</w:t>
      </w:r>
      <w:bookmarkEnd w:id="208"/>
      <w:bookmarkEnd w:id="209"/>
      <w:bookmarkEnd w:id="210"/>
      <w:bookmarkEnd w:id="211"/>
      <w:bookmarkEnd w:id="212"/>
    </w:p>
    <w:p w14:paraId="537E7457" w14:textId="77777777" w:rsidR="0087418D" w:rsidRPr="00312F8C" w:rsidRDefault="0087418D" w:rsidP="0087418D">
      <w:pPr>
        <w:rPr>
          <w:rFonts w:asciiTheme="minorHAnsi" w:hAnsiTheme="minorHAnsi"/>
        </w:rPr>
      </w:pPr>
      <w:r w:rsidRPr="00312F8C">
        <w:rPr>
          <w:rFonts w:asciiTheme="minorHAnsi" w:hAnsiTheme="minorHAnsi"/>
        </w:rPr>
        <w:t>Odabir ponuda će se obaviti izborom najpovoljnije ponude kako je određeno u točki 4.5.  DON</w:t>
      </w:r>
    </w:p>
    <w:p w14:paraId="354217EE" w14:textId="77777777" w:rsidR="0087418D" w:rsidRPr="00312F8C" w:rsidRDefault="0087418D" w:rsidP="0087418D">
      <w:pPr>
        <w:pStyle w:val="Naslov3"/>
        <w:rPr>
          <w:rFonts w:asciiTheme="minorHAnsi" w:hAnsiTheme="minorHAnsi"/>
        </w:rPr>
      </w:pPr>
      <w:bookmarkStart w:id="213" w:name="_Toc411888314"/>
      <w:bookmarkStart w:id="214" w:name="_Toc417298745"/>
      <w:bookmarkStart w:id="215" w:name="_Toc335293054"/>
      <w:bookmarkStart w:id="216" w:name="_Toc349824253"/>
      <w:bookmarkStart w:id="217" w:name="_Toc358030795"/>
      <w:r w:rsidRPr="00312F8C">
        <w:rPr>
          <w:rFonts w:asciiTheme="minorHAnsi" w:hAnsiTheme="minorHAnsi"/>
        </w:rPr>
        <w:t>7.7.2. Ukupna cijena ponude</w:t>
      </w:r>
      <w:bookmarkEnd w:id="213"/>
      <w:bookmarkEnd w:id="214"/>
      <w:bookmarkEnd w:id="215"/>
      <w:bookmarkEnd w:id="216"/>
      <w:bookmarkEnd w:id="217"/>
    </w:p>
    <w:p w14:paraId="439CD5A2" w14:textId="77777777" w:rsidR="0087418D" w:rsidRPr="00312F8C" w:rsidRDefault="0087418D" w:rsidP="0087418D">
      <w:pPr>
        <w:rPr>
          <w:rFonts w:asciiTheme="minorHAnsi" w:hAnsiTheme="minorHAnsi"/>
        </w:rPr>
      </w:pPr>
      <w:r w:rsidRPr="00312F8C">
        <w:rPr>
          <w:rFonts w:asciiTheme="minorHAnsi" w:hAnsiTheme="minorHAnsi"/>
        </w:rPr>
        <w:t>Ukupnu cijenu ponude( Cuk) formira Naručitelj samostalno prema svojoj procjeni i potpuno samostalno odgovara za istu i za ukalkulirane elemente za formiranje svoje Cuk, a vodeći se svim odredbama ove DON i poglavito odredbama u točki 4.3. DON</w:t>
      </w:r>
    </w:p>
    <w:p w14:paraId="72BC8F53" w14:textId="77777777" w:rsidR="0087418D" w:rsidRPr="00312F8C" w:rsidRDefault="0087418D" w:rsidP="0087418D">
      <w:pPr>
        <w:pStyle w:val="Naslov3"/>
        <w:rPr>
          <w:rFonts w:asciiTheme="minorHAnsi" w:hAnsiTheme="minorHAnsi"/>
        </w:rPr>
      </w:pPr>
      <w:bookmarkStart w:id="218" w:name="_Toc411888315"/>
      <w:bookmarkStart w:id="219" w:name="_Toc417298746"/>
      <w:bookmarkStart w:id="220" w:name="_Toc335293055"/>
      <w:bookmarkStart w:id="221" w:name="_Toc349824254"/>
      <w:bookmarkStart w:id="222" w:name="_Toc358030796"/>
      <w:r w:rsidRPr="00312F8C">
        <w:rPr>
          <w:rStyle w:val="Naslov3Char"/>
          <w:rFonts w:asciiTheme="minorHAnsi" w:hAnsiTheme="minorHAnsi"/>
        </w:rPr>
        <w:t>7.7.3. Parametri ukupnog godišnjeg troška postojećeg stanja (sa PDV‐om</w:t>
      </w:r>
      <w:r w:rsidRPr="00312F8C">
        <w:rPr>
          <w:rFonts w:asciiTheme="minorHAnsi" w:hAnsiTheme="minorHAnsi"/>
        </w:rPr>
        <w:t>)</w:t>
      </w:r>
      <w:bookmarkEnd w:id="218"/>
      <w:bookmarkEnd w:id="219"/>
      <w:bookmarkEnd w:id="220"/>
      <w:bookmarkEnd w:id="221"/>
      <w:bookmarkEnd w:id="222"/>
    </w:p>
    <w:p w14:paraId="46D35D6F" w14:textId="458C93D4" w:rsidR="0087418D" w:rsidRPr="00312F8C" w:rsidRDefault="0087418D" w:rsidP="0087418D">
      <w:pPr>
        <w:rPr>
          <w:rFonts w:asciiTheme="minorHAnsi" w:hAnsiTheme="minorHAnsi"/>
        </w:rPr>
      </w:pPr>
      <w:r w:rsidRPr="00312F8C">
        <w:rPr>
          <w:rFonts w:asciiTheme="minorHAnsi" w:hAnsiTheme="minorHAnsi"/>
        </w:rPr>
        <w:t>Ukupna Referentna  godišnja potrošnja električne energije na zahvatu javne rasvjete, koji je predmetom ove DON, određena je sukladno Pravilniku o metodologiji za praćenje, mjerenje i verifikaciju ušteda energije u neposrednoj potrošnji (NN 71/15),</w:t>
      </w:r>
      <w:r w:rsidR="00437446">
        <w:rPr>
          <w:rFonts w:asciiTheme="minorHAnsi" w:hAnsiTheme="minorHAnsi"/>
        </w:rPr>
        <w:t xml:space="preserve"> </w:t>
      </w:r>
      <w:r w:rsidRPr="00312F8C">
        <w:rPr>
          <w:rFonts w:asciiTheme="minorHAnsi" w:hAnsiTheme="minorHAnsi"/>
        </w:rPr>
        <w:t>Energetskim pregledom i Referentnim stanjem tretiranog zahvata javne rasvjete, a iznosi</w:t>
      </w:r>
    </w:p>
    <w:p w14:paraId="35B455F3" w14:textId="4571C3A7" w:rsidR="0087418D" w:rsidRPr="00312F8C" w:rsidRDefault="00A946F5" w:rsidP="0087418D">
      <w:pPr>
        <w:jc w:val="center"/>
        <w:rPr>
          <w:rFonts w:asciiTheme="minorHAnsi" w:hAnsiTheme="minorHAnsi"/>
        </w:rPr>
      </w:pPr>
      <w:r>
        <w:rPr>
          <w:rFonts w:asciiTheme="minorHAnsi" w:hAnsiTheme="minorHAnsi"/>
        </w:rPr>
        <w:t>709.349,67</w:t>
      </w:r>
      <w:r w:rsidR="0087418D" w:rsidRPr="00312F8C">
        <w:rPr>
          <w:rFonts w:asciiTheme="minorHAnsi" w:hAnsiTheme="minorHAnsi"/>
        </w:rPr>
        <w:t xml:space="preserve"> kWh/god referentno </w:t>
      </w:r>
    </w:p>
    <w:p w14:paraId="625210F5" w14:textId="6E8AF152" w:rsidR="0087418D" w:rsidRPr="00312F8C" w:rsidRDefault="0087418D" w:rsidP="0087418D">
      <w:pPr>
        <w:rPr>
          <w:rFonts w:asciiTheme="minorHAnsi" w:hAnsiTheme="minorHAnsi"/>
        </w:rPr>
      </w:pPr>
      <w:r w:rsidRPr="00312F8C">
        <w:rPr>
          <w:rFonts w:asciiTheme="minorHAnsi" w:hAnsiTheme="minorHAnsi"/>
        </w:rPr>
        <w:t>Naručitelj trenutno plaća cije</w:t>
      </w:r>
      <w:r w:rsidR="00336D86">
        <w:rPr>
          <w:rFonts w:asciiTheme="minorHAnsi" w:hAnsiTheme="minorHAnsi"/>
        </w:rPr>
        <w:t xml:space="preserve">nu električne energije po </w:t>
      </w:r>
      <w:r w:rsidR="00A946F5">
        <w:rPr>
          <w:rFonts w:asciiTheme="minorHAnsi" w:hAnsiTheme="minorHAnsi"/>
        </w:rPr>
        <w:t>0,66</w:t>
      </w:r>
      <w:r w:rsidRPr="00312F8C">
        <w:rPr>
          <w:rFonts w:asciiTheme="minorHAnsi" w:hAnsiTheme="minorHAnsi"/>
        </w:rPr>
        <w:t xml:space="preserve"> kn/kWh (uključujući PDV).</w:t>
      </w:r>
    </w:p>
    <w:p w14:paraId="0161845D" w14:textId="2890EACD" w:rsidR="0087418D" w:rsidRPr="00312F8C" w:rsidRDefault="0087418D" w:rsidP="0087418D">
      <w:pPr>
        <w:rPr>
          <w:rFonts w:asciiTheme="minorHAnsi" w:hAnsiTheme="minorHAnsi"/>
        </w:rPr>
      </w:pPr>
      <w:r w:rsidRPr="00312F8C">
        <w:rPr>
          <w:rFonts w:asciiTheme="minorHAnsi" w:hAnsiTheme="minorHAnsi"/>
        </w:rPr>
        <w:t>Naručitelj je dosada plaćao za javnu rasvje</w:t>
      </w:r>
      <w:r w:rsidR="009C232C">
        <w:rPr>
          <w:rFonts w:asciiTheme="minorHAnsi" w:hAnsiTheme="minorHAnsi"/>
        </w:rPr>
        <w:t>tu na tretiranom zahvatu za 2016</w:t>
      </w:r>
      <w:r w:rsidRPr="00312F8C">
        <w:rPr>
          <w:rFonts w:asciiTheme="minorHAnsi" w:hAnsiTheme="minorHAnsi"/>
        </w:rPr>
        <w:t>. godinu iznos Ts (sadašnja potrošnja u kn/god)</w:t>
      </w:r>
    </w:p>
    <w:p w14:paraId="151F92D8" w14:textId="610BEDBA" w:rsidR="0087418D" w:rsidRPr="00312F8C" w:rsidRDefault="0087418D" w:rsidP="0087418D">
      <w:pPr>
        <w:jc w:val="center"/>
        <w:rPr>
          <w:rFonts w:asciiTheme="minorHAnsi" w:hAnsiTheme="minorHAnsi"/>
        </w:rPr>
      </w:pPr>
      <w:r w:rsidRPr="00312F8C">
        <w:rPr>
          <w:rFonts w:asciiTheme="minorHAnsi" w:hAnsiTheme="minorHAnsi"/>
        </w:rPr>
        <w:t xml:space="preserve">Ts =   </w:t>
      </w:r>
      <w:r w:rsidR="00A946F5">
        <w:rPr>
          <w:rFonts w:asciiTheme="minorHAnsi" w:hAnsiTheme="minorHAnsi"/>
        </w:rPr>
        <w:t>468.170,78</w:t>
      </w:r>
      <w:r w:rsidRPr="00312F8C">
        <w:rPr>
          <w:rFonts w:asciiTheme="minorHAnsi" w:hAnsiTheme="minorHAnsi"/>
        </w:rPr>
        <w:t xml:space="preserve"> kn/god.</w:t>
      </w:r>
    </w:p>
    <w:p w14:paraId="77511EA4" w14:textId="77777777" w:rsidR="0087418D" w:rsidRPr="00312F8C" w:rsidRDefault="0087418D" w:rsidP="0087418D">
      <w:pPr>
        <w:rPr>
          <w:rFonts w:asciiTheme="minorHAnsi" w:hAnsiTheme="minorHAnsi"/>
        </w:rPr>
      </w:pPr>
      <w:r w:rsidRPr="00312F8C">
        <w:rPr>
          <w:rFonts w:asciiTheme="minorHAnsi" w:hAnsiTheme="minorHAnsi"/>
        </w:rPr>
        <w:t>Naručitelj, i nakon provedene rekonstrukcije prema ovoj DON, za energiju za javnu rasvjetu na tretiranom zahvatu financijski ne može izdvojiti više nego li je izdvajao dosada tj. ne više od</w:t>
      </w:r>
    </w:p>
    <w:p w14:paraId="7E116B6E" w14:textId="5AE712F5" w:rsidR="0087418D" w:rsidRPr="00312F8C" w:rsidRDefault="0087418D" w:rsidP="0087418D">
      <w:pPr>
        <w:jc w:val="center"/>
        <w:rPr>
          <w:rFonts w:asciiTheme="minorHAnsi" w:hAnsiTheme="minorHAnsi"/>
        </w:rPr>
      </w:pPr>
      <w:r w:rsidRPr="00312F8C">
        <w:rPr>
          <w:rFonts w:asciiTheme="minorHAnsi" w:hAnsiTheme="minorHAnsi"/>
        </w:rPr>
        <w:t xml:space="preserve">Ts =   </w:t>
      </w:r>
      <w:r w:rsidR="00A946F5">
        <w:rPr>
          <w:rFonts w:asciiTheme="minorHAnsi" w:hAnsiTheme="minorHAnsi"/>
        </w:rPr>
        <w:t>468.170,78</w:t>
      </w:r>
      <w:r w:rsidRPr="00312F8C">
        <w:rPr>
          <w:rFonts w:asciiTheme="minorHAnsi" w:hAnsiTheme="minorHAnsi"/>
        </w:rPr>
        <w:t xml:space="preserve"> kn/god.</w:t>
      </w:r>
    </w:p>
    <w:p w14:paraId="7D534821" w14:textId="7E2C386A" w:rsidR="0087418D" w:rsidRPr="00312F8C" w:rsidRDefault="0087418D" w:rsidP="0087418D">
      <w:pPr>
        <w:rPr>
          <w:rFonts w:asciiTheme="minorHAnsi" w:hAnsiTheme="minorHAnsi"/>
        </w:rPr>
      </w:pPr>
      <w:r w:rsidRPr="00312F8C">
        <w:rPr>
          <w:rFonts w:asciiTheme="minorHAnsi" w:hAnsiTheme="minorHAnsi"/>
        </w:rPr>
        <w:t>Slijedom gornjeg, iznos do pune potrošnje Referentnog stanja tretiranog zahvata javne rasvjete tretirat će se kao podjela ostvarenih financijskih ušteda u potrošnji energije između pružatelja energetske usluge i Naručitelja.</w:t>
      </w:r>
    </w:p>
    <w:p w14:paraId="7F030CDA" w14:textId="77777777" w:rsidR="0087418D" w:rsidRPr="00312F8C" w:rsidRDefault="0087418D" w:rsidP="0087418D">
      <w:pPr>
        <w:rPr>
          <w:rFonts w:asciiTheme="minorHAnsi" w:hAnsiTheme="minorHAnsi"/>
        </w:rPr>
      </w:pPr>
      <w:r w:rsidRPr="00312F8C">
        <w:rPr>
          <w:rFonts w:asciiTheme="minorHAnsi" w:hAnsiTheme="minorHAnsi"/>
        </w:rPr>
        <w:t>Nakon provedene rekonstrukcije javne rasvjete prema ovoj DON, ukupna instalirana snaga smije biti najviše jednaka zbroju svih maksimalno dopuštenih snaga svih svjetiljki iz troškovnika prema Glavnom projektu (umnožak snage svjetiljke i broja svjetiljki po stavkama iz troškovnika te njihov zbroj).</w:t>
      </w:r>
    </w:p>
    <w:p w14:paraId="3310F292" w14:textId="77777777" w:rsidR="0087418D" w:rsidRPr="00312F8C" w:rsidRDefault="0087418D" w:rsidP="0087418D">
      <w:pPr>
        <w:rPr>
          <w:rFonts w:asciiTheme="minorHAnsi" w:hAnsiTheme="minorHAnsi"/>
        </w:rPr>
      </w:pPr>
      <w:r w:rsidRPr="00312F8C">
        <w:rPr>
          <w:rFonts w:asciiTheme="minorHAnsi" w:hAnsiTheme="minorHAnsi"/>
        </w:rPr>
        <w:t>Na taj način nova instalirana snaga, zajamčena od strane ponuditelja je</w:t>
      </w:r>
    </w:p>
    <w:p w14:paraId="2C3689C1" w14:textId="77777777" w:rsidR="0087418D" w:rsidRPr="00312F8C" w:rsidRDefault="0087418D" w:rsidP="0087418D">
      <w:pPr>
        <w:jc w:val="center"/>
        <w:rPr>
          <w:rFonts w:asciiTheme="minorHAnsi" w:hAnsiTheme="minorHAnsi"/>
        </w:rPr>
      </w:pPr>
      <w:r w:rsidRPr="00312F8C">
        <w:rPr>
          <w:rFonts w:asciiTheme="minorHAnsi" w:hAnsiTheme="minorHAnsi"/>
        </w:rPr>
        <w:t>= ............................ kW</w:t>
      </w:r>
    </w:p>
    <w:p w14:paraId="434F8C3A" w14:textId="77777777" w:rsidR="0087418D" w:rsidRPr="00312F8C" w:rsidRDefault="0087418D" w:rsidP="0087418D">
      <w:pPr>
        <w:rPr>
          <w:rFonts w:asciiTheme="minorHAnsi" w:hAnsiTheme="minorHAnsi"/>
        </w:rPr>
      </w:pPr>
      <w:r w:rsidRPr="00312F8C">
        <w:rPr>
          <w:rFonts w:asciiTheme="minorHAnsi" w:hAnsiTheme="minorHAnsi"/>
        </w:rPr>
        <w:t>Sukladno gornjem, godišnja zajamčena potrošnja električne energije na tretiranom zahvatu nakon provedene rekonstrukcije sukladno ovoj DON, bit će ne više od</w:t>
      </w:r>
    </w:p>
    <w:p w14:paraId="5DC3621D" w14:textId="77777777" w:rsidR="0087418D" w:rsidRPr="00312F8C" w:rsidRDefault="0087418D" w:rsidP="0087418D">
      <w:pPr>
        <w:jc w:val="center"/>
        <w:rPr>
          <w:rFonts w:asciiTheme="minorHAnsi" w:hAnsiTheme="minorHAnsi"/>
        </w:rPr>
      </w:pPr>
      <w:r w:rsidRPr="00312F8C">
        <w:rPr>
          <w:rFonts w:asciiTheme="minorHAnsi" w:hAnsiTheme="minorHAnsi"/>
        </w:rPr>
        <w:t>........................ kW x 4100 h = ......................... kWh/god.</w:t>
      </w:r>
    </w:p>
    <w:p w14:paraId="2B97D298" w14:textId="77777777" w:rsidR="0087418D" w:rsidRPr="00312F8C" w:rsidRDefault="0087418D" w:rsidP="0087418D">
      <w:pPr>
        <w:rPr>
          <w:rFonts w:asciiTheme="minorHAnsi" w:hAnsiTheme="minorHAnsi"/>
        </w:rPr>
      </w:pPr>
      <w:r w:rsidRPr="00312F8C">
        <w:rPr>
          <w:rFonts w:asciiTheme="minorHAnsi" w:hAnsiTheme="minorHAnsi"/>
        </w:rPr>
        <w:t>Financijska sredstva za podmirivanje ove godišnje potrošnje električne energije (Ti) bit će na teret Naručitelja i iznosit će</w:t>
      </w:r>
    </w:p>
    <w:p w14:paraId="7A76E5CF" w14:textId="3F6AA971" w:rsidR="0087418D" w:rsidRPr="00312F8C" w:rsidRDefault="0087418D" w:rsidP="0087418D">
      <w:pPr>
        <w:jc w:val="center"/>
        <w:rPr>
          <w:rFonts w:asciiTheme="minorHAnsi" w:hAnsiTheme="minorHAnsi"/>
        </w:rPr>
      </w:pPr>
      <w:r w:rsidRPr="00312F8C">
        <w:rPr>
          <w:rFonts w:asciiTheme="minorHAnsi" w:hAnsiTheme="minorHAnsi"/>
        </w:rPr>
        <w:t>Ti = ....</w:t>
      </w:r>
      <w:r w:rsidR="00336D86">
        <w:rPr>
          <w:rFonts w:asciiTheme="minorHAnsi" w:hAnsiTheme="minorHAnsi"/>
        </w:rPr>
        <w:t xml:space="preserve">............... kWh/god x </w:t>
      </w:r>
      <w:r w:rsidR="00A946F5">
        <w:rPr>
          <w:rFonts w:asciiTheme="minorHAnsi" w:hAnsiTheme="minorHAnsi"/>
        </w:rPr>
        <w:t>0,66</w:t>
      </w:r>
      <w:r w:rsidRPr="00312F8C">
        <w:rPr>
          <w:rFonts w:asciiTheme="minorHAnsi" w:hAnsiTheme="minorHAnsi"/>
        </w:rPr>
        <w:t xml:space="preserve"> kn/kWh = ......................... kn/god.</w:t>
      </w:r>
    </w:p>
    <w:p w14:paraId="3E5B392D" w14:textId="77777777" w:rsidR="0087418D" w:rsidRPr="00312F8C" w:rsidRDefault="0087418D" w:rsidP="0087418D">
      <w:pPr>
        <w:rPr>
          <w:rFonts w:asciiTheme="minorHAnsi" w:hAnsiTheme="minorHAnsi"/>
        </w:rPr>
      </w:pPr>
      <w:r w:rsidRPr="00312F8C">
        <w:rPr>
          <w:rFonts w:asciiTheme="minorHAnsi" w:hAnsiTheme="minorHAnsi"/>
        </w:rPr>
        <w:t>Dio koji može godišnje maksimalno koristiti pružatelj energetske usluge kao godišnju naknadu (Tn) za pružanje energetske usluge, nakon potpisivanja zapisnika o primopredaji iz točke 2.8.</w:t>
      </w:r>
    </w:p>
    <w:p w14:paraId="4CAD3A4E" w14:textId="77777777" w:rsidR="0087418D" w:rsidRPr="00312F8C" w:rsidRDefault="0087418D" w:rsidP="0087418D">
      <w:pPr>
        <w:jc w:val="center"/>
        <w:rPr>
          <w:rFonts w:asciiTheme="minorHAnsi" w:hAnsiTheme="minorHAnsi"/>
        </w:rPr>
      </w:pPr>
      <w:r w:rsidRPr="00312F8C">
        <w:rPr>
          <w:rFonts w:asciiTheme="minorHAnsi" w:hAnsiTheme="minorHAnsi"/>
        </w:rPr>
        <w:t>Tn = Ts – Ti =  ………………………………… kn/god.</w:t>
      </w:r>
    </w:p>
    <w:p w14:paraId="2CA29CB3" w14:textId="77777777" w:rsidR="0087418D" w:rsidRPr="00312F8C" w:rsidRDefault="0087418D" w:rsidP="0087418D">
      <w:pPr>
        <w:rPr>
          <w:rFonts w:asciiTheme="minorHAnsi" w:hAnsiTheme="minorHAnsi"/>
        </w:rPr>
      </w:pPr>
      <w:r w:rsidRPr="00312F8C">
        <w:rPr>
          <w:rFonts w:asciiTheme="minorHAnsi" w:hAnsiTheme="minorHAnsi"/>
        </w:rPr>
        <w:t>Isplate  će  se  pružatelju  energetske  usluge  izvršavati  u  jednakim  ratama  mjesečno  i  ponuditelj  u  svojim izračunima za formiranje ponude treba uzeti ovu mjesečnu dinamiku isplata.</w:t>
      </w:r>
    </w:p>
    <w:p w14:paraId="75625B1C" w14:textId="77777777" w:rsidR="0087418D" w:rsidRPr="00312F8C" w:rsidRDefault="0087418D" w:rsidP="0087418D">
      <w:pPr>
        <w:rPr>
          <w:rFonts w:asciiTheme="minorHAnsi" w:hAnsiTheme="minorHAnsi"/>
        </w:rPr>
      </w:pPr>
      <w:r w:rsidRPr="00312F8C">
        <w:rPr>
          <w:rFonts w:asciiTheme="minorHAnsi" w:hAnsiTheme="minorHAnsi"/>
        </w:rPr>
        <w:t>Bez obzira na mogući i očekivani slučaj da mjesečna potrošnje električne energije nije ujednačena  zbog različitog vremena rada javne rasvjete uslijed različitog vremena zalazaka/izlazaka sunca po mjesecima, isplate odnosno naknade iz ušteda će biti po jednakim mjesečnim ratama, ali zbroj istih nikako ne može prijeći iznos od Tn tj. (≤ Tn).</w:t>
      </w:r>
    </w:p>
    <w:p w14:paraId="594E4A70" w14:textId="77777777" w:rsidR="0087418D" w:rsidRPr="00A946F5" w:rsidRDefault="0087418D" w:rsidP="0087418D">
      <w:pPr>
        <w:pStyle w:val="Naslov3"/>
        <w:rPr>
          <w:rFonts w:asciiTheme="minorHAnsi" w:hAnsiTheme="minorHAnsi"/>
          <w:b/>
        </w:rPr>
      </w:pPr>
      <w:bookmarkStart w:id="223" w:name="_Toc411888316"/>
      <w:bookmarkStart w:id="224" w:name="_Toc417298747"/>
      <w:bookmarkStart w:id="225" w:name="_Toc335293056"/>
      <w:bookmarkStart w:id="226" w:name="_Toc349824255"/>
      <w:bookmarkStart w:id="227" w:name="_Toc358030797"/>
      <w:r w:rsidRPr="00A946F5">
        <w:rPr>
          <w:rFonts w:asciiTheme="minorHAnsi" w:hAnsiTheme="minorHAnsi"/>
          <w:b/>
        </w:rPr>
        <w:t>7.7.4. Godišnja diskontna stopa</w:t>
      </w:r>
      <w:bookmarkEnd w:id="223"/>
      <w:bookmarkEnd w:id="224"/>
      <w:bookmarkEnd w:id="225"/>
      <w:bookmarkEnd w:id="226"/>
      <w:bookmarkEnd w:id="227"/>
    </w:p>
    <w:p w14:paraId="2B8AA1E6" w14:textId="77777777" w:rsidR="0087418D" w:rsidRPr="00312F8C" w:rsidRDefault="0087418D" w:rsidP="0087418D">
      <w:pPr>
        <w:rPr>
          <w:rFonts w:asciiTheme="minorHAnsi" w:hAnsiTheme="minorHAnsi"/>
        </w:rPr>
      </w:pPr>
      <w:r w:rsidRPr="00312F8C">
        <w:rPr>
          <w:rFonts w:asciiTheme="minorHAnsi" w:hAnsiTheme="minorHAnsi"/>
        </w:rPr>
        <w:t>Naručitelj za potrebe izračuna valorizacijske cijene ponuda predviđa godišnju stopu kapitala od 4,8%, što predstavlja diskontnu stopu za izračun valorizacijske cijene (neto sadašnja vrijednost‐NSV), a sukladno odredbama točke 4.3. DON.</w:t>
      </w:r>
    </w:p>
    <w:p w14:paraId="0071CE06" w14:textId="77777777" w:rsidR="0087418D" w:rsidRPr="00312F8C" w:rsidRDefault="0087418D" w:rsidP="0087418D">
      <w:pPr>
        <w:rPr>
          <w:rFonts w:asciiTheme="minorHAnsi" w:hAnsiTheme="minorHAnsi"/>
        </w:rPr>
      </w:pPr>
      <w:r w:rsidRPr="00312F8C">
        <w:rPr>
          <w:rFonts w:asciiTheme="minorHAnsi" w:hAnsiTheme="minorHAnsi"/>
        </w:rPr>
        <w:t>Sukladno tome, cijene će se valorizirati primjenom stope od 4,8%/12 = 0,4% mjesečno.</w:t>
      </w:r>
    </w:p>
    <w:p w14:paraId="28F96B03" w14:textId="77777777" w:rsidR="0087418D" w:rsidRPr="00A946F5" w:rsidRDefault="0087418D" w:rsidP="0087418D">
      <w:pPr>
        <w:pStyle w:val="Naslov3"/>
        <w:rPr>
          <w:rFonts w:asciiTheme="minorHAnsi" w:hAnsiTheme="minorHAnsi"/>
          <w:b/>
        </w:rPr>
      </w:pPr>
      <w:bookmarkStart w:id="228" w:name="_Toc411888317"/>
      <w:bookmarkStart w:id="229" w:name="_Toc417298748"/>
      <w:bookmarkStart w:id="230" w:name="_Toc335293057"/>
      <w:bookmarkStart w:id="231" w:name="_Toc349824256"/>
      <w:bookmarkStart w:id="232" w:name="_Toc358030798"/>
      <w:r w:rsidRPr="00A946F5">
        <w:rPr>
          <w:rFonts w:asciiTheme="minorHAnsi" w:hAnsiTheme="minorHAnsi"/>
          <w:b/>
        </w:rPr>
        <w:t>7.7.5. Ukupno maksimalno trajanje Ugovora o pružanju energetske usluge</w:t>
      </w:r>
      <w:bookmarkEnd w:id="228"/>
      <w:bookmarkEnd w:id="229"/>
      <w:bookmarkEnd w:id="230"/>
      <w:bookmarkEnd w:id="231"/>
      <w:bookmarkEnd w:id="232"/>
    </w:p>
    <w:p w14:paraId="038B19BA" w14:textId="343C0984" w:rsidR="0087418D" w:rsidRPr="00312F8C" w:rsidRDefault="0087418D" w:rsidP="0087418D">
      <w:pPr>
        <w:rPr>
          <w:rFonts w:asciiTheme="minorHAnsi" w:hAnsiTheme="minorHAnsi"/>
        </w:rPr>
      </w:pPr>
      <w:r w:rsidRPr="00312F8C">
        <w:rPr>
          <w:rFonts w:asciiTheme="minorHAnsi" w:hAnsiTheme="minorHAnsi"/>
        </w:rPr>
        <w:t>Naručitelj dopušta ponuditi pružanje energetske usluge maksimalno na razdoblje od 15</w:t>
      </w:r>
      <w:r>
        <w:rPr>
          <w:rFonts w:asciiTheme="minorHAnsi" w:hAnsiTheme="minorHAnsi"/>
        </w:rPr>
        <w:t>0</w:t>
      </w:r>
      <w:r w:rsidR="00A946F5">
        <w:rPr>
          <w:rFonts w:asciiTheme="minorHAnsi" w:hAnsiTheme="minorHAnsi"/>
        </w:rPr>
        <w:t xml:space="preserve"> dana za primjenu Mjera plus 110</w:t>
      </w:r>
      <w:r w:rsidRPr="00312F8C">
        <w:rPr>
          <w:rFonts w:asciiTheme="minorHAnsi" w:hAnsiTheme="minorHAnsi"/>
        </w:rPr>
        <w:t xml:space="preserve"> mjeseci za praćenje ušteda i obračun mjesečnih naknada, a ponude s duljim rokom neće se prihvatiti.</w:t>
      </w:r>
    </w:p>
    <w:p w14:paraId="0A66A610" w14:textId="6202CD7A" w:rsidR="0087418D" w:rsidRPr="00312F8C" w:rsidRDefault="0087418D" w:rsidP="0087418D">
      <w:pPr>
        <w:rPr>
          <w:rFonts w:asciiTheme="minorHAnsi" w:hAnsiTheme="minorHAnsi"/>
        </w:rPr>
      </w:pPr>
      <w:r w:rsidRPr="00312F8C">
        <w:rPr>
          <w:rFonts w:asciiTheme="minorHAnsi" w:hAnsiTheme="minorHAnsi"/>
        </w:rPr>
        <w:t>Ponuditelj sam slobodno određuje rok na koji nudi pružiti energ</w:t>
      </w:r>
      <w:r>
        <w:rPr>
          <w:rFonts w:asciiTheme="minorHAnsi" w:hAnsiTheme="minorHAnsi"/>
        </w:rPr>
        <w:t>e</w:t>
      </w:r>
      <w:r w:rsidR="00A946F5">
        <w:rPr>
          <w:rFonts w:asciiTheme="minorHAnsi" w:hAnsiTheme="minorHAnsi"/>
        </w:rPr>
        <w:t>tsku uslugu (ali ne dulje od 110</w:t>
      </w:r>
      <w:r w:rsidRPr="00312F8C">
        <w:rPr>
          <w:rFonts w:asciiTheme="minorHAnsi" w:hAnsiTheme="minorHAnsi"/>
        </w:rPr>
        <w:t xml:space="preserve"> mjeseci plus 150 dana), uvijek vodeći računa da financijski iznos energetske uštede, u ekvivalentu kojeg obračunava naknadu na godišnjem nivou  za pružanje energetske usluge prema ovoj DON, ne može prijeći iznos od Tn tj. (≤ Tn) sukladno odredbama iz točke 4.3. DON. Ponuda koja bi uključivala veći iznos godišnje otplate od Tn  (bez obzira na ponuđeni rok pružanja energetske  usluge), neće se prihvatiti.</w:t>
      </w:r>
    </w:p>
    <w:p w14:paraId="1EFD7976" w14:textId="77777777" w:rsidR="0087418D" w:rsidRPr="00A946F5" w:rsidRDefault="0087418D" w:rsidP="0087418D">
      <w:pPr>
        <w:pStyle w:val="Naslov3"/>
        <w:rPr>
          <w:rFonts w:asciiTheme="minorHAnsi" w:hAnsiTheme="minorHAnsi"/>
          <w:b/>
        </w:rPr>
      </w:pPr>
      <w:bookmarkStart w:id="233" w:name="_Toc411506545"/>
      <w:bookmarkStart w:id="234" w:name="_Toc411888318"/>
      <w:bookmarkStart w:id="235" w:name="_Toc417298749"/>
      <w:bookmarkStart w:id="236" w:name="_Toc335293058"/>
      <w:bookmarkStart w:id="237" w:name="_Toc349824257"/>
      <w:bookmarkStart w:id="238" w:name="_Toc358030799"/>
      <w:r w:rsidRPr="00A946F5">
        <w:rPr>
          <w:rFonts w:asciiTheme="minorHAnsi" w:hAnsiTheme="minorHAnsi"/>
          <w:b/>
        </w:rPr>
        <w:t>7.8.6. Valorizacijska cijena ponude (Cva)</w:t>
      </w:r>
      <w:bookmarkEnd w:id="233"/>
      <w:bookmarkEnd w:id="234"/>
      <w:bookmarkEnd w:id="235"/>
      <w:bookmarkEnd w:id="236"/>
      <w:bookmarkEnd w:id="237"/>
      <w:bookmarkEnd w:id="238"/>
    </w:p>
    <w:p w14:paraId="7D296431" w14:textId="77777777" w:rsidR="0087418D" w:rsidRPr="00312F8C" w:rsidRDefault="0087418D" w:rsidP="0087418D">
      <w:pPr>
        <w:rPr>
          <w:rFonts w:asciiTheme="minorHAnsi" w:hAnsiTheme="minorHAnsi"/>
        </w:rPr>
      </w:pPr>
      <w:r w:rsidRPr="00312F8C">
        <w:rPr>
          <w:rFonts w:asciiTheme="minorHAnsi" w:hAnsiTheme="minorHAnsi"/>
        </w:rPr>
        <w:t>Valorizacijska cijena ponude predstavlja iznos cijene radi usporedivosti ponuda.</w:t>
      </w:r>
    </w:p>
    <w:p w14:paraId="639A0940" w14:textId="017D3A6A" w:rsidR="0087418D" w:rsidRPr="00312F8C" w:rsidRDefault="0087418D" w:rsidP="0087418D">
      <w:pPr>
        <w:rPr>
          <w:rFonts w:asciiTheme="minorHAnsi" w:hAnsiTheme="minorHAnsi"/>
        </w:rPr>
      </w:pPr>
      <w:r w:rsidRPr="00312F8C">
        <w:rPr>
          <w:rFonts w:asciiTheme="minorHAnsi" w:hAnsiTheme="minorHAnsi"/>
        </w:rPr>
        <w:t>Dan početka rada rekonstruirane javne rasvjete smatra se prvi (01.) dan prvog kalendarskog mjeseca nakon potpisa zapisnika o primopredaji iz točke 2.8. ove DON.</w:t>
      </w:r>
    </w:p>
    <w:p w14:paraId="2761DB08" w14:textId="77777777" w:rsidR="0087418D" w:rsidRPr="00312F8C" w:rsidRDefault="0087418D" w:rsidP="0087418D">
      <w:pPr>
        <w:rPr>
          <w:rFonts w:asciiTheme="minorHAnsi" w:hAnsiTheme="minorHAnsi"/>
        </w:rPr>
      </w:pPr>
      <w:r w:rsidRPr="00312F8C">
        <w:rPr>
          <w:rFonts w:asciiTheme="minorHAnsi" w:hAnsiTheme="minorHAnsi"/>
        </w:rPr>
        <w:t xml:space="preserve">Cva =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i=n</m:t>
            </m:r>
          </m:sup>
          <m:e>
            <m:f>
              <m:fPr>
                <m:ctrlPr>
                  <w:rPr>
                    <w:rFonts w:ascii="Cambria Math" w:hAnsi="Cambria Math"/>
                    <w:i/>
                  </w:rPr>
                </m:ctrlPr>
              </m:fPr>
              <m:num>
                <m:r>
                  <w:rPr>
                    <w:rFonts w:ascii="Cambria Math" w:hAnsi="Cambria Math"/>
                  </w:rPr>
                  <m:t>R</m:t>
                </m:r>
              </m:num>
              <m:den>
                <m:sSup>
                  <m:sSupPr>
                    <m:ctrlPr>
                      <w:rPr>
                        <w:rFonts w:ascii="Cambria Math" w:hAnsi="Cambria Math"/>
                        <w:i/>
                      </w:rPr>
                    </m:ctrlPr>
                  </m:sSupPr>
                  <m:e>
                    <m:r>
                      <w:rPr>
                        <w:rFonts w:ascii="Cambria Math" w:hAnsi="Cambria Math"/>
                      </w:rPr>
                      <m:t>(1+k)</m:t>
                    </m:r>
                  </m:e>
                  <m:sup>
                    <m:r>
                      <w:rPr>
                        <w:rFonts w:ascii="Cambria Math" w:hAnsi="Cambria Math"/>
                      </w:rPr>
                      <m:t>i</m:t>
                    </m:r>
                  </m:sup>
                </m:sSup>
              </m:den>
            </m:f>
          </m:e>
        </m:nary>
      </m:oMath>
      <w:r w:rsidRPr="00312F8C">
        <w:rPr>
          <w:rFonts w:asciiTheme="minorHAnsi" w:hAnsiTheme="minorHAnsi"/>
        </w:rPr>
        <w:t xml:space="preserve">         </w:t>
      </w:r>
    </w:p>
    <w:p w14:paraId="701C8244" w14:textId="77777777" w:rsidR="0087418D" w:rsidRPr="00312F8C" w:rsidRDefault="0087418D" w:rsidP="0087418D">
      <w:pPr>
        <w:rPr>
          <w:rFonts w:asciiTheme="minorHAnsi" w:hAnsiTheme="minorHAnsi"/>
        </w:rPr>
      </w:pPr>
      <w:r w:rsidRPr="00312F8C">
        <w:rPr>
          <w:rFonts w:asciiTheme="minorHAnsi" w:hAnsiTheme="minorHAnsi"/>
        </w:rPr>
        <w:t>Gdje je:</w:t>
      </w:r>
    </w:p>
    <w:p w14:paraId="10BE6C08" w14:textId="77777777" w:rsidR="0087418D" w:rsidRPr="00312F8C" w:rsidRDefault="0087418D" w:rsidP="0087418D">
      <w:pPr>
        <w:rPr>
          <w:rFonts w:asciiTheme="minorHAnsi" w:hAnsiTheme="minorHAnsi"/>
        </w:rPr>
      </w:pPr>
      <w:r w:rsidRPr="00312F8C">
        <w:rPr>
          <w:rFonts w:asciiTheme="minorHAnsi" w:hAnsiTheme="minorHAnsi"/>
        </w:rPr>
        <w:t>Cva</w:t>
      </w:r>
      <w:r w:rsidRPr="00312F8C">
        <w:rPr>
          <w:rFonts w:asciiTheme="minorHAnsi" w:hAnsiTheme="minorHAnsi"/>
        </w:rPr>
        <w:tab/>
        <w:t xml:space="preserve">ukupna valorizacijska cijena ponude (s PDV‐om); </w:t>
      </w:r>
    </w:p>
    <w:p w14:paraId="74433629" w14:textId="77777777" w:rsidR="0087418D" w:rsidRPr="00312F8C" w:rsidRDefault="0087418D" w:rsidP="0087418D">
      <w:pPr>
        <w:ind w:left="705" w:hanging="705"/>
        <w:rPr>
          <w:rFonts w:asciiTheme="minorHAnsi" w:hAnsiTheme="minorHAnsi"/>
        </w:rPr>
      </w:pPr>
      <w:r w:rsidRPr="00312F8C">
        <w:rPr>
          <w:rFonts w:asciiTheme="minorHAnsi" w:hAnsiTheme="minorHAnsi"/>
        </w:rPr>
        <w:t>R</w:t>
      </w:r>
      <w:r w:rsidRPr="00312F8C">
        <w:rPr>
          <w:rFonts w:asciiTheme="minorHAnsi" w:hAnsiTheme="minorHAnsi"/>
        </w:rPr>
        <w:tab/>
        <w:t>iznos mjesečne naknade s PDV‐om (kn/mjesec) u jednakim mjesečnim iznosima, koju određuje ponuditelj, a koji se isplaćuje iz sredstava financiranja projekta koje osigurava Naručitelj;</w:t>
      </w:r>
    </w:p>
    <w:p w14:paraId="5181B921" w14:textId="77777777" w:rsidR="0087418D" w:rsidRPr="00312F8C" w:rsidRDefault="0087418D" w:rsidP="0087418D">
      <w:pPr>
        <w:ind w:left="705" w:hanging="705"/>
        <w:rPr>
          <w:rFonts w:asciiTheme="minorHAnsi" w:hAnsiTheme="minorHAnsi"/>
        </w:rPr>
      </w:pPr>
      <w:r w:rsidRPr="00312F8C">
        <w:rPr>
          <w:rFonts w:asciiTheme="minorHAnsi" w:hAnsiTheme="minorHAnsi"/>
        </w:rPr>
        <w:t xml:space="preserve">i </w:t>
      </w:r>
      <w:r w:rsidRPr="00312F8C">
        <w:rPr>
          <w:rFonts w:asciiTheme="minorHAnsi" w:hAnsiTheme="minorHAnsi"/>
        </w:rPr>
        <w:tab/>
        <w:t>mjeseci trajanja roka ugovora u kojem se isplaćuju naknade iz sredstava financiranja Naručitelja, od 1 do n (gdje je 1 prvi mjesec naplate naknade R, a n zadnji mjesec naplate naknade R);</w:t>
      </w:r>
    </w:p>
    <w:p w14:paraId="78A8191A" w14:textId="71BD2D1F" w:rsidR="0087418D" w:rsidRPr="00312F8C" w:rsidRDefault="0087418D" w:rsidP="0087418D">
      <w:pPr>
        <w:ind w:left="705" w:hanging="705"/>
        <w:rPr>
          <w:rFonts w:asciiTheme="minorHAnsi" w:hAnsiTheme="minorHAnsi"/>
        </w:rPr>
      </w:pPr>
      <w:r w:rsidRPr="00312F8C">
        <w:rPr>
          <w:rFonts w:asciiTheme="minorHAnsi" w:hAnsiTheme="minorHAnsi"/>
        </w:rPr>
        <w:t>n</w:t>
      </w:r>
      <w:r w:rsidRPr="00312F8C">
        <w:rPr>
          <w:rFonts w:asciiTheme="minorHAnsi" w:hAnsiTheme="minorHAnsi"/>
        </w:rPr>
        <w:tab/>
        <w:t>broj mjeseci trajanja isplate naknada R ugovora (ukupa</w:t>
      </w:r>
      <w:r>
        <w:rPr>
          <w:rFonts w:asciiTheme="minorHAnsi" w:hAnsiTheme="minorHAnsi"/>
        </w:rPr>
        <w:t>n</w:t>
      </w:r>
      <w:r w:rsidR="00A946F5">
        <w:rPr>
          <w:rFonts w:asciiTheme="minorHAnsi" w:hAnsiTheme="minorHAnsi"/>
        </w:rPr>
        <w:t xml:space="preserve"> broj mjeseci) do maksimalno 110</w:t>
      </w:r>
      <w:r w:rsidRPr="00312F8C">
        <w:rPr>
          <w:rFonts w:asciiTheme="minorHAnsi" w:hAnsiTheme="minorHAnsi"/>
        </w:rPr>
        <w:t xml:space="preserve"> </w:t>
      </w:r>
    </w:p>
    <w:p w14:paraId="63D7ECC9" w14:textId="77777777" w:rsidR="0087418D" w:rsidRPr="00312F8C" w:rsidRDefault="0087418D" w:rsidP="0087418D">
      <w:pPr>
        <w:ind w:left="705" w:hanging="705"/>
        <w:rPr>
          <w:rFonts w:asciiTheme="minorHAnsi" w:hAnsiTheme="minorHAnsi"/>
        </w:rPr>
      </w:pPr>
      <w:r w:rsidRPr="00312F8C">
        <w:rPr>
          <w:rFonts w:asciiTheme="minorHAnsi" w:hAnsiTheme="minorHAnsi"/>
        </w:rPr>
        <w:t>k</w:t>
      </w:r>
      <w:r w:rsidRPr="00312F8C">
        <w:rPr>
          <w:rFonts w:asciiTheme="minorHAnsi" w:hAnsiTheme="minorHAnsi"/>
        </w:rPr>
        <w:tab/>
        <w:t>mjesečna diskontna stopa 0,4% (k= 0,004).</w:t>
      </w:r>
    </w:p>
    <w:p w14:paraId="6DA3BC0D" w14:textId="77777777" w:rsidR="0087418D" w:rsidRPr="00312F8C" w:rsidRDefault="0087418D" w:rsidP="0087418D">
      <w:pPr>
        <w:rPr>
          <w:rFonts w:asciiTheme="minorHAnsi" w:hAnsiTheme="minorHAnsi"/>
        </w:rPr>
      </w:pPr>
      <w:r w:rsidRPr="00312F8C">
        <w:rPr>
          <w:rFonts w:asciiTheme="minorHAnsi" w:hAnsiTheme="minorHAnsi"/>
        </w:rPr>
        <w:t>Naručitelj će naknadu za pruženu energetsku uslugu ‐ mjesečnu naknadu sa PDV‐om (R u gornjem izrazu za izračun valorizacijske cijene) započeti s plaćanjem prvog (01.) u narednom mjesecu nakon proteka punog kalendarskog mjeseca od potpisa odgovarajućeg zapisnika o primopredaji radova prema točki 2.8. ove DON.</w:t>
      </w:r>
    </w:p>
    <w:p w14:paraId="3D72212E" w14:textId="77777777" w:rsidR="0087418D" w:rsidRPr="00312F8C" w:rsidRDefault="0087418D" w:rsidP="0087418D">
      <w:pPr>
        <w:rPr>
          <w:rFonts w:asciiTheme="minorHAnsi" w:hAnsiTheme="minorHAnsi"/>
          <w:u w:val="single"/>
        </w:rPr>
      </w:pPr>
    </w:p>
    <w:p w14:paraId="5E6FAF43" w14:textId="77777777" w:rsidR="0087418D" w:rsidRPr="00312F8C" w:rsidRDefault="0087418D" w:rsidP="0087418D">
      <w:pPr>
        <w:rPr>
          <w:rFonts w:asciiTheme="minorHAnsi" w:hAnsiTheme="minorHAnsi"/>
          <w:u w:val="single"/>
        </w:rPr>
      </w:pPr>
    </w:p>
    <w:p w14:paraId="7DA3771A" w14:textId="77777777" w:rsidR="0087418D" w:rsidRPr="00312F8C" w:rsidRDefault="0087418D" w:rsidP="0087418D">
      <w:pPr>
        <w:rPr>
          <w:rFonts w:asciiTheme="minorHAnsi" w:hAnsiTheme="minorHAnsi"/>
          <w:u w:val="single"/>
        </w:rPr>
      </w:pPr>
    </w:p>
    <w:p w14:paraId="031D1184" w14:textId="77777777" w:rsidR="0087418D" w:rsidRPr="00312F8C" w:rsidRDefault="0087418D" w:rsidP="0087418D">
      <w:pPr>
        <w:rPr>
          <w:rFonts w:asciiTheme="minorHAnsi" w:hAnsiTheme="minorHAnsi"/>
          <w:u w:val="single"/>
        </w:rPr>
      </w:pPr>
    </w:p>
    <w:p w14:paraId="0D35AC2E" w14:textId="77777777" w:rsidR="0087418D" w:rsidRPr="00312F8C" w:rsidRDefault="0087418D" w:rsidP="0087418D">
      <w:pPr>
        <w:rPr>
          <w:rFonts w:asciiTheme="minorHAnsi" w:hAnsiTheme="minorHAnsi"/>
          <w:u w:val="single"/>
        </w:rPr>
      </w:pPr>
    </w:p>
    <w:p w14:paraId="5F1B0F2B" w14:textId="77777777" w:rsidR="0087418D" w:rsidRPr="00312F8C" w:rsidRDefault="0087418D" w:rsidP="0087418D">
      <w:pPr>
        <w:rPr>
          <w:rFonts w:asciiTheme="minorHAnsi" w:hAnsiTheme="minorHAnsi"/>
          <w:u w:val="single"/>
        </w:rPr>
      </w:pPr>
    </w:p>
    <w:p w14:paraId="2C21C6C5" w14:textId="77777777" w:rsidR="0087418D" w:rsidRPr="00312F8C" w:rsidRDefault="0087418D" w:rsidP="0087418D">
      <w:pPr>
        <w:rPr>
          <w:rFonts w:asciiTheme="minorHAnsi" w:hAnsiTheme="minorHAnsi"/>
          <w:u w:val="single"/>
        </w:rPr>
      </w:pPr>
    </w:p>
    <w:p w14:paraId="26D33C2C" w14:textId="77777777" w:rsidR="0087418D" w:rsidRPr="00312F8C" w:rsidRDefault="0087418D" w:rsidP="0087418D">
      <w:pPr>
        <w:rPr>
          <w:rFonts w:asciiTheme="minorHAnsi" w:hAnsiTheme="minorHAnsi"/>
          <w:u w:val="single"/>
        </w:rPr>
      </w:pPr>
    </w:p>
    <w:p w14:paraId="10B83E34" w14:textId="77777777" w:rsidR="0087418D" w:rsidRPr="00312F8C" w:rsidRDefault="0087418D" w:rsidP="0087418D">
      <w:pPr>
        <w:rPr>
          <w:rFonts w:asciiTheme="minorHAnsi" w:hAnsiTheme="minorHAnsi"/>
          <w:u w:val="single"/>
        </w:rPr>
      </w:pPr>
    </w:p>
    <w:p w14:paraId="0736F8AE" w14:textId="77777777" w:rsidR="0087418D" w:rsidRPr="00312F8C" w:rsidRDefault="0087418D" w:rsidP="0087418D">
      <w:pPr>
        <w:rPr>
          <w:rFonts w:asciiTheme="minorHAnsi" w:hAnsiTheme="minorHAnsi"/>
          <w:u w:val="single"/>
        </w:rPr>
      </w:pPr>
    </w:p>
    <w:p w14:paraId="62EEEFFE" w14:textId="77777777" w:rsidR="0087418D" w:rsidRPr="00312F8C" w:rsidRDefault="0087418D" w:rsidP="0087418D">
      <w:pPr>
        <w:rPr>
          <w:rFonts w:asciiTheme="minorHAnsi" w:hAnsiTheme="minorHAnsi"/>
          <w:u w:val="single"/>
        </w:rPr>
      </w:pPr>
    </w:p>
    <w:p w14:paraId="0379D9BD" w14:textId="77777777" w:rsidR="0087418D" w:rsidRPr="00312F8C" w:rsidRDefault="0087418D" w:rsidP="0087418D">
      <w:pPr>
        <w:rPr>
          <w:rFonts w:asciiTheme="minorHAnsi" w:hAnsiTheme="minorHAnsi"/>
          <w:u w:val="single"/>
        </w:rPr>
      </w:pPr>
    </w:p>
    <w:p w14:paraId="74A2E1CD" w14:textId="77777777" w:rsidR="0087418D" w:rsidRPr="00312F8C" w:rsidRDefault="0087418D" w:rsidP="0087418D">
      <w:pPr>
        <w:rPr>
          <w:rFonts w:asciiTheme="minorHAnsi" w:hAnsiTheme="minorHAnsi"/>
          <w:u w:val="single"/>
        </w:rPr>
      </w:pPr>
    </w:p>
    <w:p w14:paraId="27BD73E1" w14:textId="77777777" w:rsidR="0087418D" w:rsidRPr="00312F8C" w:rsidRDefault="0087418D" w:rsidP="0087418D">
      <w:pPr>
        <w:rPr>
          <w:rFonts w:asciiTheme="minorHAnsi" w:hAnsiTheme="minorHAnsi"/>
          <w:u w:val="single"/>
        </w:rPr>
      </w:pPr>
    </w:p>
    <w:p w14:paraId="2A1342B3" w14:textId="77777777" w:rsidR="0087418D" w:rsidRPr="00312F8C" w:rsidRDefault="0087418D" w:rsidP="0087418D">
      <w:pPr>
        <w:rPr>
          <w:rFonts w:asciiTheme="minorHAnsi" w:hAnsiTheme="minorHAnsi"/>
          <w:u w:val="single"/>
        </w:rPr>
      </w:pPr>
    </w:p>
    <w:p w14:paraId="3FF29D33" w14:textId="77777777" w:rsidR="0087418D" w:rsidRPr="00312F8C" w:rsidRDefault="0087418D" w:rsidP="0087418D">
      <w:pPr>
        <w:rPr>
          <w:rFonts w:asciiTheme="minorHAnsi" w:hAnsiTheme="minorHAnsi"/>
          <w:u w:val="single"/>
        </w:rPr>
      </w:pPr>
    </w:p>
    <w:p w14:paraId="59859501" w14:textId="77777777" w:rsidR="0087418D" w:rsidRPr="00312F8C" w:rsidRDefault="0087418D" w:rsidP="0087418D">
      <w:pPr>
        <w:rPr>
          <w:rFonts w:asciiTheme="minorHAnsi" w:hAnsiTheme="minorHAnsi"/>
        </w:rPr>
      </w:pP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rPr>
        <w:tab/>
        <w:t>MP</w:t>
      </w:r>
      <w:r w:rsidRPr="00312F8C">
        <w:rPr>
          <w:rFonts w:asciiTheme="minorHAnsi" w:hAnsiTheme="minorHAnsi"/>
        </w:rPr>
        <w:tab/>
        <w:t xml:space="preserve">      </w:t>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tab/>
      </w:r>
      <w:r w:rsidRPr="00312F8C">
        <w:rPr>
          <w:rFonts w:asciiTheme="minorHAnsi" w:hAnsiTheme="minorHAnsi"/>
          <w:u w:val="single"/>
        </w:rPr>
        <w:br/>
      </w:r>
      <w:r w:rsidRPr="00312F8C">
        <w:rPr>
          <w:rFonts w:asciiTheme="minorHAnsi" w:hAnsiTheme="minorHAnsi"/>
        </w:rPr>
        <w:t xml:space="preserve">      (mjesto i datum)</w:t>
      </w:r>
      <w:r w:rsidRPr="00312F8C">
        <w:rPr>
          <w:rFonts w:asciiTheme="minorHAnsi" w:hAnsiTheme="minorHAnsi"/>
        </w:rPr>
        <w:tab/>
      </w:r>
      <w:r w:rsidRPr="00312F8C">
        <w:rPr>
          <w:rFonts w:asciiTheme="minorHAnsi" w:hAnsiTheme="minorHAnsi"/>
        </w:rPr>
        <w:tab/>
      </w:r>
      <w:r w:rsidRPr="00312F8C">
        <w:rPr>
          <w:rFonts w:asciiTheme="minorHAnsi" w:hAnsiTheme="minorHAnsi"/>
        </w:rPr>
        <w:tab/>
        <w:t xml:space="preserve">  (ime,prezime i potpis ovlaštene osobe)</w:t>
      </w:r>
    </w:p>
    <w:p w14:paraId="74B21B48" w14:textId="77777777" w:rsidR="0087418D" w:rsidRPr="00312F8C" w:rsidRDefault="0087418D" w:rsidP="0087418D">
      <w:pPr>
        <w:rPr>
          <w:rFonts w:asciiTheme="minorHAnsi" w:hAnsiTheme="minorHAnsi"/>
        </w:rPr>
      </w:pPr>
    </w:p>
    <w:p w14:paraId="6FCD83C7" w14:textId="77777777" w:rsidR="0087418D" w:rsidRPr="00312F8C" w:rsidRDefault="0087418D" w:rsidP="0087418D">
      <w:pPr>
        <w:rPr>
          <w:rFonts w:asciiTheme="minorHAnsi" w:hAnsiTheme="minorHAnsi"/>
        </w:rPr>
      </w:pPr>
    </w:p>
    <w:p w14:paraId="3A45556A" w14:textId="77777777" w:rsidR="0087418D" w:rsidRPr="00312F8C" w:rsidRDefault="0087418D" w:rsidP="0087418D">
      <w:pPr>
        <w:rPr>
          <w:rFonts w:asciiTheme="minorHAnsi" w:hAnsiTheme="minorHAnsi"/>
        </w:rPr>
      </w:pPr>
    </w:p>
    <w:p w14:paraId="10EAA18C" w14:textId="77777777" w:rsidR="0087418D" w:rsidRPr="00312F8C" w:rsidRDefault="0087418D" w:rsidP="0087418D">
      <w:pPr>
        <w:rPr>
          <w:rFonts w:asciiTheme="minorHAnsi" w:hAnsiTheme="minorHAnsi"/>
        </w:rPr>
      </w:pPr>
    </w:p>
    <w:p w14:paraId="144429C4" w14:textId="77777777" w:rsidR="0087418D" w:rsidRPr="00312F8C" w:rsidRDefault="0087418D" w:rsidP="0087418D">
      <w:pPr>
        <w:rPr>
          <w:rFonts w:asciiTheme="minorHAnsi" w:hAnsiTheme="minorHAnsi"/>
        </w:rPr>
      </w:pPr>
    </w:p>
    <w:p w14:paraId="1602F6A2" w14:textId="77777777" w:rsidR="0087418D" w:rsidRPr="00312F8C" w:rsidRDefault="0087418D" w:rsidP="0087418D">
      <w:pPr>
        <w:rPr>
          <w:rFonts w:asciiTheme="minorHAnsi" w:hAnsiTheme="minorHAnsi"/>
        </w:rPr>
      </w:pPr>
    </w:p>
    <w:p w14:paraId="0ABC61B2" w14:textId="77777777" w:rsidR="0087418D" w:rsidRPr="00F83EB7" w:rsidRDefault="0087418D" w:rsidP="0087418D">
      <w:pPr>
        <w:pStyle w:val="Naslov2"/>
      </w:pPr>
      <w:bookmarkStart w:id="239" w:name="_Toc411888319"/>
      <w:bookmarkStart w:id="240" w:name="_Toc417298750"/>
      <w:bookmarkStart w:id="241" w:name="_Toc335293059"/>
    </w:p>
    <w:p w14:paraId="77FCB005" w14:textId="77777777" w:rsidR="0087418D" w:rsidRDefault="0087418D" w:rsidP="0087418D">
      <w:pPr>
        <w:pStyle w:val="Naslov2"/>
      </w:pPr>
    </w:p>
    <w:p w14:paraId="33F99F29" w14:textId="77777777" w:rsidR="0087418D" w:rsidRDefault="0087418D" w:rsidP="0087418D">
      <w:pPr>
        <w:pStyle w:val="Naslov2"/>
      </w:pPr>
    </w:p>
    <w:p w14:paraId="0A5BBEBD" w14:textId="77777777" w:rsidR="0087418D" w:rsidRDefault="0087418D" w:rsidP="0087418D">
      <w:pPr>
        <w:pStyle w:val="Naslov2"/>
      </w:pPr>
    </w:p>
    <w:p w14:paraId="66713639" w14:textId="77777777" w:rsidR="00A946F5" w:rsidRPr="00A946F5" w:rsidRDefault="00A946F5" w:rsidP="00A946F5"/>
    <w:p w14:paraId="7CB12023" w14:textId="77777777" w:rsidR="0087418D" w:rsidRPr="00312F8C" w:rsidRDefault="0087418D" w:rsidP="0087418D">
      <w:pPr>
        <w:pStyle w:val="Naslov2"/>
        <w:rPr>
          <w:rFonts w:asciiTheme="minorHAnsi" w:hAnsiTheme="minorHAnsi"/>
        </w:rPr>
      </w:pPr>
      <w:bookmarkStart w:id="242" w:name="_Toc349824258"/>
      <w:bookmarkStart w:id="243" w:name="_Toc358030800"/>
      <w:r w:rsidRPr="00312F8C">
        <w:rPr>
          <w:rFonts w:asciiTheme="minorHAnsi" w:hAnsiTheme="minorHAnsi"/>
        </w:rPr>
        <w:t>PRILOG 7.8. RIZICI POVEZANI S UGOVOROM</w:t>
      </w:r>
      <w:bookmarkEnd w:id="239"/>
      <w:bookmarkEnd w:id="240"/>
      <w:bookmarkEnd w:id="241"/>
      <w:bookmarkEnd w:id="242"/>
      <w:bookmarkEnd w:id="243"/>
    </w:p>
    <w:p w14:paraId="322AE9DC" w14:textId="77777777" w:rsidR="0087418D" w:rsidRPr="002E35A6" w:rsidRDefault="0087418D" w:rsidP="0087418D">
      <w:pPr>
        <w:rPr>
          <w:rFonts w:asciiTheme="minorHAnsi" w:hAnsiTheme="minorHAnsi"/>
          <w:b/>
          <w:sz w:val="28"/>
          <w:szCs w:val="28"/>
        </w:rPr>
      </w:pPr>
      <w:r w:rsidRPr="00F83EB7">
        <w:br w:type="page"/>
      </w:r>
      <w:r w:rsidRPr="002E35A6">
        <w:rPr>
          <w:rFonts w:asciiTheme="minorHAnsi" w:hAnsiTheme="minorHAnsi"/>
          <w:b/>
          <w:sz w:val="28"/>
          <w:szCs w:val="28"/>
        </w:rPr>
        <w:t>RIZICI, ODGOVORNOSTI I OBVEZE</w:t>
      </w:r>
    </w:p>
    <w:p w14:paraId="335A5C3D" w14:textId="77777777" w:rsidR="0087418D" w:rsidRPr="002E35A6" w:rsidRDefault="0087418D" w:rsidP="0087418D">
      <w:pPr>
        <w:rPr>
          <w:rFonts w:asciiTheme="minorHAnsi" w:hAnsiTheme="minorHAnsi"/>
        </w:rPr>
      </w:pPr>
      <w:r w:rsidRPr="002E35A6">
        <w:rPr>
          <w:rFonts w:asciiTheme="minorHAnsi" w:hAnsiTheme="minorHAnsi"/>
        </w:rPr>
        <w:t>Obveze, odgovornosti i rizik Ponuditelja</w:t>
      </w:r>
    </w:p>
    <w:p w14:paraId="2C91564B" w14:textId="09B2F3A9" w:rsidR="0087418D" w:rsidRPr="002E35A6" w:rsidRDefault="0087418D" w:rsidP="0087418D">
      <w:pPr>
        <w:rPr>
          <w:rFonts w:asciiTheme="minorHAnsi" w:hAnsiTheme="minorHAnsi"/>
        </w:rPr>
      </w:pPr>
      <w:r w:rsidRPr="002E35A6">
        <w:rPr>
          <w:rFonts w:asciiTheme="minorHAnsi" w:hAnsiTheme="minorHAnsi"/>
        </w:rPr>
        <w:t xml:space="preserve">1. Ponuditelj se obvezuje postići zajamčene uštede na način da svojim ulaganjem i primjenom Mjera postigne i održi promjene na predmetnom zahvatu javne rasvjete, koje će u definiranom režimu korištenja, dovesti do godišnje uštede električne energije jednake ili veće od zajamčenih u </w:t>
      </w:r>
      <w:r w:rsidR="00065D35">
        <w:rPr>
          <w:rFonts w:asciiTheme="minorHAnsi" w:hAnsiTheme="minorHAnsi"/>
        </w:rPr>
        <w:t>Dodatku ponudbenog</w:t>
      </w:r>
      <w:r w:rsidRPr="002E35A6">
        <w:rPr>
          <w:rFonts w:asciiTheme="minorHAnsi" w:hAnsiTheme="minorHAnsi"/>
        </w:rPr>
        <w:t xml:space="preserve"> list</w:t>
      </w:r>
      <w:r w:rsidR="00065D35">
        <w:rPr>
          <w:rFonts w:asciiTheme="minorHAnsi" w:hAnsiTheme="minorHAnsi"/>
        </w:rPr>
        <w:t>a</w:t>
      </w:r>
      <w:r w:rsidRPr="002E35A6">
        <w:rPr>
          <w:rFonts w:asciiTheme="minorHAnsi" w:hAnsiTheme="minorHAnsi"/>
        </w:rPr>
        <w:t xml:space="preserve"> uz poštivanje svih uvjeta navedenih u DON i poglavito Prilogu 7.14. DON.</w:t>
      </w:r>
    </w:p>
    <w:p w14:paraId="5EA855AF" w14:textId="77777777" w:rsidR="0087418D" w:rsidRPr="002E35A6" w:rsidRDefault="0087418D" w:rsidP="0087418D">
      <w:pPr>
        <w:rPr>
          <w:rFonts w:asciiTheme="minorHAnsi" w:hAnsiTheme="minorHAnsi"/>
        </w:rPr>
      </w:pPr>
      <w:r w:rsidRPr="002E35A6">
        <w:rPr>
          <w:rFonts w:asciiTheme="minorHAnsi" w:hAnsiTheme="minorHAnsi"/>
        </w:rPr>
        <w:t>2. Ponuditelj snosi rizik da o svome trošku, u definiranom roku iz svoje Ponude, izvrši radove i isporuči opremu te provede Mjere energetske učinkovitosti iz ove DON te da time pokaže da se postižu zajamčene uštede električne energije na predmetnom zahvatu javne rasvjete Naručitelja.</w:t>
      </w:r>
    </w:p>
    <w:p w14:paraId="7AEBFDA0" w14:textId="77777777" w:rsidR="0087418D" w:rsidRPr="002E35A6" w:rsidRDefault="0087418D" w:rsidP="0087418D">
      <w:pPr>
        <w:rPr>
          <w:rFonts w:asciiTheme="minorHAnsi" w:hAnsiTheme="minorHAnsi"/>
        </w:rPr>
      </w:pPr>
      <w:r w:rsidRPr="002E35A6">
        <w:rPr>
          <w:rFonts w:asciiTheme="minorHAnsi" w:hAnsiTheme="minorHAnsi"/>
        </w:rPr>
        <w:t>3. Ponuditelj u cijelosti snosi financijski, tehnički, komercijalni i gospodarski rizik provedbe Ugovora.</w:t>
      </w:r>
    </w:p>
    <w:p w14:paraId="4A6DE846" w14:textId="77777777" w:rsidR="0087418D" w:rsidRPr="002E35A6" w:rsidRDefault="0087418D" w:rsidP="0087418D">
      <w:pPr>
        <w:ind w:left="708"/>
        <w:rPr>
          <w:rFonts w:asciiTheme="minorHAnsi" w:hAnsiTheme="minorHAnsi"/>
        </w:rPr>
      </w:pPr>
      <w:r w:rsidRPr="002E35A6">
        <w:rPr>
          <w:rFonts w:asciiTheme="minorHAnsi" w:hAnsiTheme="minorHAnsi"/>
        </w:rPr>
        <w:t>3.1.  Preuzimanje financijskog rizika znači da je financiranje svih troškova potrebnih za provođenje Mjera isključiva obveza Ponuditelja, uz uvjete iz ove DON.</w:t>
      </w:r>
    </w:p>
    <w:p w14:paraId="757496B9" w14:textId="77777777" w:rsidR="0087418D" w:rsidRPr="002E35A6" w:rsidRDefault="0087418D" w:rsidP="0087418D">
      <w:pPr>
        <w:ind w:left="708"/>
        <w:rPr>
          <w:rFonts w:asciiTheme="minorHAnsi" w:hAnsiTheme="minorHAnsi"/>
        </w:rPr>
      </w:pPr>
      <w:r w:rsidRPr="002E35A6">
        <w:rPr>
          <w:rFonts w:asciiTheme="minorHAnsi" w:hAnsiTheme="minorHAnsi"/>
        </w:rPr>
        <w:t>3.2. Preuzimanje tehničkog rizika znači odgovornost Ponuditelja za tehničke karakteristike Mjera, odnosno obvezu i jamstvo da će Ponuditelj provesti takve mjere kojima će dokazati ispunjenje svih obveza iz i po Ugovoru.</w:t>
      </w:r>
    </w:p>
    <w:p w14:paraId="14C73A7C" w14:textId="77777777" w:rsidR="0087418D" w:rsidRPr="002E35A6" w:rsidRDefault="0087418D" w:rsidP="0087418D">
      <w:pPr>
        <w:ind w:left="708"/>
        <w:rPr>
          <w:rFonts w:asciiTheme="minorHAnsi" w:hAnsiTheme="minorHAnsi"/>
        </w:rPr>
      </w:pPr>
      <w:r w:rsidRPr="002E35A6">
        <w:rPr>
          <w:rFonts w:asciiTheme="minorHAnsi" w:hAnsiTheme="minorHAnsi"/>
        </w:rPr>
        <w:t>3.3. Preuzimanje komercijalnog rizika znači obvezu i jamstvo Ponuditelja da će provesti sve Mjere u skladu s Ugovorom, pri čemu troškovi Ponuditelja ne utječu na plaćanja Naručitelja temeljem Ugovora pa za Naručitelja ne nastaju nikakvi investicijski troškovi ili drugi troškovi povezani s primjenom i izvršenjem Mjera, osim uobičajenih troškova redovnog održavanja i stručnog nadzora Nadzornog inženjera.</w:t>
      </w:r>
    </w:p>
    <w:p w14:paraId="3A1B6384" w14:textId="77777777" w:rsidR="0087418D" w:rsidRPr="002E35A6" w:rsidRDefault="0087418D" w:rsidP="0087418D">
      <w:pPr>
        <w:ind w:left="708"/>
        <w:rPr>
          <w:rFonts w:asciiTheme="minorHAnsi" w:hAnsiTheme="minorHAnsi"/>
        </w:rPr>
      </w:pPr>
      <w:r w:rsidRPr="002E35A6">
        <w:rPr>
          <w:rFonts w:asciiTheme="minorHAnsi" w:hAnsiTheme="minorHAnsi"/>
        </w:rPr>
        <w:t>3.4. Preuzimanje gospodarskog rizika znači da Ponuditelj preuzima rizik za učinak Mjera energetske učinkovitosti, što znači jamstvo da će Mjere koje Ponuditelj provodi dovesti do ostvarenja Ušteda u skladu sa uvjetima iz DON, Ponude i Ugovora.</w:t>
      </w:r>
    </w:p>
    <w:p w14:paraId="47C588D5" w14:textId="77777777" w:rsidR="0087418D" w:rsidRPr="002E35A6" w:rsidRDefault="0087418D" w:rsidP="0087418D">
      <w:pPr>
        <w:rPr>
          <w:rFonts w:asciiTheme="minorHAnsi" w:hAnsiTheme="minorHAnsi"/>
        </w:rPr>
      </w:pPr>
    </w:p>
    <w:p w14:paraId="001F30F8" w14:textId="77777777" w:rsidR="0087418D" w:rsidRPr="002E35A6" w:rsidRDefault="0087418D" w:rsidP="0087418D">
      <w:pPr>
        <w:rPr>
          <w:rFonts w:asciiTheme="minorHAnsi" w:hAnsiTheme="minorHAnsi"/>
        </w:rPr>
      </w:pPr>
      <w:r w:rsidRPr="002E35A6">
        <w:rPr>
          <w:rFonts w:asciiTheme="minorHAnsi" w:hAnsiTheme="minorHAnsi"/>
        </w:rPr>
        <w:t>Obveze i odgovornost Naručitelja</w:t>
      </w:r>
    </w:p>
    <w:p w14:paraId="47A6488D" w14:textId="77777777" w:rsidR="0087418D" w:rsidRPr="002E35A6" w:rsidRDefault="0087418D" w:rsidP="0087418D">
      <w:pPr>
        <w:rPr>
          <w:rFonts w:asciiTheme="minorHAnsi" w:hAnsiTheme="minorHAnsi"/>
        </w:rPr>
      </w:pPr>
      <w:r w:rsidRPr="002E35A6">
        <w:rPr>
          <w:rFonts w:asciiTheme="minorHAnsi" w:hAnsiTheme="minorHAnsi"/>
        </w:rPr>
        <w:t>1. Naručitelj će omogućiti Ponuditelju radove na građevini javne rasvjete promptno kada Ponuditelj to zatraži. Naručitelj će omogućiti Ponuditelju pristup u razvodne ormariće javne rasvjete, a gdje isti nisu još izmješteni iz trafostanice, omogućit će, promptno, u suradnji s vlasnikom trafostanice, pristup u trafostanicu, odnosno pristup izvodima za javnu rasvjetu iz trafostanice.</w:t>
      </w:r>
    </w:p>
    <w:p w14:paraId="513A1460" w14:textId="77777777" w:rsidR="0087418D" w:rsidRPr="002E35A6" w:rsidRDefault="0087418D" w:rsidP="0087418D">
      <w:pPr>
        <w:rPr>
          <w:rFonts w:asciiTheme="minorHAnsi" w:hAnsiTheme="minorHAnsi"/>
        </w:rPr>
      </w:pPr>
      <w:r w:rsidRPr="002E35A6">
        <w:rPr>
          <w:rFonts w:asciiTheme="minorHAnsi" w:hAnsiTheme="minorHAnsi"/>
        </w:rPr>
        <w:t>2. Naručitelj se obvezuje plaćati Ponuditelju cijenu/naknadu za izvršenu energetsku uslugu sukladno relevantnim odredbama DON i prihvaćene Ponude te Ugovora.</w:t>
      </w:r>
    </w:p>
    <w:p w14:paraId="3C2C9638" w14:textId="77777777" w:rsidR="0087418D" w:rsidRPr="002E35A6" w:rsidRDefault="0087418D" w:rsidP="0087418D">
      <w:pPr>
        <w:rPr>
          <w:rFonts w:asciiTheme="minorHAnsi" w:hAnsiTheme="minorHAnsi"/>
        </w:rPr>
      </w:pPr>
      <w:r w:rsidRPr="002E35A6">
        <w:rPr>
          <w:rFonts w:asciiTheme="minorHAnsi" w:hAnsiTheme="minorHAnsi"/>
        </w:rPr>
        <w:t>3. Naručitelj se obvezuje blagovremeno imenovati Nadzornog inženjera (dalje u tekstu: Nadzorni inženjer) sukladno Zakonu o građenju. Nadzorni inženjer će biti imenovan odmah po stupanju Ugovora na snagu, ali najkasnije u roku od 7 (sedam) kalendarskih dana nakon što Ponuditelj to zatraži od Naručitelja. Naručitelj se obvezuje akt o imenovanju Nadzornog inženjera promptno dostaviti Ponuditelju, a Nadzorni inženjer je dužan promptno Ponuditelja uvesti u posao.</w:t>
      </w:r>
    </w:p>
    <w:p w14:paraId="158BB90A" w14:textId="77777777" w:rsidR="0087418D" w:rsidRPr="002E35A6" w:rsidRDefault="0087418D" w:rsidP="0087418D">
      <w:pPr>
        <w:rPr>
          <w:rFonts w:asciiTheme="minorHAnsi" w:hAnsiTheme="minorHAnsi"/>
        </w:rPr>
      </w:pPr>
      <w:r w:rsidRPr="002E35A6">
        <w:rPr>
          <w:rFonts w:asciiTheme="minorHAnsi" w:hAnsiTheme="minorHAnsi"/>
        </w:rPr>
        <w:t>4. Naručitelj snosi u cijelosti rizik korištenja, što znači upravljati rasvjetom na racionalan i štedljiv način te prema uputama Ponuditelja, odnosno proizvođača svjetiljki za rukovanje te redovito održavanje.</w:t>
      </w:r>
    </w:p>
    <w:p w14:paraId="2C466E2E" w14:textId="77777777" w:rsidR="0087418D" w:rsidRPr="002E35A6" w:rsidRDefault="0087418D" w:rsidP="0087418D">
      <w:pPr>
        <w:rPr>
          <w:rFonts w:asciiTheme="minorHAnsi" w:hAnsiTheme="minorHAnsi"/>
          <w:strike/>
        </w:rPr>
      </w:pPr>
    </w:p>
    <w:p w14:paraId="24FDA15F" w14:textId="77777777" w:rsidR="0087418D" w:rsidRPr="002E35A6" w:rsidRDefault="0087418D" w:rsidP="0087418D">
      <w:pPr>
        <w:rPr>
          <w:rFonts w:asciiTheme="minorHAnsi" w:hAnsiTheme="minorHAnsi"/>
        </w:rPr>
      </w:pPr>
      <w:r w:rsidRPr="002E35A6">
        <w:rPr>
          <w:rFonts w:asciiTheme="minorHAnsi" w:hAnsiTheme="minorHAnsi"/>
        </w:rPr>
        <w:t>5. Naručitelj se obvezuje za čitavo vrijeme trajanja Ugovora kroz aktivnosti redovitog održavanja promptno dojaviti Ponuditelju kvar ili drugu nefunkcionalnost, koja bi mogla biti u sferi odgovornosti Ponuditelja te pozvati Ponuditelja na popravne radnje.</w:t>
      </w:r>
    </w:p>
    <w:p w14:paraId="31247801" w14:textId="77777777" w:rsidR="0087418D" w:rsidRPr="002E35A6" w:rsidRDefault="0087418D" w:rsidP="0087418D">
      <w:pPr>
        <w:rPr>
          <w:rFonts w:asciiTheme="minorHAnsi" w:hAnsiTheme="minorHAnsi"/>
        </w:rPr>
      </w:pPr>
    </w:p>
    <w:p w14:paraId="5F1C8492" w14:textId="77777777" w:rsidR="0087418D" w:rsidRPr="002E35A6" w:rsidRDefault="0087418D" w:rsidP="0087418D">
      <w:pPr>
        <w:rPr>
          <w:rFonts w:asciiTheme="minorHAnsi" w:hAnsiTheme="minorHAnsi"/>
        </w:rPr>
      </w:pPr>
      <w:r w:rsidRPr="002E35A6">
        <w:rPr>
          <w:rFonts w:asciiTheme="minorHAnsi" w:hAnsiTheme="minorHAnsi"/>
        </w:rPr>
        <w:t>Ovaj popis rizika treba potpisati i pečatirati i priložiti ponudi.</w:t>
      </w:r>
    </w:p>
    <w:p w14:paraId="6416B672" w14:textId="77777777" w:rsidR="0087418D" w:rsidRPr="002E35A6" w:rsidRDefault="0087418D" w:rsidP="0087418D">
      <w:pPr>
        <w:rPr>
          <w:rFonts w:asciiTheme="minorHAnsi" w:hAnsiTheme="minorHAnsi"/>
        </w:rPr>
      </w:pPr>
    </w:p>
    <w:p w14:paraId="56621259" w14:textId="77777777" w:rsidR="0087418D" w:rsidRPr="002E35A6" w:rsidRDefault="0087418D" w:rsidP="0087418D">
      <w:pPr>
        <w:rPr>
          <w:rFonts w:asciiTheme="minorHAnsi" w:hAnsiTheme="minorHAnsi"/>
        </w:rPr>
      </w:pP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rPr>
        <w:tab/>
        <w:t>MP</w:t>
      </w:r>
      <w:r w:rsidRPr="002E35A6">
        <w:rPr>
          <w:rFonts w:asciiTheme="minorHAnsi" w:hAnsiTheme="minorHAnsi"/>
        </w:rPr>
        <w:tab/>
        <w:t xml:space="preserve">      </w:t>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br/>
      </w:r>
      <w:r w:rsidRPr="002E35A6">
        <w:rPr>
          <w:rFonts w:asciiTheme="minorHAnsi" w:hAnsiTheme="minorHAnsi"/>
        </w:rPr>
        <w:t xml:space="preserve">      (mjesto i datum)</w:t>
      </w:r>
      <w:r w:rsidRPr="002E35A6">
        <w:rPr>
          <w:rFonts w:asciiTheme="minorHAnsi" w:hAnsiTheme="minorHAnsi"/>
        </w:rPr>
        <w:tab/>
      </w:r>
      <w:r w:rsidRPr="002E35A6">
        <w:rPr>
          <w:rFonts w:asciiTheme="minorHAnsi" w:hAnsiTheme="minorHAnsi"/>
        </w:rPr>
        <w:tab/>
      </w:r>
      <w:r w:rsidRPr="002E35A6">
        <w:rPr>
          <w:rFonts w:asciiTheme="minorHAnsi" w:hAnsiTheme="minorHAnsi"/>
        </w:rPr>
        <w:tab/>
        <w:t xml:space="preserve">  (ime,prezime i potpis ovlaštene osobe)</w:t>
      </w:r>
    </w:p>
    <w:p w14:paraId="0B66BF7F" w14:textId="77777777" w:rsidR="0087418D" w:rsidRPr="00F83EB7" w:rsidRDefault="0087418D" w:rsidP="0087418D">
      <w:r w:rsidRPr="00F83EB7">
        <w:br w:type="page"/>
      </w:r>
    </w:p>
    <w:p w14:paraId="7FCD1278" w14:textId="77777777" w:rsidR="0087418D" w:rsidRPr="002E35A6" w:rsidRDefault="0087418D" w:rsidP="0087418D">
      <w:pPr>
        <w:pStyle w:val="Naslov2"/>
        <w:rPr>
          <w:rFonts w:asciiTheme="minorHAnsi" w:hAnsiTheme="minorHAnsi"/>
        </w:rPr>
      </w:pPr>
      <w:bookmarkStart w:id="244" w:name="_Toc411888320"/>
      <w:bookmarkStart w:id="245" w:name="_Toc417298751"/>
      <w:bookmarkStart w:id="246" w:name="_Toc335293060"/>
      <w:bookmarkStart w:id="247" w:name="_Toc349824259"/>
      <w:bookmarkStart w:id="248" w:name="_Toc358030801"/>
      <w:r w:rsidRPr="002E35A6">
        <w:rPr>
          <w:rFonts w:asciiTheme="minorHAnsi" w:hAnsiTheme="minorHAnsi"/>
        </w:rPr>
        <w:t>PRILOG 7.9. IZJAVA PONUDITELJA O NEPOSTOJANJU PRAVNE ZAPREKE ZA SKLAPANJE UGOVORA</w:t>
      </w:r>
      <w:bookmarkEnd w:id="244"/>
      <w:bookmarkEnd w:id="245"/>
      <w:bookmarkEnd w:id="246"/>
      <w:bookmarkEnd w:id="247"/>
      <w:bookmarkEnd w:id="248"/>
    </w:p>
    <w:p w14:paraId="794A93A8" w14:textId="77777777" w:rsidR="0087418D" w:rsidRPr="002E35A6" w:rsidRDefault="0087418D" w:rsidP="0087418D">
      <w:pPr>
        <w:pStyle w:val="Naslov2"/>
        <w:rPr>
          <w:rFonts w:asciiTheme="minorHAnsi" w:eastAsia="Calibri" w:hAnsiTheme="minorHAnsi"/>
          <w:strike/>
        </w:rPr>
        <w:sectPr w:rsidR="0087418D" w:rsidRPr="002E35A6" w:rsidSect="007E2919">
          <w:pgSz w:w="11910" w:h="16840"/>
          <w:pgMar w:top="1600" w:right="1480" w:bottom="280" w:left="1480" w:header="720" w:footer="720" w:gutter="0"/>
          <w:cols w:space="720"/>
        </w:sectPr>
      </w:pPr>
    </w:p>
    <w:p w14:paraId="3D0F7CDB" w14:textId="58936C03" w:rsidR="0087418D" w:rsidRPr="002E35A6" w:rsidRDefault="0087418D" w:rsidP="0087418D">
      <w:pPr>
        <w:rPr>
          <w:rFonts w:asciiTheme="minorHAnsi" w:hAnsiTheme="minorHAnsi"/>
          <w:b/>
          <w:sz w:val="28"/>
          <w:szCs w:val="28"/>
        </w:rPr>
      </w:pPr>
      <w:r w:rsidRPr="002E35A6">
        <w:rPr>
          <w:rFonts w:asciiTheme="minorHAnsi" w:hAnsiTheme="minorHAnsi" w:cs="Calibri"/>
          <w:b/>
          <w:sz w:val="26"/>
          <w:szCs w:val="26"/>
        </w:rPr>
        <w:t xml:space="preserve">Naručitelj: </w:t>
      </w:r>
      <w:r w:rsidRPr="002E35A6">
        <w:rPr>
          <w:rFonts w:asciiTheme="minorHAnsi" w:hAnsiTheme="minorHAnsi" w:cs="Calibri"/>
          <w:b/>
          <w:sz w:val="26"/>
          <w:szCs w:val="26"/>
        </w:rPr>
        <w:tab/>
      </w:r>
      <w:r w:rsidRPr="002E35A6">
        <w:rPr>
          <w:rFonts w:asciiTheme="minorHAnsi" w:hAnsiTheme="minorHAnsi" w:cs="Calibri"/>
          <w:b/>
          <w:sz w:val="26"/>
          <w:szCs w:val="26"/>
        </w:rPr>
        <w:tab/>
        <w:t xml:space="preserve">Općina </w:t>
      </w:r>
      <w:r w:rsidR="003972C7">
        <w:rPr>
          <w:rFonts w:asciiTheme="minorHAnsi" w:hAnsiTheme="minorHAnsi" w:cs="Calibri"/>
          <w:b/>
          <w:sz w:val="26"/>
          <w:szCs w:val="26"/>
        </w:rPr>
        <w:t>Cestica</w:t>
      </w:r>
    </w:p>
    <w:p w14:paraId="1635BBE5" w14:textId="629A3829" w:rsidR="0087418D" w:rsidRPr="002E35A6" w:rsidRDefault="0087418D" w:rsidP="0087418D">
      <w:pPr>
        <w:ind w:left="2120" w:hanging="2120"/>
        <w:rPr>
          <w:rFonts w:asciiTheme="minorHAnsi" w:hAnsiTheme="minorHAnsi"/>
          <w:b/>
          <w:sz w:val="28"/>
          <w:szCs w:val="28"/>
        </w:rPr>
      </w:pPr>
      <w:r w:rsidRPr="002E35A6">
        <w:rPr>
          <w:rFonts w:asciiTheme="minorHAnsi" w:hAnsiTheme="minorHAnsi" w:cs="Calibri"/>
          <w:b/>
          <w:sz w:val="26"/>
          <w:szCs w:val="26"/>
        </w:rPr>
        <w:t xml:space="preserve">Predmet nabave: </w:t>
      </w:r>
      <w:r w:rsidRPr="002E35A6">
        <w:rPr>
          <w:rFonts w:asciiTheme="minorHAnsi" w:hAnsiTheme="minorHAnsi" w:cs="Calibri"/>
          <w:b/>
          <w:sz w:val="26"/>
          <w:szCs w:val="26"/>
        </w:rPr>
        <w:tab/>
        <w:t xml:space="preserve">Pružanje energetske usluge u uštedi električne energije u javnoj rasvjeti Općine </w:t>
      </w:r>
      <w:r w:rsidR="003972C7">
        <w:rPr>
          <w:rFonts w:asciiTheme="minorHAnsi" w:hAnsiTheme="minorHAnsi"/>
          <w:b/>
          <w:sz w:val="26"/>
          <w:szCs w:val="26"/>
        </w:rPr>
        <w:t>Cestica</w:t>
      </w:r>
    </w:p>
    <w:p w14:paraId="26760DF8" w14:textId="53DD5D30" w:rsidR="0087418D" w:rsidRPr="00BD1530" w:rsidRDefault="0087418D" w:rsidP="0087418D">
      <w:pPr>
        <w:spacing w:line="276" w:lineRule="auto"/>
        <w:rPr>
          <w:rFonts w:asciiTheme="minorHAnsi" w:hAnsiTheme="minorHAnsi" w:cs="Calibri"/>
          <w:b/>
          <w:color w:val="FF0000"/>
          <w:sz w:val="26"/>
          <w:szCs w:val="26"/>
        </w:rPr>
      </w:pPr>
      <w:r w:rsidRPr="00BD1530">
        <w:rPr>
          <w:rFonts w:asciiTheme="minorHAnsi" w:hAnsiTheme="minorHAnsi" w:cs="Calibri"/>
          <w:b/>
          <w:color w:val="FF0000"/>
          <w:sz w:val="26"/>
          <w:szCs w:val="26"/>
        </w:rPr>
        <w:t xml:space="preserve">Evidencijski broj nabave: </w:t>
      </w:r>
      <w:r w:rsidR="003972C7" w:rsidRPr="00BD1530">
        <w:rPr>
          <w:rFonts w:asciiTheme="minorHAnsi" w:hAnsiTheme="minorHAnsi" w:cs="Calibri"/>
          <w:b/>
          <w:color w:val="FF0000"/>
          <w:sz w:val="26"/>
          <w:szCs w:val="26"/>
        </w:rPr>
        <w:t>____________</w:t>
      </w:r>
    </w:p>
    <w:p w14:paraId="1A02AB67" w14:textId="77777777" w:rsidR="0087418D" w:rsidRPr="002E35A6" w:rsidRDefault="0087418D" w:rsidP="0087418D">
      <w:pPr>
        <w:spacing w:line="276" w:lineRule="auto"/>
        <w:rPr>
          <w:rFonts w:asciiTheme="minorHAnsi" w:hAnsiTheme="minorHAnsi" w:cs="Calibri"/>
          <w:b/>
          <w:sz w:val="26"/>
          <w:szCs w:val="26"/>
        </w:rPr>
      </w:pPr>
    </w:p>
    <w:p w14:paraId="73764CC1" w14:textId="77777777" w:rsidR="0087418D" w:rsidRPr="002E35A6" w:rsidRDefault="0087418D" w:rsidP="0087418D">
      <w:pPr>
        <w:spacing w:line="276" w:lineRule="auto"/>
        <w:jc w:val="center"/>
        <w:rPr>
          <w:rFonts w:asciiTheme="minorHAnsi" w:hAnsiTheme="minorHAnsi" w:cs="Calibri"/>
          <w:b/>
          <w:sz w:val="26"/>
          <w:szCs w:val="26"/>
        </w:rPr>
      </w:pPr>
      <w:r w:rsidRPr="002E35A6">
        <w:rPr>
          <w:rFonts w:asciiTheme="minorHAnsi" w:hAnsiTheme="minorHAnsi" w:cs="Calibri"/>
          <w:b/>
          <w:sz w:val="26"/>
          <w:szCs w:val="26"/>
        </w:rPr>
        <w:t>IZJAVA O NEPOSTOJANJU ZAPREKE O SKLAPANJU UGOVORA O ENERGETSKOM UČINKU</w:t>
      </w:r>
    </w:p>
    <w:p w14:paraId="1C6B8D1D" w14:textId="77777777" w:rsidR="0087418D" w:rsidRPr="002E35A6" w:rsidRDefault="0087418D" w:rsidP="0087418D">
      <w:pPr>
        <w:spacing w:line="276" w:lineRule="auto"/>
        <w:rPr>
          <w:rFonts w:asciiTheme="minorHAnsi" w:hAnsiTheme="minorHAnsi" w:cs="Calibri"/>
          <w:b/>
        </w:rPr>
      </w:pPr>
    </w:p>
    <w:p w14:paraId="651154E5" w14:textId="77777777" w:rsidR="0087418D" w:rsidRPr="002E35A6" w:rsidRDefault="0087418D" w:rsidP="0087418D">
      <w:pPr>
        <w:tabs>
          <w:tab w:val="right" w:pos="9072"/>
        </w:tabs>
        <w:spacing w:line="276" w:lineRule="auto"/>
        <w:rPr>
          <w:rFonts w:asciiTheme="minorHAnsi" w:hAnsiTheme="minorHAnsi" w:cs="Calibri"/>
          <w:b/>
          <w:u w:val="thick"/>
        </w:rPr>
      </w:pPr>
      <w:r w:rsidRPr="002E35A6">
        <w:rPr>
          <w:rFonts w:asciiTheme="minorHAnsi" w:hAnsiTheme="minorHAnsi" w:cs="Calibri"/>
          <w:b/>
        </w:rPr>
        <w:t>Ponuditelj/Zajednica gospodarskih subjekata</w:t>
      </w:r>
      <w:r w:rsidRPr="002E35A6">
        <w:rPr>
          <w:rFonts w:asciiTheme="minorHAnsi" w:hAnsiTheme="minorHAnsi" w:cs="Calibri"/>
          <w:b/>
          <w:u w:val="single"/>
        </w:rPr>
        <w:tab/>
      </w:r>
    </w:p>
    <w:p w14:paraId="64F2BA58" w14:textId="77777777" w:rsidR="0087418D" w:rsidRPr="002E35A6" w:rsidRDefault="0087418D" w:rsidP="0087418D">
      <w:pPr>
        <w:tabs>
          <w:tab w:val="right" w:pos="9072"/>
        </w:tabs>
        <w:spacing w:line="276" w:lineRule="auto"/>
        <w:rPr>
          <w:rFonts w:asciiTheme="minorHAnsi" w:hAnsiTheme="minorHAnsi" w:cs="Calibri"/>
          <w:b/>
          <w:sz w:val="16"/>
          <w:szCs w:val="16"/>
          <w:u w:val="thick"/>
        </w:rPr>
      </w:pPr>
    </w:p>
    <w:p w14:paraId="4EE3A40D" w14:textId="77777777" w:rsidR="0087418D" w:rsidRPr="002E35A6" w:rsidRDefault="0087418D" w:rsidP="0087418D">
      <w:pPr>
        <w:tabs>
          <w:tab w:val="right" w:pos="9072"/>
        </w:tabs>
        <w:spacing w:line="276" w:lineRule="auto"/>
        <w:jc w:val="both"/>
        <w:rPr>
          <w:rFonts w:asciiTheme="minorHAnsi" w:hAnsiTheme="minorHAnsi" w:cs="Calibri"/>
        </w:rPr>
      </w:pPr>
      <w:r w:rsidRPr="002E35A6">
        <w:rPr>
          <w:rFonts w:asciiTheme="minorHAnsi" w:hAnsiTheme="minorHAnsi" w:cs="Calibri"/>
          <w:spacing w:val="-1"/>
        </w:rPr>
        <w:t>Izjavljujem(o)</w:t>
      </w:r>
      <w:r w:rsidRPr="002E35A6">
        <w:rPr>
          <w:rFonts w:asciiTheme="minorHAnsi" w:hAnsiTheme="minorHAnsi" w:cs="Calibri"/>
          <w:spacing w:val="51"/>
        </w:rPr>
        <w:t xml:space="preserve"> </w:t>
      </w:r>
      <w:r w:rsidRPr="002E35A6">
        <w:rPr>
          <w:rFonts w:asciiTheme="minorHAnsi" w:hAnsiTheme="minorHAnsi" w:cs="Calibri"/>
          <w:spacing w:val="-1"/>
        </w:rPr>
        <w:t>da</w:t>
      </w:r>
      <w:r w:rsidRPr="002E35A6">
        <w:rPr>
          <w:rFonts w:asciiTheme="minorHAnsi" w:hAnsiTheme="minorHAnsi" w:cs="Calibri"/>
          <w:spacing w:val="50"/>
        </w:rPr>
        <w:t xml:space="preserve"> </w:t>
      </w:r>
      <w:r w:rsidRPr="002E35A6">
        <w:rPr>
          <w:rFonts w:asciiTheme="minorHAnsi" w:hAnsiTheme="minorHAnsi" w:cs="Calibri"/>
          <w:spacing w:val="-1"/>
        </w:rPr>
        <w:t>ne</w:t>
      </w:r>
      <w:r w:rsidRPr="002E35A6">
        <w:rPr>
          <w:rFonts w:asciiTheme="minorHAnsi" w:hAnsiTheme="minorHAnsi" w:cs="Calibri"/>
          <w:spacing w:val="51"/>
        </w:rPr>
        <w:t xml:space="preserve"> </w:t>
      </w:r>
      <w:r w:rsidRPr="002E35A6">
        <w:rPr>
          <w:rFonts w:asciiTheme="minorHAnsi" w:hAnsiTheme="minorHAnsi" w:cs="Calibri"/>
          <w:spacing w:val="-1"/>
        </w:rPr>
        <w:t>postoji</w:t>
      </w:r>
      <w:r w:rsidRPr="002E35A6">
        <w:rPr>
          <w:rFonts w:asciiTheme="minorHAnsi" w:hAnsiTheme="minorHAnsi" w:cs="Calibri"/>
          <w:spacing w:val="51"/>
        </w:rPr>
        <w:t xml:space="preserve"> </w:t>
      </w:r>
      <w:r w:rsidRPr="002E35A6">
        <w:rPr>
          <w:rFonts w:asciiTheme="minorHAnsi" w:hAnsiTheme="minorHAnsi" w:cs="Calibri"/>
        </w:rPr>
        <w:t>pravna</w:t>
      </w:r>
      <w:r w:rsidRPr="002E35A6">
        <w:rPr>
          <w:rFonts w:asciiTheme="minorHAnsi" w:hAnsiTheme="minorHAnsi" w:cs="Calibri"/>
          <w:spacing w:val="50"/>
        </w:rPr>
        <w:t xml:space="preserve"> </w:t>
      </w:r>
      <w:r w:rsidRPr="002E35A6">
        <w:rPr>
          <w:rFonts w:asciiTheme="minorHAnsi" w:hAnsiTheme="minorHAnsi" w:cs="Calibri"/>
        </w:rPr>
        <w:t>zapreka</w:t>
      </w:r>
      <w:r w:rsidRPr="002E35A6">
        <w:rPr>
          <w:rFonts w:asciiTheme="minorHAnsi" w:hAnsiTheme="minorHAnsi" w:cs="Calibri"/>
          <w:spacing w:val="51"/>
        </w:rPr>
        <w:t xml:space="preserve"> </w:t>
      </w:r>
      <w:r w:rsidRPr="002E35A6">
        <w:rPr>
          <w:rFonts w:asciiTheme="minorHAnsi" w:hAnsiTheme="minorHAnsi" w:cs="Calibri"/>
          <w:spacing w:val="-1"/>
        </w:rPr>
        <w:t>za</w:t>
      </w:r>
      <w:r w:rsidRPr="002E35A6">
        <w:rPr>
          <w:rFonts w:asciiTheme="minorHAnsi" w:hAnsiTheme="minorHAnsi" w:cs="Calibri"/>
          <w:spacing w:val="50"/>
        </w:rPr>
        <w:t xml:space="preserve"> </w:t>
      </w:r>
      <w:r w:rsidRPr="002E35A6">
        <w:rPr>
          <w:rFonts w:asciiTheme="minorHAnsi" w:hAnsiTheme="minorHAnsi" w:cs="Calibri"/>
        </w:rPr>
        <w:t>sklapanje</w:t>
      </w:r>
      <w:r w:rsidRPr="002E35A6">
        <w:rPr>
          <w:rFonts w:asciiTheme="minorHAnsi" w:hAnsiTheme="minorHAnsi" w:cs="Calibri"/>
          <w:spacing w:val="49"/>
        </w:rPr>
        <w:t xml:space="preserve"> </w:t>
      </w:r>
      <w:r w:rsidRPr="002E35A6">
        <w:rPr>
          <w:rFonts w:asciiTheme="minorHAnsi" w:hAnsiTheme="minorHAnsi" w:cs="Calibri"/>
          <w:spacing w:val="-1"/>
        </w:rPr>
        <w:t>ugovora</w:t>
      </w:r>
      <w:r w:rsidRPr="002E35A6">
        <w:rPr>
          <w:rFonts w:asciiTheme="minorHAnsi" w:hAnsiTheme="minorHAnsi" w:cs="Calibri"/>
          <w:spacing w:val="51"/>
        </w:rPr>
        <w:t xml:space="preserve"> </w:t>
      </w:r>
      <w:r w:rsidRPr="002E35A6">
        <w:rPr>
          <w:rFonts w:asciiTheme="minorHAnsi" w:hAnsiTheme="minorHAnsi" w:cs="Calibri"/>
        </w:rPr>
        <w:t>o</w:t>
      </w:r>
      <w:r w:rsidRPr="002E35A6">
        <w:rPr>
          <w:rFonts w:asciiTheme="minorHAnsi" w:hAnsiTheme="minorHAnsi" w:cs="Calibri"/>
          <w:spacing w:val="50"/>
        </w:rPr>
        <w:t xml:space="preserve"> </w:t>
      </w:r>
      <w:r w:rsidRPr="002E35A6">
        <w:rPr>
          <w:rFonts w:asciiTheme="minorHAnsi" w:hAnsiTheme="minorHAnsi" w:cs="Calibri"/>
          <w:spacing w:val="-1"/>
        </w:rPr>
        <w:t>pružanju</w:t>
      </w:r>
      <w:r w:rsidRPr="002E35A6">
        <w:rPr>
          <w:rFonts w:asciiTheme="minorHAnsi" w:hAnsiTheme="minorHAnsi" w:cs="Calibri"/>
          <w:spacing w:val="51"/>
        </w:rPr>
        <w:t xml:space="preserve"> </w:t>
      </w:r>
      <w:r w:rsidRPr="002E35A6">
        <w:rPr>
          <w:rFonts w:asciiTheme="minorHAnsi" w:hAnsiTheme="minorHAnsi" w:cs="Calibri"/>
          <w:spacing w:val="-1"/>
        </w:rPr>
        <w:t>energetske</w:t>
      </w:r>
      <w:r w:rsidRPr="002E35A6">
        <w:rPr>
          <w:rFonts w:asciiTheme="minorHAnsi" w:hAnsiTheme="minorHAnsi" w:cs="Calibri"/>
          <w:spacing w:val="28"/>
          <w:w w:val="99"/>
        </w:rPr>
        <w:t xml:space="preserve"> </w:t>
      </w:r>
      <w:r w:rsidRPr="002E35A6">
        <w:rPr>
          <w:rFonts w:asciiTheme="minorHAnsi" w:hAnsiTheme="minorHAnsi" w:cs="Calibri"/>
          <w:spacing w:val="-1"/>
        </w:rPr>
        <w:t>usluge</w:t>
      </w:r>
      <w:r w:rsidRPr="002E35A6">
        <w:rPr>
          <w:rFonts w:asciiTheme="minorHAnsi" w:hAnsiTheme="minorHAnsi" w:cs="Calibri"/>
          <w:spacing w:val="52"/>
        </w:rPr>
        <w:t xml:space="preserve"> </w:t>
      </w:r>
      <w:r w:rsidRPr="002E35A6">
        <w:rPr>
          <w:rFonts w:asciiTheme="minorHAnsi" w:hAnsiTheme="minorHAnsi" w:cs="Calibri"/>
        </w:rPr>
        <w:t>tj.</w:t>
      </w:r>
      <w:r w:rsidRPr="002E35A6">
        <w:rPr>
          <w:rFonts w:asciiTheme="minorHAnsi" w:hAnsiTheme="minorHAnsi" w:cs="Calibri"/>
          <w:spacing w:val="50"/>
        </w:rPr>
        <w:t xml:space="preserve"> </w:t>
      </w:r>
      <w:r w:rsidRPr="002E35A6">
        <w:rPr>
          <w:rFonts w:asciiTheme="minorHAnsi" w:hAnsiTheme="minorHAnsi" w:cs="Calibri"/>
          <w:spacing w:val="-1"/>
        </w:rPr>
        <w:t>Ugovora</w:t>
      </w:r>
      <w:r w:rsidRPr="002E35A6">
        <w:rPr>
          <w:rFonts w:asciiTheme="minorHAnsi" w:hAnsiTheme="minorHAnsi" w:cs="Calibri"/>
          <w:spacing w:val="52"/>
        </w:rPr>
        <w:t xml:space="preserve"> </w:t>
      </w:r>
      <w:r w:rsidRPr="002E35A6">
        <w:rPr>
          <w:rFonts w:asciiTheme="minorHAnsi" w:hAnsiTheme="minorHAnsi" w:cs="Calibri"/>
        </w:rPr>
        <w:t>o</w:t>
      </w:r>
      <w:r w:rsidRPr="002E35A6">
        <w:rPr>
          <w:rFonts w:asciiTheme="minorHAnsi" w:hAnsiTheme="minorHAnsi" w:cs="Calibri"/>
          <w:spacing w:val="51"/>
        </w:rPr>
        <w:t xml:space="preserve"> </w:t>
      </w:r>
      <w:r w:rsidRPr="002E35A6">
        <w:rPr>
          <w:rFonts w:asciiTheme="minorHAnsi" w:hAnsiTheme="minorHAnsi" w:cs="Calibri"/>
        </w:rPr>
        <w:t>energetskom</w:t>
      </w:r>
      <w:r w:rsidRPr="002E35A6">
        <w:rPr>
          <w:rFonts w:asciiTheme="minorHAnsi" w:hAnsiTheme="minorHAnsi" w:cs="Calibri"/>
          <w:spacing w:val="49"/>
        </w:rPr>
        <w:t xml:space="preserve"> </w:t>
      </w:r>
      <w:r w:rsidRPr="002E35A6">
        <w:rPr>
          <w:rFonts w:asciiTheme="minorHAnsi" w:hAnsiTheme="minorHAnsi" w:cs="Calibri"/>
          <w:spacing w:val="-1"/>
        </w:rPr>
        <w:t>učinku</w:t>
      </w:r>
      <w:r w:rsidRPr="002E35A6">
        <w:rPr>
          <w:rFonts w:asciiTheme="minorHAnsi" w:hAnsiTheme="minorHAnsi" w:cs="Calibri"/>
          <w:spacing w:val="51"/>
        </w:rPr>
        <w:t xml:space="preserve"> </w:t>
      </w:r>
      <w:r w:rsidRPr="002E35A6">
        <w:rPr>
          <w:rFonts w:asciiTheme="minorHAnsi" w:hAnsiTheme="minorHAnsi" w:cs="Calibri"/>
        </w:rPr>
        <w:t>s</w:t>
      </w:r>
      <w:r w:rsidRPr="002E35A6">
        <w:rPr>
          <w:rFonts w:asciiTheme="minorHAnsi" w:hAnsiTheme="minorHAnsi" w:cs="Calibri"/>
          <w:spacing w:val="52"/>
        </w:rPr>
        <w:t xml:space="preserve"> </w:t>
      </w:r>
      <w:r w:rsidRPr="002E35A6">
        <w:rPr>
          <w:rFonts w:asciiTheme="minorHAnsi" w:hAnsiTheme="minorHAnsi" w:cs="Calibri"/>
          <w:spacing w:val="-1"/>
        </w:rPr>
        <w:t>naručiteljem,</w:t>
      </w:r>
      <w:r w:rsidRPr="002E35A6">
        <w:rPr>
          <w:rFonts w:asciiTheme="minorHAnsi" w:hAnsiTheme="minorHAnsi" w:cs="Calibri"/>
          <w:spacing w:val="52"/>
        </w:rPr>
        <w:t xml:space="preserve"> </w:t>
      </w:r>
      <w:r w:rsidRPr="002E35A6">
        <w:rPr>
          <w:rFonts w:asciiTheme="minorHAnsi" w:hAnsiTheme="minorHAnsi" w:cs="Calibri"/>
        </w:rPr>
        <w:t>a</w:t>
      </w:r>
      <w:r w:rsidRPr="002E35A6">
        <w:rPr>
          <w:rFonts w:asciiTheme="minorHAnsi" w:hAnsiTheme="minorHAnsi" w:cs="Calibri"/>
          <w:spacing w:val="51"/>
        </w:rPr>
        <w:t xml:space="preserve"> </w:t>
      </w:r>
      <w:r w:rsidRPr="002E35A6">
        <w:rPr>
          <w:rFonts w:asciiTheme="minorHAnsi" w:hAnsiTheme="minorHAnsi" w:cs="Calibri"/>
        </w:rPr>
        <w:t>u</w:t>
      </w:r>
      <w:r w:rsidRPr="002E35A6">
        <w:rPr>
          <w:rFonts w:asciiTheme="minorHAnsi" w:hAnsiTheme="minorHAnsi" w:cs="Calibri"/>
          <w:spacing w:val="52"/>
        </w:rPr>
        <w:t xml:space="preserve"> </w:t>
      </w:r>
      <w:r w:rsidRPr="002E35A6">
        <w:rPr>
          <w:rFonts w:asciiTheme="minorHAnsi" w:hAnsiTheme="minorHAnsi" w:cs="Calibri"/>
        </w:rPr>
        <w:t>smislu</w:t>
      </w:r>
      <w:r w:rsidRPr="002E35A6">
        <w:rPr>
          <w:rFonts w:asciiTheme="minorHAnsi" w:hAnsiTheme="minorHAnsi" w:cs="Calibri"/>
          <w:spacing w:val="52"/>
        </w:rPr>
        <w:t xml:space="preserve"> </w:t>
      </w:r>
      <w:r w:rsidRPr="002E35A6">
        <w:rPr>
          <w:rFonts w:asciiTheme="minorHAnsi" w:hAnsiTheme="minorHAnsi" w:cs="Calibri"/>
          <w:spacing w:val="-1"/>
        </w:rPr>
        <w:t>Zakona</w:t>
      </w:r>
      <w:r w:rsidRPr="002E35A6">
        <w:rPr>
          <w:rFonts w:asciiTheme="minorHAnsi" w:hAnsiTheme="minorHAnsi" w:cs="Calibri"/>
          <w:spacing w:val="52"/>
        </w:rPr>
        <w:t xml:space="preserve"> </w:t>
      </w:r>
      <w:r w:rsidRPr="002E35A6">
        <w:rPr>
          <w:rFonts w:asciiTheme="minorHAnsi" w:hAnsiTheme="minorHAnsi" w:cs="Calibri"/>
        </w:rPr>
        <w:t>o</w:t>
      </w:r>
      <w:r w:rsidRPr="002E35A6">
        <w:rPr>
          <w:rFonts w:asciiTheme="minorHAnsi" w:hAnsiTheme="minorHAnsi" w:cs="Calibri"/>
          <w:spacing w:val="53"/>
        </w:rPr>
        <w:t xml:space="preserve"> </w:t>
      </w:r>
      <w:r w:rsidRPr="002E35A6">
        <w:rPr>
          <w:rFonts w:asciiTheme="minorHAnsi" w:hAnsiTheme="minorHAnsi" w:cs="Calibri"/>
        </w:rPr>
        <w:t>zabrani</w:t>
      </w:r>
      <w:r w:rsidRPr="002E35A6">
        <w:rPr>
          <w:rFonts w:asciiTheme="minorHAnsi" w:hAnsiTheme="minorHAnsi" w:cs="Calibri"/>
          <w:spacing w:val="51"/>
        </w:rPr>
        <w:t xml:space="preserve"> </w:t>
      </w:r>
      <w:r w:rsidRPr="002E35A6">
        <w:rPr>
          <w:rFonts w:asciiTheme="minorHAnsi" w:hAnsiTheme="minorHAnsi" w:cs="Calibri"/>
        </w:rPr>
        <w:t>i</w:t>
      </w:r>
      <w:r w:rsidRPr="002E35A6">
        <w:rPr>
          <w:rFonts w:asciiTheme="minorHAnsi" w:hAnsiTheme="minorHAnsi" w:cs="Calibri"/>
          <w:spacing w:val="25"/>
        </w:rPr>
        <w:t xml:space="preserve"> </w:t>
      </w:r>
      <w:r w:rsidRPr="002E35A6">
        <w:rPr>
          <w:rFonts w:asciiTheme="minorHAnsi" w:hAnsiTheme="minorHAnsi" w:cs="Calibri"/>
          <w:spacing w:val="-1"/>
        </w:rPr>
        <w:t>sprječavanju</w:t>
      </w:r>
      <w:r w:rsidRPr="002E35A6">
        <w:rPr>
          <w:rFonts w:asciiTheme="minorHAnsi" w:hAnsiTheme="minorHAnsi" w:cs="Calibri"/>
          <w:spacing w:val="-8"/>
        </w:rPr>
        <w:t xml:space="preserve"> </w:t>
      </w:r>
      <w:r w:rsidRPr="002E35A6">
        <w:rPr>
          <w:rFonts w:asciiTheme="minorHAnsi" w:hAnsiTheme="minorHAnsi" w:cs="Calibri"/>
          <w:spacing w:val="-1"/>
        </w:rPr>
        <w:t>obavljanja</w:t>
      </w:r>
      <w:r w:rsidRPr="002E35A6">
        <w:rPr>
          <w:rFonts w:asciiTheme="minorHAnsi" w:hAnsiTheme="minorHAnsi" w:cs="Calibri"/>
          <w:spacing w:val="-6"/>
        </w:rPr>
        <w:t xml:space="preserve"> </w:t>
      </w:r>
      <w:r w:rsidRPr="002E35A6">
        <w:rPr>
          <w:rFonts w:asciiTheme="minorHAnsi" w:hAnsiTheme="minorHAnsi" w:cs="Calibri"/>
          <w:spacing w:val="-1"/>
        </w:rPr>
        <w:t>neregistrirane</w:t>
      </w:r>
      <w:r w:rsidRPr="002E35A6">
        <w:rPr>
          <w:rFonts w:asciiTheme="minorHAnsi" w:hAnsiTheme="minorHAnsi" w:cs="Calibri"/>
          <w:spacing w:val="-6"/>
        </w:rPr>
        <w:t xml:space="preserve"> </w:t>
      </w:r>
      <w:r w:rsidRPr="002E35A6">
        <w:rPr>
          <w:rFonts w:asciiTheme="minorHAnsi" w:hAnsiTheme="minorHAnsi" w:cs="Calibri"/>
          <w:spacing w:val="-1"/>
        </w:rPr>
        <w:t>djelatnosti</w:t>
      </w:r>
      <w:r w:rsidRPr="002E35A6">
        <w:rPr>
          <w:rFonts w:asciiTheme="minorHAnsi" w:hAnsiTheme="minorHAnsi" w:cs="Calibri"/>
          <w:spacing w:val="-6"/>
        </w:rPr>
        <w:t xml:space="preserve"> </w:t>
      </w:r>
      <w:r w:rsidRPr="002E35A6">
        <w:rPr>
          <w:rFonts w:asciiTheme="minorHAnsi" w:hAnsiTheme="minorHAnsi" w:cs="Calibri"/>
        </w:rPr>
        <w:t>(NN</w:t>
      </w:r>
      <w:r w:rsidRPr="002E35A6">
        <w:rPr>
          <w:rFonts w:asciiTheme="minorHAnsi" w:hAnsiTheme="minorHAnsi" w:cs="Calibri"/>
          <w:spacing w:val="-7"/>
        </w:rPr>
        <w:t xml:space="preserve"> </w:t>
      </w:r>
      <w:r w:rsidRPr="002E35A6">
        <w:rPr>
          <w:rFonts w:asciiTheme="minorHAnsi" w:hAnsiTheme="minorHAnsi" w:cs="Calibri"/>
        </w:rPr>
        <w:t>61/2011).</w:t>
      </w:r>
    </w:p>
    <w:p w14:paraId="0E1957A6" w14:textId="77777777" w:rsidR="0087418D" w:rsidRPr="002E35A6" w:rsidRDefault="0087418D" w:rsidP="0087418D">
      <w:pPr>
        <w:tabs>
          <w:tab w:val="right" w:pos="9072"/>
        </w:tabs>
        <w:spacing w:line="276" w:lineRule="auto"/>
        <w:jc w:val="both"/>
        <w:rPr>
          <w:rFonts w:asciiTheme="minorHAnsi" w:hAnsiTheme="minorHAnsi" w:cs="Calibri"/>
          <w:sz w:val="16"/>
          <w:szCs w:val="16"/>
          <w:u w:val="thick"/>
        </w:rPr>
      </w:pPr>
    </w:p>
    <w:p w14:paraId="7D44355F" w14:textId="77777777" w:rsidR="0087418D" w:rsidRPr="002E35A6" w:rsidRDefault="0087418D" w:rsidP="0087418D">
      <w:pPr>
        <w:tabs>
          <w:tab w:val="right" w:pos="9072"/>
        </w:tabs>
        <w:spacing w:line="276" w:lineRule="auto"/>
        <w:jc w:val="both"/>
        <w:rPr>
          <w:rFonts w:asciiTheme="minorHAnsi" w:hAnsiTheme="minorHAnsi" w:cs="Calibri"/>
        </w:rPr>
      </w:pPr>
      <w:r w:rsidRPr="002E35A6">
        <w:rPr>
          <w:rFonts w:asciiTheme="minorHAnsi" w:hAnsiTheme="minorHAnsi" w:cs="Calibri"/>
        </w:rPr>
        <w:t>U tu svrhu dokazujem(o) to:</w:t>
      </w:r>
    </w:p>
    <w:p w14:paraId="3CC074F3" w14:textId="77777777" w:rsidR="0087418D" w:rsidRPr="002E35A6" w:rsidRDefault="0087418D" w:rsidP="0087418D">
      <w:pPr>
        <w:pStyle w:val="ColorfulList-Accent11"/>
        <w:numPr>
          <w:ilvl w:val="0"/>
          <w:numId w:val="10"/>
        </w:numPr>
        <w:tabs>
          <w:tab w:val="right" w:pos="9072"/>
        </w:tabs>
        <w:spacing w:line="276" w:lineRule="auto"/>
        <w:contextualSpacing/>
        <w:jc w:val="both"/>
        <w:rPr>
          <w:rFonts w:asciiTheme="minorHAnsi" w:hAnsiTheme="minorHAnsi" w:cs="Calibri"/>
        </w:rPr>
      </w:pPr>
      <w:r w:rsidRPr="002E35A6">
        <w:rPr>
          <w:rFonts w:asciiTheme="minorHAnsi" w:hAnsiTheme="minorHAnsi" w:cs="Calibri"/>
          <w:spacing w:val="-1"/>
        </w:rPr>
        <w:t>izvodom</w:t>
      </w:r>
      <w:r w:rsidRPr="002E35A6">
        <w:rPr>
          <w:rFonts w:asciiTheme="minorHAnsi" w:hAnsiTheme="minorHAnsi" w:cs="Calibri"/>
          <w:spacing w:val="26"/>
        </w:rPr>
        <w:t xml:space="preserve"> </w:t>
      </w:r>
      <w:r w:rsidRPr="002E35A6">
        <w:rPr>
          <w:rFonts w:asciiTheme="minorHAnsi" w:hAnsiTheme="minorHAnsi" w:cs="Calibri"/>
        </w:rPr>
        <w:t>iz</w:t>
      </w:r>
      <w:r w:rsidRPr="002E35A6">
        <w:rPr>
          <w:rFonts w:asciiTheme="minorHAnsi" w:hAnsiTheme="minorHAnsi" w:cs="Calibri"/>
          <w:spacing w:val="26"/>
        </w:rPr>
        <w:t xml:space="preserve"> </w:t>
      </w:r>
      <w:r w:rsidRPr="002E35A6">
        <w:rPr>
          <w:rFonts w:asciiTheme="minorHAnsi" w:hAnsiTheme="minorHAnsi" w:cs="Calibri"/>
          <w:spacing w:val="-1"/>
        </w:rPr>
        <w:t>sudskog</w:t>
      </w:r>
      <w:r w:rsidRPr="002E35A6">
        <w:rPr>
          <w:rFonts w:asciiTheme="minorHAnsi" w:hAnsiTheme="minorHAnsi" w:cs="Calibri"/>
          <w:spacing w:val="26"/>
        </w:rPr>
        <w:t xml:space="preserve"> </w:t>
      </w:r>
      <w:r w:rsidRPr="002E35A6">
        <w:rPr>
          <w:rFonts w:asciiTheme="minorHAnsi" w:hAnsiTheme="minorHAnsi" w:cs="Calibri"/>
        </w:rPr>
        <w:t>registra</w:t>
      </w:r>
      <w:r w:rsidRPr="002E35A6">
        <w:rPr>
          <w:rFonts w:asciiTheme="minorHAnsi" w:hAnsiTheme="minorHAnsi" w:cs="Calibri"/>
          <w:spacing w:val="24"/>
        </w:rPr>
        <w:t xml:space="preserve"> </w:t>
      </w:r>
      <w:r w:rsidRPr="002E35A6">
        <w:rPr>
          <w:rFonts w:asciiTheme="minorHAnsi" w:hAnsiTheme="minorHAnsi" w:cs="Calibri"/>
        </w:rPr>
        <w:t>s</w:t>
      </w:r>
      <w:r w:rsidRPr="002E35A6">
        <w:rPr>
          <w:rFonts w:asciiTheme="minorHAnsi" w:hAnsiTheme="minorHAnsi" w:cs="Calibri"/>
          <w:spacing w:val="26"/>
        </w:rPr>
        <w:t xml:space="preserve"> </w:t>
      </w:r>
      <w:r w:rsidRPr="002E35A6">
        <w:rPr>
          <w:rFonts w:asciiTheme="minorHAnsi" w:hAnsiTheme="minorHAnsi" w:cs="Calibri"/>
          <w:spacing w:val="-1"/>
        </w:rPr>
        <w:t>označenom</w:t>
      </w:r>
      <w:r w:rsidRPr="002E35A6">
        <w:rPr>
          <w:rFonts w:asciiTheme="minorHAnsi" w:hAnsiTheme="minorHAnsi" w:cs="Calibri"/>
          <w:spacing w:val="26"/>
        </w:rPr>
        <w:t xml:space="preserve"> </w:t>
      </w:r>
      <w:r w:rsidRPr="002E35A6">
        <w:rPr>
          <w:rFonts w:asciiTheme="minorHAnsi" w:hAnsiTheme="minorHAnsi" w:cs="Calibri"/>
        </w:rPr>
        <w:t>registriranom</w:t>
      </w:r>
      <w:r w:rsidRPr="002E35A6">
        <w:rPr>
          <w:rFonts w:asciiTheme="minorHAnsi" w:hAnsiTheme="minorHAnsi" w:cs="Calibri"/>
          <w:spacing w:val="24"/>
        </w:rPr>
        <w:t xml:space="preserve"> </w:t>
      </w:r>
      <w:r w:rsidRPr="002E35A6">
        <w:rPr>
          <w:rFonts w:asciiTheme="minorHAnsi" w:hAnsiTheme="minorHAnsi" w:cs="Calibri"/>
          <w:spacing w:val="-1"/>
        </w:rPr>
        <w:t>djelatnosti</w:t>
      </w:r>
      <w:r w:rsidRPr="002E35A6">
        <w:rPr>
          <w:rFonts w:asciiTheme="minorHAnsi" w:hAnsiTheme="minorHAnsi" w:cs="Calibri"/>
          <w:spacing w:val="27"/>
        </w:rPr>
        <w:t xml:space="preserve"> </w:t>
      </w:r>
      <w:r w:rsidRPr="002E35A6">
        <w:rPr>
          <w:rFonts w:asciiTheme="minorHAnsi" w:hAnsiTheme="minorHAnsi" w:cs="Calibri"/>
        </w:rPr>
        <w:t>koja</w:t>
      </w:r>
      <w:r w:rsidRPr="002E35A6">
        <w:rPr>
          <w:rFonts w:asciiTheme="minorHAnsi" w:hAnsiTheme="minorHAnsi" w:cs="Calibri"/>
          <w:spacing w:val="26"/>
        </w:rPr>
        <w:t xml:space="preserve"> </w:t>
      </w:r>
      <w:r w:rsidRPr="002E35A6">
        <w:rPr>
          <w:rFonts w:asciiTheme="minorHAnsi" w:hAnsiTheme="minorHAnsi" w:cs="Calibri"/>
        </w:rPr>
        <w:t>je</w:t>
      </w:r>
      <w:r w:rsidRPr="002E35A6">
        <w:rPr>
          <w:rFonts w:asciiTheme="minorHAnsi" w:hAnsiTheme="minorHAnsi" w:cs="Calibri"/>
          <w:spacing w:val="25"/>
        </w:rPr>
        <w:t xml:space="preserve"> </w:t>
      </w:r>
      <w:r w:rsidRPr="002E35A6">
        <w:rPr>
          <w:rFonts w:asciiTheme="minorHAnsi" w:hAnsiTheme="minorHAnsi" w:cs="Calibri"/>
          <w:spacing w:val="-1"/>
        </w:rPr>
        <w:t>predmet</w:t>
      </w:r>
      <w:r w:rsidRPr="002E35A6">
        <w:rPr>
          <w:rFonts w:asciiTheme="minorHAnsi" w:hAnsiTheme="minorHAnsi" w:cs="Calibri"/>
          <w:spacing w:val="27"/>
          <w:w w:val="99"/>
        </w:rPr>
        <w:t xml:space="preserve"> </w:t>
      </w:r>
      <w:r w:rsidRPr="002E35A6">
        <w:rPr>
          <w:rFonts w:asciiTheme="minorHAnsi" w:hAnsiTheme="minorHAnsi" w:cs="Calibri"/>
          <w:spacing w:val="-1"/>
        </w:rPr>
        <w:t>ove</w:t>
      </w:r>
      <w:r w:rsidRPr="002E35A6">
        <w:rPr>
          <w:rFonts w:asciiTheme="minorHAnsi" w:hAnsiTheme="minorHAnsi" w:cs="Calibri"/>
          <w:spacing w:val="-6"/>
        </w:rPr>
        <w:t xml:space="preserve"> </w:t>
      </w:r>
      <w:r w:rsidRPr="002E35A6">
        <w:rPr>
          <w:rFonts w:asciiTheme="minorHAnsi" w:hAnsiTheme="minorHAnsi" w:cs="Calibri"/>
          <w:spacing w:val="-1"/>
        </w:rPr>
        <w:t>nabave,</w:t>
      </w:r>
      <w:r w:rsidRPr="002E35A6">
        <w:rPr>
          <w:rFonts w:asciiTheme="minorHAnsi" w:hAnsiTheme="minorHAnsi" w:cs="Calibri"/>
          <w:spacing w:val="-6"/>
        </w:rPr>
        <w:t xml:space="preserve"> </w:t>
      </w:r>
      <w:r w:rsidRPr="002E35A6">
        <w:rPr>
          <w:rFonts w:asciiTheme="minorHAnsi" w:hAnsiTheme="minorHAnsi" w:cs="Calibri"/>
        </w:rPr>
        <w:t>ili</w:t>
      </w:r>
    </w:p>
    <w:p w14:paraId="3E53566F" w14:textId="77777777" w:rsidR="0087418D" w:rsidRPr="002E35A6" w:rsidRDefault="0087418D" w:rsidP="0087418D">
      <w:pPr>
        <w:pStyle w:val="ColorfulList-Accent11"/>
        <w:numPr>
          <w:ilvl w:val="0"/>
          <w:numId w:val="10"/>
        </w:numPr>
        <w:tabs>
          <w:tab w:val="right" w:pos="9072"/>
        </w:tabs>
        <w:spacing w:line="276" w:lineRule="auto"/>
        <w:contextualSpacing/>
        <w:jc w:val="both"/>
        <w:rPr>
          <w:rFonts w:asciiTheme="minorHAnsi" w:hAnsiTheme="minorHAnsi" w:cs="Calibri"/>
        </w:rPr>
      </w:pPr>
      <w:r w:rsidRPr="002E35A6">
        <w:rPr>
          <w:rFonts w:asciiTheme="minorHAnsi" w:hAnsiTheme="minorHAnsi" w:cs="Calibri"/>
          <w:spacing w:val="-1"/>
        </w:rPr>
        <w:t>izjavom</w:t>
      </w:r>
      <w:r w:rsidRPr="002E35A6">
        <w:rPr>
          <w:rFonts w:asciiTheme="minorHAnsi" w:hAnsiTheme="minorHAnsi" w:cs="Calibri"/>
          <w:spacing w:val="39"/>
        </w:rPr>
        <w:t xml:space="preserve"> </w:t>
      </w:r>
      <w:r w:rsidRPr="002E35A6">
        <w:rPr>
          <w:rFonts w:asciiTheme="minorHAnsi" w:hAnsiTheme="minorHAnsi" w:cs="Calibri"/>
        </w:rPr>
        <w:t>s</w:t>
      </w:r>
      <w:r w:rsidRPr="002E35A6">
        <w:rPr>
          <w:rFonts w:asciiTheme="minorHAnsi" w:hAnsiTheme="minorHAnsi" w:cs="Calibri"/>
          <w:spacing w:val="40"/>
        </w:rPr>
        <w:t xml:space="preserve"> </w:t>
      </w:r>
      <w:r w:rsidRPr="002E35A6">
        <w:rPr>
          <w:rFonts w:asciiTheme="minorHAnsi" w:hAnsiTheme="minorHAnsi" w:cs="Calibri"/>
        </w:rPr>
        <w:t>ovjerom</w:t>
      </w:r>
      <w:r w:rsidRPr="002E35A6">
        <w:rPr>
          <w:rFonts w:asciiTheme="minorHAnsi" w:hAnsiTheme="minorHAnsi" w:cs="Calibri"/>
          <w:spacing w:val="40"/>
        </w:rPr>
        <w:t xml:space="preserve"> </w:t>
      </w:r>
      <w:r w:rsidRPr="002E35A6">
        <w:rPr>
          <w:rFonts w:asciiTheme="minorHAnsi" w:hAnsiTheme="minorHAnsi" w:cs="Calibri"/>
          <w:spacing w:val="-1"/>
        </w:rPr>
        <w:t>potpisa</w:t>
      </w:r>
      <w:r w:rsidRPr="002E35A6">
        <w:rPr>
          <w:rFonts w:asciiTheme="minorHAnsi" w:hAnsiTheme="minorHAnsi" w:cs="Calibri"/>
          <w:spacing w:val="40"/>
        </w:rPr>
        <w:t xml:space="preserve"> </w:t>
      </w:r>
      <w:r w:rsidRPr="002E35A6">
        <w:rPr>
          <w:rFonts w:asciiTheme="minorHAnsi" w:hAnsiTheme="minorHAnsi" w:cs="Calibri"/>
          <w:spacing w:val="-1"/>
        </w:rPr>
        <w:t>kod</w:t>
      </w:r>
      <w:r w:rsidRPr="002E35A6">
        <w:rPr>
          <w:rFonts w:asciiTheme="minorHAnsi" w:hAnsiTheme="minorHAnsi" w:cs="Calibri"/>
          <w:spacing w:val="39"/>
        </w:rPr>
        <w:t xml:space="preserve"> </w:t>
      </w:r>
      <w:r w:rsidRPr="002E35A6">
        <w:rPr>
          <w:rFonts w:asciiTheme="minorHAnsi" w:hAnsiTheme="minorHAnsi" w:cs="Calibri"/>
          <w:spacing w:val="-1"/>
        </w:rPr>
        <w:t>nadležnog</w:t>
      </w:r>
      <w:r w:rsidRPr="002E35A6">
        <w:rPr>
          <w:rFonts w:asciiTheme="minorHAnsi" w:hAnsiTheme="minorHAnsi" w:cs="Calibri"/>
          <w:spacing w:val="39"/>
        </w:rPr>
        <w:t xml:space="preserve"> </w:t>
      </w:r>
      <w:r w:rsidRPr="002E35A6">
        <w:rPr>
          <w:rFonts w:asciiTheme="minorHAnsi" w:hAnsiTheme="minorHAnsi" w:cs="Calibri"/>
        </w:rPr>
        <w:t>tijela</w:t>
      </w:r>
      <w:r w:rsidRPr="002E35A6">
        <w:rPr>
          <w:rFonts w:asciiTheme="minorHAnsi" w:hAnsiTheme="minorHAnsi" w:cs="Calibri"/>
          <w:spacing w:val="38"/>
        </w:rPr>
        <w:t xml:space="preserve"> </w:t>
      </w:r>
      <w:r w:rsidRPr="002E35A6">
        <w:rPr>
          <w:rFonts w:asciiTheme="minorHAnsi" w:hAnsiTheme="minorHAnsi" w:cs="Calibri"/>
        </w:rPr>
        <w:t>(u</w:t>
      </w:r>
      <w:r w:rsidRPr="002E35A6">
        <w:rPr>
          <w:rFonts w:asciiTheme="minorHAnsi" w:hAnsiTheme="minorHAnsi" w:cs="Calibri"/>
          <w:spacing w:val="39"/>
        </w:rPr>
        <w:t xml:space="preserve"> </w:t>
      </w:r>
      <w:r w:rsidRPr="002E35A6">
        <w:rPr>
          <w:rFonts w:asciiTheme="minorHAnsi" w:hAnsiTheme="minorHAnsi" w:cs="Calibri"/>
          <w:spacing w:val="-1"/>
        </w:rPr>
        <w:t>slučaju</w:t>
      </w:r>
      <w:r w:rsidRPr="002E35A6">
        <w:rPr>
          <w:rFonts w:asciiTheme="minorHAnsi" w:hAnsiTheme="minorHAnsi" w:cs="Calibri"/>
          <w:spacing w:val="39"/>
        </w:rPr>
        <w:t xml:space="preserve"> </w:t>
      </w:r>
      <w:r w:rsidRPr="002E35A6">
        <w:rPr>
          <w:rFonts w:asciiTheme="minorHAnsi" w:hAnsiTheme="minorHAnsi" w:cs="Calibri"/>
        </w:rPr>
        <w:t>kad</w:t>
      </w:r>
      <w:r w:rsidRPr="002E35A6">
        <w:rPr>
          <w:rFonts w:asciiTheme="minorHAnsi" w:hAnsiTheme="minorHAnsi" w:cs="Calibri"/>
          <w:spacing w:val="39"/>
        </w:rPr>
        <w:t xml:space="preserve"> </w:t>
      </w:r>
      <w:r w:rsidRPr="002E35A6">
        <w:rPr>
          <w:rFonts w:asciiTheme="minorHAnsi" w:hAnsiTheme="minorHAnsi" w:cs="Calibri"/>
          <w:spacing w:val="-1"/>
        </w:rPr>
        <w:t>se</w:t>
      </w:r>
      <w:r w:rsidRPr="002E35A6">
        <w:rPr>
          <w:rFonts w:asciiTheme="minorHAnsi" w:hAnsiTheme="minorHAnsi" w:cs="Calibri"/>
          <w:spacing w:val="39"/>
        </w:rPr>
        <w:t xml:space="preserve"> </w:t>
      </w:r>
      <w:r w:rsidRPr="002E35A6">
        <w:rPr>
          <w:rFonts w:asciiTheme="minorHAnsi" w:hAnsiTheme="minorHAnsi" w:cs="Calibri"/>
        </w:rPr>
        <w:t>u</w:t>
      </w:r>
      <w:r w:rsidRPr="002E35A6">
        <w:rPr>
          <w:rFonts w:asciiTheme="minorHAnsi" w:hAnsiTheme="minorHAnsi" w:cs="Calibri"/>
          <w:spacing w:val="39"/>
        </w:rPr>
        <w:t xml:space="preserve"> </w:t>
      </w:r>
      <w:r w:rsidRPr="002E35A6">
        <w:rPr>
          <w:rFonts w:asciiTheme="minorHAnsi" w:hAnsiTheme="minorHAnsi" w:cs="Calibri"/>
        </w:rPr>
        <w:t>državi</w:t>
      </w:r>
      <w:r w:rsidRPr="002E35A6">
        <w:rPr>
          <w:rFonts w:asciiTheme="minorHAnsi" w:hAnsiTheme="minorHAnsi" w:cs="Calibri"/>
          <w:spacing w:val="39"/>
        </w:rPr>
        <w:t xml:space="preserve"> </w:t>
      </w:r>
      <w:r w:rsidRPr="002E35A6">
        <w:rPr>
          <w:rFonts w:asciiTheme="minorHAnsi" w:hAnsiTheme="minorHAnsi" w:cs="Calibri"/>
        </w:rPr>
        <w:t>sjedišta</w:t>
      </w:r>
      <w:r w:rsidRPr="002E35A6">
        <w:rPr>
          <w:rFonts w:asciiTheme="minorHAnsi" w:hAnsiTheme="minorHAnsi" w:cs="Calibri"/>
          <w:spacing w:val="27"/>
        </w:rPr>
        <w:t xml:space="preserve"> </w:t>
      </w:r>
      <w:r w:rsidRPr="002E35A6">
        <w:rPr>
          <w:rFonts w:asciiTheme="minorHAnsi" w:hAnsiTheme="minorHAnsi" w:cs="Calibri"/>
          <w:spacing w:val="-1"/>
        </w:rPr>
        <w:t>gospodarskog</w:t>
      </w:r>
      <w:r w:rsidRPr="002E35A6">
        <w:rPr>
          <w:rFonts w:asciiTheme="minorHAnsi" w:hAnsiTheme="minorHAnsi" w:cs="Calibri"/>
          <w:spacing w:val="23"/>
        </w:rPr>
        <w:t xml:space="preserve"> </w:t>
      </w:r>
      <w:r w:rsidRPr="002E35A6">
        <w:rPr>
          <w:rFonts w:asciiTheme="minorHAnsi" w:hAnsiTheme="minorHAnsi" w:cs="Calibri"/>
        </w:rPr>
        <w:t>subjekta</w:t>
      </w:r>
      <w:r w:rsidRPr="002E35A6">
        <w:rPr>
          <w:rFonts w:asciiTheme="minorHAnsi" w:hAnsiTheme="minorHAnsi" w:cs="Calibri"/>
          <w:spacing w:val="24"/>
        </w:rPr>
        <w:t xml:space="preserve"> </w:t>
      </w:r>
      <w:r w:rsidRPr="002E35A6">
        <w:rPr>
          <w:rFonts w:asciiTheme="minorHAnsi" w:hAnsiTheme="minorHAnsi" w:cs="Calibri"/>
          <w:spacing w:val="-1"/>
        </w:rPr>
        <w:t>ne</w:t>
      </w:r>
      <w:r w:rsidRPr="002E35A6">
        <w:rPr>
          <w:rFonts w:asciiTheme="minorHAnsi" w:hAnsiTheme="minorHAnsi" w:cs="Calibri"/>
          <w:spacing w:val="23"/>
        </w:rPr>
        <w:t xml:space="preserve"> </w:t>
      </w:r>
      <w:r w:rsidRPr="002E35A6">
        <w:rPr>
          <w:rFonts w:asciiTheme="minorHAnsi" w:hAnsiTheme="minorHAnsi" w:cs="Calibri"/>
          <w:spacing w:val="-1"/>
        </w:rPr>
        <w:t>izdaju</w:t>
      </w:r>
      <w:r w:rsidRPr="002E35A6">
        <w:rPr>
          <w:rFonts w:asciiTheme="minorHAnsi" w:hAnsiTheme="minorHAnsi" w:cs="Calibri"/>
          <w:spacing w:val="24"/>
        </w:rPr>
        <w:t xml:space="preserve"> </w:t>
      </w:r>
      <w:r w:rsidRPr="002E35A6">
        <w:rPr>
          <w:rFonts w:asciiTheme="minorHAnsi" w:hAnsiTheme="minorHAnsi" w:cs="Calibri"/>
          <w:spacing w:val="-1"/>
        </w:rPr>
        <w:t>izvodi,</w:t>
      </w:r>
      <w:r w:rsidRPr="002E35A6">
        <w:rPr>
          <w:rFonts w:asciiTheme="minorHAnsi" w:hAnsiTheme="minorHAnsi" w:cs="Calibri"/>
          <w:spacing w:val="23"/>
        </w:rPr>
        <w:t xml:space="preserve"> </w:t>
      </w:r>
      <w:r w:rsidRPr="002E35A6">
        <w:rPr>
          <w:rFonts w:asciiTheme="minorHAnsi" w:hAnsiTheme="minorHAnsi" w:cs="Calibri"/>
        </w:rPr>
        <w:t>ili</w:t>
      </w:r>
      <w:r w:rsidRPr="002E35A6">
        <w:rPr>
          <w:rFonts w:asciiTheme="minorHAnsi" w:hAnsiTheme="minorHAnsi" w:cs="Calibri"/>
          <w:spacing w:val="23"/>
        </w:rPr>
        <w:t xml:space="preserve"> </w:t>
      </w:r>
      <w:r w:rsidRPr="002E35A6">
        <w:rPr>
          <w:rFonts w:asciiTheme="minorHAnsi" w:hAnsiTheme="minorHAnsi" w:cs="Calibri"/>
        </w:rPr>
        <w:t>izvodi,</w:t>
      </w:r>
      <w:r w:rsidRPr="002E35A6">
        <w:rPr>
          <w:rFonts w:asciiTheme="minorHAnsi" w:hAnsiTheme="minorHAnsi" w:cs="Calibri"/>
          <w:spacing w:val="23"/>
        </w:rPr>
        <w:t xml:space="preserve"> </w:t>
      </w:r>
      <w:r w:rsidRPr="002E35A6">
        <w:rPr>
          <w:rFonts w:asciiTheme="minorHAnsi" w:hAnsiTheme="minorHAnsi" w:cs="Calibri"/>
          <w:spacing w:val="-1"/>
        </w:rPr>
        <w:t>po</w:t>
      </w:r>
      <w:r w:rsidRPr="002E35A6">
        <w:rPr>
          <w:rFonts w:asciiTheme="minorHAnsi" w:hAnsiTheme="minorHAnsi" w:cs="Calibri"/>
          <w:spacing w:val="23"/>
        </w:rPr>
        <w:t xml:space="preserve"> </w:t>
      </w:r>
      <w:r w:rsidRPr="002E35A6">
        <w:rPr>
          <w:rFonts w:asciiTheme="minorHAnsi" w:hAnsiTheme="minorHAnsi" w:cs="Calibri"/>
          <w:spacing w:val="-1"/>
        </w:rPr>
        <w:t>svome</w:t>
      </w:r>
      <w:r w:rsidRPr="002E35A6">
        <w:rPr>
          <w:rFonts w:asciiTheme="minorHAnsi" w:hAnsiTheme="minorHAnsi" w:cs="Calibri"/>
          <w:spacing w:val="24"/>
        </w:rPr>
        <w:t xml:space="preserve"> </w:t>
      </w:r>
      <w:r w:rsidRPr="002E35A6">
        <w:rPr>
          <w:rFonts w:asciiTheme="minorHAnsi" w:hAnsiTheme="minorHAnsi" w:cs="Calibri"/>
          <w:spacing w:val="-1"/>
        </w:rPr>
        <w:t>standardnom</w:t>
      </w:r>
      <w:r w:rsidRPr="002E35A6">
        <w:rPr>
          <w:rFonts w:asciiTheme="minorHAnsi" w:hAnsiTheme="minorHAnsi" w:cs="Calibri"/>
          <w:spacing w:val="23"/>
        </w:rPr>
        <w:t xml:space="preserve"> </w:t>
      </w:r>
      <w:r w:rsidRPr="002E35A6">
        <w:rPr>
          <w:rFonts w:asciiTheme="minorHAnsi" w:hAnsiTheme="minorHAnsi" w:cs="Calibri"/>
        </w:rPr>
        <w:t>sadržaju</w:t>
      </w:r>
      <w:r w:rsidRPr="002E35A6">
        <w:rPr>
          <w:rFonts w:asciiTheme="minorHAnsi" w:hAnsiTheme="minorHAnsi" w:cs="Calibri"/>
          <w:spacing w:val="22"/>
        </w:rPr>
        <w:t xml:space="preserve"> </w:t>
      </w:r>
      <w:r w:rsidRPr="002E35A6">
        <w:rPr>
          <w:rFonts w:asciiTheme="minorHAnsi" w:hAnsiTheme="minorHAnsi" w:cs="Calibri"/>
        </w:rPr>
        <w:t>i</w:t>
      </w:r>
      <w:r w:rsidRPr="002E35A6">
        <w:rPr>
          <w:rFonts w:asciiTheme="minorHAnsi" w:hAnsiTheme="minorHAnsi" w:cs="Calibri"/>
          <w:spacing w:val="21"/>
        </w:rPr>
        <w:t xml:space="preserve"> </w:t>
      </w:r>
      <w:r w:rsidRPr="002E35A6">
        <w:rPr>
          <w:rFonts w:asciiTheme="minorHAnsi" w:hAnsiTheme="minorHAnsi" w:cs="Calibri"/>
          <w:spacing w:val="-1"/>
        </w:rPr>
        <w:t>obliku,</w:t>
      </w:r>
      <w:r w:rsidRPr="002E35A6">
        <w:rPr>
          <w:rFonts w:asciiTheme="minorHAnsi" w:hAnsiTheme="minorHAnsi" w:cs="Calibri"/>
          <w:spacing w:val="-4"/>
        </w:rPr>
        <w:t xml:space="preserve"> </w:t>
      </w:r>
      <w:r w:rsidRPr="002E35A6">
        <w:rPr>
          <w:rFonts w:asciiTheme="minorHAnsi" w:hAnsiTheme="minorHAnsi" w:cs="Calibri"/>
          <w:spacing w:val="-1"/>
        </w:rPr>
        <w:t>ne</w:t>
      </w:r>
      <w:r w:rsidRPr="002E35A6">
        <w:rPr>
          <w:rFonts w:asciiTheme="minorHAnsi" w:hAnsiTheme="minorHAnsi" w:cs="Calibri"/>
          <w:spacing w:val="-4"/>
        </w:rPr>
        <w:t xml:space="preserve"> </w:t>
      </w:r>
      <w:r w:rsidRPr="002E35A6">
        <w:rPr>
          <w:rFonts w:asciiTheme="minorHAnsi" w:hAnsiTheme="minorHAnsi" w:cs="Calibri"/>
        </w:rPr>
        <w:t>sadrže</w:t>
      </w:r>
      <w:r w:rsidRPr="002E35A6">
        <w:rPr>
          <w:rFonts w:asciiTheme="minorHAnsi" w:hAnsiTheme="minorHAnsi" w:cs="Calibri"/>
          <w:spacing w:val="-3"/>
        </w:rPr>
        <w:t xml:space="preserve"> </w:t>
      </w:r>
      <w:r w:rsidRPr="002E35A6">
        <w:rPr>
          <w:rFonts w:asciiTheme="minorHAnsi" w:hAnsiTheme="minorHAnsi" w:cs="Calibri"/>
        </w:rPr>
        <w:t>takve</w:t>
      </w:r>
      <w:r w:rsidRPr="002E35A6">
        <w:rPr>
          <w:rFonts w:asciiTheme="minorHAnsi" w:hAnsiTheme="minorHAnsi" w:cs="Calibri"/>
          <w:spacing w:val="-4"/>
        </w:rPr>
        <w:t xml:space="preserve"> </w:t>
      </w:r>
      <w:r w:rsidRPr="002E35A6">
        <w:rPr>
          <w:rFonts w:asciiTheme="minorHAnsi" w:hAnsiTheme="minorHAnsi" w:cs="Calibri"/>
          <w:spacing w:val="-1"/>
        </w:rPr>
        <w:t>tražene</w:t>
      </w:r>
      <w:r w:rsidRPr="002E35A6">
        <w:rPr>
          <w:rFonts w:asciiTheme="minorHAnsi" w:hAnsiTheme="minorHAnsi" w:cs="Calibri"/>
          <w:spacing w:val="-4"/>
        </w:rPr>
        <w:t xml:space="preserve"> </w:t>
      </w:r>
      <w:r w:rsidRPr="002E35A6">
        <w:rPr>
          <w:rFonts w:asciiTheme="minorHAnsi" w:hAnsiTheme="minorHAnsi" w:cs="Calibri"/>
          <w:spacing w:val="-1"/>
        </w:rPr>
        <w:t>podatke).</w:t>
      </w:r>
    </w:p>
    <w:p w14:paraId="1E27B718" w14:textId="77777777" w:rsidR="0087418D" w:rsidRPr="002E35A6" w:rsidRDefault="0087418D" w:rsidP="0087418D">
      <w:pPr>
        <w:rPr>
          <w:rFonts w:asciiTheme="minorHAnsi" w:hAnsiTheme="minorHAnsi"/>
        </w:rPr>
      </w:pPr>
    </w:p>
    <w:p w14:paraId="74A7D43B" w14:textId="77777777" w:rsidR="0087418D" w:rsidRPr="002E35A6" w:rsidRDefault="0087418D" w:rsidP="0087418D">
      <w:pPr>
        <w:rPr>
          <w:rFonts w:asciiTheme="minorHAnsi" w:hAnsiTheme="minorHAnsi"/>
        </w:rPr>
      </w:pPr>
      <w:r w:rsidRPr="002E35A6">
        <w:rPr>
          <w:rFonts w:asciiTheme="minorHAnsi" w:hAnsiTheme="minorHAnsi"/>
        </w:rPr>
        <w:t>Ovaj popis rizika treba potpisati i pečatirati i priložiti ponudi.</w:t>
      </w:r>
    </w:p>
    <w:p w14:paraId="6585C455" w14:textId="77777777" w:rsidR="0087418D" w:rsidRPr="002E35A6" w:rsidRDefault="0087418D" w:rsidP="0087418D">
      <w:pPr>
        <w:rPr>
          <w:rFonts w:asciiTheme="minorHAnsi" w:hAnsiTheme="minorHAnsi"/>
        </w:rPr>
      </w:pPr>
    </w:p>
    <w:p w14:paraId="57C9D61B" w14:textId="77777777" w:rsidR="0087418D" w:rsidRPr="002E35A6" w:rsidRDefault="0087418D" w:rsidP="0087418D">
      <w:pPr>
        <w:rPr>
          <w:rFonts w:asciiTheme="minorHAnsi" w:hAnsiTheme="minorHAnsi"/>
        </w:rPr>
      </w:pP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rPr>
        <w:tab/>
      </w:r>
      <w:r w:rsidRPr="002E35A6">
        <w:rPr>
          <w:rFonts w:asciiTheme="minorHAnsi" w:hAnsiTheme="minorHAnsi"/>
        </w:rPr>
        <w:tab/>
        <w:t>MP</w:t>
      </w:r>
      <w:r w:rsidRPr="002E35A6">
        <w:rPr>
          <w:rFonts w:asciiTheme="minorHAnsi" w:hAnsiTheme="minorHAnsi"/>
        </w:rPr>
        <w:tab/>
        <w:t xml:space="preserve">     </w:t>
      </w:r>
      <w:r w:rsidRPr="002E35A6">
        <w:rPr>
          <w:rFonts w:asciiTheme="minorHAnsi" w:hAnsiTheme="minorHAnsi"/>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br/>
      </w:r>
      <w:r w:rsidRPr="002E35A6">
        <w:rPr>
          <w:rFonts w:asciiTheme="minorHAnsi" w:hAnsiTheme="minorHAnsi"/>
        </w:rPr>
        <w:t xml:space="preserve">      (mjesto i datum)</w:t>
      </w:r>
      <w:r w:rsidRPr="002E35A6">
        <w:rPr>
          <w:rFonts w:asciiTheme="minorHAnsi" w:hAnsiTheme="minorHAnsi"/>
        </w:rPr>
        <w:tab/>
      </w:r>
      <w:r w:rsidRPr="002E35A6">
        <w:rPr>
          <w:rFonts w:asciiTheme="minorHAnsi" w:hAnsiTheme="minorHAnsi"/>
        </w:rPr>
        <w:tab/>
      </w:r>
      <w:r w:rsidRPr="002E35A6">
        <w:rPr>
          <w:rFonts w:asciiTheme="minorHAnsi" w:hAnsiTheme="minorHAnsi"/>
        </w:rPr>
        <w:tab/>
        <w:t xml:space="preserve">         </w:t>
      </w:r>
      <w:r w:rsidRPr="002E35A6">
        <w:rPr>
          <w:rFonts w:asciiTheme="minorHAnsi" w:hAnsiTheme="minorHAnsi"/>
        </w:rPr>
        <w:tab/>
        <w:t xml:space="preserve">          (ime,prezime i potpis ovlaštene osobe)</w:t>
      </w:r>
    </w:p>
    <w:p w14:paraId="7527B2DB" w14:textId="77777777" w:rsidR="0087418D" w:rsidRPr="002E35A6" w:rsidRDefault="0087418D" w:rsidP="0087418D">
      <w:pPr>
        <w:tabs>
          <w:tab w:val="right" w:pos="9072"/>
        </w:tabs>
        <w:spacing w:line="276" w:lineRule="auto"/>
        <w:rPr>
          <w:rFonts w:asciiTheme="minorHAnsi" w:hAnsiTheme="minorHAnsi" w:cs="Calibri"/>
          <w:sz w:val="16"/>
          <w:szCs w:val="16"/>
        </w:rPr>
      </w:pPr>
    </w:p>
    <w:p w14:paraId="0F056EBA" w14:textId="77777777" w:rsidR="0087418D" w:rsidRPr="002E35A6" w:rsidRDefault="0087418D" w:rsidP="0087418D">
      <w:pPr>
        <w:tabs>
          <w:tab w:val="left" w:pos="3030"/>
          <w:tab w:val="left" w:pos="7710"/>
          <w:tab w:val="right" w:pos="9072"/>
        </w:tabs>
        <w:spacing w:line="276" w:lineRule="auto"/>
        <w:rPr>
          <w:rFonts w:asciiTheme="minorHAnsi" w:hAnsiTheme="minorHAnsi" w:cs="Calibri"/>
        </w:rPr>
      </w:pPr>
    </w:p>
    <w:p w14:paraId="5E759016" w14:textId="77777777" w:rsidR="0087418D" w:rsidRPr="002E35A6" w:rsidRDefault="0087418D" w:rsidP="0087418D">
      <w:pPr>
        <w:tabs>
          <w:tab w:val="left" w:pos="3030"/>
          <w:tab w:val="left" w:pos="7710"/>
          <w:tab w:val="right" w:pos="9072"/>
        </w:tabs>
        <w:spacing w:line="276" w:lineRule="auto"/>
        <w:rPr>
          <w:rFonts w:asciiTheme="minorHAnsi" w:hAnsiTheme="minorHAnsi" w:cs="Calibri"/>
        </w:rPr>
      </w:pPr>
    </w:p>
    <w:p w14:paraId="5F2596DF" w14:textId="77777777" w:rsidR="0087418D" w:rsidRPr="002E35A6" w:rsidRDefault="0087418D" w:rsidP="0087418D">
      <w:pPr>
        <w:tabs>
          <w:tab w:val="left" w:pos="3030"/>
          <w:tab w:val="left" w:pos="7710"/>
          <w:tab w:val="right" w:pos="9072"/>
        </w:tabs>
        <w:spacing w:line="276" w:lineRule="auto"/>
        <w:jc w:val="both"/>
        <w:rPr>
          <w:rFonts w:asciiTheme="minorHAnsi" w:hAnsiTheme="minorHAnsi" w:cs="Calibri"/>
        </w:rPr>
      </w:pPr>
      <w:r w:rsidRPr="002E35A6">
        <w:rPr>
          <w:rFonts w:asciiTheme="minorHAnsi" w:hAnsiTheme="minorHAnsi" w:cs="Calibri"/>
          <w:spacing w:val="-1"/>
        </w:rPr>
        <w:t>Izjavi</w:t>
      </w:r>
      <w:r w:rsidRPr="002E35A6">
        <w:rPr>
          <w:rFonts w:asciiTheme="minorHAnsi" w:hAnsiTheme="minorHAnsi" w:cs="Calibri"/>
          <w:spacing w:val="43"/>
        </w:rPr>
        <w:t xml:space="preserve"> </w:t>
      </w:r>
      <w:r w:rsidRPr="002E35A6">
        <w:rPr>
          <w:rFonts w:asciiTheme="minorHAnsi" w:hAnsiTheme="minorHAnsi" w:cs="Calibri"/>
          <w:spacing w:val="-1"/>
        </w:rPr>
        <w:t>se</w:t>
      </w:r>
      <w:r w:rsidRPr="002E35A6">
        <w:rPr>
          <w:rFonts w:asciiTheme="minorHAnsi" w:hAnsiTheme="minorHAnsi" w:cs="Calibri"/>
          <w:spacing w:val="44"/>
        </w:rPr>
        <w:t xml:space="preserve"> </w:t>
      </w:r>
      <w:r w:rsidRPr="002E35A6">
        <w:rPr>
          <w:rFonts w:asciiTheme="minorHAnsi" w:hAnsiTheme="minorHAnsi" w:cs="Calibri"/>
          <w:spacing w:val="-1"/>
        </w:rPr>
        <w:t>obvezatno</w:t>
      </w:r>
      <w:r w:rsidRPr="002E35A6">
        <w:rPr>
          <w:rFonts w:asciiTheme="minorHAnsi" w:hAnsiTheme="minorHAnsi" w:cs="Calibri"/>
          <w:spacing w:val="44"/>
        </w:rPr>
        <w:t xml:space="preserve"> </w:t>
      </w:r>
      <w:r w:rsidRPr="002E35A6">
        <w:rPr>
          <w:rFonts w:asciiTheme="minorHAnsi" w:hAnsiTheme="minorHAnsi" w:cs="Calibri"/>
        </w:rPr>
        <w:t>prilaže</w:t>
      </w:r>
      <w:r w:rsidRPr="002E35A6">
        <w:rPr>
          <w:rFonts w:asciiTheme="minorHAnsi" w:hAnsiTheme="minorHAnsi" w:cs="Calibri"/>
          <w:spacing w:val="44"/>
        </w:rPr>
        <w:t xml:space="preserve"> </w:t>
      </w:r>
      <w:r w:rsidRPr="002E35A6">
        <w:rPr>
          <w:rFonts w:asciiTheme="minorHAnsi" w:hAnsiTheme="minorHAnsi" w:cs="Calibri"/>
          <w:spacing w:val="-1"/>
        </w:rPr>
        <w:t>dokaz</w:t>
      </w:r>
      <w:r w:rsidRPr="002E35A6">
        <w:rPr>
          <w:rFonts w:asciiTheme="minorHAnsi" w:hAnsiTheme="minorHAnsi" w:cs="Calibri"/>
          <w:spacing w:val="44"/>
        </w:rPr>
        <w:t xml:space="preserve"> </w:t>
      </w:r>
      <w:r w:rsidRPr="002E35A6">
        <w:rPr>
          <w:rFonts w:asciiTheme="minorHAnsi" w:hAnsiTheme="minorHAnsi" w:cs="Calibri"/>
          <w:spacing w:val="-2"/>
        </w:rPr>
        <w:t>pod</w:t>
      </w:r>
      <w:r w:rsidRPr="002E35A6">
        <w:rPr>
          <w:rFonts w:asciiTheme="minorHAnsi" w:hAnsiTheme="minorHAnsi" w:cs="Calibri"/>
          <w:spacing w:val="44"/>
        </w:rPr>
        <w:t xml:space="preserve"> </w:t>
      </w:r>
      <w:r w:rsidRPr="002E35A6">
        <w:rPr>
          <w:rFonts w:asciiTheme="minorHAnsi" w:hAnsiTheme="minorHAnsi" w:cs="Calibri"/>
          <w:spacing w:val="-1"/>
        </w:rPr>
        <w:t>1.</w:t>
      </w:r>
      <w:r w:rsidRPr="002E35A6">
        <w:rPr>
          <w:rFonts w:asciiTheme="minorHAnsi" w:hAnsiTheme="minorHAnsi" w:cs="Calibri"/>
          <w:spacing w:val="42"/>
        </w:rPr>
        <w:t xml:space="preserve"> </w:t>
      </w:r>
      <w:r w:rsidRPr="002E35A6">
        <w:rPr>
          <w:rFonts w:asciiTheme="minorHAnsi" w:hAnsiTheme="minorHAnsi" w:cs="Calibri"/>
        </w:rPr>
        <w:t>ili</w:t>
      </w:r>
      <w:r w:rsidRPr="002E35A6">
        <w:rPr>
          <w:rFonts w:asciiTheme="minorHAnsi" w:hAnsiTheme="minorHAnsi" w:cs="Calibri"/>
          <w:spacing w:val="44"/>
        </w:rPr>
        <w:t xml:space="preserve"> </w:t>
      </w:r>
      <w:r w:rsidRPr="002E35A6">
        <w:rPr>
          <w:rFonts w:asciiTheme="minorHAnsi" w:hAnsiTheme="minorHAnsi" w:cs="Calibri"/>
        </w:rPr>
        <w:t>2.</w:t>
      </w:r>
      <w:r w:rsidRPr="002E35A6">
        <w:rPr>
          <w:rFonts w:asciiTheme="minorHAnsi" w:hAnsiTheme="minorHAnsi" w:cs="Calibri"/>
          <w:spacing w:val="43"/>
        </w:rPr>
        <w:t xml:space="preserve"> </w:t>
      </w:r>
      <w:r w:rsidRPr="002E35A6">
        <w:rPr>
          <w:rFonts w:asciiTheme="minorHAnsi" w:hAnsiTheme="minorHAnsi" w:cs="Calibri"/>
          <w:i/>
        </w:rPr>
        <w:t>(zaokružiti</w:t>
      </w:r>
      <w:r w:rsidRPr="002E35A6">
        <w:rPr>
          <w:rFonts w:asciiTheme="minorHAnsi" w:hAnsiTheme="minorHAnsi" w:cs="Calibri"/>
          <w:i/>
          <w:spacing w:val="44"/>
        </w:rPr>
        <w:t xml:space="preserve"> </w:t>
      </w:r>
      <w:r w:rsidRPr="002E35A6">
        <w:rPr>
          <w:rFonts w:asciiTheme="minorHAnsi" w:hAnsiTheme="minorHAnsi" w:cs="Calibri"/>
          <w:i/>
        </w:rPr>
        <w:t>redni</w:t>
      </w:r>
      <w:r w:rsidRPr="002E35A6">
        <w:rPr>
          <w:rFonts w:asciiTheme="minorHAnsi" w:hAnsiTheme="minorHAnsi" w:cs="Calibri"/>
          <w:i/>
          <w:spacing w:val="42"/>
        </w:rPr>
        <w:t xml:space="preserve"> </w:t>
      </w:r>
      <w:r w:rsidRPr="002E35A6">
        <w:rPr>
          <w:rFonts w:asciiTheme="minorHAnsi" w:hAnsiTheme="minorHAnsi" w:cs="Calibri"/>
          <w:i/>
          <w:spacing w:val="-1"/>
        </w:rPr>
        <w:t>broj</w:t>
      </w:r>
      <w:r w:rsidRPr="002E35A6">
        <w:rPr>
          <w:rFonts w:asciiTheme="minorHAnsi" w:hAnsiTheme="minorHAnsi" w:cs="Calibri"/>
          <w:i/>
          <w:spacing w:val="44"/>
        </w:rPr>
        <w:t xml:space="preserve"> </w:t>
      </w:r>
      <w:r w:rsidRPr="002E35A6">
        <w:rPr>
          <w:rFonts w:asciiTheme="minorHAnsi" w:hAnsiTheme="minorHAnsi" w:cs="Calibri"/>
          <w:i/>
          <w:spacing w:val="-1"/>
        </w:rPr>
        <w:t>ispred</w:t>
      </w:r>
      <w:r w:rsidRPr="002E35A6">
        <w:rPr>
          <w:rFonts w:asciiTheme="minorHAnsi" w:hAnsiTheme="minorHAnsi" w:cs="Calibri"/>
          <w:i/>
          <w:spacing w:val="43"/>
        </w:rPr>
        <w:t xml:space="preserve"> </w:t>
      </w:r>
      <w:r w:rsidRPr="002E35A6">
        <w:rPr>
          <w:rFonts w:asciiTheme="minorHAnsi" w:hAnsiTheme="minorHAnsi" w:cs="Calibri"/>
          <w:i/>
          <w:spacing w:val="-1"/>
        </w:rPr>
        <w:t>dokaza</w:t>
      </w:r>
      <w:r w:rsidRPr="002E35A6">
        <w:rPr>
          <w:rFonts w:asciiTheme="minorHAnsi" w:hAnsiTheme="minorHAnsi" w:cs="Calibri"/>
          <w:i/>
          <w:spacing w:val="43"/>
        </w:rPr>
        <w:t xml:space="preserve"> </w:t>
      </w:r>
      <w:r w:rsidRPr="002E35A6">
        <w:rPr>
          <w:rFonts w:asciiTheme="minorHAnsi" w:hAnsiTheme="minorHAnsi" w:cs="Calibri"/>
          <w:i/>
        </w:rPr>
        <w:t>koji</w:t>
      </w:r>
      <w:r w:rsidRPr="002E35A6">
        <w:rPr>
          <w:rFonts w:asciiTheme="minorHAnsi" w:hAnsiTheme="minorHAnsi" w:cs="Calibri"/>
          <w:i/>
          <w:spacing w:val="43"/>
        </w:rPr>
        <w:t xml:space="preserve"> </w:t>
      </w:r>
      <w:r w:rsidRPr="002E35A6">
        <w:rPr>
          <w:rFonts w:asciiTheme="minorHAnsi" w:hAnsiTheme="minorHAnsi" w:cs="Calibri"/>
          <w:i/>
          <w:spacing w:val="-2"/>
        </w:rPr>
        <w:t xml:space="preserve">se prilaže), </w:t>
      </w:r>
      <w:r w:rsidRPr="002E35A6">
        <w:rPr>
          <w:rFonts w:asciiTheme="minorHAnsi" w:hAnsiTheme="minorHAnsi" w:cs="Calibri"/>
        </w:rPr>
        <w:t>a u</w:t>
      </w:r>
      <w:r w:rsidRPr="002E35A6">
        <w:rPr>
          <w:rFonts w:asciiTheme="minorHAnsi" w:hAnsiTheme="minorHAnsi" w:cs="Calibri"/>
          <w:spacing w:val="-2"/>
        </w:rPr>
        <w:t xml:space="preserve"> </w:t>
      </w:r>
      <w:r w:rsidRPr="002E35A6">
        <w:rPr>
          <w:rFonts w:asciiTheme="minorHAnsi" w:hAnsiTheme="minorHAnsi" w:cs="Calibri"/>
          <w:spacing w:val="-1"/>
        </w:rPr>
        <w:t xml:space="preserve">slučaju </w:t>
      </w:r>
      <w:r w:rsidRPr="002E35A6">
        <w:rPr>
          <w:rFonts w:asciiTheme="minorHAnsi" w:hAnsiTheme="minorHAnsi" w:cs="Calibri"/>
        </w:rPr>
        <w:t xml:space="preserve">zajednice </w:t>
      </w:r>
      <w:r w:rsidRPr="002E35A6">
        <w:rPr>
          <w:rFonts w:asciiTheme="minorHAnsi" w:hAnsiTheme="minorHAnsi" w:cs="Calibri"/>
          <w:spacing w:val="-1"/>
        </w:rPr>
        <w:t>ponuditelja</w:t>
      </w:r>
      <w:r w:rsidRPr="002E35A6">
        <w:rPr>
          <w:rFonts w:asciiTheme="minorHAnsi" w:hAnsiTheme="minorHAnsi" w:cs="Calibri"/>
        </w:rPr>
        <w:t xml:space="preserve"> traženi</w:t>
      </w:r>
      <w:r w:rsidRPr="002E35A6">
        <w:rPr>
          <w:rFonts w:asciiTheme="minorHAnsi" w:hAnsiTheme="minorHAnsi" w:cs="Calibri"/>
          <w:spacing w:val="-2"/>
        </w:rPr>
        <w:t xml:space="preserve"> </w:t>
      </w:r>
      <w:r w:rsidRPr="002E35A6">
        <w:rPr>
          <w:rFonts w:asciiTheme="minorHAnsi" w:hAnsiTheme="minorHAnsi" w:cs="Calibri"/>
          <w:spacing w:val="-1"/>
        </w:rPr>
        <w:t>dokaz</w:t>
      </w:r>
      <w:r w:rsidRPr="002E35A6">
        <w:rPr>
          <w:rFonts w:asciiTheme="minorHAnsi" w:hAnsiTheme="minorHAnsi" w:cs="Calibri"/>
        </w:rPr>
        <w:t xml:space="preserve"> prilaže </w:t>
      </w:r>
      <w:r w:rsidRPr="002E35A6">
        <w:rPr>
          <w:rFonts w:asciiTheme="minorHAnsi" w:hAnsiTheme="minorHAnsi" w:cs="Calibri"/>
          <w:spacing w:val="-1"/>
        </w:rPr>
        <w:t>se</w:t>
      </w:r>
      <w:r w:rsidRPr="002E35A6">
        <w:rPr>
          <w:rFonts w:asciiTheme="minorHAnsi" w:hAnsiTheme="minorHAnsi" w:cs="Calibri"/>
        </w:rPr>
        <w:t xml:space="preserve"> za </w:t>
      </w:r>
      <w:r w:rsidRPr="002E35A6">
        <w:rPr>
          <w:rFonts w:asciiTheme="minorHAnsi" w:hAnsiTheme="minorHAnsi" w:cs="Calibri"/>
          <w:spacing w:val="-1"/>
        </w:rPr>
        <w:t>onog</w:t>
      </w:r>
      <w:r w:rsidRPr="002E35A6">
        <w:rPr>
          <w:rFonts w:asciiTheme="minorHAnsi" w:hAnsiTheme="minorHAnsi" w:cs="Calibri"/>
        </w:rPr>
        <w:t xml:space="preserve"> </w:t>
      </w:r>
      <w:r w:rsidRPr="002E35A6">
        <w:rPr>
          <w:rFonts w:asciiTheme="minorHAnsi" w:hAnsiTheme="minorHAnsi" w:cs="Calibri"/>
          <w:spacing w:val="-1"/>
        </w:rPr>
        <w:t>člana</w:t>
      </w:r>
      <w:r w:rsidRPr="002E35A6">
        <w:rPr>
          <w:rFonts w:asciiTheme="minorHAnsi" w:hAnsiTheme="minorHAnsi" w:cs="Calibri"/>
        </w:rPr>
        <w:t xml:space="preserve"> </w:t>
      </w:r>
      <w:r w:rsidRPr="002E35A6">
        <w:rPr>
          <w:rFonts w:asciiTheme="minorHAnsi" w:hAnsiTheme="minorHAnsi" w:cs="Calibri"/>
          <w:spacing w:val="-1"/>
        </w:rPr>
        <w:t xml:space="preserve">zajednice </w:t>
      </w:r>
      <w:r w:rsidRPr="002E35A6">
        <w:rPr>
          <w:rFonts w:asciiTheme="minorHAnsi" w:hAnsiTheme="minorHAnsi" w:cs="Calibri"/>
        </w:rPr>
        <w:t>koji</w:t>
      </w:r>
      <w:r w:rsidRPr="002E35A6">
        <w:rPr>
          <w:rFonts w:asciiTheme="minorHAnsi" w:hAnsiTheme="minorHAnsi" w:cs="Calibri"/>
          <w:spacing w:val="33"/>
        </w:rPr>
        <w:t xml:space="preserve"> </w:t>
      </w:r>
      <w:r w:rsidRPr="002E35A6">
        <w:rPr>
          <w:rFonts w:asciiTheme="minorHAnsi" w:hAnsiTheme="minorHAnsi" w:cs="Calibri"/>
        </w:rPr>
        <w:t>takav</w:t>
      </w:r>
      <w:r w:rsidRPr="002E35A6">
        <w:rPr>
          <w:rFonts w:asciiTheme="minorHAnsi" w:hAnsiTheme="minorHAnsi" w:cs="Calibri"/>
          <w:spacing w:val="-4"/>
        </w:rPr>
        <w:t xml:space="preserve"> </w:t>
      </w:r>
      <w:r w:rsidRPr="002E35A6">
        <w:rPr>
          <w:rFonts w:asciiTheme="minorHAnsi" w:hAnsiTheme="minorHAnsi" w:cs="Calibri"/>
          <w:spacing w:val="-1"/>
        </w:rPr>
        <w:t xml:space="preserve">dokaz </w:t>
      </w:r>
      <w:r w:rsidRPr="002E35A6">
        <w:rPr>
          <w:rFonts w:asciiTheme="minorHAnsi" w:hAnsiTheme="minorHAnsi" w:cs="Calibri"/>
        </w:rPr>
        <w:t>za</w:t>
      </w:r>
      <w:r w:rsidRPr="002E35A6">
        <w:rPr>
          <w:rFonts w:asciiTheme="minorHAnsi" w:hAnsiTheme="minorHAnsi" w:cs="Calibri"/>
          <w:spacing w:val="-2"/>
        </w:rPr>
        <w:t xml:space="preserve"> </w:t>
      </w:r>
      <w:r w:rsidRPr="002E35A6">
        <w:rPr>
          <w:rFonts w:asciiTheme="minorHAnsi" w:hAnsiTheme="minorHAnsi" w:cs="Calibri"/>
          <w:spacing w:val="-1"/>
        </w:rPr>
        <w:t>djelatnost</w:t>
      </w:r>
      <w:r w:rsidRPr="002E35A6">
        <w:rPr>
          <w:rFonts w:asciiTheme="minorHAnsi" w:hAnsiTheme="minorHAnsi" w:cs="Calibri"/>
          <w:spacing w:val="-3"/>
        </w:rPr>
        <w:t xml:space="preserve"> </w:t>
      </w:r>
      <w:r w:rsidRPr="002E35A6">
        <w:rPr>
          <w:rFonts w:asciiTheme="minorHAnsi" w:hAnsiTheme="minorHAnsi" w:cs="Calibri"/>
        </w:rPr>
        <w:t>koja</w:t>
      </w:r>
      <w:r w:rsidRPr="002E35A6">
        <w:rPr>
          <w:rFonts w:asciiTheme="minorHAnsi" w:hAnsiTheme="minorHAnsi" w:cs="Calibri"/>
          <w:spacing w:val="-3"/>
        </w:rPr>
        <w:t xml:space="preserve"> </w:t>
      </w:r>
      <w:r w:rsidRPr="002E35A6">
        <w:rPr>
          <w:rFonts w:asciiTheme="minorHAnsi" w:hAnsiTheme="minorHAnsi" w:cs="Calibri"/>
        </w:rPr>
        <w:t>je</w:t>
      </w:r>
      <w:r w:rsidRPr="002E35A6">
        <w:rPr>
          <w:rFonts w:asciiTheme="minorHAnsi" w:hAnsiTheme="minorHAnsi" w:cs="Calibri"/>
          <w:spacing w:val="-2"/>
        </w:rPr>
        <w:t xml:space="preserve"> </w:t>
      </w:r>
      <w:r w:rsidRPr="002E35A6">
        <w:rPr>
          <w:rFonts w:asciiTheme="minorHAnsi" w:hAnsiTheme="minorHAnsi" w:cs="Calibri"/>
          <w:spacing w:val="-1"/>
        </w:rPr>
        <w:t>predmet</w:t>
      </w:r>
      <w:r w:rsidRPr="002E35A6">
        <w:rPr>
          <w:rFonts w:asciiTheme="minorHAnsi" w:hAnsiTheme="minorHAnsi" w:cs="Calibri"/>
          <w:spacing w:val="-3"/>
        </w:rPr>
        <w:t xml:space="preserve"> </w:t>
      </w:r>
      <w:r w:rsidRPr="002E35A6">
        <w:rPr>
          <w:rFonts w:asciiTheme="minorHAnsi" w:hAnsiTheme="minorHAnsi" w:cs="Calibri"/>
          <w:spacing w:val="-1"/>
        </w:rPr>
        <w:t>nabave može</w:t>
      </w:r>
      <w:r w:rsidRPr="002E35A6">
        <w:rPr>
          <w:rFonts w:asciiTheme="minorHAnsi" w:hAnsiTheme="minorHAnsi" w:cs="Calibri"/>
          <w:spacing w:val="-2"/>
        </w:rPr>
        <w:t xml:space="preserve"> </w:t>
      </w:r>
      <w:r w:rsidRPr="002E35A6">
        <w:rPr>
          <w:rFonts w:asciiTheme="minorHAnsi" w:hAnsiTheme="minorHAnsi" w:cs="Calibri"/>
          <w:spacing w:val="-1"/>
        </w:rPr>
        <w:t>priložiti.</w:t>
      </w:r>
    </w:p>
    <w:p w14:paraId="4019E505" w14:textId="77777777" w:rsidR="0087418D" w:rsidRPr="00F83EB7" w:rsidRDefault="0087418D" w:rsidP="0087418D">
      <w:pPr>
        <w:rPr>
          <w:rFonts w:eastAsia="Times New Roman"/>
          <w:b/>
          <w:sz w:val="26"/>
          <w:szCs w:val="26"/>
        </w:rPr>
      </w:pPr>
      <w:r w:rsidRPr="00F83EB7">
        <w:br w:type="page"/>
      </w:r>
    </w:p>
    <w:p w14:paraId="3C73BBE5" w14:textId="77777777" w:rsidR="0087418D" w:rsidRPr="002E35A6" w:rsidRDefault="0087418D" w:rsidP="0087418D">
      <w:pPr>
        <w:pStyle w:val="Naslov2"/>
        <w:rPr>
          <w:rFonts w:asciiTheme="minorHAnsi" w:eastAsia="Calibri" w:hAnsiTheme="minorHAnsi"/>
        </w:rPr>
      </w:pPr>
      <w:bookmarkStart w:id="249" w:name="_Toc411888322"/>
      <w:bookmarkStart w:id="250" w:name="_Toc417298753"/>
      <w:bookmarkStart w:id="251" w:name="_Toc335293062"/>
      <w:bookmarkStart w:id="252" w:name="_Toc349824260"/>
      <w:bookmarkStart w:id="253" w:name="_Toc358030802"/>
      <w:r w:rsidRPr="002E35A6">
        <w:rPr>
          <w:rFonts w:asciiTheme="minorHAnsi" w:hAnsiTheme="minorHAnsi"/>
        </w:rPr>
        <w:t>PRILOG 7.10. IZJAVA PONUDITELJA O ALATIMA, UREĐAJIMA ILI TEHNIČKOJ OPREMI KOJA JE PRUŽATELJU USLUGE NA RASPOLAGANJU U SVRHU IZVRŠENJA UGOVORA</w:t>
      </w:r>
      <w:bookmarkEnd w:id="249"/>
      <w:bookmarkEnd w:id="250"/>
      <w:bookmarkEnd w:id="251"/>
      <w:bookmarkEnd w:id="252"/>
      <w:bookmarkEnd w:id="253"/>
    </w:p>
    <w:p w14:paraId="3EFC1A2E" w14:textId="77777777" w:rsidR="0087418D" w:rsidRPr="00F83EB7" w:rsidRDefault="0087418D" w:rsidP="0087418D">
      <w:r w:rsidRPr="00F83EB7">
        <w:br w:type="page"/>
      </w:r>
    </w:p>
    <w:p w14:paraId="68853651" w14:textId="7841FC26" w:rsidR="0087418D" w:rsidRPr="002E35A6" w:rsidRDefault="0087418D" w:rsidP="0087418D">
      <w:pPr>
        <w:rPr>
          <w:rFonts w:asciiTheme="minorHAnsi" w:hAnsiTheme="minorHAnsi"/>
          <w:b/>
          <w:sz w:val="28"/>
          <w:szCs w:val="28"/>
        </w:rPr>
      </w:pPr>
      <w:r w:rsidRPr="002E35A6">
        <w:rPr>
          <w:rFonts w:asciiTheme="minorHAnsi" w:hAnsiTheme="minorHAnsi" w:cs="Calibri"/>
          <w:b/>
          <w:spacing w:val="-1"/>
          <w:sz w:val="26"/>
          <w:szCs w:val="26"/>
        </w:rPr>
        <w:t xml:space="preserve">Naručitelj: </w:t>
      </w:r>
      <w:r w:rsidRPr="002E35A6">
        <w:rPr>
          <w:rFonts w:asciiTheme="minorHAnsi" w:hAnsiTheme="minorHAnsi" w:cs="Calibri"/>
          <w:b/>
          <w:spacing w:val="-1"/>
          <w:sz w:val="26"/>
          <w:szCs w:val="26"/>
        </w:rPr>
        <w:tab/>
      </w:r>
      <w:r w:rsidRPr="002E35A6">
        <w:rPr>
          <w:rFonts w:asciiTheme="minorHAnsi" w:hAnsiTheme="minorHAnsi" w:cs="Calibri"/>
          <w:b/>
          <w:spacing w:val="-1"/>
          <w:sz w:val="26"/>
          <w:szCs w:val="26"/>
        </w:rPr>
        <w:tab/>
        <w:t xml:space="preserve">Općina </w:t>
      </w:r>
      <w:r w:rsidR="003972C7">
        <w:rPr>
          <w:rFonts w:asciiTheme="minorHAnsi" w:hAnsiTheme="minorHAnsi"/>
          <w:b/>
          <w:sz w:val="26"/>
          <w:szCs w:val="26"/>
        </w:rPr>
        <w:t>Cestica</w:t>
      </w:r>
    </w:p>
    <w:p w14:paraId="5981B8EF" w14:textId="5F18B94C" w:rsidR="0087418D" w:rsidRPr="002E35A6" w:rsidRDefault="0087418D" w:rsidP="0087418D">
      <w:pPr>
        <w:spacing w:line="276" w:lineRule="auto"/>
        <w:ind w:left="2120" w:hanging="2120"/>
        <w:jc w:val="both"/>
        <w:rPr>
          <w:rFonts w:asciiTheme="minorHAnsi" w:hAnsiTheme="minorHAnsi" w:cs="Calibri"/>
          <w:b/>
          <w:spacing w:val="-1"/>
          <w:sz w:val="26"/>
          <w:szCs w:val="26"/>
        </w:rPr>
      </w:pPr>
      <w:r w:rsidRPr="002E35A6">
        <w:rPr>
          <w:rFonts w:asciiTheme="minorHAnsi" w:hAnsiTheme="minorHAnsi" w:cs="Calibri"/>
          <w:b/>
          <w:spacing w:val="-1"/>
          <w:sz w:val="26"/>
          <w:szCs w:val="26"/>
        </w:rPr>
        <w:t xml:space="preserve">Predmet nabave: </w:t>
      </w:r>
      <w:r w:rsidRPr="002E35A6">
        <w:rPr>
          <w:rFonts w:asciiTheme="minorHAnsi" w:hAnsiTheme="minorHAnsi" w:cs="Calibri"/>
          <w:b/>
          <w:spacing w:val="-1"/>
          <w:sz w:val="26"/>
          <w:szCs w:val="26"/>
        </w:rPr>
        <w:tab/>
        <w:t xml:space="preserve">Pružanje energetske usluge u uštedi električne energije u javnoj rasvjeti Općine </w:t>
      </w:r>
      <w:r w:rsidR="003972C7">
        <w:rPr>
          <w:rFonts w:asciiTheme="minorHAnsi" w:hAnsiTheme="minorHAnsi"/>
          <w:b/>
          <w:sz w:val="26"/>
          <w:szCs w:val="26"/>
        </w:rPr>
        <w:t>Cestica</w:t>
      </w:r>
    </w:p>
    <w:p w14:paraId="60A09E29" w14:textId="10D6B783" w:rsidR="0087418D" w:rsidRPr="00933201" w:rsidRDefault="0087418D" w:rsidP="0087418D">
      <w:pPr>
        <w:tabs>
          <w:tab w:val="left" w:pos="1785"/>
          <w:tab w:val="left" w:pos="5700"/>
          <w:tab w:val="right" w:pos="9072"/>
        </w:tabs>
        <w:spacing w:line="276" w:lineRule="auto"/>
        <w:rPr>
          <w:rFonts w:asciiTheme="minorHAnsi" w:hAnsiTheme="minorHAnsi" w:cs="Calibri"/>
          <w:b/>
          <w:spacing w:val="-1"/>
          <w:sz w:val="26"/>
          <w:szCs w:val="26"/>
        </w:rPr>
      </w:pPr>
      <w:r w:rsidRPr="00933201">
        <w:rPr>
          <w:rFonts w:asciiTheme="minorHAnsi" w:hAnsiTheme="minorHAnsi" w:cs="Calibri"/>
          <w:b/>
          <w:spacing w:val="-1"/>
          <w:sz w:val="26"/>
          <w:szCs w:val="26"/>
        </w:rPr>
        <w:t xml:space="preserve">Evidencijski broj nabave: </w:t>
      </w:r>
      <w:r w:rsidR="00933201" w:rsidRPr="00933201">
        <w:rPr>
          <w:rFonts w:asciiTheme="minorHAnsi" w:hAnsiTheme="minorHAnsi" w:cs="Calibri"/>
          <w:b/>
          <w:spacing w:val="-1"/>
          <w:sz w:val="26"/>
          <w:szCs w:val="26"/>
        </w:rPr>
        <w:t>01/2017</w:t>
      </w:r>
    </w:p>
    <w:p w14:paraId="0CE075F8" w14:textId="77777777" w:rsidR="0087418D" w:rsidRPr="002E35A6" w:rsidRDefault="0087418D" w:rsidP="0087418D">
      <w:pPr>
        <w:tabs>
          <w:tab w:val="left" w:pos="1785"/>
          <w:tab w:val="left" w:pos="5700"/>
          <w:tab w:val="right" w:pos="9072"/>
        </w:tabs>
        <w:rPr>
          <w:rFonts w:asciiTheme="minorHAnsi" w:hAnsiTheme="minorHAnsi" w:cs="Calibri"/>
          <w:b/>
          <w:spacing w:val="-1"/>
          <w:sz w:val="26"/>
          <w:szCs w:val="26"/>
        </w:rPr>
      </w:pPr>
    </w:p>
    <w:p w14:paraId="1A1A743A" w14:textId="77777777" w:rsidR="0087418D" w:rsidRPr="002E35A6" w:rsidRDefault="0087418D" w:rsidP="0087418D">
      <w:pPr>
        <w:tabs>
          <w:tab w:val="left" w:pos="1785"/>
          <w:tab w:val="left" w:pos="5700"/>
          <w:tab w:val="right" w:pos="9072"/>
        </w:tabs>
        <w:jc w:val="center"/>
        <w:rPr>
          <w:rFonts w:asciiTheme="minorHAnsi" w:hAnsiTheme="minorHAnsi" w:cs="Calibri"/>
          <w:b/>
          <w:spacing w:val="-1"/>
          <w:sz w:val="26"/>
          <w:szCs w:val="26"/>
        </w:rPr>
      </w:pPr>
      <w:r w:rsidRPr="002E35A6">
        <w:rPr>
          <w:rFonts w:asciiTheme="minorHAnsi" w:hAnsiTheme="minorHAnsi" w:cs="Calibri"/>
          <w:b/>
          <w:spacing w:val="-1"/>
          <w:sz w:val="26"/>
          <w:szCs w:val="26"/>
        </w:rPr>
        <w:t>IZJAVA O RASPOLAGANJU ALATIMA, UREĐAJIMA I TEHNIČKOM OPREMOM</w:t>
      </w:r>
    </w:p>
    <w:p w14:paraId="03E99357" w14:textId="77777777" w:rsidR="0087418D" w:rsidRPr="002E35A6" w:rsidRDefault="0087418D" w:rsidP="0087418D">
      <w:pPr>
        <w:tabs>
          <w:tab w:val="left" w:pos="1785"/>
          <w:tab w:val="left" w:pos="5700"/>
          <w:tab w:val="right" w:pos="9072"/>
        </w:tabs>
        <w:rPr>
          <w:rFonts w:asciiTheme="minorHAnsi" w:hAnsiTheme="minorHAnsi" w:cs="Calibri"/>
          <w:b/>
          <w:spacing w:val="-1"/>
        </w:rPr>
      </w:pPr>
    </w:p>
    <w:p w14:paraId="32C621E9" w14:textId="77777777" w:rsidR="0087418D" w:rsidRPr="002E35A6" w:rsidRDefault="0087418D" w:rsidP="0087418D">
      <w:pPr>
        <w:tabs>
          <w:tab w:val="right" w:pos="9072"/>
        </w:tabs>
        <w:spacing w:line="276" w:lineRule="auto"/>
        <w:rPr>
          <w:rFonts w:asciiTheme="minorHAnsi" w:hAnsiTheme="minorHAnsi" w:cs="Calibri"/>
          <w:b/>
          <w:u w:val="thick"/>
        </w:rPr>
      </w:pPr>
      <w:r w:rsidRPr="002E35A6">
        <w:rPr>
          <w:rFonts w:asciiTheme="minorHAnsi" w:hAnsiTheme="minorHAnsi" w:cs="Calibri"/>
          <w:b/>
        </w:rPr>
        <w:t>Ponuditelj/Zajednica gospodarskih subjekata</w:t>
      </w:r>
      <w:r w:rsidRPr="002E35A6">
        <w:rPr>
          <w:rFonts w:asciiTheme="minorHAnsi" w:hAnsiTheme="minorHAnsi" w:cs="Calibri"/>
          <w:b/>
          <w:u w:val="single"/>
        </w:rPr>
        <w:tab/>
      </w:r>
    </w:p>
    <w:p w14:paraId="760FAF0C" w14:textId="77777777" w:rsidR="0087418D" w:rsidRPr="002E35A6" w:rsidRDefault="0087418D" w:rsidP="0087418D">
      <w:pPr>
        <w:tabs>
          <w:tab w:val="left" w:pos="1785"/>
          <w:tab w:val="left" w:pos="5700"/>
          <w:tab w:val="left" w:pos="8295"/>
          <w:tab w:val="right" w:pos="9072"/>
        </w:tabs>
        <w:spacing w:line="276" w:lineRule="auto"/>
        <w:rPr>
          <w:rFonts w:asciiTheme="minorHAnsi" w:hAnsiTheme="minorHAnsi" w:cs="Calibri"/>
        </w:rPr>
      </w:pPr>
      <w:r w:rsidRPr="002E35A6">
        <w:rPr>
          <w:rFonts w:asciiTheme="minorHAnsi" w:hAnsiTheme="minorHAnsi" w:cs="Calibri"/>
          <w:b/>
        </w:rPr>
        <w:t xml:space="preserve">Izjavljujem(o) </w:t>
      </w:r>
      <w:r w:rsidRPr="002E35A6">
        <w:rPr>
          <w:rFonts w:asciiTheme="minorHAnsi" w:hAnsiTheme="minorHAnsi" w:cs="Calibri"/>
        </w:rPr>
        <w:t>da raspolažemo svim potrebnim alatima, uređajima i tehničkom opremom neophodnom za izvršenje predmeta nabave kako je navedeno u predmetnoj DON te da će isti/a pravovremeno biti raspoloživi/a u svrhu izvršenja predmeta nabave.</w:t>
      </w:r>
    </w:p>
    <w:p w14:paraId="52BB6388" w14:textId="77777777" w:rsidR="0087418D" w:rsidRPr="002E35A6" w:rsidRDefault="0087418D" w:rsidP="0087418D">
      <w:pPr>
        <w:tabs>
          <w:tab w:val="left" w:pos="1785"/>
          <w:tab w:val="left" w:pos="5700"/>
          <w:tab w:val="left" w:pos="8295"/>
          <w:tab w:val="right" w:pos="9072"/>
        </w:tabs>
        <w:spacing w:line="276" w:lineRule="auto"/>
        <w:rPr>
          <w:rFonts w:asciiTheme="minorHAnsi" w:hAnsiTheme="minorHAnsi" w:cs="Calibri"/>
          <w:sz w:val="16"/>
          <w:szCs w:val="16"/>
        </w:rPr>
      </w:pPr>
    </w:p>
    <w:p w14:paraId="79E64220" w14:textId="77777777" w:rsidR="0087418D" w:rsidRPr="002E35A6" w:rsidRDefault="0087418D" w:rsidP="0087418D">
      <w:pPr>
        <w:tabs>
          <w:tab w:val="left" w:pos="1785"/>
          <w:tab w:val="left" w:pos="5700"/>
          <w:tab w:val="left" w:pos="8295"/>
          <w:tab w:val="right" w:pos="9072"/>
        </w:tabs>
        <w:spacing w:line="276" w:lineRule="auto"/>
        <w:rPr>
          <w:rFonts w:asciiTheme="minorHAnsi" w:hAnsiTheme="minorHAnsi" w:cs="Calibri"/>
        </w:rPr>
      </w:pPr>
      <w:r w:rsidRPr="002E35A6">
        <w:rPr>
          <w:rFonts w:asciiTheme="minorHAnsi" w:hAnsiTheme="minorHAnsi" w:cs="Calibri"/>
        </w:rPr>
        <w:t>Popis nužnih alata navesti:</w:t>
      </w:r>
    </w:p>
    <w:p w14:paraId="1183D125" w14:textId="77777777" w:rsidR="0087418D" w:rsidRPr="002E35A6" w:rsidRDefault="0087418D" w:rsidP="0087418D">
      <w:pPr>
        <w:tabs>
          <w:tab w:val="left" w:pos="1785"/>
          <w:tab w:val="left" w:pos="5700"/>
          <w:tab w:val="left" w:pos="8295"/>
          <w:tab w:val="right" w:pos="9072"/>
        </w:tabs>
        <w:spacing w:line="276" w:lineRule="auto"/>
        <w:rPr>
          <w:rFonts w:asciiTheme="minorHAnsi" w:hAnsiTheme="minorHAnsi" w:cs="Calibri"/>
          <w:sz w:val="16"/>
          <w:szCs w:val="16"/>
        </w:rPr>
      </w:pPr>
    </w:p>
    <w:p w14:paraId="08FB3450" w14:textId="77777777" w:rsidR="0087418D" w:rsidRPr="002E35A6" w:rsidRDefault="0087418D" w:rsidP="0087418D">
      <w:pPr>
        <w:tabs>
          <w:tab w:val="right" w:pos="9072"/>
        </w:tabs>
        <w:jc w:val="both"/>
        <w:rPr>
          <w:rFonts w:asciiTheme="minorHAnsi" w:hAnsiTheme="minorHAnsi" w:cs="Calibri"/>
          <w:sz w:val="16"/>
          <w:szCs w:val="16"/>
        </w:rPr>
      </w:pPr>
    </w:p>
    <w:p w14:paraId="2812998F" w14:textId="77777777" w:rsidR="0087418D" w:rsidRPr="002E35A6" w:rsidRDefault="0087418D" w:rsidP="0087418D">
      <w:pPr>
        <w:tabs>
          <w:tab w:val="right" w:pos="9072"/>
        </w:tabs>
        <w:jc w:val="both"/>
        <w:rPr>
          <w:rFonts w:asciiTheme="minorHAnsi" w:hAnsiTheme="minorHAnsi" w:cs="Calibri"/>
          <w:sz w:val="16"/>
          <w:szCs w:val="16"/>
        </w:rPr>
      </w:pPr>
    </w:p>
    <w:p w14:paraId="6C99DB23" w14:textId="77777777" w:rsidR="0087418D" w:rsidRPr="002E35A6" w:rsidRDefault="0087418D" w:rsidP="0087418D">
      <w:pPr>
        <w:tabs>
          <w:tab w:val="right" w:pos="9072"/>
        </w:tabs>
        <w:jc w:val="both"/>
        <w:rPr>
          <w:rFonts w:asciiTheme="minorHAnsi" w:hAnsiTheme="minorHAnsi" w:cs="Calibri"/>
          <w:sz w:val="16"/>
          <w:szCs w:val="16"/>
        </w:rPr>
      </w:pPr>
    </w:p>
    <w:p w14:paraId="6578C5E6" w14:textId="77777777" w:rsidR="0087418D" w:rsidRPr="002E35A6" w:rsidRDefault="0087418D" w:rsidP="0087418D">
      <w:pPr>
        <w:tabs>
          <w:tab w:val="right" w:pos="9072"/>
        </w:tabs>
        <w:jc w:val="both"/>
        <w:rPr>
          <w:rFonts w:asciiTheme="minorHAnsi" w:hAnsiTheme="minorHAnsi" w:cs="Calibri"/>
          <w:sz w:val="16"/>
          <w:szCs w:val="16"/>
        </w:rPr>
      </w:pPr>
    </w:p>
    <w:p w14:paraId="654CEFE1" w14:textId="77777777" w:rsidR="0087418D" w:rsidRPr="002E35A6" w:rsidRDefault="0087418D" w:rsidP="0087418D">
      <w:pPr>
        <w:tabs>
          <w:tab w:val="right" w:pos="9072"/>
        </w:tabs>
        <w:jc w:val="both"/>
        <w:rPr>
          <w:rFonts w:asciiTheme="minorHAnsi" w:hAnsiTheme="minorHAnsi" w:cs="Calibri"/>
          <w:sz w:val="16"/>
          <w:szCs w:val="16"/>
        </w:rPr>
      </w:pPr>
    </w:p>
    <w:p w14:paraId="539B7715" w14:textId="77777777" w:rsidR="0087418D" w:rsidRPr="002E35A6" w:rsidRDefault="0087418D" w:rsidP="0087418D">
      <w:pPr>
        <w:tabs>
          <w:tab w:val="right" w:pos="9072"/>
        </w:tabs>
        <w:jc w:val="both"/>
        <w:rPr>
          <w:rFonts w:asciiTheme="minorHAnsi" w:hAnsiTheme="minorHAnsi" w:cs="Calibri"/>
          <w:sz w:val="16"/>
          <w:szCs w:val="16"/>
        </w:rPr>
      </w:pPr>
    </w:p>
    <w:p w14:paraId="0E34537F" w14:textId="77777777" w:rsidR="0087418D" w:rsidRPr="002E35A6" w:rsidRDefault="0087418D" w:rsidP="0087418D">
      <w:pPr>
        <w:tabs>
          <w:tab w:val="right" w:pos="9072"/>
        </w:tabs>
        <w:jc w:val="both"/>
        <w:rPr>
          <w:rFonts w:asciiTheme="minorHAnsi" w:hAnsiTheme="minorHAnsi" w:cs="Calibri"/>
          <w:spacing w:val="-1"/>
        </w:rPr>
      </w:pPr>
    </w:p>
    <w:p w14:paraId="0873F413" w14:textId="77777777" w:rsidR="0087418D" w:rsidRPr="002E35A6" w:rsidRDefault="0087418D" w:rsidP="0087418D">
      <w:pPr>
        <w:rPr>
          <w:rFonts w:asciiTheme="minorHAnsi" w:hAnsiTheme="minorHAnsi"/>
        </w:rPr>
      </w:pP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rPr>
        <w:tab/>
      </w:r>
      <w:r w:rsidRPr="002E35A6">
        <w:rPr>
          <w:rFonts w:asciiTheme="minorHAnsi" w:hAnsiTheme="minorHAnsi"/>
        </w:rPr>
        <w:tab/>
        <w:t>MP</w:t>
      </w:r>
      <w:r w:rsidRPr="002E35A6">
        <w:rPr>
          <w:rFonts w:asciiTheme="minorHAnsi" w:hAnsiTheme="minorHAnsi"/>
        </w:rPr>
        <w:tab/>
        <w:t xml:space="preserve">     </w:t>
      </w:r>
      <w:r w:rsidRPr="002E35A6">
        <w:rPr>
          <w:rFonts w:asciiTheme="minorHAnsi" w:hAnsiTheme="minorHAnsi"/>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br/>
      </w:r>
      <w:r w:rsidRPr="002E35A6">
        <w:rPr>
          <w:rFonts w:asciiTheme="minorHAnsi" w:hAnsiTheme="minorHAnsi"/>
        </w:rPr>
        <w:t xml:space="preserve">      (mjesto i datum)</w:t>
      </w:r>
      <w:r w:rsidRPr="002E35A6">
        <w:rPr>
          <w:rFonts w:asciiTheme="minorHAnsi" w:hAnsiTheme="minorHAnsi"/>
        </w:rPr>
        <w:tab/>
      </w:r>
      <w:r w:rsidRPr="002E35A6">
        <w:rPr>
          <w:rFonts w:asciiTheme="minorHAnsi" w:hAnsiTheme="minorHAnsi"/>
        </w:rPr>
        <w:tab/>
      </w:r>
      <w:r w:rsidRPr="002E35A6">
        <w:rPr>
          <w:rFonts w:asciiTheme="minorHAnsi" w:hAnsiTheme="minorHAnsi"/>
        </w:rPr>
        <w:tab/>
        <w:t xml:space="preserve">         </w:t>
      </w:r>
      <w:r w:rsidRPr="002E35A6">
        <w:rPr>
          <w:rFonts w:asciiTheme="minorHAnsi" w:hAnsiTheme="minorHAnsi"/>
        </w:rPr>
        <w:tab/>
        <w:t xml:space="preserve">       (ime,prezime i potpis ovlaštene osobe)</w:t>
      </w:r>
    </w:p>
    <w:p w14:paraId="63673492" w14:textId="77777777" w:rsidR="0087418D" w:rsidRPr="002E35A6" w:rsidRDefault="0087418D" w:rsidP="0087418D">
      <w:pPr>
        <w:tabs>
          <w:tab w:val="left" w:pos="1785"/>
          <w:tab w:val="center" w:pos="4890"/>
          <w:tab w:val="left" w:pos="5700"/>
          <w:tab w:val="left" w:pos="8295"/>
          <w:tab w:val="right" w:pos="9072"/>
        </w:tabs>
        <w:spacing w:line="276" w:lineRule="auto"/>
        <w:rPr>
          <w:rFonts w:asciiTheme="minorHAnsi" w:hAnsiTheme="minorHAnsi" w:cs="Calibri"/>
        </w:rPr>
      </w:pPr>
    </w:p>
    <w:p w14:paraId="0958C3AC" w14:textId="77777777" w:rsidR="0087418D" w:rsidRPr="002E35A6" w:rsidRDefault="0087418D" w:rsidP="0087418D">
      <w:pPr>
        <w:tabs>
          <w:tab w:val="left" w:pos="1785"/>
          <w:tab w:val="center" w:pos="4890"/>
          <w:tab w:val="left" w:pos="5700"/>
          <w:tab w:val="left" w:pos="8295"/>
          <w:tab w:val="right" w:pos="9072"/>
        </w:tabs>
        <w:spacing w:line="276" w:lineRule="auto"/>
        <w:rPr>
          <w:rFonts w:asciiTheme="minorHAnsi" w:hAnsiTheme="minorHAnsi" w:cs="Calibri"/>
        </w:rPr>
      </w:pPr>
    </w:p>
    <w:p w14:paraId="2D574FEA" w14:textId="77777777" w:rsidR="0087418D" w:rsidRPr="002E35A6" w:rsidRDefault="0087418D" w:rsidP="0087418D">
      <w:pPr>
        <w:tabs>
          <w:tab w:val="left" w:pos="1785"/>
          <w:tab w:val="center" w:pos="4890"/>
          <w:tab w:val="left" w:pos="5700"/>
          <w:tab w:val="left" w:pos="8295"/>
          <w:tab w:val="right" w:pos="9072"/>
        </w:tabs>
        <w:spacing w:line="276" w:lineRule="auto"/>
        <w:jc w:val="both"/>
        <w:rPr>
          <w:rFonts w:asciiTheme="minorHAnsi" w:hAnsiTheme="minorHAnsi" w:cs="Calibri"/>
          <w:b/>
          <w:i/>
        </w:rPr>
      </w:pPr>
      <w:r w:rsidRPr="002E35A6">
        <w:rPr>
          <w:rFonts w:asciiTheme="minorHAnsi" w:hAnsiTheme="minorHAnsi" w:cs="Calibri"/>
          <w:b/>
          <w:i/>
        </w:rPr>
        <w:t>Napomena:</w:t>
      </w:r>
    </w:p>
    <w:p w14:paraId="09A180DA" w14:textId="77777777" w:rsidR="0087418D" w:rsidRDefault="0087418D" w:rsidP="0087418D">
      <w:pPr>
        <w:tabs>
          <w:tab w:val="left" w:pos="1785"/>
          <w:tab w:val="center" w:pos="4890"/>
          <w:tab w:val="left" w:pos="5700"/>
          <w:tab w:val="left" w:pos="8295"/>
          <w:tab w:val="right" w:pos="9072"/>
        </w:tabs>
        <w:spacing w:line="276" w:lineRule="auto"/>
        <w:jc w:val="both"/>
        <w:rPr>
          <w:rFonts w:asciiTheme="minorHAnsi" w:hAnsiTheme="minorHAnsi" w:cs="Calibri"/>
          <w:b/>
          <w:i/>
          <w:spacing w:val="-1"/>
        </w:rPr>
      </w:pPr>
      <w:r w:rsidRPr="002E35A6">
        <w:rPr>
          <w:rFonts w:asciiTheme="minorHAnsi" w:hAnsiTheme="minorHAnsi" w:cs="Calibri"/>
          <w:b/>
          <w:i/>
        </w:rPr>
        <w:t xml:space="preserve">Uz </w:t>
      </w:r>
      <w:r w:rsidRPr="002E35A6">
        <w:rPr>
          <w:rFonts w:asciiTheme="minorHAnsi" w:hAnsiTheme="minorHAnsi" w:cs="Calibri"/>
          <w:b/>
          <w:i/>
          <w:spacing w:val="-1"/>
        </w:rPr>
        <w:t>izjavu</w:t>
      </w:r>
      <w:r w:rsidRPr="002E35A6">
        <w:rPr>
          <w:rFonts w:asciiTheme="minorHAnsi" w:hAnsiTheme="minorHAnsi" w:cs="Calibri"/>
          <w:b/>
          <w:i/>
        </w:rPr>
        <w:t xml:space="preserve"> </w:t>
      </w:r>
      <w:r w:rsidRPr="002E35A6">
        <w:rPr>
          <w:rFonts w:asciiTheme="minorHAnsi" w:hAnsiTheme="minorHAnsi" w:cs="Calibri"/>
          <w:b/>
          <w:i/>
          <w:spacing w:val="-1"/>
        </w:rPr>
        <w:t>obvezno</w:t>
      </w:r>
      <w:r w:rsidRPr="002E35A6">
        <w:rPr>
          <w:rFonts w:asciiTheme="minorHAnsi" w:hAnsiTheme="minorHAnsi" w:cs="Calibri"/>
          <w:b/>
          <w:i/>
        </w:rPr>
        <w:t xml:space="preserve"> priložiti </w:t>
      </w:r>
      <w:r w:rsidRPr="002E35A6">
        <w:rPr>
          <w:rFonts w:asciiTheme="minorHAnsi" w:hAnsiTheme="minorHAnsi" w:cs="Calibri"/>
          <w:b/>
          <w:i/>
          <w:spacing w:val="-1"/>
        </w:rPr>
        <w:t>popis</w:t>
      </w:r>
      <w:r w:rsidRPr="002E35A6">
        <w:rPr>
          <w:rFonts w:asciiTheme="minorHAnsi" w:hAnsiTheme="minorHAnsi" w:cs="Calibri"/>
          <w:b/>
          <w:i/>
        </w:rPr>
        <w:t xml:space="preserve"> </w:t>
      </w:r>
      <w:r w:rsidRPr="002E35A6">
        <w:rPr>
          <w:rFonts w:asciiTheme="minorHAnsi" w:hAnsiTheme="minorHAnsi" w:cs="Calibri"/>
          <w:b/>
          <w:i/>
          <w:spacing w:val="-1"/>
        </w:rPr>
        <w:t>alata, uređaja</w:t>
      </w:r>
      <w:r w:rsidRPr="002E35A6">
        <w:rPr>
          <w:rFonts w:asciiTheme="minorHAnsi" w:hAnsiTheme="minorHAnsi" w:cs="Calibri"/>
          <w:b/>
          <w:i/>
        </w:rPr>
        <w:t xml:space="preserve"> i </w:t>
      </w:r>
      <w:r w:rsidRPr="002E35A6">
        <w:rPr>
          <w:rFonts w:asciiTheme="minorHAnsi" w:hAnsiTheme="minorHAnsi" w:cs="Calibri"/>
          <w:b/>
          <w:i/>
          <w:spacing w:val="-1"/>
        </w:rPr>
        <w:t>tehničke</w:t>
      </w:r>
      <w:r w:rsidRPr="002E35A6">
        <w:rPr>
          <w:rFonts w:asciiTheme="minorHAnsi" w:hAnsiTheme="minorHAnsi" w:cs="Calibri"/>
          <w:b/>
          <w:i/>
          <w:spacing w:val="-2"/>
        </w:rPr>
        <w:t xml:space="preserve"> </w:t>
      </w:r>
      <w:r w:rsidRPr="002E35A6">
        <w:rPr>
          <w:rFonts w:asciiTheme="minorHAnsi" w:hAnsiTheme="minorHAnsi" w:cs="Calibri"/>
          <w:b/>
          <w:i/>
          <w:spacing w:val="-1"/>
        </w:rPr>
        <w:t>opreme,</w:t>
      </w:r>
      <w:r w:rsidRPr="002E35A6">
        <w:rPr>
          <w:rFonts w:asciiTheme="minorHAnsi" w:hAnsiTheme="minorHAnsi" w:cs="Calibri"/>
          <w:b/>
          <w:i/>
        </w:rPr>
        <w:t xml:space="preserve"> </w:t>
      </w:r>
      <w:r w:rsidRPr="002E35A6">
        <w:rPr>
          <w:rFonts w:asciiTheme="minorHAnsi" w:hAnsiTheme="minorHAnsi" w:cs="Calibri"/>
          <w:b/>
          <w:i/>
          <w:spacing w:val="-1"/>
        </w:rPr>
        <w:t>kojom</w:t>
      </w:r>
      <w:r w:rsidRPr="002E35A6">
        <w:rPr>
          <w:rFonts w:asciiTheme="minorHAnsi" w:hAnsiTheme="minorHAnsi" w:cs="Calibri"/>
          <w:b/>
          <w:i/>
        </w:rPr>
        <w:t xml:space="preserve"> će</w:t>
      </w:r>
      <w:r w:rsidRPr="002E35A6">
        <w:rPr>
          <w:rFonts w:asciiTheme="minorHAnsi" w:hAnsiTheme="minorHAnsi" w:cs="Calibri"/>
          <w:b/>
          <w:i/>
          <w:spacing w:val="-1"/>
        </w:rPr>
        <w:t xml:space="preserve"> Ponuditelj</w:t>
      </w:r>
      <w:r w:rsidRPr="002E35A6">
        <w:rPr>
          <w:rFonts w:asciiTheme="minorHAnsi" w:hAnsiTheme="minorHAnsi" w:cs="Calibri"/>
          <w:b/>
          <w:i/>
          <w:spacing w:val="1"/>
        </w:rPr>
        <w:t xml:space="preserve"> </w:t>
      </w:r>
      <w:r w:rsidRPr="002E35A6">
        <w:rPr>
          <w:rFonts w:asciiTheme="minorHAnsi" w:hAnsiTheme="minorHAnsi" w:cs="Calibri"/>
          <w:b/>
          <w:i/>
          <w:spacing w:val="-1"/>
        </w:rPr>
        <w:t>raspolagati</w:t>
      </w:r>
      <w:r w:rsidRPr="002E35A6">
        <w:rPr>
          <w:rFonts w:asciiTheme="minorHAnsi" w:hAnsiTheme="minorHAnsi" w:cs="Calibri"/>
          <w:b/>
          <w:i/>
        </w:rPr>
        <w:t xml:space="preserve"> </w:t>
      </w:r>
      <w:r w:rsidRPr="002E35A6">
        <w:rPr>
          <w:rFonts w:asciiTheme="minorHAnsi" w:hAnsiTheme="minorHAnsi" w:cs="Calibri"/>
          <w:b/>
          <w:i/>
          <w:spacing w:val="-1"/>
        </w:rPr>
        <w:t>za</w:t>
      </w:r>
      <w:r w:rsidRPr="002E35A6">
        <w:rPr>
          <w:rFonts w:asciiTheme="minorHAnsi" w:hAnsiTheme="minorHAnsi" w:cs="Calibri"/>
          <w:b/>
          <w:i/>
        </w:rPr>
        <w:t xml:space="preserve"> potrebe</w:t>
      </w:r>
      <w:r w:rsidRPr="002E35A6">
        <w:rPr>
          <w:rFonts w:asciiTheme="minorHAnsi" w:hAnsiTheme="minorHAnsi" w:cs="Calibri"/>
          <w:b/>
          <w:i/>
          <w:spacing w:val="29"/>
        </w:rPr>
        <w:t xml:space="preserve"> </w:t>
      </w:r>
      <w:r w:rsidRPr="002E35A6">
        <w:rPr>
          <w:rFonts w:asciiTheme="minorHAnsi" w:hAnsiTheme="minorHAnsi" w:cs="Calibri"/>
          <w:b/>
          <w:i/>
        </w:rPr>
        <w:t>izvršenja</w:t>
      </w:r>
      <w:r w:rsidRPr="002E35A6">
        <w:rPr>
          <w:rFonts w:asciiTheme="minorHAnsi" w:hAnsiTheme="minorHAnsi" w:cs="Calibri"/>
          <w:b/>
          <w:i/>
          <w:spacing w:val="-1"/>
        </w:rPr>
        <w:t xml:space="preserve"> predmeta</w:t>
      </w:r>
      <w:r w:rsidRPr="002E35A6">
        <w:rPr>
          <w:rFonts w:asciiTheme="minorHAnsi" w:hAnsiTheme="minorHAnsi" w:cs="Calibri"/>
          <w:b/>
          <w:i/>
        </w:rPr>
        <w:t xml:space="preserve"> </w:t>
      </w:r>
      <w:r w:rsidRPr="002E35A6">
        <w:rPr>
          <w:rFonts w:asciiTheme="minorHAnsi" w:hAnsiTheme="minorHAnsi" w:cs="Calibri"/>
          <w:b/>
          <w:i/>
          <w:spacing w:val="-1"/>
        </w:rPr>
        <w:t>nabave</w:t>
      </w:r>
      <w:r w:rsidRPr="002E35A6">
        <w:rPr>
          <w:rFonts w:asciiTheme="minorHAnsi" w:hAnsiTheme="minorHAnsi" w:cs="Calibri"/>
          <w:b/>
          <w:i/>
        </w:rPr>
        <w:t xml:space="preserve"> </w:t>
      </w:r>
      <w:r w:rsidRPr="002E35A6">
        <w:rPr>
          <w:rFonts w:asciiTheme="minorHAnsi" w:hAnsiTheme="minorHAnsi" w:cs="Calibri"/>
          <w:b/>
          <w:i/>
          <w:spacing w:val="-1"/>
        </w:rPr>
        <w:t>(grupe)</w:t>
      </w:r>
      <w:r w:rsidRPr="002E35A6">
        <w:rPr>
          <w:rFonts w:asciiTheme="minorHAnsi" w:hAnsiTheme="minorHAnsi" w:cs="Calibri"/>
          <w:b/>
          <w:i/>
        </w:rPr>
        <w:t xml:space="preserve"> te</w:t>
      </w:r>
      <w:r w:rsidRPr="002E35A6">
        <w:rPr>
          <w:rFonts w:asciiTheme="minorHAnsi" w:hAnsiTheme="minorHAnsi" w:cs="Calibri"/>
          <w:b/>
          <w:i/>
          <w:spacing w:val="-1"/>
        </w:rPr>
        <w:t xml:space="preserve"> presliku</w:t>
      </w:r>
      <w:r w:rsidRPr="002E35A6">
        <w:rPr>
          <w:rFonts w:asciiTheme="minorHAnsi" w:hAnsiTheme="minorHAnsi" w:cs="Calibri"/>
          <w:b/>
          <w:i/>
        </w:rPr>
        <w:t xml:space="preserve"> </w:t>
      </w:r>
      <w:r w:rsidRPr="002E35A6">
        <w:rPr>
          <w:rFonts w:asciiTheme="minorHAnsi" w:hAnsiTheme="minorHAnsi" w:cs="Calibri"/>
          <w:b/>
          <w:i/>
          <w:spacing w:val="-1"/>
        </w:rPr>
        <w:t>prometne</w:t>
      </w:r>
      <w:r w:rsidRPr="002E35A6">
        <w:rPr>
          <w:rFonts w:asciiTheme="minorHAnsi" w:hAnsiTheme="minorHAnsi" w:cs="Calibri"/>
          <w:b/>
          <w:i/>
          <w:spacing w:val="-2"/>
        </w:rPr>
        <w:t xml:space="preserve"> </w:t>
      </w:r>
      <w:r w:rsidRPr="002E35A6">
        <w:rPr>
          <w:rFonts w:asciiTheme="minorHAnsi" w:hAnsiTheme="minorHAnsi" w:cs="Calibri"/>
          <w:b/>
          <w:i/>
          <w:spacing w:val="-1"/>
        </w:rPr>
        <w:t>dozvole</w:t>
      </w:r>
      <w:r w:rsidRPr="002E35A6">
        <w:rPr>
          <w:rFonts w:asciiTheme="minorHAnsi" w:hAnsiTheme="minorHAnsi" w:cs="Calibri"/>
          <w:b/>
          <w:i/>
        </w:rPr>
        <w:t xml:space="preserve"> </w:t>
      </w:r>
      <w:r w:rsidRPr="002E35A6">
        <w:rPr>
          <w:rFonts w:asciiTheme="minorHAnsi" w:hAnsiTheme="minorHAnsi" w:cs="Calibri"/>
          <w:b/>
          <w:i/>
          <w:spacing w:val="-1"/>
        </w:rPr>
        <w:t>vozila</w:t>
      </w:r>
      <w:r w:rsidRPr="002E35A6">
        <w:rPr>
          <w:rFonts w:asciiTheme="minorHAnsi" w:hAnsiTheme="minorHAnsi" w:cs="Calibri"/>
          <w:b/>
          <w:i/>
        </w:rPr>
        <w:t xml:space="preserve"> s </w:t>
      </w:r>
      <w:r w:rsidRPr="002E35A6">
        <w:rPr>
          <w:rFonts w:asciiTheme="minorHAnsi" w:hAnsiTheme="minorHAnsi" w:cs="Calibri"/>
          <w:b/>
          <w:i/>
          <w:spacing w:val="-1"/>
        </w:rPr>
        <w:t>podiznom platformom, presliku</w:t>
      </w:r>
      <w:r w:rsidRPr="002E35A6">
        <w:rPr>
          <w:rFonts w:asciiTheme="minorHAnsi" w:hAnsiTheme="minorHAnsi" w:cs="Calibri"/>
          <w:b/>
          <w:i/>
          <w:spacing w:val="31"/>
        </w:rPr>
        <w:t xml:space="preserve"> </w:t>
      </w:r>
      <w:r w:rsidRPr="002E35A6">
        <w:rPr>
          <w:rFonts w:asciiTheme="minorHAnsi" w:hAnsiTheme="minorHAnsi" w:cs="Calibri"/>
          <w:b/>
          <w:i/>
          <w:spacing w:val="-1"/>
        </w:rPr>
        <w:t>Uvjerenja</w:t>
      </w:r>
      <w:r w:rsidRPr="002E35A6">
        <w:rPr>
          <w:rFonts w:asciiTheme="minorHAnsi" w:hAnsiTheme="minorHAnsi" w:cs="Calibri"/>
          <w:b/>
          <w:i/>
        </w:rPr>
        <w:t xml:space="preserve"> o </w:t>
      </w:r>
      <w:r w:rsidRPr="002E35A6">
        <w:rPr>
          <w:rFonts w:asciiTheme="minorHAnsi" w:hAnsiTheme="minorHAnsi" w:cs="Calibri"/>
          <w:b/>
          <w:i/>
          <w:spacing w:val="-1"/>
        </w:rPr>
        <w:t>ispitivanju</w:t>
      </w:r>
      <w:r w:rsidRPr="002E35A6">
        <w:rPr>
          <w:rFonts w:asciiTheme="minorHAnsi" w:hAnsiTheme="minorHAnsi" w:cs="Calibri"/>
          <w:b/>
          <w:i/>
          <w:spacing w:val="-2"/>
        </w:rPr>
        <w:t xml:space="preserve"> </w:t>
      </w:r>
      <w:r w:rsidRPr="002E35A6">
        <w:rPr>
          <w:rFonts w:asciiTheme="minorHAnsi" w:hAnsiTheme="minorHAnsi" w:cs="Calibri"/>
          <w:b/>
          <w:i/>
          <w:spacing w:val="-1"/>
        </w:rPr>
        <w:t>stroja/uređaja (vozila s podiznom patformom)</w:t>
      </w:r>
      <w:r w:rsidRPr="002E35A6">
        <w:rPr>
          <w:rFonts w:asciiTheme="minorHAnsi" w:hAnsiTheme="minorHAnsi" w:cs="Calibri"/>
          <w:b/>
          <w:i/>
          <w:spacing w:val="-2"/>
        </w:rPr>
        <w:t xml:space="preserve"> </w:t>
      </w:r>
      <w:r w:rsidRPr="002E35A6">
        <w:rPr>
          <w:rFonts w:asciiTheme="minorHAnsi" w:hAnsiTheme="minorHAnsi" w:cs="Calibri"/>
          <w:b/>
          <w:i/>
        </w:rPr>
        <w:t xml:space="preserve">s </w:t>
      </w:r>
      <w:r w:rsidRPr="002E35A6">
        <w:rPr>
          <w:rFonts w:asciiTheme="minorHAnsi" w:hAnsiTheme="minorHAnsi" w:cs="Calibri"/>
          <w:b/>
          <w:i/>
          <w:spacing w:val="-1"/>
        </w:rPr>
        <w:t>povećanim</w:t>
      </w:r>
      <w:r w:rsidRPr="002E35A6">
        <w:rPr>
          <w:rFonts w:asciiTheme="minorHAnsi" w:hAnsiTheme="minorHAnsi" w:cs="Calibri"/>
          <w:b/>
          <w:i/>
        </w:rPr>
        <w:t xml:space="preserve"> </w:t>
      </w:r>
      <w:r w:rsidRPr="002E35A6">
        <w:rPr>
          <w:rFonts w:asciiTheme="minorHAnsi" w:hAnsiTheme="minorHAnsi" w:cs="Calibri"/>
          <w:b/>
          <w:i/>
          <w:spacing w:val="-1"/>
        </w:rPr>
        <w:t xml:space="preserve">opasnostima </w:t>
      </w:r>
      <w:r w:rsidRPr="002E35A6">
        <w:rPr>
          <w:rFonts w:asciiTheme="minorHAnsi" w:hAnsiTheme="minorHAnsi" w:cs="Calibri"/>
          <w:b/>
          <w:i/>
        </w:rPr>
        <w:t xml:space="preserve">s </w:t>
      </w:r>
      <w:r w:rsidRPr="002E35A6">
        <w:rPr>
          <w:rFonts w:asciiTheme="minorHAnsi" w:hAnsiTheme="minorHAnsi" w:cs="Calibri"/>
          <w:b/>
          <w:i/>
          <w:spacing w:val="-1"/>
        </w:rPr>
        <w:t>dokazom</w:t>
      </w:r>
      <w:r w:rsidRPr="002E35A6">
        <w:rPr>
          <w:rFonts w:asciiTheme="minorHAnsi" w:hAnsiTheme="minorHAnsi" w:cs="Calibri"/>
          <w:b/>
          <w:i/>
        </w:rPr>
        <w:t xml:space="preserve"> o </w:t>
      </w:r>
      <w:r w:rsidRPr="002E35A6">
        <w:rPr>
          <w:rFonts w:asciiTheme="minorHAnsi" w:hAnsiTheme="minorHAnsi" w:cs="Calibri"/>
          <w:b/>
          <w:i/>
          <w:spacing w:val="-1"/>
        </w:rPr>
        <w:t>visini dizanja</w:t>
      </w:r>
      <w:r w:rsidRPr="002E35A6">
        <w:rPr>
          <w:rFonts w:asciiTheme="minorHAnsi" w:hAnsiTheme="minorHAnsi" w:cs="Calibri"/>
          <w:b/>
          <w:i/>
        </w:rPr>
        <w:t xml:space="preserve"> i </w:t>
      </w:r>
      <w:r w:rsidRPr="002E35A6">
        <w:rPr>
          <w:rFonts w:asciiTheme="minorHAnsi" w:hAnsiTheme="minorHAnsi" w:cs="Calibri"/>
          <w:b/>
          <w:i/>
          <w:spacing w:val="-1"/>
        </w:rPr>
        <w:t>presliku</w:t>
      </w:r>
      <w:r w:rsidRPr="002E35A6">
        <w:rPr>
          <w:rFonts w:asciiTheme="minorHAnsi" w:hAnsiTheme="minorHAnsi" w:cs="Calibri"/>
          <w:b/>
          <w:i/>
        </w:rPr>
        <w:t xml:space="preserve"> </w:t>
      </w:r>
      <w:r w:rsidRPr="002E35A6">
        <w:rPr>
          <w:rFonts w:asciiTheme="minorHAnsi" w:hAnsiTheme="minorHAnsi" w:cs="Calibri"/>
          <w:b/>
          <w:i/>
          <w:spacing w:val="-1"/>
        </w:rPr>
        <w:t>potvrde</w:t>
      </w:r>
      <w:r w:rsidRPr="002E35A6">
        <w:rPr>
          <w:rFonts w:asciiTheme="minorHAnsi" w:hAnsiTheme="minorHAnsi" w:cs="Calibri"/>
          <w:b/>
          <w:i/>
          <w:spacing w:val="56"/>
        </w:rPr>
        <w:t xml:space="preserve"> </w:t>
      </w:r>
      <w:r w:rsidRPr="002E35A6">
        <w:rPr>
          <w:rFonts w:asciiTheme="minorHAnsi" w:hAnsiTheme="minorHAnsi" w:cs="Calibri"/>
          <w:b/>
          <w:i/>
        </w:rPr>
        <w:t xml:space="preserve">o </w:t>
      </w:r>
      <w:r w:rsidRPr="002E35A6">
        <w:rPr>
          <w:rFonts w:asciiTheme="minorHAnsi" w:hAnsiTheme="minorHAnsi" w:cs="Calibri"/>
          <w:b/>
          <w:i/>
          <w:spacing w:val="-1"/>
        </w:rPr>
        <w:t>osposobljenosti</w:t>
      </w:r>
      <w:r w:rsidRPr="002E35A6">
        <w:rPr>
          <w:rFonts w:asciiTheme="minorHAnsi" w:hAnsiTheme="minorHAnsi" w:cs="Calibri"/>
          <w:b/>
          <w:i/>
        </w:rPr>
        <w:t xml:space="preserve"> </w:t>
      </w:r>
      <w:r w:rsidRPr="002E35A6">
        <w:rPr>
          <w:rFonts w:asciiTheme="minorHAnsi" w:hAnsiTheme="minorHAnsi" w:cs="Calibri"/>
          <w:b/>
          <w:i/>
          <w:spacing w:val="-1"/>
        </w:rPr>
        <w:t>rukovatelja</w:t>
      </w:r>
      <w:r w:rsidRPr="002E35A6">
        <w:rPr>
          <w:rFonts w:asciiTheme="minorHAnsi" w:hAnsiTheme="minorHAnsi" w:cs="Calibri"/>
          <w:b/>
          <w:i/>
        </w:rPr>
        <w:t xml:space="preserve"> </w:t>
      </w:r>
      <w:r w:rsidRPr="002E35A6">
        <w:rPr>
          <w:rFonts w:asciiTheme="minorHAnsi" w:hAnsiTheme="minorHAnsi" w:cs="Calibri"/>
          <w:b/>
          <w:i/>
          <w:spacing w:val="-1"/>
        </w:rPr>
        <w:t>podizne</w:t>
      </w:r>
      <w:r w:rsidRPr="002E35A6">
        <w:rPr>
          <w:rFonts w:asciiTheme="minorHAnsi" w:hAnsiTheme="minorHAnsi" w:cs="Calibri"/>
          <w:b/>
          <w:i/>
        </w:rPr>
        <w:t xml:space="preserve"> </w:t>
      </w:r>
      <w:r w:rsidRPr="002E35A6">
        <w:rPr>
          <w:rFonts w:asciiTheme="minorHAnsi" w:hAnsiTheme="minorHAnsi" w:cs="Calibri"/>
          <w:b/>
          <w:i/>
          <w:spacing w:val="-1"/>
        </w:rPr>
        <w:t>platforme.</w:t>
      </w:r>
    </w:p>
    <w:p w14:paraId="231E8675" w14:textId="77777777" w:rsidR="00065D35" w:rsidRDefault="00065D35" w:rsidP="0087418D">
      <w:pPr>
        <w:tabs>
          <w:tab w:val="left" w:pos="1785"/>
          <w:tab w:val="center" w:pos="4890"/>
          <w:tab w:val="left" w:pos="5700"/>
          <w:tab w:val="left" w:pos="8295"/>
          <w:tab w:val="right" w:pos="9072"/>
        </w:tabs>
        <w:spacing w:line="276" w:lineRule="auto"/>
        <w:jc w:val="both"/>
        <w:rPr>
          <w:rFonts w:asciiTheme="minorHAnsi" w:hAnsiTheme="minorHAnsi" w:cs="Calibri"/>
          <w:b/>
          <w:i/>
          <w:spacing w:val="-1"/>
        </w:rPr>
      </w:pPr>
    </w:p>
    <w:p w14:paraId="6518F272" w14:textId="77777777" w:rsidR="00065D35" w:rsidRDefault="00065D35" w:rsidP="0087418D">
      <w:pPr>
        <w:tabs>
          <w:tab w:val="left" w:pos="1785"/>
          <w:tab w:val="center" w:pos="4890"/>
          <w:tab w:val="left" w:pos="5700"/>
          <w:tab w:val="left" w:pos="8295"/>
          <w:tab w:val="right" w:pos="9072"/>
        </w:tabs>
        <w:spacing w:line="276" w:lineRule="auto"/>
        <w:jc w:val="both"/>
        <w:rPr>
          <w:rFonts w:asciiTheme="minorHAnsi" w:hAnsiTheme="minorHAnsi" w:cs="Calibri"/>
          <w:b/>
          <w:i/>
          <w:spacing w:val="-1"/>
        </w:rPr>
      </w:pPr>
    </w:p>
    <w:p w14:paraId="417C4F98" w14:textId="77777777" w:rsidR="00065D35" w:rsidRPr="002E35A6" w:rsidRDefault="00065D35" w:rsidP="00065D35">
      <w:pPr>
        <w:pStyle w:val="Naslov2"/>
        <w:rPr>
          <w:rFonts w:asciiTheme="minorHAnsi" w:hAnsiTheme="minorHAnsi"/>
        </w:rPr>
      </w:pPr>
      <w:bookmarkStart w:id="254" w:name="_Toc411888323"/>
      <w:bookmarkStart w:id="255" w:name="_Toc417298754"/>
      <w:bookmarkStart w:id="256" w:name="_Toc335293063"/>
      <w:bookmarkStart w:id="257" w:name="_Toc349391663"/>
      <w:bookmarkStart w:id="258" w:name="_Toc358030803"/>
      <w:r w:rsidRPr="002E35A6">
        <w:rPr>
          <w:rFonts w:asciiTheme="minorHAnsi" w:hAnsiTheme="minorHAnsi"/>
        </w:rPr>
        <w:t xml:space="preserve">PRILOG 7.11. </w:t>
      </w:r>
      <w:r>
        <w:rPr>
          <w:rFonts w:asciiTheme="minorHAnsi" w:hAnsiTheme="minorHAnsi"/>
        </w:rPr>
        <w:t>POTVRDA</w:t>
      </w:r>
      <w:r w:rsidRPr="002E35A6">
        <w:rPr>
          <w:rFonts w:asciiTheme="minorHAnsi" w:hAnsiTheme="minorHAnsi"/>
        </w:rPr>
        <w:t xml:space="preserve"> O PREGLEDU GRADILIŠTA I POSTOJEĆEG STANJA</w:t>
      </w:r>
      <w:bookmarkEnd w:id="254"/>
      <w:bookmarkEnd w:id="255"/>
      <w:bookmarkEnd w:id="256"/>
      <w:bookmarkEnd w:id="257"/>
      <w:bookmarkEnd w:id="258"/>
    </w:p>
    <w:p w14:paraId="59064C6A" w14:textId="77777777" w:rsidR="00065D35" w:rsidRDefault="00065D35" w:rsidP="00065D35"/>
    <w:p w14:paraId="203A0C84" w14:textId="77777777" w:rsidR="00A946F5" w:rsidRDefault="00A946F5" w:rsidP="00065D35"/>
    <w:p w14:paraId="6DFEE0CB" w14:textId="77777777" w:rsidR="00A946F5" w:rsidRDefault="00A946F5" w:rsidP="00065D35"/>
    <w:p w14:paraId="6602B877" w14:textId="77777777" w:rsidR="00A946F5" w:rsidRDefault="00A946F5" w:rsidP="00065D35"/>
    <w:p w14:paraId="116B9CA7" w14:textId="77777777" w:rsidR="00A946F5" w:rsidRDefault="00A946F5" w:rsidP="00065D35"/>
    <w:p w14:paraId="686569F7" w14:textId="77777777" w:rsidR="00A946F5" w:rsidRDefault="00A946F5" w:rsidP="00065D35"/>
    <w:p w14:paraId="159F0485" w14:textId="77777777" w:rsidR="00A946F5" w:rsidRDefault="00A946F5" w:rsidP="00065D35"/>
    <w:p w14:paraId="107D295A" w14:textId="77777777" w:rsidR="00A946F5" w:rsidRDefault="00A946F5" w:rsidP="00065D35"/>
    <w:p w14:paraId="2CA81CAA" w14:textId="77777777" w:rsidR="00A946F5" w:rsidRDefault="00A946F5" w:rsidP="00065D35"/>
    <w:p w14:paraId="48607DB9" w14:textId="77777777" w:rsidR="00A946F5" w:rsidRDefault="00A946F5" w:rsidP="00065D35"/>
    <w:p w14:paraId="38C4057D" w14:textId="77777777" w:rsidR="00A946F5" w:rsidRDefault="00A946F5" w:rsidP="00065D35"/>
    <w:p w14:paraId="531359BC" w14:textId="77777777" w:rsidR="00A946F5" w:rsidRDefault="00A946F5" w:rsidP="00065D35"/>
    <w:p w14:paraId="28666C85" w14:textId="77777777" w:rsidR="00A946F5" w:rsidRDefault="00A946F5" w:rsidP="00065D35"/>
    <w:p w14:paraId="7C5E0161" w14:textId="77777777" w:rsidR="00A946F5" w:rsidRDefault="00A946F5" w:rsidP="00065D35"/>
    <w:p w14:paraId="3D67E8FD" w14:textId="77777777" w:rsidR="00A946F5" w:rsidRDefault="00A946F5" w:rsidP="00065D35"/>
    <w:p w14:paraId="56620A66" w14:textId="77777777" w:rsidR="00A946F5" w:rsidRDefault="00A946F5" w:rsidP="00065D35"/>
    <w:p w14:paraId="0A35D8C1" w14:textId="77777777" w:rsidR="00A946F5" w:rsidRDefault="00A946F5" w:rsidP="00065D35"/>
    <w:p w14:paraId="4EC91497" w14:textId="77777777" w:rsidR="00A946F5" w:rsidRDefault="00A946F5" w:rsidP="00065D35"/>
    <w:p w14:paraId="1327D2B4" w14:textId="77777777" w:rsidR="00A946F5" w:rsidRDefault="00A946F5" w:rsidP="00065D35"/>
    <w:p w14:paraId="79CB01CD" w14:textId="77777777" w:rsidR="00A946F5" w:rsidRDefault="00A946F5" w:rsidP="00065D35"/>
    <w:p w14:paraId="7C11216F" w14:textId="77777777" w:rsidR="00A946F5" w:rsidRDefault="00A946F5" w:rsidP="00065D35"/>
    <w:p w14:paraId="383CAB37" w14:textId="77777777" w:rsidR="00A946F5" w:rsidRDefault="00A946F5" w:rsidP="00065D35"/>
    <w:p w14:paraId="0A813B9E" w14:textId="77777777" w:rsidR="00A946F5" w:rsidRDefault="00A946F5" w:rsidP="00065D35"/>
    <w:p w14:paraId="1AD8DFB0" w14:textId="77777777" w:rsidR="00A946F5" w:rsidRDefault="00A946F5" w:rsidP="00065D35"/>
    <w:p w14:paraId="0D0A1AC3" w14:textId="77777777" w:rsidR="00A946F5" w:rsidRDefault="00A946F5" w:rsidP="00065D35"/>
    <w:p w14:paraId="57B16AAD" w14:textId="77777777" w:rsidR="00A946F5" w:rsidRDefault="00A946F5" w:rsidP="00065D35"/>
    <w:p w14:paraId="4C5665C2" w14:textId="77777777" w:rsidR="00A946F5" w:rsidRDefault="00A946F5" w:rsidP="00065D35"/>
    <w:p w14:paraId="61AE6250" w14:textId="77777777" w:rsidR="00065D35" w:rsidRDefault="00065D35" w:rsidP="00065D35"/>
    <w:p w14:paraId="79FE6ECD" w14:textId="16F44075" w:rsidR="00065D35" w:rsidRPr="002E35A6" w:rsidRDefault="00065D35" w:rsidP="00065D35">
      <w:pPr>
        <w:spacing w:line="276" w:lineRule="auto"/>
        <w:rPr>
          <w:rFonts w:asciiTheme="minorHAnsi" w:hAnsiTheme="minorHAnsi" w:cs="Calibri"/>
          <w:b/>
          <w:sz w:val="26"/>
          <w:szCs w:val="26"/>
        </w:rPr>
      </w:pPr>
      <w:r w:rsidRPr="002E35A6">
        <w:rPr>
          <w:rFonts w:asciiTheme="minorHAnsi" w:hAnsiTheme="minorHAnsi" w:cs="Calibri"/>
          <w:b/>
          <w:sz w:val="26"/>
          <w:szCs w:val="26"/>
        </w:rPr>
        <w:t xml:space="preserve">Naručitelj: </w:t>
      </w:r>
      <w:r w:rsidRPr="002E35A6">
        <w:rPr>
          <w:rFonts w:asciiTheme="minorHAnsi" w:hAnsiTheme="minorHAnsi" w:cs="Calibri"/>
          <w:b/>
          <w:sz w:val="26"/>
          <w:szCs w:val="26"/>
        </w:rPr>
        <w:tab/>
      </w:r>
      <w:r w:rsidRPr="002E35A6">
        <w:rPr>
          <w:rFonts w:asciiTheme="minorHAnsi" w:hAnsiTheme="minorHAnsi" w:cs="Calibri"/>
          <w:b/>
          <w:sz w:val="26"/>
          <w:szCs w:val="26"/>
        </w:rPr>
        <w:tab/>
        <w:t xml:space="preserve">Općina </w:t>
      </w:r>
      <w:r w:rsidR="003972C7">
        <w:rPr>
          <w:rFonts w:asciiTheme="minorHAnsi" w:hAnsiTheme="minorHAnsi"/>
          <w:b/>
          <w:sz w:val="26"/>
          <w:szCs w:val="26"/>
        </w:rPr>
        <w:t>Cestica</w:t>
      </w:r>
    </w:p>
    <w:p w14:paraId="30EDA336" w14:textId="7339E5F0" w:rsidR="00065D35" w:rsidRPr="002E35A6" w:rsidRDefault="00065D35" w:rsidP="00065D35">
      <w:pPr>
        <w:spacing w:line="276" w:lineRule="auto"/>
        <w:ind w:left="2124" w:hanging="2124"/>
        <w:rPr>
          <w:rFonts w:asciiTheme="minorHAnsi" w:hAnsiTheme="minorHAnsi" w:cs="Calibri"/>
          <w:b/>
          <w:sz w:val="26"/>
          <w:szCs w:val="26"/>
        </w:rPr>
      </w:pPr>
      <w:r w:rsidRPr="002E35A6">
        <w:rPr>
          <w:rFonts w:asciiTheme="minorHAnsi" w:hAnsiTheme="minorHAnsi" w:cs="Calibri"/>
          <w:b/>
          <w:sz w:val="26"/>
          <w:szCs w:val="26"/>
        </w:rPr>
        <w:t>Predmet nabave:</w:t>
      </w:r>
      <w:r w:rsidRPr="002E35A6">
        <w:rPr>
          <w:rFonts w:asciiTheme="minorHAnsi" w:hAnsiTheme="minorHAnsi" w:cs="Calibri"/>
          <w:b/>
          <w:sz w:val="26"/>
          <w:szCs w:val="26"/>
        </w:rPr>
        <w:tab/>
        <w:t xml:space="preserve">Pružanje energetske usluge u uštedi električne energije u javnoj rasvjeti Općine </w:t>
      </w:r>
      <w:r w:rsidR="003972C7">
        <w:rPr>
          <w:rFonts w:asciiTheme="minorHAnsi" w:hAnsiTheme="minorHAnsi"/>
          <w:b/>
          <w:sz w:val="26"/>
          <w:szCs w:val="26"/>
        </w:rPr>
        <w:t>Cestica</w:t>
      </w:r>
    </w:p>
    <w:p w14:paraId="279B2875" w14:textId="2D8C9DC4" w:rsidR="00065D35" w:rsidRPr="00933201" w:rsidRDefault="00933201" w:rsidP="00065D35">
      <w:pPr>
        <w:spacing w:line="276" w:lineRule="auto"/>
        <w:rPr>
          <w:rFonts w:asciiTheme="minorHAnsi" w:hAnsiTheme="minorHAnsi" w:cs="Calibri"/>
          <w:b/>
          <w:sz w:val="26"/>
          <w:szCs w:val="26"/>
        </w:rPr>
      </w:pPr>
      <w:r>
        <w:rPr>
          <w:rFonts w:asciiTheme="minorHAnsi" w:hAnsiTheme="minorHAnsi" w:cs="Calibri"/>
          <w:b/>
          <w:sz w:val="26"/>
          <w:szCs w:val="26"/>
        </w:rPr>
        <w:t>Evidencijski broj nabave: 01/2017</w:t>
      </w:r>
    </w:p>
    <w:p w14:paraId="066BE22E" w14:textId="77777777" w:rsidR="00065D35" w:rsidRPr="00127619" w:rsidRDefault="00065D35" w:rsidP="00065D35">
      <w:pPr>
        <w:pStyle w:val="Tijeloteksta"/>
        <w:ind w:left="0"/>
        <w:rPr>
          <w:lang w:val="hr-HR"/>
        </w:rPr>
      </w:pPr>
    </w:p>
    <w:p w14:paraId="73D0B1BC" w14:textId="77777777" w:rsidR="00065D35" w:rsidRPr="00127619" w:rsidRDefault="00065D35" w:rsidP="00065D35">
      <w:pPr>
        <w:pStyle w:val="Tijeloteksta"/>
        <w:rPr>
          <w:lang w:val="hr-HR"/>
        </w:rPr>
      </w:pPr>
    </w:p>
    <w:p w14:paraId="283F6DE3" w14:textId="77777777" w:rsidR="00065D35" w:rsidRPr="002E35A6" w:rsidRDefault="00065D35" w:rsidP="00065D35">
      <w:pPr>
        <w:spacing w:line="276" w:lineRule="auto"/>
        <w:jc w:val="center"/>
        <w:rPr>
          <w:rFonts w:asciiTheme="minorHAnsi" w:hAnsiTheme="minorHAnsi" w:cs="Calibri"/>
          <w:b/>
          <w:sz w:val="26"/>
          <w:szCs w:val="26"/>
        </w:rPr>
      </w:pPr>
      <w:r>
        <w:rPr>
          <w:rFonts w:asciiTheme="minorHAnsi" w:hAnsiTheme="minorHAnsi" w:cs="Calibri"/>
          <w:b/>
          <w:sz w:val="26"/>
          <w:szCs w:val="26"/>
        </w:rPr>
        <w:t>POTVRDA</w:t>
      </w:r>
      <w:r w:rsidRPr="002E35A6">
        <w:rPr>
          <w:rFonts w:asciiTheme="minorHAnsi" w:hAnsiTheme="minorHAnsi" w:cs="Calibri"/>
          <w:b/>
          <w:sz w:val="26"/>
          <w:szCs w:val="26"/>
        </w:rPr>
        <w:t xml:space="preserve"> O IZVRŠENOM PREGLEDU POSTOJEĆE JAVNE RASVJETE I GRADILIŠTA BUDUĆE REKONSTRUKCIJE</w:t>
      </w:r>
    </w:p>
    <w:p w14:paraId="24676938" w14:textId="77777777" w:rsidR="00065D35" w:rsidRPr="00EC7687" w:rsidRDefault="00065D35" w:rsidP="00065D35">
      <w:pPr>
        <w:spacing w:line="276" w:lineRule="auto"/>
        <w:rPr>
          <w:rFonts w:asciiTheme="minorHAnsi" w:hAnsiTheme="minorHAnsi" w:cs="Calibri"/>
          <w:b/>
          <w:color w:val="FF0000"/>
          <w:sz w:val="26"/>
          <w:szCs w:val="26"/>
        </w:rPr>
      </w:pPr>
    </w:p>
    <w:p w14:paraId="2E3C5553" w14:textId="77777777" w:rsidR="00065D35" w:rsidRPr="00D938E1" w:rsidRDefault="00065D35" w:rsidP="00065D35">
      <w:pPr>
        <w:spacing w:line="276" w:lineRule="auto"/>
        <w:rPr>
          <w:rFonts w:asciiTheme="minorHAnsi" w:hAnsiTheme="minorHAnsi" w:cs="Calibri"/>
        </w:rPr>
      </w:pPr>
      <w:r w:rsidRPr="00D938E1">
        <w:rPr>
          <w:rFonts w:asciiTheme="minorHAnsi" w:hAnsiTheme="minorHAnsi" w:cs="Calibri"/>
        </w:rPr>
        <w:t xml:space="preserve">                Potvrđujemo  da  je </w:t>
      </w:r>
      <w:r w:rsidRPr="00D938E1">
        <w:rPr>
          <w:rFonts w:asciiTheme="minorHAnsi" w:hAnsiTheme="minorHAnsi" w:cs="Calibri"/>
          <w:b/>
        </w:rPr>
        <w:t xml:space="preserve">Ponuditelj/Zajednica gospodarskih subjekata </w:t>
      </w:r>
      <w:r w:rsidRPr="00D938E1">
        <w:rPr>
          <w:rFonts w:asciiTheme="minorHAnsi" w:hAnsiTheme="minorHAnsi" w:cs="Calibri"/>
          <w:b/>
          <w:u w:val="single"/>
        </w:rPr>
        <w:tab/>
      </w:r>
      <w:r w:rsidRPr="00D938E1">
        <w:rPr>
          <w:rFonts w:asciiTheme="minorHAnsi" w:hAnsiTheme="minorHAnsi" w:cs="Calibri"/>
          <w:b/>
          <w:u w:val="single"/>
        </w:rPr>
        <w:tab/>
      </w:r>
      <w:r w:rsidRPr="00D938E1">
        <w:rPr>
          <w:rFonts w:asciiTheme="minorHAnsi" w:hAnsiTheme="minorHAnsi" w:cs="Calibri"/>
          <w:b/>
          <w:u w:val="single"/>
        </w:rPr>
        <w:tab/>
      </w:r>
      <w:r w:rsidRPr="00D938E1">
        <w:rPr>
          <w:rFonts w:asciiTheme="minorHAnsi" w:hAnsiTheme="minorHAnsi" w:cs="Calibri"/>
          <w:b/>
          <w:u w:val="single"/>
        </w:rPr>
        <w:tab/>
      </w:r>
      <w:r w:rsidRPr="00D938E1">
        <w:rPr>
          <w:rFonts w:asciiTheme="minorHAnsi" w:hAnsiTheme="minorHAnsi" w:cs="Calibri"/>
          <w:b/>
          <w:u w:val="single"/>
        </w:rPr>
        <w:tab/>
      </w:r>
      <w:r w:rsidRPr="00D938E1">
        <w:rPr>
          <w:rFonts w:asciiTheme="minorHAnsi" w:hAnsiTheme="minorHAnsi" w:cs="Calibri"/>
          <w:b/>
          <w:u w:val="single"/>
        </w:rPr>
        <w:tab/>
      </w:r>
      <w:r w:rsidRPr="00D938E1">
        <w:rPr>
          <w:rFonts w:asciiTheme="minorHAnsi" w:hAnsiTheme="minorHAnsi" w:cs="Calibri"/>
          <w:b/>
          <w:u w:val="single"/>
        </w:rPr>
        <w:tab/>
      </w:r>
      <w:r w:rsidRPr="00D938E1">
        <w:rPr>
          <w:rFonts w:asciiTheme="minorHAnsi" w:hAnsiTheme="minorHAnsi" w:cs="Calibri"/>
          <w:b/>
          <w:u w:val="single"/>
        </w:rPr>
        <w:tab/>
        <w:t xml:space="preserve">      </w:t>
      </w:r>
      <w:r w:rsidRPr="00D938E1">
        <w:rPr>
          <w:rFonts w:asciiTheme="minorHAnsi" w:hAnsiTheme="minorHAnsi" w:cs="Calibri"/>
        </w:rPr>
        <w:t xml:space="preserve">  </w:t>
      </w:r>
    </w:p>
    <w:p w14:paraId="5BA20BAC" w14:textId="77777777" w:rsidR="00065D35" w:rsidRPr="00D938E1" w:rsidRDefault="00065D35" w:rsidP="00065D35">
      <w:pPr>
        <w:tabs>
          <w:tab w:val="left" w:pos="2124"/>
          <w:tab w:val="left" w:pos="2832"/>
          <w:tab w:val="left" w:pos="3540"/>
          <w:tab w:val="left" w:pos="4248"/>
          <w:tab w:val="left" w:pos="4956"/>
          <w:tab w:val="left" w:pos="5664"/>
          <w:tab w:val="left" w:pos="6372"/>
          <w:tab w:val="left" w:pos="7080"/>
        </w:tabs>
        <w:spacing w:line="276" w:lineRule="auto"/>
        <w:jc w:val="both"/>
        <w:rPr>
          <w:rFonts w:asciiTheme="minorHAnsi" w:hAnsiTheme="minorHAnsi" w:cs="Calibri"/>
        </w:rPr>
      </w:pPr>
      <w:r w:rsidRPr="00D938E1">
        <w:rPr>
          <w:rFonts w:asciiTheme="minorHAnsi" w:hAnsiTheme="minorHAnsi" w:cs="Calibri"/>
        </w:rPr>
        <w:t xml:space="preserve">obišao i detaljno pregledao postojeću javnu rasvjetu </w:t>
      </w:r>
      <w:r w:rsidRPr="00D938E1">
        <w:rPr>
          <w:rFonts w:asciiTheme="minorHAnsi" w:hAnsiTheme="minorHAnsi" w:cs="Calibri"/>
          <w:spacing w:val="-1"/>
        </w:rPr>
        <w:t xml:space="preserve">na zahvatu </w:t>
      </w:r>
      <w:r w:rsidRPr="00D938E1">
        <w:rPr>
          <w:rFonts w:asciiTheme="minorHAnsi" w:hAnsiTheme="minorHAnsi" w:cs="Calibri"/>
        </w:rPr>
        <w:t>koji</w:t>
      </w:r>
      <w:r w:rsidRPr="00D938E1">
        <w:rPr>
          <w:rFonts w:asciiTheme="minorHAnsi" w:hAnsiTheme="minorHAnsi" w:cs="Calibri"/>
          <w:spacing w:val="-1"/>
        </w:rPr>
        <w:t xml:space="preserve"> </w:t>
      </w:r>
      <w:r w:rsidRPr="00D938E1">
        <w:rPr>
          <w:rFonts w:asciiTheme="minorHAnsi" w:hAnsiTheme="minorHAnsi" w:cs="Calibri"/>
        </w:rPr>
        <w:t>je</w:t>
      </w:r>
      <w:r w:rsidRPr="00D938E1">
        <w:rPr>
          <w:rFonts w:asciiTheme="minorHAnsi" w:hAnsiTheme="minorHAnsi" w:cs="Calibri"/>
          <w:spacing w:val="-3"/>
        </w:rPr>
        <w:t xml:space="preserve"> </w:t>
      </w:r>
      <w:r w:rsidRPr="00D938E1">
        <w:rPr>
          <w:rFonts w:asciiTheme="minorHAnsi" w:hAnsiTheme="minorHAnsi" w:cs="Calibri"/>
          <w:spacing w:val="-1"/>
        </w:rPr>
        <w:t xml:space="preserve">predmetom ove javne nabave, buduće gradilište </w:t>
      </w:r>
      <w:r w:rsidRPr="00D938E1">
        <w:rPr>
          <w:rFonts w:asciiTheme="minorHAnsi" w:hAnsiTheme="minorHAnsi" w:cs="Calibri"/>
        </w:rPr>
        <w:t xml:space="preserve">i </w:t>
      </w:r>
      <w:r w:rsidRPr="00D938E1">
        <w:rPr>
          <w:rFonts w:asciiTheme="minorHAnsi" w:hAnsiTheme="minorHAnsi" w:cs="Calibri"/>
          <w:spacing w:val="-1"/>
        </w:rPr>
        <w:t>okoliš,</w:t>
      </w:r>
      <w:r w:rsidRPr="00D938E1">
        <w:rPr>
          <w:rFonts w:asciiTheme="minorHAnsi" w:hAnsiTheme="minorHAnsi" w:cs="Calibri"/>
        </w:rPr>
        <w:t xml:space="preserve"> da </w:t>
      </w:r>
      <w:r w:rsidRPr="00D938E1">
        <w:rPr>
          <w:rFonts w:asciiTheme="minorHAnsi" w:hAnsiTheme="minorHAnsi" w:cs="Calibri"/>
          <w:spacing w:val="-1"/>
        </w:rPr>
        <w:t>su</w:t>
      </w:r>
      <w:r w:rsidRPr="00D938E1">
        <w:rPr>
          <w:rFonts w:asciiTheme="minorHAnsi" w:hAnsiTheme="minorHAnsi" w:cs="Calibri"/>
        </w:rPr>
        <w:t xml:space="preserve"> </w:t>
      </w:r>
      <w:r w:rsidRPr="00D938E1">
        <w:rPr>
          <w:rFonts w:asciiTheme="minorHAnsi" w:hAnsiTheme="minorHAnsi" w:cs="Calibri"/>
          <w:spacing w:val="-1"/>
        </w:rPr>
        <w:t>se upoznali</w:t>
      </w:r>
      <w:r w:rsidRPr="00D938E1">
        <w:rPr>
          <w:rFonts w:asciiTheme="minorHAnsi" w:hAnsiTheme="minorHAnsi" w:cs="Calibri"/>
        </w:rPr>
        <w:t xml:space="preserve"> s </w:t>
      </w:r>
      <w:r w:rsidRPr="00D938E1">
        <w:rPr>
          <w:rFonts w:asciiTheme="minorHAnsi" w:hAnsiTheme="minorHAnsi" w:cs="Calibri"/>
          <w:spacing w:val="-1"/>
        </w:rPr>
        <w:t>postojećim</w:t>
      </w:r>
      <w:r w:rsidRPr="00D938E1">
        <w:rPr>
          <w:rFonts w:asciiTheme="minorHAnsi" w:hAnsiTheme="minorHAnsi" w:cs="Calibri"/>
        </w:rPr>
        <w:t xml:space="preserve"> </w:t>
      </w:r>
      <w:r w:rsidRPr="00D938E1">
        <w:rPr>
          <w:rFonts w:asciiTheme="minorHAnsi" w:hAnsiTheme="minorHAnsi" w:cs="Calibri"/>
          <w:spacing w:val="-1"/>
        </w:rPr>
        <w:t xml:space="preserve">cestama </w:t>
      </w:r>
      <w:r w:rsidRPr="00D938E1">
        <w:rPr>
          <w:rFonts w:asciiTheme="minorHAnsi" w:hAnsiTheme="minorHAnsi" w:cs="Calibri"/>
        </w:rPr>
        <w:t>i</w:t>
      </w:r>
      <w:r w:rsidRPr="00D938E1">
        <w:rPr>
          <w:rFonts w:asciiTheme="minorHAnsi" w:hAnsiTheme="minorHAnsi" w:cs="Calibri"/>
          <w:spacing w:val="-1"/>
        </w:rPr>
        <w:t xml:space="preserve"> ostalim</w:t>
      </w:r>
      <w:r w:rsidRPr="00D938E1">
        <w:rPr>
          <w:rFonts w:asciiTheme="minorHAnsi" w:hAnsiTheme="minorHAnsi" w:cs="Calibri"/>
        </w:rPr>
        <w:t xml:space="preserve"> </w:t>
      </w:r>
      <w:r w:rsidRPr="00D938E1">
        <w:rPr>
          <w:rFonts w:asciiTheme="minorHAnsi" w:hAnsiTheme="minorHAnsi" w:cs="Calibri"/>
          <w:spacing w:val="-1"/>
        </w:rPr>
        <w:t xml:space="preserve">prometnicama </w:t>
      </w:r>
      <w:r w:rsidRPr="00D938E1">
        <w:rPr>
          <w:rFonts w:asciiTheme="minorHAnsi" w:hAnsiTheme="minorHAnsi" w:cs="Calibri"/>
        </w:rPr>
        <w:t xml:space="preserve">kao i s </w:t>
      </w:r>
      <w:r w:rsidRPr="00D938E1">
        <w:rPr>
          <w:rFonts w:asciiTheme="minorHAnsi" w:hAnsiTheme="minorHAnsi" w:cs="Calibri"/>
          <w:spacing w:val="-1"/>
        </w:rPr>
        <w:t>prometnim putovima</w:t>
      </w:r>
      <w:r w:rsidRPr="00D938E1">
        <w:rPr>
          <w:rFonts w:asciiTheme="minorHAnsi" w:hAnsiTheme="minorHAnsi" w:cs="Calibri"/>
        </w:rPr>
        <w:t xml:space="preserve"> i </w:t>
      </w:r>
      <w:r w:rsidRPr="00D938E1">
        <w:rPr>
          <w:rFonts w:asciiTheme="minorHAnsi" w:hAnsiTheme="minorHAnsi" w:cs="Calibri"/>
          <w:spacing w:val="-1"/>
        </w:rPr>
        <w:t>režimom prometa,</w:t>
      </w:r>
      <w:r w:rsidRPr="00D938E1">
        <w:rPr>
          <w:rFonts w:asciiTheme="minorHAnsi" w:hAnsiTheme="minorHAnsi" w:cs="Calibri"/>
        </w:rPr>
        <w:t xml:space="preserve"> </w:t>
      </w:r>
      <w:r w:rsidRPr="00D938E1">
        <w:rPr>
          <w:rFonts w:asciiTheme="minorHAnsi" w:hAnsiTheme="minorHAnsi" w:cs="Calibri"/>
          <w:spacing w:val="-1"/>
        </w:rPr>
        <w:t>da</w:t>
      </w:r>
      <w:r w:rsidRPr="00D938E1">
        <w:rPr>
          <w:rFonts w:asciiTheme="minorHAnsi" w:hAnsiTheme="minorHAnsi" w:cs="Calibri"/>
        </w:rPr>
        <w:t xml:space="preserve"> </w:t>
      </w:r>
      <w:r w:rsidRPr="00D938E1">
        <w:rPr>
          <w:rFonts w:asciiTheme="minorHAnsi" w:hAnsiTheme="minorHAnsi" w:cs="Calibri"/>
          <w:spacing w:val="-1"/>
        </w:rPr>
        <w:t>su</w:t>
      </w:r>
      <w:r w:rsidRPr="00D938E1">
        <w:rPr>
          <w:rFonts w:asciiTheme="minorHAnsi" w:hAnsiTheme="minorHAnsi" w:cs="Calibri"/>
        </w:rPr>
        <w:t xml:space="preserve"> </w:t>
      </w:r>
      <w:r w:rsidRPr="00D938E1">
        <w:rPr>
          <w:rFonts w:asciiTheme="minorHAnsi" w:hAnsiTheme="minorHAnsi" w:cs="Calibri"/>
          <w:spacing w:val="-1"/>
        </w:rPr>
        <w:t>ispitali</w:t>
      </w:r>
      <w:r w:rsidRPr="00D938E1">
        <w:rPr>
          <w:rFonts w:asciiTheme="minorHAnsi" w:hAnsiTheme="minorHAnsi" w:cs="Calibri"/>
        </w:rPr>
        <w:t xml:space="preserve"> i </w:t>
      </w:r>
      <w:r w:rsidRPr="00D938E1">
        <w:rPr>
          <w:rFonts w:asciiTheme="minorHAnsi" w:hAnsiTheme="minorHAnsi" w:cs="Calibri"/>
          <w:spacing w:val="-1"/>
        </w:rPr>
        <w:t>provjerili</w:t>
      </w:r>
      <w:r w:rsidRPr="00D938E1">
        <w:rPr>
          <w:rFonts w:asciiTheme="minorHAnsi" w:hAnsiTheme="minorHAnsi" w:cs="Calibri"/>
        </w:rPr>
        <w:t xml:space="preserve"> i </w:t>
      </w:r>
      <w:r w:rsidRPr="00D938E1">
        <w:rPr>
          <w:rFonts w:asciiTheme="minorHAnsi" w:hAnsiTheme="minorHAnsi" w:cs="Calibri"/>
          <w:spacing w:val="-1"/>
        </w:rPr>
        <w:t>sve</w:t>
      </w:r>
      <w:r w:rsidRPr="00D938E1">
        <w:rPr>
          <w:rFonts w:asciiTheme="minorHAnsi" w:hAnsiTheme="minorHAnsi" w:cs="Calibri"/>
        </w:rPr>
        <w:t xml:space="preserve"> </w:t>
      </w:r>
      <w:r w:rsidRPr="00D938E1">
        <w:rPr>
          <w:rFonts w:asciiTheme="minorHAnsi" w:hAnsiTheme="minorHAnsi" w:cs="Calibri"/>
          <w:spacing w:val="-1"/>
        </w:rPr>
        <w:t>ostale</w:t>
      </w:r>
      <w:r w:rsidRPr="00D938E1">
        <w:rPr>
          <w:rFonts w:asciiTheme="minorHAnsi" w:hAnsiTheme="minorHAnsi" w:cs="Calibri"/>
          <w:spacing w:val="1"/>
        </w:rPr>
        <w:t xml:space="preserve"> </w:t>
      </w:r>
      <w:r w:rsidRPr="00D938E1">
        <w:rPr>
          <w:rFonts w:asciiTheme="minorHAnsi" w:hAnsiTheme="minorHAnsi" w:cs="Calibri"/>
          <w:spacing w:val="-1"/>
        </w:rPr>
        <w:t>okolnosti</w:t>
      </w:r>
      <w:r w:rsidRPr="00D938E1">
        <w:rPr>
          <w:rFonts w:asciiTheme="minorHAnsi" w:hAnsiTheme="minorHAnsi" w:cs="Calibri"/>
        </w:rPr>
        <w:t xml:space="preserve"> koje</w:t>
      </w:r>
      <w:r w:rsidRPr="00D938E1">
        <w:rPr>
          <w:rFonts w:asciiTheme="minorHAnsi" w:hAnsiTheme="minorHAnsi" w:cs="Calibri"/>
          <w:spacing w:val="-3"/>
        </w:rPr>
        <w:t xml:space="preserve"> </w:t>
      </w:r>
      <w:r w:rsidRPr="00D938E1">
        <w:rPr>
          <w:rFonts w:asciiTheme="minorHAnsi" w:hAnsiTheme="minorHAnsi" w:cs="Calibri"/>
          <w:spacing w:val="-1"/>
        </w:rPr>
        <w:t xml:space="preserve">utječu </w:t>
      </w:r>
      <w:r w:rsidRPr="00D938E1">
        <w:rPr>
          <w:rFonts w:asciiTheme="minorHAnsi" w:hAnsiTheme="minorHAnsi" w:cs="Calibri"/>
        </w:rPr>
        <w:t xml:space="preserve">na </w:t>
      </w:r>
      <w:r w:rsidRPr="00D938E1">
        <w:rPr>
          <w:rFonts w:asciiTheme="minorHAnsi" w:hAnsiTheme="minorHAnsi" w:cs="Calibri"/>
          <w:spacing w:val="-1"/>
        </w:rPr>
        <w:t>izvedbu</w:t>
      </w:r>
      <w:r w:rsidRPr="00D938E1">
        <w:rPr>
          <w:rFonts w:asciiTheme="minorHAnsi" w:hAnsiTheme="minorHAnsi" w:cs="Calibri"/>
          <w:spacing w:val="1"/>
        </w:rPr>
        <w:t xml:space="preserve"> </w:t>
      </w:r>
      <w:r w:rsidRPr="00D938E1">
        <w:rPr>
          <w:rFonts w:asciiTheme="minorHAnsi" w:hAnsiTheme="minorHAnsi" w:cs="Calibri"/>
          <w:spacing w:val="-2"/>
        </w:rPr>
        <w:t>radova</w:t>
      </w:r>
      <w:r w:rsidRPr="00D938E1">
        <w:rPr>
          <w:rFonts w:asciiTheme="minorHAnsi" w:hAnsiTheme="minorHAnsi" w:cs="Calibri"/>
        </w:rPr>
        <w:t xml:space="preserve"> i </w:t>
      </w:r>
      <w:r w:rsidRPr="00D938E1">
        <w:rPr>
          <w:rFonts w:asciiTheme="minorHAnsi" w:hAnsiTheme="minorHAnsi" w:cs="Calibri"/>
          <w:spacing w:val="-1"/>
        </w:rPr>
        <w:t>provođenje</w:t>
      </w:r>
      <w:r w:rsidRPr="00D938E1">
        <w:rPr>
          <w:rFonts w:asciiTheme="minorHAnsi" w:hAnsiTheme="minorHAnsi" w:cs="Calibri"/>
          <w:spacing w:val="-2"/>
        </w:rPr>
        <w:t xml:space="preserve"> </w:t>
      </w:r>
      <w:r w:rsidRPr="00D938E1">
        <w:rPr>
          <w:rFonts w:asciiTheme="minorHAnsi" w:hAnsiTheme="minorHAnsi" w:cs="Calibri"/>
        </w:rPr>
        <w:t xml:space="preserve">Mjera </w:t>
      </w:r>
      <w:r w:rsidRPr="00D938E1">
        <w:rPr>
          <w:rFonts w:asciiTheme="minorHAnsi" w:hAnsiTheme="minorHAnsi" w:cs="Calibri"/>
          <w:spacing w:val="-1"/>
        </w:rPr>
        <w:t>energetske</w:t>
      </w:r>
      <w:r w:rsidRPr="00D938E1">
        <w:rPr>
          <w:rFonts w:asciiTheme="minorHAnsi" w:hAnsiTheme="minorHAnsi" w:cs="Calibri"/>
        </w:rPr>
        <w:t xml:space="preserve"> </w:t>
      </w:r>
      <w:r w:rsidRPr="00D938E1">
        <w:rPr>
          <w:rFonts w:asciiTheme="minorHAnsi" w:hAnsiTheme="minorHAnsi" w:cs="Calibri"/>
          <w:spacing w:val="-1"/>
        </w:rPr>
        <w:t>učinkovitosti</w:t>
      </w:r>
      <w:r w:rsidRPr="00D938E1">
        <w:rPr>
          <w:rFonts w:asciiTheme="minorHAnsi" w:hAnsiTheme="minorHAnsi" w:cs="Calibri"/>
        </w:rPr>
        <w:t xml:space="preserve"> te da</w:t>
      </w:r>
      <w:r w:rsidRPr="00D938E1">
        <w:rPr>
          <w:rFonts w:asciiTheme="minorHAnsi" w:hAnsiTheme="minorHAnsi" w:cs="Calibri"/>
          <w:spacing w:val="-1"/>
        </w:rPr>
        <w:t xml:space="preserve"> </w:t>
      </w:r>
      <w:r w:rsidRPr="00D938E1">
        <w:rPr>
          <w:rFonts w:asciiTheme="minorHAnsi" w:hAnsiTheme="minorHAnsi" w:cs="Calibri"/>
        </w:rPr>
        <w:t xml:space="preserve">je </w:t>
      </w:r>
      <w:r w:rsidRPr="00D938E1">
        <w:rPr>
          <w:rFonts w:asciiTheme="minorHAnsi" w:hAnsiTheme="minorHAnsi" w:cs="Calibri"/>
          <w:spacing w:val="-1"/>
        </w:rPr>
        <w:t xml:space="preserve">isto dostatno  </w:t>
      </w:r>
      <w:r w:rsidRPr="00D938E1">
        <w:rPr>
          <w:rFonts w:asciiTheme="minorHAnsi" w:hAnsiTheme="minorHAnsi" w:cs="Calibri"/>
        </w:rPr>
        <w:t>da,</w:t>
      </w:r>
      <w:r w:rsidRPr="00D938E1">
        <w:rPr>
          <w:rFonts w:asciiTheme="minorHAnsi" w:hAnsiTheme="minorHAnsi" w:cs="Calibri"/>
          <w:spacing w:val="-1"/>
        </w:rPr>
        <w:t xml:space="preserve"> uz</w:t>
      </w:r>
      <w:r w:rsidRPr="00D938E1">
        <w:rPr>
          <w:rFonts w:asciiTheme="minorHAnsi" w:hAnsiTheme="minorHAnsi" w:cs="Calibri"/>
        </w:rPr>
        <w:t xml:space="preserve"> </w:t>
      </w:r>
      <w:r w:rsidRPr="00D938E1">
        <w:rPr>
          <w:rFonts w:asciiTheme="minorHAnsi" w:hAnsiTheme="minorHAnsi" w:cs="Calibri"/>
          <w:spacing w:val="-1"/>
        </w:rPr>
        <w:t>sve</w:t>
      </w:r>
      <w:r w:rsidRPr="00D938E1">
        <w:rPr>
          <w:rFonts w:asciiTheme="minorHAnsi" w:hAnsiTheme="minorHAnsi" w:cs="Calibri"/>
        </w:rPr>
        <w:t xml:space="preserve"> </w:t>
      </w:r>
      <w:r w:rsidRPr="00D938E1">
        <w:rPr>
          <w:rFonts w:asciiTheme="minorHAnsi" w:hAnsiTheme="minorHAnsi" w:cs="Calibri"/>
          <w:spacing w:val="-1"/>
        </w:rPr>
        <w:t>uvjete</w:t>
      </w:r>
      <w:r w:rsidRPr="00D938E1">
        <w:rPr>
          <w:rFonts w:asciiTheme="minorHAnsi" w:hAnsiTheme="minorHAnsi" w:cs="Calibri"/>
        </w:rPr>
        <w:t xml:space="preserve"> </w:t>
      </w:r>
      <w:r w:rsidRPr="00D938E1">
        <w:rPr>
          <w:rFonts w:asciiTheme="minorHAnsi" w:hAnsiTheme="minorHAnsi" w:cs="Calibri"/>
          <w:spacing w:val="-1"/>
        </w:rPr>
        <w:t>iz</w:t>
      </w:r>
      <w:r w:rsidRPr="00D938E1">
        <w:rPr>
          <w:rFonts w:asciiTheme="minorHAnsi" w:hAnsiTheme="minorHAnsi" w:cs="Calibri"/>
          <w:spacing w:val="-2"/>
        </w:rPr>
        <w:t xml:space="preserve"> </w:t>
      </w:r>
      <w:r w:rsidRPr="00D938E1">
        <w:rPr>
          <w:rFonts w:asciiTheme="minorHAnsi" w:hAnsiTheme="minorHAnsi" w:cs="Calibri"/>
        </w:rPr>
        <w:t>DON, mogu kvalificirano dati ponudu.</w:t>
      </w:r>
    </w:p>
    <w:p w14:paraId="72A69A00" w14:textId="77777777" w:rsidR="00065D35" w:rsidRPr="00D938E1" w:rsidRDefault="00065D35" w:rsidP="00065D35">
      <w:pPr>
        <w:tabs>
          <w:tab w:val="left" w:pos="2124"/>
          <w:tab w:val="left" w:pos="2832"/>
          <w:tab w:val="left" w:pos="3540"/>
          <w:tab w:val="left" w:pos="4248"/>
          <w:tab w:val="left" w:pos="4956"/>
          <w:tab w:val="left" w:pos="5664"/>
          <w:tab w:val="left" w:pos="6372"/>
          <w:tab w:val="left" w:pos="7080"/>
        </w:tabs>
        <w:spacing w:line="276" w:lineRule="auto"/>
        <w:jc w:val="both"/>
        <w:rPr>
          <w:rFonts w:asciiTheme="minorHAnsi" w:hAnsiTheme="minorHAnsi" w:cs="Calibri"/>
          <w:sz w:val="16"/>
          <w:szCs w:val="16"/>
        </w:rPr>
      </w:pPr>
    </w:p>
    <w:p w14:paraId="7C6EEE01" w14:textId="77777777" w:rsidR="00065D35" w:rsidRPr="00D938E1" w:rsidRDefault="00065D35" w:rsidP="00065D35">
      <w:pPr>
        <w:tabs>
          <w:tab w:val="left" w:pos="2124"/>
          <w:tab w:val="left" w:pos="2832"/>
          <w:tab w:val="left" w:pos="3540"/>
          <w:tab w:val="left" w:pos="4248"/>
          <w:tab w:val="left" w:pos="4956"/>
          <w:tab w:val="left" w:pos="5664"/>
          <w:tab w:val="left" w:pos="6372"/>
          <w:tab w:val="left" w:pos="7080"/>
        </w:tabs>
        <w:spacing w:line="276" w:lineRule="auto"/>
        <w:jc w:val="both"/>
        <w:rPr>
          <w:rFonts w:asciiTheme="minorHAnsi" w:hAnsiTheme="minorHAnsi" w:cs="Calibri"/>
          <w:spacing w:val="-1"/>
        </w:rPr>
      </w:pPr>
      <w:r w:rsidRPr="00D938E1">
        <w:rPr>
          <w:rFonts w:asciiTheme="minorHAnsi" w:hAnsiTheme="minorHAnsi" w:cs="Calibri"/>
        </w:rPr>
        <w:t xml:space="preserve">                Ako su propustili utvrditi </w:t>
      </w:r>
      <w:r w:rsidRPr="00D938E1">
        <w:rPr>
          <w:rFonts w:asciiTheme="minorHAnsi" w:hAnsiTheme="minorHAnsi" w:cs="Calibri"/>
          <w:spacing w:val="-1"/>
        </w:rPr>
        <w:t>sve</w:t>
      </w:r>
      <w:r w:rsidRPr="00D938E1">
        <w:rPr>
          <w:rFonts w:asciiTheme="minorHAnsi" w:hAnsiTheme="minorHAnsi" w:cs="Calibri"/>
        </w:rPr>
        <w:t xml:space="preserve"> </w:t>
      </w:r>
      <w:r w:rsidRPr="00D938E1">
        <w:rPr>
          <w:rFonts w:asciiTheme="minorHAnsi" w:hAnsiTheme="minorHAnsi" w:cs="Calibri"/>
          <w:spacing w:val="-1"/>
        </w:rPr>
        <w:t>podatke</w:t>
      </w:r>
      <w:r w:rsidRPr="00D938E1">
        <w:rPr>
          <w:rFonts w:asciiTheme="minorHAnsi" w:hAnsiTheme="minorHAnsi" w:cs="Calibri"/>
        </w:rPr>
        <w:t xml:space="preserve"> </w:t>
      </w:r>
      <w:r w:rsidRPr="00D938E1">
        <w:rPr>
          <w:rFonts w:asciiTheme="minorHAnsi" w:hAnsiTheme="minorHAnsi" w:cs="Calibri"/>
          <w:spacing w:val="-1"/>
        </w:rPr>
        <w:t>koji</w:t>
      </w:r>
      <w:r w:rsidRPr="00D938E1">
        <w:rPr>
          <w:rFonts w:asciiTheme="minorHAnsi" w:hAnsiTheme="minorHAnsi" w:cs="Calibri"/>
        </w:rPr>
        <w:t xml:space="preserve"> </w:t>
      </w:r>
      <w:r w:rsidRPr="00D938E1">
        <w:rPr>
          <w:rFonts w:asciiTheme="minorHAnsi" w:hAnsiTheme="minorHAnsi" w:cs="Calibri"/>
          <w:spacing w:val="-1"/>
        </w:rPr>
        <w:t xml:space="preserve">utječu </w:t>
      </w:r>
      <w:r w:rsidRPr="00D938E1">
        <w:rPr>
          <w:rFonts w:asciiTheme="minorHAnsi" w:hAnsiTheme="minorHAnsi" w:cs="Calibri"/>
        </w:rPr>
        <w:t xml:space="preserve">na </w:t>
      </w:r>
      <w:r w:rsidRPr="00D938E1">
        <w:rPr>
          <w:rFonts w:asciiTheme="minorHAnsi" w:hAnsiTheme="minorHAnsi" w:cs="Calibri"/>
          <w:spacing w:val="-1"/>
        </w:rPr>
        <w:t>izvođenje</w:t>
      </w:r>
      <w:r w:rsidRPr="00D938E1">
        <w:rPr>
          <w:rFonts w:asciiTheme="minorHAnsi" w:hAnsiTheme="minorHAnsi" w:cs="Calibri"/>
        </w:rPr>
        <w:t xml:space="preserve"> </w:t>
      </w:r>
      <w:r w:rsidRPr="00D938E1">
        <w:rPr>
          <w:rFonts w:asciiTheme="minorHAnsi" w:hAnsiTheme="minorHAnsi" w:cs="Calibri"/>
          <w:spacing w:val="-1"/>
        </w:rPr>
        <w:t>radova</w:t>
      </w:r>
      <w:r w:rsidRPr="00D938E1">
        <w:rPr>
          <w:rFonts w:asciiTheme="minorHAnsi" w:hAnsiTheme="minorHAnsi" w:cs="Calibri"/>
        </w:rPr>
        <w:t xml:space="preserve"> i</w:t>
      </w:r>
      <w:r w:rsidRPr="00D938E1">
        <w:rPr>
          <w:rFonts w:asciiTheme="minorHAnsi" w:hAnsiTheme="minorHAnsi" w:cs="Calibri"/>
          <w:spacing w:val="-1"/>
        </w:rPr>
        <w:t xml:space="preserve"> provođenje</w:t>
      </w:r>
      <w:r w:rsidRPr="00D938E1">
        <w:rPr>
          <w:rFonts w:asciiTheme="minorHAnsi" w:hAnsiTheme="minorHAnsi" w:cs="Calibri"/>
          <w:spacing w:val="-2"/>
        </w:rPr>
        <w:t xml:space="preserve"> </w:t>
      </w:r>
      <w:r w:rsidRPr="00D938E1">
        <w:rPr>
          <w:rFonts w:asciiTheme="minorHAnsi" w:hAnsiTheme="minorHAnsi" w:cs="Calibri"/>
          <w:spacing w:val="-1"/>
        </w:rPr>
        <w:t>Mjera,</w:t>
      </w:r>
      <w:r w:rsidRPr="00D938E1">
        <w:rPr>
          <w:rFonts w:asciiTheme="minorHAnsi" w:hAnsiTheme="minorHAnsi" w:cs="Calibri"/>
        </w:rPr>
        <w:t xml:space="preserve"> to</w:t>
      </w:r>
      <w:r w:rsidRPr="00D938E1">
        <w:rPr>
          <w:rFonts w:asciiTheme="minorHAnsi" w:hAnsiTheme="minorHAnsi" w:cs="Calibri"/>
          <w:spacing w:val="-1"/>
        </w:rPr>
        <w:t xml:space="preserve"> </w:t>
      </w:r>
      <w:r w:rsidRPr="00D938E1">
        <w:rPr>
          <w:rFonts w:asciiTheme="minorHAnsi" w:hAnsiTheme="minorHAnsi" w:cs="Calibri"/>
        </w:rPr>
        <w:t xml:space="preserve">ne </w:t>
      </w:r>
      <w:r w:rsidRPr="00D938E1">
        <w:rPr>
          <w:rFonts w:asciiTheme="minorHAnsi" w:hAnsiTheme="minorHAnsi" w:cs="Calibri"/>
          <w:spacing w:val="-2"/>
        </w:rPr>
        <w:t>oslobađa</w:t>
      </w:r>
      <w:r w:rsidRPr="00D938E1">
        <w:rPr>
          <w:rFonts w:asciiTheme="minorHAnsi" w:hAnsiTheme="minorHAnsi" w:cs="Calibri"/>
        </w:rPr>
        <w:t xml:space="preserve"> </w:t>
      </w:r>
      <w:r w:rsidRPr="00D938E1">
        <w:rPr>
          <w:rFonts w:asciiTheme="minorHAnsi" w:hAnsiTheme="minorHAnsi" w:cs="Calibri"/>
          <w:spacing w:val="-1"/>
        </w:rPr>
        <w:t>bilo</w:t>
      </w:r>
      <w:r w:rsidRPr="00D938E1">
        <w:rPr>
          <w:rFonts w:asciiTheme="minorHAnsi" w:hAnsiTheme="minorHAnsi" w:cs="Calibri"/>
        </w:rPr>
        <w:t xml:space="preserve"> koje </w:t>
      </w:r>
      <w:r w:rsidRPr="00D938E1">
        <w:rPr>
          <w:rFonts w:asciiTheme="minorHAnsi" w:hAnsiTheme="minorHAnsi" w:cs="Calibri"/>
          <w:spacing w:val="-1"/>
        </w:rPr>
        <w:t>odgovornosti</w:t>
      </w:r>
      <w:r w:rsidRPr="00D938E1">
        <w:rPr>
          <w:rFonts w:asciiTheme="minorHAnsi" w:hAnsiTheme="minorHAnsi" w:cs="Calibri"/>
        </w:rPr>
        <w:t xml:space="preserve"> </w:t>
      </w:r>
      <w:r w:rsidRPr="00D938E1">
        <w:rPr>
          <w:rFonts w:asciiTheme="minorHAnsi" w:hAnsiTheme="minorHAnsi" w:cs="Calibri"/>
          <w:spacing w:val="-1"/>
        </w:rPr>
        <w:t xml:space="preserve">rizika </w:t>
      </w:r>
      <w:r w:rsidRPr="00D938E1">
        <w:rPr>
          <w:rFonts w:asciiTheme="minorHAnsi" w:hAnsiTheme="minorHAnsi" w:cs="Calibri"/>
        </w:rPr>
        <w:t xml:space="preserve">za </w:t>
      </w:r>
      <w:r w:rsidRPr="00D938E1">
        <w:rPr>
          <w:rFonts w:asciiTheme="minorHAnsi" w:hAnsiTheme="minorHAnsi" w:cs="Calibri"/>
          <w:spacing w:val="-1"/>
        </w:rPr>
        <w:t>izvedbu</w:t>
      </w:r>
      <w:r w:rsidRPr="00D938E1">
        <w:rPr>
          <w:rFonts w:asciiTheme="minorHAnsi" w:hAnsiTheme="minorHAnsi" w:cs="Calibri"/>
        </w:rPr>
        <w:t xml:space="preserve"> </w:t>
      </w:r>
      <w:r w:rsidRPr="00D938E1">
        <w:rPr>
          <w:rFonts w:asciiTheme="minorHAnsi" w:hAnsiTheme="minorHAnsi" w:cs="Calibri"/>
          <w:spacing w:val="-1"/>
        </w:rPr>
        <w:t>radova</w:t>
      </w:r>
      <w:r w:rsidRPr="00D938E1">
        <w:rPr>
          <w:rFonts w:asciiTheme="minorHAnsi" w:hAnsiTheme="minorHAnsi" w:cs="Calibri"/>
        </w:rPr>
        <w:t xml:space="preserve"> i </w:t>
      </w:r>
      <w:r w:rsidRPr="00D938E1">
        <w:rPr>
          <w:rFonts w:asciiTheme="minorHAnsi" w:hAnsiTheme="minorHAnsi" w:cs="Calibri"/>
          <w:spacing w:val="-1"/>
        </w:rPr>
        <w:t>provođenje</w:t>
      </w:r>
      <w:r w:rsidRPr="00D938E1">
        <w:rPr>
          <w:rFonts w:asciiTheme="minorHAnsi" w:hAnsiTheme="minorHAnsi" w:cs="Calibri"/>
        </w:rPr>
        <w:t xml:space="preserve"> </w:t>
      </w:r>
      <w:r w:rsidRPr="00D938E1">
        <w:rPr>
          <w:rFonts w:asciiTheme="minorHAnsi" w:hAnsiTheme="minorHAnsi" w:cs="Calibri"/>
          <w:spacing w:val="-1"/>
        </w:rPr>
        <w:t>Mjera</w:t>
      </w:r>
      <w:r w:rsidRPr="00D938E1">
        <w:rPr>
          <w:rFonts w:asciiTheme="minorHAnsi" w:hAnsiTheme="minorHAnsi" w:cs="Calibri"/>
        </w:rPr>
        <w:t xml:space="preserve"> </w:t>
      </w:r>
      <w:r w:rsidRPr="00D938E1">
        <w:rPr>
          <w:rFonts w:asciiTheme="minorHAnsi" w:hAnsiTheme="minorHAnsi" w:cs="Calibri"/>
          <w:spacing w:val="-1"/>
        </w:rPr>
        <w:t>energetske</w:t>
      </w:r>
      <w:r w:rsidRPr="00D938E1">
        <w:rPr>
          <w:rFonts w:asciiTheme="minorHAnsi" w:hAnsiTheme="minorHAnsi" w:cs="Calibri"/>
          <w:spacing w:val="-2"/>
        </w:rPr>
        <w:t xml:space="preserve"> </w:t>
      </w:r>
      <w:r w:rsidRPr="00D938E1">
        <w:rPr>
          <w:rFonts w:asciiTheme="minorHAnsi" w:hAnsiTheme="minorHAnsi" w:cs="Calibri"/>
          <w:spacing w:val="-1"/>
        </w:rPr>
        <w:t xml:space="preserve">učinkovitosti </w:t>
      </w:r>
      <w:r w:rsidRPr="00D938E1">
        <w:rPr>
          <w:rFonts w:asciiTheme="minorHAnsi" w:hAnsiTheme="minorHAnsi" w:cs="Calibri"/>
        </w:rPr>
        <w:t xml:space="preserve">koje </w:t>
      </w:r>
      <w:r w:rsidRPr="00D938E1">
        <w:rPr>
          <w:rFonts w:asciiTheme="minorHAnsi" w:hAnsiTheme="minorHAnsi" w:cs="Calibri"/>
          <w:spacing w:val="-1"/>
        </w:rPr>
        <w:t>se</w:t>
      </w:r>
      <w:r w:rsidRPr="00D938E1">
        <w:rPr>
          <w:rFonts w:asciiTheme="minorHAnsi" w:hAnsiTheme="minorHAnsi" w:cs="Calibri"/>
        </w:rPr>
        <w:t xml:space="preserve"> </w:t>
      </w:r>
      <w:r w:rsidRPr="00D938E1">
        <w:rPr>
          <w:rFonts w:asciiTheme="minorHAnsi" w:hAnsiTheme="minorHAnsi" w:cs="Calibri"/>
          <w:spacing w:val="-1"/>
        </w:rPr>
        <w:t>zahtijevaju</w:t>
      </w:r>
      <w:r w:rsidRPr="00D938E1">
        <w:rPr>
          <w:rFonts w:asciiTheme="minorHAnsi" w:hAnsiTheme="minorHAnsi" w:cs="Calibri"/>
        </w:rPr>
        <w:t xml:space="preserve"> u</w:t>
      </w:r>
      <w:r w:rsidRPr="00D938E1">
        <w:rPr>
          <w:rFonts w:asciiTheme="minorHAnsi" w:hAnsiTheme="minorHAnsi" w:cs="Calibri"/>
          <w:spacing w:val="-1"/>
        </w:rPr>
        <w:t xml:space="preserve"> ovoj</w:t>
      </w:r>
      <w:r w:rsidRPr="00D938E1">
        <w:rPr>
          <w:rFonts w:asciiTheme="minorHAnsi" w:hAnsiTheme="minorHAnsi" w:cs="Calibri"/>
        </w:rPr>
        <w:t xml:space="preserve"> </w:t>
      </w:r>
      <w:r w:rsidRPr="00D938E1">
        <w:rPr>
          <w:rFonts w:asciiTheme="minorHAnsi" w:hAnsiTheme="minorHAnsi" w:cs="Calibri"/>
          <w:spacing w:val="-1"/>
        </w:rPr>
        <w:t>DON.</w:t>
      </w:r>
    </w:p>
    <w:p w14:paraId="46AD8DE1" w14:textId="77777777" w:rsidR="00065D35" w:rsidRPr="00D938E1" w:rsidRDefault="00065D35" w:rsidP="00065D35">
      <w:pPr>
        <w:tabs>
          <w:tab w:val="left" w:pos="2124"/>
          <w:tab w:val="left" w:pos="2832"/>
          <w:tab w:val="left" w:pos="3540"/>
          <w:tab w:val="left" w:pos="4248"/>
          <w:tab w:val="left" w:pos="4956"/>
          <w:tab w:val="left" w:pos="5664"/>
          <w:tab w:val="left" w:pos="6372"/>
          <w:tab w:val="left" w:pos="7080"/>
        </w:tabs>
        <w:spacing w:line="276" w:lineRule="auto"/>
        <w:rPr>
          <w:rFonts w:asciiTheme="minorHAnsi" w:hAnsiTheme="minorHAnsi" w:cs="Calibri"/>
          <w:spacing w:val="-1"/>
        </w:rPr>
      </w:pPr>
    </w:p>
    <w:p w14:paraId="0B28D1C6" w14:textId="77777777" w:rsidR="00065D35" w:rsidRPr="00D938E1" w:rsidRDefault="00065D35" w:rsidP="00065D35">
      <w:pPr>
        <w:tabs>
          <w:tab w:val="left" w:pos="2124"/>
          <w:tab w:val="left" w:pos="2832"/>
          <w:tab w:val="left" w:pos="3540"/>
          <w:tab w:val="left" w:pos="4248"/>
          <w:tab w:val="left" w:pos="4956"/>
          <w:tab w:val="left" w:pos="5664"/>
          <w:tab w:val="left" w:pos="6372"/>
          <w:tab w:val="left" w:pos="7080"/>
        </w:tabs>
        <w:spacing w:line="276" w:lineRule="auto"/>
        <w:rPr>
          <w:rFonts w:asciiTheme="minorHAnsi" w:hAnsiTheme="minorHAnsi" w:cs="Calibri"/>
        </w:rPr>
      </w:pPr>
    </w:p>
    <w:p w14:paraId="38045506" w14:textId="77777777" w:rsidR="00065D35" w:rsidRPr="00D938E1" w:rsidRDefault="00065D35" w:rsidP="00065D35">
      <w:pPr>
        <w:tabs>
          <w:tab w:val="left" w:pos="2124"/>
          <w:tab w:val="left" w:pos="2832"/>
          <w:tab w:val="left" w:pos="3540"/>
          <w:tab w:val="left" w:pos="4248"/>
          <w:tab w:val="left" w:pos="4956"/>
          <w:tab w:val="left" w:pos="5664"/>
          <w:tab w:val="left" w:pos="6372"/>
          <w:tab w:val="left" w:pos="7080"/>
        </w:tabs>
        <w:spacing w:line="276" w:lineRule="auto"/>
        <w:rPr>
          <w:rFonts w:asciiTheme="minorHAnsi" w:hAnsiTheme="minorHAnsi" w:cs="Calibri"/>
        </w:rPr>
      </w:pPr>
    </w:p>
    <w:p w14:paraId="193E9495" w14:textId="77777777" w:rsidR="00065D35" w:rsidRPr="00D938E1" w:rsidRDefault="00065D35" w:rsidP="00065D35">
      <w:pPr>
        <w:tabs>
          <w:tab w:val="left" w:pos="2124"/>
          <w:tab w:val="left" w:pos="2832"/>
          <w:tab w:val="left" w:pos="3540"/>
          <w:tab w:val="left" w:pos="4248"/>
          <w:tab w:val="left" w:pos="4956"/>
          <w:tab w:val="left" w:pos="5664"/>
          <w:tab w:val="left" w:pos="6372"/>
          <w:tab w:val="left" w:pos="7080"/>
        </w:tabs>
        <w:spacing w:line="276" w:lineRule="auto"/>
        <w:rPr>
          <w:rFonts w:asciiTheme="minorHAnsi" w:hAnsiTheme="minorHAnsi" w:cs="Calibri"/>
        </w:rPr>
      </w:pPr>
    </w:p>
    <w:p w14:paraId="10D6E3F6" w14:textId="77777777" w:rsidR="00065D35" w:rsidRPr="00D938E1" w:rsidRDefault="00065D35" w:rsidP="00065D35">
      <w:pPr>
        <w:tabs>
          <w:tab w:val="left" w:pos="2124"/>
          <w:tab w:val="left" w:pos="2832"/>
          <w:tab w:val="left" w:pos="3540"/>
          <w:tab w:val="left" w:pos="4248"/>
          <w:tab w:val="left" w:pos="4956"/>
          <w:tab w:val="left" w:pos="5664"/>
          <w:tab w:val="left" w:pos="6372"/>
          <w:tab w:val="left" w:pos="7080"/>
        </w:tabs>
        <w:spacing w:line="276" w:lineRule="auto"/>
        <w:rPr>
          <w:rFonts w:asciiTheme="minorHAnsi" w:hAnsiTheme="minorHAnsi" w:cs="Calibri"/>
        </w:rPr>
      </w:pPr>
    </w:p>
    <w:p w14:paraId="1EF400F4" w14:textId="77777777" w:rsidR="00065D35" w:rsidRPr="00D938E1" w:rsidRDefault="00065D35" w:rsidP="00065D35">
      <w:pPr>
        <w:rPr>
          <w:rFonts w:asciiTheme="minorHAnsi" w:hAnsiTheme="minorHAnsi"/>
        </w:rPr>
      </w:pPr>
      <w:r w:rsidRPr="00D938E1">
        <w:rPr>
          <w:rFonts w:asciiTheme="minorHAnsi" w:hAnsiTheme="minorHAnsi"/>
          <w:u w:val="single"/>
        </w:rPr>
        <w:tab/>
      </w:r>
      <w:r w:rsidRPr="00D938E1">
        <w:rPr>
          <w:rFonts w:asciiTheme="minorHAnsi" w:hAnsiTheme="minorHAnsi"/>
          <w:u w:val="single"/>
        </w:rPr>
        <w:tab/>
      </w:r>
      <w:r w:rsidRPr="00D938E1">
        <w:rPr>
          <w:rFonts w:asciiTheme="minorHAnsi" w:hAnsiTheme="minorHAnsi"/>
          <w:u w:val="single"/>
        </w:rPr>
        <w:tab/>
      </w:r>
      <w:r w:rsidRPr="00D938E1">
        <w:rPr>
          <w:rFonts w:asciiTheme="minorHAnsi" w:hAnsiTheme="minorHAnsi"/>
        </w:rPr>
        <w:t xml:space="preserve">                 MP</w:t>
      </w:r>
      <w:r w:rsidRPr="00D938E1">
        <w:rPr>
          <w:rFonts w:asciiTheme="minorHAnsi" w:hAnsiTheme="minorHAnsi"/>
        </w:rPr>
        <w:tab/>
        <w:t xml:space="preserve">                            </w:t>
      </w:r>
      <w:r w:rsidRPr="00D938E1">
        <w:rPr>
          <w:rFonts w:asciiTheme="minorHAnsi" w:hAnsiTheme="minorHAnsi"/>
        </w:rPr>
        <w:tab/>
      </w:r>
      <w:r w:rsidRPr="00D938E1">
        <w:rPr>
          <w:rFonts w:asciiTheme="minorHAnsi" w:hAnsiTheme="minorHAnsi"/>
          <w:u w:val="single"/>
        </w:rPr>
        <w:tab/>
      </w:r>
      <w:r w:rsidRPr="00D938E1">
        <w:rPr>
          <w:rFonts w:asciiTheme="minorHAnsi" w:hAnsiTheme="minorHAnsi"/>
          <w:u w:val="single"/>
        </w:rPr>
        <w:tab/>
      </w:r>
      <w:r w:rsidRPr="00D938E1">
        <w:rPr>
          <w:rFonts w:asciiTheme="minorHAnsi" w:hAnsiTheme="minorHAnsi"/>
          <w:u w:val="single"/>
        </w:rPr>
        <w:tab/>
      </w:r>
      <w:r w:rsidRPr="00D938E1">
        <w:rPr>
          <w:rFonts w:asciiTheme="minorHAnsi" w:hAnsiTheme="minorHAnsi"/>
          <w:u w:val="single"/>
        </w:rPr>
        <w:tab/>
      </w:r>
      <w:r w:rsidRPr="00D938E1">
        <w:rPr>
          <w:rFonts w:asciiTheme="minorHAnsi" w:hAnsiTheme="minorHAnsi"/>
          <w:u w:val="single"/>
        </w:rPr>
        <w:br/>
      </w:r>
      <w:r w:rsidRPr="00D938E1">
        <w:rPr>
          <w:rFonts w:asciiTheme="minorHAnsi" w:hAnsiTheme="minorHAnsi"/>
        </w:rPr>
        <w:t xml:space="preserve">      (mjesto i datum)</w:t>
      </w:r>
      <w:r w:rsidRPr="00D938E1">
        <w:rPr>
          <w:rFonts w:asciiTheme="minorHAnsi" w:hAnsiTheme="minorHAnsi"/>
        </w:rPr>
        <w:tab/>
        <w:t xml:space="preserve">                                         (ime,prezime i potpis ovlaštene osobe Naručitelja )</w:t>
      </w:r>
    </w:p>
    <w:p w14:paraId="0919E53F" w14:textId="77777777" w:rsidR="00065D35" w:rsidRPr="00D938E1" w:rsidRDefault="00065D35" w:rsidP="0087418D">
      <w:pPr>
        <w:tabs>
          <w:tab w:val="left" w:pos="1785"/>
          <w:tab w:val="center" w:pos="4890"/>
          <w:tab w:val="left" w:pos="5700"/>
          <w:tab w:val="left" w:pos="8295"/>
          <w:tab w:val="right" w:pos="9072"/>
        </w:tabs>
        <w:spacing w:line="276" w:lineRule="auto"/>
        <w:jc w:val="both"/>
        <w:rPr>
          <w:rFonts w:asciiTheme="minorHAnsi" w:hAnsiTheme="minorHAnsi" w:cs="Calibri"/>
          <w:b/>
          <w:spacing w:val="-1"/>
        </w:rPr>
      </w:pPr>
    </w:p>
    <w:p w14:paraId="13D8F18E" w14:textId="77777777" w:rsidR="0087418D" w:rsidRPr="00D938E1" w:rsidRDefault="0087418D" w:rsidP="0087418D">
      <w:r w:rsidRPr="00D938E1">
        <w:br w:type="page"/>
      </w:r>
    </w:p>
    <w:p w14:paraId="3B7C4282" w14:textId="77777777" w:rsidR="0087418D" w:rsidRPr="002E35A6" w:rsidRDefault="0087418D" w:rsidP="0087418D">
      <w:pPr>
        <w:pStyle w:val="Naslov2"/>
        <w:rPr>
          <w:rFonts w:asciiTheme="minorHAnsi" w:hAnsiTheme="minorHAnsi"/>
          <w:bCs/>
          <w:sz w:val="32"/>
          <w:szCs w:val="32"/>
        </w:rPr>
      </w:pPr>
      <w:bookmarkStart w:id="259" w:name="_Toc411888324"/>
      <w:bookmarkStart w:id="260" w:name="_Toc417298755"/>
      <w:bookmarkStart w:id="261" w:name="_Toc335293064"/>
      <w:bookmarkStart w:id="262" w:name="_Toc349824262"/>
      <w:bookmarkStart w:id="263" w:name="_Toc358030804"/>
      <w:r w:rsidRPr="002E35A6">
        <w:rPr>
          <w:rFonts w:asciiTheme="minorHAnsi" w:hAnsiTheme="minorHAnsi"/>
          <w:spacing w:val="-1"/>
        </w:rPr>
        <w:t>PRILOG</w:t>
      </w:r>
      <w:r w:rsidRPr="002E35A6">
        <w:rPr>
          <w:rFonts w:asciiTheme="minorHAnsi" w:hAnsiTheme="minorHAnsi"/>
          <w:spacing w:val="-5"/>
        </w:rPr>
        <w:t xml:space="preserve"> 7.12</w:t>
      </w:r>
      <w:r w:rsidRPr="002E35A6">
        <w:rPr>
          <w:rFonts w:asciiTheme="minorHAnsi" w:hAnsiTheme="minorHAnsi"/>
        </w:rPr>
        <w:t>. IZJAVA</w:t>
      </w:r>
      <w:r w:rsidRPr="002E35A6">
        <w:rPr>
          <w:rFonts w:asciiTheme="minorHAnsi" w:hAnsiTheme="minorHAnsi"/>
          <w:spacing w:val="-19"/>
        </w:rPr>
        <w:t xml:space="preserve"> </w:t>
      </w:r>
      <w:r w:rsidRPr="002E35A6">
        <w:rPr>
          <w:rFonts w:asciiTheme="minorHAnsi" w:hAnsiTheme="minorHAnsi"/>
        </w:rPr>
        <w:t>O</w:t>
      </w:r>
      <w:r w:rsidRPr="002E35A6">
        <w:rPr>
          <w:rFonts w:asciiTheme="minorHAnsi" w:hAnsiTheme="minorHAnsi"/>
          <w:spacing w:val="-17"/>
        </w:rPr>
        <w:t xml:space="preserve"> </w:t>
      </w:r>
      <w:r w:rsidRPr="002E35A6">
        <w:rPr>
          <w:rFonts w:asciiTheme="minorHAnsi" w:hAnsiTheme="minorHAnsi"/>
        </w:rPr>
        <w:t>GARANCIJI</w:t>
      </w:r>
      <w:r w:rsidRPr="002E35A6">
        <w:rPr>
          <w:rFonts w:asciiTheme="minorHAnsi" w:hAnsiTheme="minorHAnsi"/>
          <w:spacing w:val="-16"/>
        </w:rPr>
        <w:t xml:space="preserve"> </w:t>
      </w:r>
      <w:r w:rsidRPr="002E35A6">
        <w:rPr>
          <w:rFonts w:asciiTheme="minorHAnsi" w:hAnsiTheme="minorHAnsi"/>
          <w:spacing w:val="-1"/>
        </w:rPr>
        <w:t>NA</w:t>
      </w:r>
      <w:r w:rsidRPr="002E35A6">
        <w:rPr>
          <w:rFonts w:asciiTheme="minorHAnsi" w:hAnsiTheme="minorHAnsi"/>
          <w:spacing w:val="-17"/>
        </w:rPr>
        <w:t xml:space="preserve"> </w:t>
      </w:r>
      <w:r w:rsidRPr="002E35A6">
        <w:rPr>
          <w:rFonts w:asciiTheme="minorHAnsi" w:hAnsiTheme="minorHAnsi"/>
        </w:rPr>
        <w:t>SVJETILJKE</w:t>
      </w:r>
      <w:bookmarkEnd w:id="259"/>
      <w:bookmarkEnd w:id="260"/>
      <w:bookmarkEnd w:id="261"/>
      <w:bookmarkEnd w:id="262"/>
      <w:bookmarkEnd w:id="263"/>
    </w:p>
    <w:p w14:paraId="2910390A" w14:textId="77777777" w:rsidR="0087418D" w:rsidRPr="002E35A6" w:rsidRDefault="0087418D" w:rsidP="0087418D">
      <w:pPr>
        <w:rPr>
          <w:rFonts w:asciiTheme="minorHAnsi" w:hAnsiTheme="minorHAnsi"/>
          <w:strike/>
        </w:rPr>
      </w:pPr>
      <w:r w:rsidRPr="002E35A6">
        <w:rPr>
          <w:rFonts w:asciiTheme="minorHAnsi" w:hAnsiTheme="minorHAnsi"/>
          <w:strike/>
        </w:rPr>
        <w:br w:type="page"/>
      </w:r>
    </w:p>
    <w:p w14:paraId="6E68F6DE" w14:textId="3BCED9EA" w:rsidR="0087418D" w:rsidRPr="002E35A6" w:rsidRDefault="0087418D" w:rsidP="0087418D">
      <w:pPr>
        <w:spacing w:line="276" w:lineRule="auto"/>
        <w:rPr>
          <w:rFonts w:asciiTheme="minorHAnsi" w:hAnsiTheme="minorHAnsi" w:cs="Calibri"/>
          <w:b/>
          <w:sz w:val="26"/>
          <w:szCs w:val="26"/>
        </w:rPr>
      </w:pPr>
      <w:r w:rsidRPr="002E35A6">
        <w:rPr>
          <w:rFonts w:asciiTheme="minorHAnsi" w:hAnsiTheme="minorHAnsi" w:cs="Calibri"/>
          <w:b/>
          <w:sz w:val="26"/>
          <w:szCs w:val="26"/>
        </w:rPr>
        <w:t xml:space="preserve">Naručitelj: </w:t>
      </w:r>
      <w:r w:rsidRPr="002E35A6">
        <w:rPr>
          <w:rFonts w:asciiTheme="minorHAnsi" w:hAnsiTheme="minorHAnsi" w:cs="Calibri"/>
          <w:b/>
          <w:sz w:val="26"/>
          <w:szCs w:val="26"/>
        </w:rPr>
        <w:tab/>
      </w:r>
      <w:r w:rsidRPr="002E35A6">
        <w:rPr>
          <w:rFonts w:asciiTheme="minorHAnsi" w:hAnsiTheme="minorHAnsi" w:cs="Calibri"/>
          <w:b/>
          <w:sz w:val="26"/>
          <w:szCs w:val="26"/>
        </w:rPr>
        <w:tab/>
        <w:t xml:space="preserve">Općina </w:t>
      </w:r>
      <w:r w:rsidR="003972C7">
        <w:rPr>
          <w:rFonts w:asciiTheme="minorHAnsi" w:hAnsiTheme="minorHAnsi"/>
          <w:b/>
          <w:sz w:val="26"/>
          <w:szCs w:val="26"/>
        </w:rPr>
        <w:t>Cestica</w:t>
      </w:r>
    </w:p>
    <w:p w14:paraId="4BD3925E" w14:textId="2A39A1A7" w:rsidR="0087418D" w:rsidRPr="002E35A6" w:rsidRDefault="0087418D" w:rsidP="0087418D">
      <w:pPr>
        <w:spacing w:line="276" w:lineRule="auto"/>
        <w:ind w:left="2124" w:hanging="2124"/>
        <w:rPr>
          <w:rFonts w:asciiTheme="minorHAnsi" w:hAnsiTheme="minorHAnsi" w:cs="Calibri"/>
          <w:b/>
          <w:sz w:val="26"/>
          <w:szCs w:val="26"/>
        </w:rPr>
      </w:pPr>
      <w:r w:rsidRPr="002E35A6">
        <w:rPr>
          <w:rFonts w:asciiTheme="minorHAnsi" w:hAnsiTheme="minorHAnsi" w:cs="Calibri"/>
          <w:b/>
          <w:sz w:val="26"/>
          <w:szCs w:val="26"/>
        </w:rPr>
        <w:t xml:space="preserve">Predmet nabave: </w:t>
      </w:r>
      <w:r w:rsidRPr="002E35A6">
        <w:rPr>
          <w:rFonts w:asciiTheme="minorHAnsi" w:hAnsiTheme="minorHAnsi" w:cs="Calibri"/>
          <w:b/>
          <w:sz w:val="26"/>
          <w:szCs w:val="26"/>
        </w:rPr>
        <w:tab/>
        <w:t xml:space="preserve">Pružanje energetske usluge u uštedi električne energije u javnoj rasvjeti Općine </w:t>
      </w:r>
      <w:r w:rsidR="003972C7">
        <w:rPr>
          <w:rFonts w:asciiTheme="minorHAnsi" w:hAnsiTheme="minorHAnsi"/>
          <w:b/>
          <w:sz w:val="26"/>
          <w:szCs w:val="26"/>
        </w:rPr>
        <w:t>Cestica</w:t>
      </w:r>
    </w:p>
    <w:p w14:paraId="0EA2F366" w14:textId="0EACE277" w:rsidR="0087418D" w:rsidRPr="00933201" w:rsidRDefault="0087418D" w:rsidP="0087418D">
      <w:pPr>
        <w:spacing w:line="276" w:lineRule="auto"/>
        <w:rPr>
          <w:rFonts w:asciiTheme="minorHAnsi" w:hAnsiTheme="minorHAnsi" w:cs="Calibri"/>
          <w:b/>
          <w:sz w:val="26"/>
          <w:szCs w:val="26"/>
        </w:rPr>
      </w:pPr>
      <w:r w:rsidRPr="00933201">
        <w:rPr>
          <w:rFonts w:asciiTheme="minorHAnsi" w:hAnsiTheme="minorHAnsi" w:cs="Calibri"/>
          <w:b/>
          <w:sz w:val="26"/>
          <w:szCs w:val="26"/>
        </w:rPr>
        <w:t xml:space="preserve">Evidencijski broj nabave: </w:t>
      </w:r>
      <w:r w:rsidR="00933201" w:rsidRPr="00933201">
        <w:rPr>
          <w:rFonts w:asciiTheme="minorHAnsi" w:hAnsiTheme="minorHAnsi" w:cs="Calibri"/>
          <w:b/>
          <w:sz w:val="26"/>
          <w:szCs w:val="26"/>
        </w:rPr>
        <w:t>01/2017</w:t>
      </w:r>
    </w:p>
    <w:p w14:paraId="1C603BF7"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s>
        <w:spacing w:line="276" w:lineRule="auto"/>
        <w:rPr>
          <w:rFonts w:asciiTheme="minorHAnsi" w:hAnsiTheme="minorHAnsi" w:cs="Calibri"/>
          <w:sz w:val="26"/>
          <w:szCs w:val="26"/>
        </w:rPr>
      </w:pPr>
    </w:p>
    <w:p w14:paraId="32E93724"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s>
        <w:spacing w:line="276" w:lineRule="auto"/>
        <w:jc w:val="center"/>
        <w:rPr>
          <w:rFonts w:asciiTheme="minorHAnsi" w:hAnsiTheme="minorHAnsi" w:cs="Calibri"/>
          <w:b/>
          <w:sz w:val="26"/>
          <w:szCs w:val="26"/>
        </w:rPr>
      </w:pPr>
      <w:r w:rsidRPr="002E35A6">
        <w:rPr>
          <w:rFonts w:asciiTheme="minorHAnsi" w:hAnsiTheme="minorHAnsi" w:cs="Calibri"/>
          <w:b/>
          <w:sz w:val="26"/>
          <w:szCs w:val="26"/>
        </w:rPr>
        <w:t>IZJAVA PONUDITELJA O DAVANJU JAMSTVA ZA SVJETILJKE</w:t>
      </w:r>
    </w:p>
    <w:p w14:paraId="37F533B3"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s>
        <w:spacing w:line="276" w:lineRule="auto"/>
        <w:jc w:val="center"/>
        <w:rPr>
          <w:rFonts w:asciiTheme="minorHAnsi" w:hAnsiTheme="minorHAnsi" w:cs="Calibri"/>
          <w:b/>
          <w:sz w:val="26"/>
          <w:szCs w:val="26"/>
        </w:rPr>
      </w:pPr>
    </w:p>
    <w:p w14:paraId="54CD28C7" w14:textId="77777777" w:rsidR="0087418D" w:rsidRPr="002E35A6" w:rsidRDefault="0087418D" w:rsidP="0087418D">
      <w:pPr>
        <w:spacing w:line="276" w:lineRule="auto"/>
        <w:rPr>
          <w:rFonts w:asciiTheme="minorHAnsi" w:hAnsiTheme="minorHAnsi" w:cs="Calibri"/>
          <w:b/>
          <w:u w:val="thick"/>
        </w:rPr>
      </w:pPr>
      <w:r w:rsidRPr="002E35A6">
        <w:rPr>
          <w:rFonts w:asciiTheme="minorHAnsi" w:hAnsiTheme="minorHAnsi" w:cs="Calibri"/>
          <w:b/>
        </w:rPr>
        <w:t>Ponuditelj/Zajednica gospodarskih subjekata</w:t>
      </w:r>
      <w:r w:rsidRPr="002E35A6">
        <w:rPr>
          <w:rFonts w:asciiTheme="minorHAnsi" w:hAnsiTheme="minorHAnsi" w:cs="Calibri"/>
          <w:b/>
          <w:u w:val="single"/>
        </w:rPr>
        <w:tab/>
      </w:r>
      <w:r w:rsidRPr="002E35A6">
        <w:rPr>
          <w:rFonts w:asciiTheme="minorHAnsi" w:hAnsiTheme="minorHAnsi" w:cs="Calibri"/>
          <w:b/>
          <w:u w:val="single"/>
        </w:rPr>
        <w:tab/>
      </w:r>
      <w:r w:rsidRPr="002E35A6">
        <w:rPr>
          <w:rFonts w:asciiTheme="minorHAnsi" w:hAnsiTheme="minorHAnsi" w:cs="Calibri"/>
          <w:b/>
          <w:u w:val="single"/>
        </w:rPr>
        <w:tab/>
      </w:r>
      <w:r w:rsidRPr="002E35A6">
        <w:rPr>
          <w:rFonts w:asciiTheme="minorHAnsi" w:hAnsiTheme="minorHAnsi" w:cs="Calibri"/>
          <w:b/>
          <w:u w:val="single"/>
        </w:rPr>
        <w:tab/>
      </w:r>
      <w:r w:rsidRPr="002E35A6">
        <w:rPr>
          <w:rFonts w:asciiTheme="minorHAnsi" w:hAnsiTheme="minorHAnsi" w:cs="Calibri"/>
          <w:b/>
          <w:u w:val="single"/>
        </w:rPr>
        <w:tab/>
      </w:r>
      <w:r w:rsidRPr="002E35A6">
        <w:rPr>
          <w:rFonts w:asciiTheme="minorHAnsi" w:hAnsiTheme="minorHAnsi" w:cs="Calibri"/>
          <w:b/>
          <w:u w:val="single"/>
        </w:rPr>
        <w:tab/>
      </w:r>
      <w:r w:rsidRPr="002E35A6">
        <w:rPr>
          <w:rFonts w:asciiTheme="minorHAnsi" w:hAnsiTheme="minorHAnsi" w:cs="Calibri"/>
          <w:b/>
          <w:u w:val="single"/>
        </w:rPr>
        <w:tab/>
      </w:r>
      <w:r w:rsidRPr="002E35A6">
        <w:rPr>
          <w:rFonts w:asciiTheme="minorHAnsi" w:hAnsiTheme="minorHAnsi" w:cs="Calibri"/>
          <w:b/>
          <w:u w:val="single"/>
        </w:rPr>
        <w:tab/>
      </w:r>
    </w:p>
    <w:p w14:paraId="5DA23076"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s>
        <w:spacing w:line="276" w:lineRule="auto"/>
        <w:jc w:val="both"/>
        <w:rPr>
          <w:rFonts w:asciiTheme="minorHAnsi" w:hAnsiTheme="minorHAnsi" w:cs="Calibri"/>
          <w:spacing w:val="-1"/>
        </w:rPr>
      </w:pPr>
      <w:r w:rsidRPr="002E35A6">
        <w:rPr>
          <w:rFonts w:asciiTheme="minorHAnsi" w:hAnsiTheme="minorHAnsi" w:cs="Calibri"/>
        </w:rPr>
        <w:t>Ovom izjavom neopozivo dajemo Naručitelju jamstvo za kvalitetu i funkcionalnost ponuđenih svjetiljki  u</w:t>
      </w:r>
      <w:r w:rsidRPr="002E35A6">
        <w:rPr>
          <w:rFonts w:asciiTheme="minorHAnsi" w:hAnsiTheme="minorHAnsi" w:cs="Calibri"/>
          <w:spacing w:val="67"/>
        </w:rPr>
        <w:t xml:space="preserve"> </w:t>
      </w:r>
      <w:r w:rsidRPr="002E35A6">
        <w:rPr>
          <w:rFonts w:asciiTheme="minorHAnsi" w:hAnsiTheme="minorHAnsi" w:cs="Calibri"/>
          <w:spacing w:val="-1"/>
        </w:rPr>
        <w:t>jamstvenom   roku</w:t>
      </w:r>
      <w:r w:rsidRPr="002E35A6">
        <w:rPr>
          <w:rFonts w:asciiTheme="minorHAnsi" w:hAnsiTheme="minorHAnsi" w:cs="Calibri"/>
        </w:rPr>
        <w:t xml:space="preserve"> </w:t>
      </w:r>
      <w:r w:rsidRPr="002E35A6">
        <w:rPr>
          <w:rFonts w:asciiTheme="minorHAnsi" w:hAnsiTheme="minorHAnsi" w:cs="Calibri"/>
          <w:spacing w:val="-1"/>
        </w:rPr>
        <w:t>koji</w:t>
      </w:r>
      <w:r w:rsidRPr="002E35A6">
        <w:rPr>
          <w:rFonts w:asciiTheme="minorHAnsi" w:hAnsiTheme="minorHAnsi" w:cs="Calibri"/>
        </w:rPr>
        <w:t xml:space="preserve">  teče ______ godina</w:t>
      </w:r>
      <w:r w:rsidRPr="002E35A6">
        <w:rPr>
          <w:rFonts w:asciiTheme="minorHAnsi" w:hAnsiTheme="minorHAnsi" w:cs="Calibri"/>
          <w:spacing w:val="-1"/>
        </w:rPr>
        <w:t xml:space="preserve"> od</w:t>
      </w:r>
      <w:r w:rsidRPr="002E35A6">
        <w:rPr>
          <w:rFonts w:asciiTheme="minorHAnsi" w:hAnsiTheme="minorHAnsi" w:cs="Calibri"/>
        </w:rPr>
        <w:t xml:space="preserve"> </w:t>
      </w:r>
      <w:r w:rsidRPr="002E35A6">
        <w:rPr>
          <w:rFonts w:asciiTheme="minorHAnsi" w:hAnsiTheme="minorHAnsi" w:cs="Calibri"/>
          <w:spacing w:val="-1"/>
        </w:rPr>
        <w:t>dana potpisivanja</w:t>
      </w:r>
      <w:r w:rsidRPr="002E35A6">
        <w:rPr>
          <w:rFonts w:asciiTheme="minorHAnsi" w:hAnsiTheme="minorHAnsi" w:cs="Calibri"/>
          <w:spacing w:val="1"/>
        </w:rPr>
        <w:t xml:space="preserve"> </w:t>
      </w:r>
      <w:r w:rsidRPr="002E35A6">
        <w:rPr>
          <w:rFonts w:asciiTheme="minorHAnsi" w:hAnsiTheme="minorHAnsi" w:cs="Calibri"/>
          <w:spacing w:val="-1"/>
        </w:rPr>
        <w:t>zapisnika</w:t>
      </w:r>
      <w:r w:rsidRPr="002E35A6">
        <w:rPr>
          <w:rFonts w:asciiTheme="minorHAnsi" w:hAnsiTheme="minorHAnsi" w:cs="Calibri"/>
        </w:rPr>
        <w:t xml:space="preserve"> o </w:t>
      </w:r>
      <w:r w:rsidRPr="002E35A6">
        <w:rPr>
          <w:rFonts w:asciiTheme="minorHAnsi" w:hAnsiTheme="minorHAnsi" w:cs="Calibri"/>
          <w:spacing w:val="-1"/>
        </w:rPr>
        <w:t>primopredaji</w:t>
      </w:r>
      <w:r w:rsidRPr="002E35A6">
        <w:rPr>
          <w:rFonts w:asciiTheme="minorHAnsi" w:hAnsiTheme="minorHAnsi" w:cs="Calibri"/>
        </w:rPr>
        <w:t xml:space="preserve"> </w:t>
      </w:r>
      <w:r w:rsidRPr="002E35A6">
        <w:rPr>
          <w:rFonts w:asciiTheme="minorHAnsi" w:hAnsiTheme="minorHAnsi" w:cs="Calibri"/>
          <w:spacing w:val="-1"/>
        </w:rPr>
        <w:t>iz</w:t>
      </w:r>
      <w:r w:rsidRPr="002E35A6">
        <w:rPr>
          <w:rFonts w:asciiTheme="minorHAnsi" w:hAnsiTheme="minorHAnsi" w:cs="Calibri"/>
        </w:rPr>
        <w:t xml:space="preserve"> </w:t>
      </w:r>
      <w:r w:rsidRPr="002E35A6">
        <w:rPr>
          <w:rFonts w:asciiTheme="minorHAnsi" w:hAnsiTheme="minorHAnsi" w:cs="Calibri"/>
          <w:spacing w:val="-1"/>
        </w:rPr>
        <w:t xml:space="preserve">točke </w:t>
      </w:r>
      <w:r w:rsidRPr="002E35A6">
        <w:rPr>
          <w:rFonts w:asciiTheme="minorHAnsi" w:hAnsiTheme="minorHAnsi" w:cs="Calibri"/>
        </w:rPr>
        <w:t>2.8.</w:t>
      </w:r>
      <w:r w:rsidRPr="002E35A6">
        <w:rPr>
          <w:rFonts w:asciiTheme="minorHAnsi" w:hAnsiTheme="minorHAnsi" w:cs="Calibri"/>
          <w:spacing w:val="-2"/>
        </w:rPr>
        <w:t xml:space="preserve"> </w:t>
      </w:r>
      <w:r w:rsidRPr="002E35A6">
        <w:rPr>
          <w:rFonts w:asciiTheme="minorHAnsi" w:hAnsiTheme="minorHAnsi" w:cs="Calibri"/>
        </w:rPr>
        <w:t xml:space="preserve">DON. </w:t>
      </w:r>
      <w:r w:rsidRPr="002E35A6">
        <w:rPr>
          <w:rFonts w:asciiTheme="minorHAnsi" w:hAnsiTheme="minorHAnsi" w:cs="Calibri"/>
          <w:spacing w:val="-1"/>
        </w:rPr>
        <w:t>Jamstvo</w:t>
      </w:r>
      <w:r w:rsidRPr="002E35A6">
        <w:rPr>
          <w:rFonts w:asciiTheme="minorHAnsi" w:hAnsiTheme="minorHAnsi" w:cs="Calibri"/>
          <w:spacing w:val="40"/>
        </w:rPr>
        <w:t xml:space="preserve"> </w:t>
      </w:r>
      <w:r w:rsidRPr="002E35A6">
        <w:rPr>
          <w:rFonts w:asciiTheme="minorHAnsi" w:hAnsiTheme="minorHAnsi" w:cs="Calibri"/>
          <w:spacing w:val="-1"/>
        </w:rPr>
        <w:t>se</w:t>
      </w:r>
      <w:r w:rsidRPr="002E35A6">
        <w:rPr>
          <w:rFonts w:asciiTheme="minorHAnsi" w:hAnsiTheme="minorHAnsi" w:cs="Calibri"/>
          <w:spacing w:val="40"/>
        </w:rPr>
        <w:t xml:space="preserve"> </w:t>
      </w:r>
      <w:r w:rsidRPr="002E35A6">
        <w:rPr>
          <w:rFonts w:asciiTheme="minorHAnsi" w:hAnsiTheme="minorHAnsi" w:cs="Calibri"/>
          <w:spacing w:val="-1"/>
        </w:rPr>
        <w:t>daje</w:t>
      </w:r>
      <w:r w:rsidRPr="002E35A6">
        <w:rPr>
          <w:rFonts w:asciiTheme="minorHAnsi" w:hAnsiTheme="minorHAnsi" w:cs="Calibri"/>
          <w:spacing w:val="40"/>
        </w:rPr>
        <w:t xml:space="preserve"> </w:t>
      </w:r>
      <w:r w:rsidRPr="002E35A6">
        <w:rPr>
          <w:rFonts w:asciiTheme="minorHAnsi" w:hAnsiTheme="minorHAnsi" w:cs="Calibri"/>
        </w:rPr>
        <w:t>pod</w:t>
      </w:r>
      <w:r w:rsidRPr="002E35A6">
        <w:rPr>
          <w:rFonts w:asciiTheme="minorHAnsi" w:hAnsiTheme="minorHAnsi" w:cs="Calibri"/>
          <w:spacing w:val="40"/>
        </w:rPr>
        <w:t xml:space="preserve"> </w:t>
      </w:r>
      <w:r w:rsidRPr="002E35A6">
        <w:rPr>
          <w:rFonts w:asciiTheme="minorHAnsi" w:hAnsiTheme="minorHAnsi" w:cs="Calibri"/>
          <w:spacing w:val="-1"/>
        </w:rPr>
        <w:t>uvjetima</w:t>
      </w:r>
      <w:r w:rsidRPr="002E35A6">
        <w:rPr>
          <w:rFonts w:asciiTheme="minorHAnsi" w:hAnsiTheme="minorHAnsi" w:cs="Calibri"/>
          <w:spacing w:val="42"/>
        </w:rPr>
        <w:t xml:space="preserve"> </w:t>
      </w:r>
      <w:r w:rsidRPr="002E35A6">
        <w:rPr>
          <w:rFonts w:asciiTheme="minorHAnsi" w:hAnsiTheme="minorHAnsi" w:cs="Calibri"/>
          <w:spacing w:val="-1"/>
        </w:rPr>
        <w:t>normalnog</w:t>
      </w:r>
      <w:r w:rsidRPr="002E35A6">
        <w:rPr>
          <w:rFonts w:asciiTheme="minorHAnsi" w:hAnsiTheme="minorHAnsi" w:cs="Calibri"/>
          <w:spacing w:val="40"/>
        </w:rPr>
        <w:t xml:space="preserve"> </w:t>
      </w:r>
      <w:r w:rsidRPr="002E35A6">
        <w:rPr>
          <w:rFonts w:asciiTheme="minorHAnsi" w:hAnsiTheme="minorHAnsi" w:cs="Calibri"/>
        </w:rPr>
        <w:t>rada</w:t>
      </w:r>
      <w:r w:rsidRPr="002E35A6">
        <w:rPr>
          <w:rFonts w:asciiTheme="minorHAnsi" w:hAnsiTheme="minorHAnsi" w:cs="Calibri"/>
          <w:spacing w:val="40"/>
        </w:rPr>
        <w:t xml:space="preserve"> </w:t>
      </w:r>
      <w:r w:rsidRPr="002E35A6">
        <w:rPr>
          <w:rFonts w:asciiTheme="minorHAnsi" w:hAnsiTheme="minorHAnsi" w:cs="Calibri"/>
        </w:rPr>
        <w:t>i</w:t>
      </w:r>
      <w:r w:rsidRPr="002E35A6">
        <w:rPr>
          <w:rFonts w:asciiTheme="minorHAnsi" w:hAnsiTheme="minorHAnsi" w:cs="Calibri"/>
          <w:spacing w:val="39"/>
        </w:rPr>
        <w:t xml:space="preserve"> </w:t>
      </w:r>
      <w:r w:rsidRPr="002E35A6">
        <w:rPr>
          <w:rFonts w:asciiTheme="minorHAnsi" w:hAnsiTheme="minorHAnsi" w:cs="Calibri"/>
          <w:spacing w:val="-1"/>
        </w:rPr>
        <w:t>danog</w:t>
      </w:r>
      <w:r w:rsidRPr="002E35A6">
        <w:rPr>
          <w:rFonts w:asciiTheme="minorHAnsi" w:hAnsiTheme="minorHAnsi" w:cs="Calibri"/>
          <w:spacing w:val="40"/>
        </w:rPr>
        <w:t xml:space="preserve"> </w:t>
      </w:r>
      <w:r w:rsidRPr="002E35A6">
        <w:rPr>
          <w:rFonts w:asciiTheme="minorHAnsi" w:hAnsiTheme="minorHAnsi" w:cs="Calibri"/>
          <w:spacing w:val="-1"/>
        </w:rPr>
        <w:t>režima</w:t>
      </w:r>
      <w:r w:rsidRPr="002E35A6">
        <w:rPr>
          <w:rFonts w:asciiTheme="minorHAnsi" w:hAnsiTheme="minorHAnsi" w:cs="Calibri"/>
          <w:spacing w:val="41"/>
        </w:rPr>
        <w:t xml:space="preserve"> </w:t>
      </w:r>
      <w:r w:rsidRPr="002E35A6">
        <w:rPr>
          <w:rFonts w:asciiTheme="minorHAnsi" w:hAnsiTheme="minorHAnsi" w:cs="Calibri"/>
        </w:rPr>
        <w:t>rada</w:t>
      </w:r>
      <w:r w:rsidRPr="002E35A6">
        <w:rPr>
          <w:rFonts w:asciiTheme="minorHAnsi" w:hAnsiTheme="minorHAnsi" w:cs="Calibri"/>
          <w:spacing w:val="38"/>
        </w:rPr>
        <w:t xml:space="preserve"> </w:t>
      </w:r>
      <w:r w:rsidRPr="002E35A6">
        <w:rPr>
          <w:rFonts w:asciiTheme="minorHAnsi" w:hAnsiTheme="minorHAnsi" w:cs="Calibri"/>
        </w:rPr>
        <w:t>te</w:t>
      </w:r>
      <w:r w:rsidRPr="002E35A6">
        <w:rPr>
          <w:rFonts w:asciiTheme="minorHAnsi" w:hAnsiTheme="minorHAnsi" w:cs="Calibri"/>
          <w:spacing w:val="40"/>
        </w:rPr>
        <w:t xml:space="preserve"> </w:t>
      </w:r>
      <w:r w:rsidRPr="002E35A6">
        <w:rPr>
          <w:rFonts w:asciiTheme="minorHAnsi" w:hAnsiTheme="minorHAnsi" w:cs="Calibri"/>
        </w:rPr>
        <w:t>uz</w:t>
      </w:r>
      <w:r w:rsidRPr="002E35A6">
        <w:rPr>
          <w:rFonts w:asciiTheme="minorHAnsi" w:hAnsiTheme="minorHAnsi" w:cs="Calibri"/>
          <w:spacing w:val="39"/>
        </w:rPr>
        <w:t xml:space="preserve"> </w:t>
      </w:r>
      <w:r w:rsidRPr="002E35A6">
        <w:rPr>
          <w:rFonts w:asciiTheme="minorHAnsi" w:hAnsiTheme="minorHAnsi" w:cs="Calibri"/>
          <w:spacing w:val="-1"/>
        </w:rPr>
        <w:t>poštivanje</w:t>
      </w:r>
      <w:r w:rsidRPr="002E35A6">
        <w:rPr>
          <w:rFonts w:asciiTheme="minorHAnsi" w:hAnsiTheme="minorHAnsi" w:cs="Calibri"/>
          <w:spacing w:val="41"/>
        </w:rPr>
        <w:t xml:space="preserve"> </w:t>
      </w:r>
      <w:r w:rsidRPr="002E35A6">
        <w:rPr>
          <w:rFonts w:asciiTheme="minorHAnsi" w:hAnsiTheme="minorHAnsi" w:cs="Calibri"/>
          <w:spacing w:val="-1"/>
        </w:rPr>
        <w:t>uputa</w:t>
      </w:r>
      <w:r w:rsidRPr="002E35A6">
        <w:rPr>
          <w:rFonts w:asciiTheme="minorHAnsi" w:hAnsiTheme="minorHAnsi" w:cs="Calibri"/>
          <w:spacing w:val="40"/>
        </w:rPr>
        <w:t xml:space="preserve"> </w:t>
      </w:r>
      <w:r w:rsidRPr="002E35A6">
        <w:rPr>
          <w:rFonts w:asciiTheme="minorHAnsi" w:hAnsiTheme="minorHAnsi" w:cs="Calibri"/>
          <w:spacing w:val="-1"/>
        </w:rPr>
        <w:t>proizvođača</w:t>
      </w:r>
      <w:r w:rsidRPr="002E35A6">
        <w:rPr>
          <w:rFonts w:asciiTheme="minorHAnsi" w:hAnsiTheme="minorHAnsi" w:cs="Calibri"/>
          <w:spacing w:val="40"/>
        </w:rPr>
        <w:t xml:space="preserve"> </w:t>
      </w:r>
      <w:r w:rsidRPr="002E35A6">
        <w:rPr>
          <w:rFonts w:asciiTheme="minorHAnsi" w:hAnsiTheme="minorHAnsi" w:cs="Calibri"/>
        </w:rPr>
        <w:t>o</w:t>
      </w:r>
      <w:r w:rsidRPr="002E35A6">
        <w:rPr>
          <w:rFonts w:asciiTheme="minorHAnsi" w:hAnsiTheme="minorHAnsi" w:cs="Calibri"/>
          <w:spacing w:val="31"/>
        </w:rPr>
        <w:t xml:space="preserve"> </w:t>
      </w:r>
      <w:r w:rsidRPr="002E35A6">
        <w:rPr>
          <w:rFonts w:asciiTheme="minorHAnsi" w:hAnsiTheme="minorHAnsi" w:cs="Calibri"/>
          <w:spacing w:val="-1"/>
        </w:rPr>
        <w:t>rukovanju</w:t>
      </w:r>
      <w:r w:rsidRPr="002E35A6">
        <w:rPr>
          <w:rFonts w:asciiTheme="minorHAnsi" w:hAnsiTheme="minorHAnsi" w:cs="Calibri"/>
        </w:rPr>
        <w:t xml:space="preserve"> i </w:t>
      </w:r>
      <w:r w:rsidRPr="002E35A6">
        <w:rPr>
          <w:rFonts w:asciiTheme="minorHAnsi" w:hAnsiTheme="minorHAnsi" w:cs="Calibri"/>
          <w:spacing w:val="-1"/>
        </w:rPr>
        <w:t>redovitom održavanju,</w:t>
      </w:r>
      <w:r w:rsidRPr="002E35A6">
        <w:rPr>
          <w:rFonts w:asciiTheme="minorHAnsi" w:hAnsiTheme="minorHAnsi" w:cs="Calibri"/>
        </w:rPr>
        <w:t xml:space="preserve"> koje</w:t>
      </w:r>
      <w:r w:rsidRPr="002E35A6">
        <w:rPr>
          <w:rFonts w:asciiTheme="minorHAnsi" w:hAnsiTheme="minorHAnsi" w:cs="Calibri"/>
          <w:spacing w:val="-2"/>
        </w:rPr>
        <w:t xml:space="preserve"> </w:t>
      </w:r>
      <w:r w:rsidRPr="002E35A6">
        <w:rPr>
          <w:rFonts w:asciiTheme="minorHAnsi" w:hAnsiTheme="minorHAnsi" w:cs="Calibri"/>
          <w:spacing w:val="-1"/>
        </w:rPr>
        <w:t>ćemo</w:t>
      </w:r>
      <w:r w:rsidRPr="002E35A6">
        <w:rPr>
          <w:rFonts w:asciiTheme="minorHAnsi" w:hAnsiTheme="minorHAnsi" w:cs="Calibri"/>
        </w:rPr>
        <w:t xml:space="preserve"> </w:t>
      </w:r>
      <w:r w:rsidRPr="002E35A6">
        <w:rPr>
          <w:rFonts w:asciiTheme="minorHAnsi" w:hAnsiTheme="minorHAnsi" w:cs="Calibri"/>
          <w:spacing w:val="-1"/>
        </w:rPr>
        <w:t>uručiti</w:t>
      </w:r>
      <w:r w:rsidRPr="002E35A6">
        <w:rPr>
          <w:rFonts w:asciiTheme="minorHAnsi" w:hAnsiTheme="minorHAnsi" w:cs="Calibri"/>
        </w:rPr>
        <w:t xml:space="preserve"> </w:t>
      </w:r>
      <w:r w:rsidRPr="002E35A6">
        <w:rPr>
          <w:rFonts w:asciiTheme="minorHAnsi" w:hAnsiTheme="minorHAnsi" w:cs="Calibri"/>
          <w:spacing w:val="-1"/>
        </w:rPr>
        <w:t>Naručitelju</w:t>
      </w:r>
      <w:r w:rsidRPr="002E35A6">
        <w:rPr>
          <w:rFonts w:asciiTheme="minorHAnsi" w:hAnsiTheme="minorHAnsi" w:cs="Calibri"/>
          <w:spacing w:val="1"/>
        </w:rPr>
        <w:t xml:space="preserve"> </w:t>
      </w:r>
      <w:r w:rsidRPr="002E35A6">
        <w:rPr>
          <w:rFonts w:asciiTheme="minorHAnsi" w:hAnsiTheme="minorHAnsi" w:cs="Calibri"/>
          <w:spacing w:val="-1"/>
        </w:rPr>
        <w:t xml:space="preserve">prilikom primopredaje. </w:t>
      </w:r>
    </w:p>
    <w:p w14:paraId="3229F45D" w14:textId="77777777" w:rsidR="0087418D" w:rsidRPr="00127619" w:rsidRDefault="0087418D" w:rsidP="0087418D">
      <w:pPr>
        <w:pStyle w:val="Tijeloteksta"/>
        <w:ind w:left="0" w:right="704"/>
        <w:jc w:val="both"/>
        <w:rPr>
          <w:rFonts w:asciiTheme="minorHAnsi" w:hAnsiTheme="minorHAnsi" w:cs="Calibri"/>
          <w:sz w:val="22"/>
          <w:szCs w:val="22"/>
          <w:lang w:val="hr-HR"/>
        </w:rPr>
      </w:pPr>
      <w:r w:rsidRPr="00127619">
        <w:rPr>
          <w:rFonts w:asciiTheme="minorHAnsi" w:hAnsiTheme="minorHAnsi" w:cs="Calibri"/>
          <w:spacing w:val="-1"/>
          <w:sz w:val="22"/>
          <w:szCs w:val="22"/>
          <w:lang w:val="hr-HR"/>
        </w:rPr>
        <w:t>Jamstvo</w:t>
      </w:r>
      <w:r w:rsidRPr="00127619">
        <w:rPr>
          <w:rFonts w:asciiTheme="minorHAnsi" w:hAnsiTheme="minorHAnsi" w:cs="Calibri"/>
          <w:sz w:val="22"/>
          <w:szCs w:val="22"/>
          <w:lang w:val="hr-HR"/>
        </w:rPr>
        <w:t xml:space="preserve"> ne </w:t>
      </w:r>
      <w:r w:rsidRPr="00127619">
        <w:rPr>
          <w:rFonts w:asciiTheme="minorHAnsi" w:hAnsiTheme="minorHAnsi" w:cs="Calibri"/>
          <w:spacing w:val="-1"/>
          <w:sz w:val="22"/>
          <w:szCs w:val="22"/>
          <w:lang w:val="hr-HR"/>
        </w:rPr>
        <w:t>pokriva slučajeve više</w:t>
      </w:r>
      <w:r w:rsidRPr="00127619">
        <w:rPr>
          <w:rFonts w:asciiTheme="minorHAnsi" w:hAnsiTheme="minorHAnsi" w:cs="Calibri"/>
          <w:sz w:val="22"/>
          <w:szCs w:val="22"/>
          <w:lang w:val="hr-HR"/>
        </w:rPr>
        <w:t xml:space="preserve"> </w:t>
      </w:r>
      <w:r w:rsidRPr="00127619">
        <w:rPr>
          <w:rFonts w:asciiTheme="minorHAnsi" w:hAnsiTheme="minorHAnsi" w:cs="Calibri"/>
          <w:spacing w:val="-1"/>
          <w:sz w:val="22"/>
          <w:szCs w:val="22"/>
          <w:lang w:val="hr-HR"/>
        </w:rPr>
        <w:t>sile koje nisu pobrojane u tehničkim specifikacijama.</w:t>
      </w:r>
    </w:p>
    <w:p w14:paraId="0E9050EE"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s>
        <w:spacing w:line="276" w:lineRule="auto"/>
        <w:rPr>
          <w:rFonts w:asciiTheme="minorHAnsi" w:hAnsiTheme="minorHAnsi" w:cs="Calibri"/>
        </w:rPr>
      </w:pPr>
    </w:p>
    <w:p w14:paraId="517D7654"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s>
        <w:spacing w:line="276" w:lineRule="auto"/>
        <w:rPr>
          <w:rFonts w:asciiTheme="minorHAnsi" w:hAnsiTheme="minorHAnsi" w:cs="Calibri"/>
        </w:rPr>
      </w:pPr>
    </w:p>
    <w:p w14:paraId="55315360" w14:textId="77777777" w:rsidR="0087418D" w:rsidRPr="002E35A6" w:rsidRDefault="0087418D" w:rsidP="0087418D">
      <w:pPr>
        <w:rPr>
          <w:rFonts w:asciiTheme="minorHAnsi" w:hAnsiTheme="minorHAnsi"/>
        </w:rPr>
      </w:pP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rPr>
        <w:tab/>
      </w:r>
      <w:r w:rsidRPr="002E35A6">
        <w:rPr>
          <w:rFonts w:asciiTheme="minorHAnsi" w:hAnsiTheme="minorHAnsi"/>
        </w:rPr>
        <w:tab/>
        <w:t>MP</w:t>
      </w:r>
      <w:r w:rsidRPr="002E35A6">
        <w:rPr>
          <w:rFonts w:asciiTheme="minorHAnsi" w:hAnsiTheme="minorHAnsi"/>
        </w:rPr>
        <w:tab/>
        <w:t xml:space="preserve">     </w:t>
      </w:r>
      <w:r w:rsidRPr="002E35A6">
        <w:rPr>
          <w:rFonts w:asciiTheme="minorHAnsi" w:hAnsiTheme="minorHAnsi"/>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br/>
      </w:r>
      <w:r w:rsidRPr="002E35A6">
        <w:rPr>
          <w:rFonts w:asciiTheme="minorHAnsi" w:hAnsiTheme="minorHAnsi"/>
        </w:rPr>
        <w:t xml:space="preserve">      (mjesto i datum)</w:t>
      </w:r>
      <w:r w:rsidRPr="002E35A6">
        <w:rPr>
          <w:rFonts w:asciiTheme="minorHAnsi" w:hAnsiTheme="minorHAnsi"/>
        </w:rPr>
        <w:tab/>
      </w:r>
      <w:r w:rsidRPr="002E35A6">
        <w:rPr>
          <w:rFonts w:asciiTheme="minorHAnsi" w:hAnsiTheme="minorHAnsi"/>
        </w:rPr>
        <w:tab/>
      </w:r>
      <w:r w:rsidRPr="002E35A6">
        <w:rPr>
          <w:rFonts w:asciiTheme="minorHAnsi" w:hAnsiTheme="minorHAnsi"/>
        </w:rPr>
        <w:tab/>
        <w:t xml:space="preserve">         </w:t>
      </w:r>
      <w:r w:rsidRPr="002E35A6">
        <w:rPr>
          <w:rFonts w:asciiTheme="minorHAnsi" w:hAnsiTheme="minorHAnsi"/>
        </w:rPr>
        <w:tab/>
        <w:t xml:space="preserve">        (ime,prezime i potpis ovlaštene osobe)</w:t>
      </w:r>
    </w:p>
    <w:p w14:paraId="60586210" w14:textId="77777777" w:rsidR="0087418D" w:rsidRPr="002E35A6" w:rsidRDefault="0087418D" w:rsidP="0087418D">
      <w:pPr>
        <w:rPr>
          <w:rFonts w:asciiTheme="minorHAnsi" w:hAnsiTheme="minorHAnsi"/>
        </w:rPr>
      </w:pPr>
      <w:r w:rsidRPr="002E35A6">
        <w:rPr>
          <w:rFonts w:asciiTheme="minorHAnsi" w:hAnsiTheme="minorHAnsi"/>
        </w:rPr>
        <w:br w:type="page"/>
      </w:r>
    </w:p>
    <w:p w14:paraId="39B6F800" w14:textId="77777777" w:rsidR="0087418D" w:rsidRPr="002E35A6" w:rsidRDefault="0087418D" w:rsidP="0087418D">
      <w:pPr>
        <w:pStyle w:val="Naslov2"/>
        <w:rPr>
          <w:rFonts w:asciiTheme="minorHAnsi" w:hAnsiTheme="minorHAnsi"/>
        </w:rPr>
      </w:pPr>
      <w:bookmarkStart w:id="264" w:name="_Toc411888325"/>
      <w:bookmarkStart w:id="265" w:name="_Toc417298756"/>
      <w:bookmarkStart w:id="266" w:name="_Toc335293065"/>
      <w:bookmarkStart w:id="267" w:name="_Toc349824263"/>
      <w:bookmarkStart w:id="268" w:name="_Toc358030805"/>
      <w:r w:rsidRPr="002E35A6">
        <w:rPr>
          <w:rFonts w:asciiTheme="minorHAnsi" w:hAnsiTheme="minorHAnsi"/>
        </w:rPr>
        <w:t>PRILOG 7.13. IZJAVA PONUDITELJA O DOSTAVI JAMSTVA ZA UREDNO ISPUNJAVANJE UGOVORA ZA SLUČAJ POVREDE UGOVORNIH OBVEZA</w:t>
      </w:r>
      <w:bookmarkEnd w:id="264"/>
      <w:bookmarkEnd w:id="265"/>
      <w:bookmarkEnd w:id="266"/>
      <w:bookmarkEnd w:id="267"/>
      <w:bookmarkEnd w:id="268"/>
    </w:p>
    <w:p w14:paraId="3B54D8F7" w14:textId="77777777" w:rsidR="0087418D" w:rsidRPr="002E35A6" w:rsidRDefault="0087418D" w:rsidP="0087418D">
      <w:pPr>
        <w:rPr>
          <w:rFonts w:asciiTheme="minorHAnsi" w:hAnsiTheme="minorHAnsi"/>
        </w:rPr>
      </w:pPr>
      <w:r w:rsidRPr="002E35A6">
        <w:rPr>
          <w:rFonts w:asciiTheme="minorHAnsi" w:hAnsiTheme="minorHAnsi"/>
        </w:rPr>
        <w:br w:type="page"/>
      </w:r>
    </w:p>
    <w:p w14:paraId="411441B7" w14:textId="450955AA" w:rsidR="0087418D" w:rsidRPr="002E35A6" w:rsidRDefault="0087418D" w:rsidP="0087418D">
      <w:pPr>
        <w:spacing w:line="276" w:lineRule="auto"/>
        <w:rPr>
          <w:rFonts w:asciiTheme="minorHAnsi" w:hAnsiTheme="minorHAnsi" w:cs="Calibri"/>
          <w:b/>
          <w:sz w:val="26"/>
          <w:szCs w:val="26"/>
        </w:rPr>
      </w:pPr>
      <w:r w:rsidRPr="002E35A6">
        <w:rPr>
          <w:rFonts w:asciiTheme="minorHAnsi" w:hAnsiTheme="minorHAnsi" w:cs="Calibri"/>
          <w:b/>
          <w:sz w:val="26"/>
          <w:szCs w:val="26"/>
        </w:rPr>
        <w:t xml:space="preserve">Naručitelj: </w:t>
      </w:r>
      <w:r w:rsidRPr="002E35A6">
        <w:rPr>
          <w:rFonts w:asciiTheme="minorHAnsi" w:hAnsiTheme="minorHAnsi" w:cs="Calibri"/>
          <w:b/>
          <w:sz w:val="26"/>
          <w:szCs w:val="26"/>
        </w:rPr>
        <w:tab/>
      </w:r>
      <w:r w:rsidRPr="002E35A6">
        <w:rPr>
          <w:rFonts w:asciiTheme="minorHAnsi" w:hAnsiTheme="minorHAnsi" w:cs="Calibri"/>
          <w:b/>
          <w:sz w:val="26"/>
          <w:szCs w:val="26"/>
        </w:rPr>
        <w:tab/>
        <w:t xml:space="preserve">Općina </w:t>
      </w:r>
      <w:r w:rsidR="003972C7">
        <w:rPr>
          <w:rFonts w:asciiTheme="minorHAnsi" w:hAnsiTheme="minorHAnsi"/>
          <w:b/>
          <w:sz w:val="26"/>
          <w:szCs w:val="26"/>
        </w:rPr>
        <w:t>Cestica</w:t>
      </w:r>
    </w:p>
    <w:p w14:paraId="4129D5FC" w14:textId="2B76A341" w:rsidR="0087418D" w:rsidRPr="002E35A6" w:rsidRDefault="0087418D" w:rsidP="0087418D">
      <w:pPr>
        <w:spacing w:line="276" w:lineRule="auto"/>
        <w:ind w:left="2120" w:hanging="2120"/>
        <w:rPr>
          <w:rFonts w:asciiTheme="minorHAnsi" w:hAnsiTheme="minorHAnsi" w:cs="Calibri"/>
          <w:b/>
          <w:sz w:val="26"/>
          <w:szCs w:val="26"/>
        </w:rPr>
      </w:pPr>
      <w:r w:rsidRPr="002E35A6">
        <w:rPr>
          <w:rFonts w:asciiTheme="minorHAnsi" w:hAnsiTheme="minorHAnsi" w:cs="Calibri"/>
          <w:b/>
          <w:sz w:val="26"/>
          <w:szCs w:val="26"/>
        </w:rPr>
        <w:t>Predmet nabave:</w:t>
      </w:r>
      <w:r w:rsidRPr="002E35A6">
        <w:rPr>
          <w:rFonts w:asciiTheme="minorHAnsi" w:hAnsiTheme="minorHAnsi" w:cs="Calibri"/>
          <w:b/>
          <w:sz w:val="26"/>
          <w:szCs w:val="26"/>
        </w:rPr>
        <w:tab/>
        <w:t xml:space="preserve">Pružanje energetske usluge u uštedi električne energije u javnoj rasvjeti Općine </w:t>
      </w:r>
      <w:r w:rsidR="003972C7">
        <w:rPr>
          <w:rFonts w:asciiTheme="minorHAnsi" w:hAnsiTheme="minorHAnsi"/>
          <w:b/>
          <w:sz w:val="26"/>
          <w:szCs w:val="26"/>
        </w:rPr>
        <w:t>Cestica</w:t>
      </w:r>
    </w:p>
    <w:p w14:paraId="7D02E97A" w14:textId="3A36B573" w:rsidR="0087418D" w:rsidRPr="00933201"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rPr>
          <w:rFonts w:asciiTheme="minorHAnsi" w:hAnsiTheme="minorHAnsi" w:cs="Calibri"/>
          <w:b/>
          <w:sz w:val="26"/>
          <w:szCs w:val="26"/>
        </w:rPr>
      </w:pPr>
      <w:r w:rsidRPr="00933201">
        <w:rPr>
          <w:rFonts w:asciiTheme="minorHAnsi" w:hAnsiTheme="minorHAnsi" w:cs="Calibri"/>
          <w:b/>
          <w:sz w:val="26"/>
          <w:szCs w:val="26"/>
        </w:rPr>
        <w:t xml:space="preserve">Evidencijski broj nabave: </w:t>
      </w:r>
      <w:r w:rsidR="00933201">
        <w:rPr>
          <w:rFonts w:asciiTheme="minorHAnsi" w:hAnsiTheme="minorHAnsi" w:cs="Calibri"/>
          <w:b/>
          <w:sz w:val="26"/>
          <w:szCs w:val="26"/>
        </w:rPr>
        <w:t>01/2017</w:t>
      </w:r>
    </w:p>
    <w:p w14:paraId="73C3F1B7"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rPr>
          <w:rFonts w:asciiTheme="minorHAnsi" w:hAnsiTheme="minorHAnsi" w:cs="Calibri"/>
          <w:b/>
          <w:sz w:val="26"/>
          <w:szCs w:val="26"/>
        </w:rPr>
      </w:pPr>
    </w:p>
    <w:p w14:paraId="3F1CF82F"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jc w:val="center"/>
        <w:rPr>
          <w:rFonts w:asciiTheme="minorHAnsi" w:hAnsiTheme="minorHAnsi" w:cs="Calibri"/>
          <w:b/>
          <w:sz w:val="26"/>
          <w:szCs w:val="26"/>
        </w:rPr>
      </w:pPr>
      <w:r w:rsidRPr="002E35A6">
        <w:rPr>
          <w:rFonts w:asciiTheme="minorHAnsi" w:hAnsiTheme="minorHAnsi" w:cs="Calibri"/>
          <w:b/>
          <w:sz w:val="26"/>
          <w:szCs w:val="26"/>
        </w:rPr>
        <w:t xml:space="preserve">IZJAVA PONUDITELJA O DOSTAVI JAMSTVA </w:t>
      </w:r>
    </w:p>
    <w:p w14:paraId="556A02E8"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jc w:val="center"/>
        <w:rPr>
          <w:rFonts w:asciiTheme="minorHAnsi" w:hAnsiTheme="minorHAnsi" w:cs="Calibri"/>
          <w:b/>
          <w:sz w:val="26"/>
          <w:szCs w:val="26"/>
        </w:rPr>
      </w:pPr>
      <w:r w:rsidRPr="002E35A6">
        <w:rPr>
          <w:rFonts w:asciiTheme="minorHAnsi" w:hAnsiTheme="minorHAnsi" w:cs="Calibri"/>
          <w:b/>
          <w:sz w:val="26"/>
          <w:szCs w:val="26"/>
        </w:rPr>
        <w:t>ZA UREDNO ISPUNJENJE UGOVORA</w:t>
      </w:r>
    </w:p>
    <w:p w14:paraId="5EFE6455"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jc w:val="center"/>
        <w:rPr>
          <w:rFonts w:asciiTheme="minorHAnsi" w:hAnsiTheme="minorHAnsi" w:cs="Calibri"/>
          <w:b/>
          <w:sz w:val="26"/>
          <w:szCs w:val="26"/>
        </w:rPr>
      </w:pPr>
    </w:p>
    <w:p w14:paraId="605BF9DA" w14:textId="77777777" w:rsidR="0087418D" w:rsidRPr="002E35A6" w:rsidRDefault="0087418D" w:rsidP="0087418D">
      <w:pPr>
        <w:tabs>
          <w:tab w:val="center" w:pos="8930"/>
          <w:tab w:val="right" w:pos="9072"/>
        </w:tabs>
        <w:spacing w:line="276" w:lineRule="auto"/>
        <w:rPr>
          <w:rFonts w:asciiTheme="minorHAnsi" w:hAnsiTheme="minorHAnsi" w:cs="Calibri"/>
          <w:b/>
          <w:u w:val="thick"/>
        </w:rPr>
      </w:pPr>
      <w:r w:rsidRPr="002E35A6">
        <w:rPr>
          <w:rFonts w:asciiTheme="minorHAnsi" w:hAnsiTheme="minorHAnsi" w:cs="Calibri"/>
          <w:b/>
        </w:rPr>
        <w:t>Ponuditelj/Zajednica gospodarskih subjekata</w:t>
      </w:r>
      <w:r w:rsidRPr="002E35A6">
        <w:rPr>
          <w:rFonts w:asciiTheme="minorHAnsi" w:hAnsiTheme="minorHAnsi" w:cs="Calibri"/>
          <w:b/>
          <w:u w:val="single"/>
        </w:rPr>
        <w:tab/>
      </w:r>
    </w:p>
    <w:p w14:paraId="438D0C64" w14:textId="7E76EFD6" w:rsidR="0087418D" w:rsidRPr="002E35A6" w:rsidRDefault="0087418D" w:rsidP="0087418D">
      <w:pPr>
        <w:rPr>
          <w:rFonts w:asciiTheme="minorHAnsi" w:hAnsiTheme="minorHAnsi"/>
        </w:rPr>
      </w:pPr>
      <w:r w:rsidRPr="002E35A6">
        <w:rPr>
          <w:rFonts w:asciiTheme="minorHAnsi" w:hAnsiTheme="minorHAnsi" w:cs="Calibri"/>
        </w:rPr>
        <w:t xml:space="preserve">Izjavljujem(o) da cemo ukoliko budemo izabrani kao najpovoljniji ponuditelj za nabavu u predmetu nabave Pružanja energetske usluge uštede električne energije </w:t>
      </w:r>
      <w:r w:rsidRPr="002E35A6">
        <w:rPr>
          <w:rFonts w:asciiTheme="minorHAnsi" w:hAnsiTheme="minorHAnsi" w:cs="Calibri"/>
          <w:spacing w:val="-1"/>
        </w:rPr>
        <w:t>dostaviti</w:t>
      </w:r>
      <w:r w:rsidRPr="002E35A6">
        <w:rPr>
          <w:rFonts w:asciiTheme="minorHAnsi" w:hAnsiTheme="minorHAnsi" w:cs="Calibri"/>
        </w:rPr>
        <w:t xml:space="preserve"> u roku</w:t>
      </w:r>
      <w:r w:rsidRPr="002E35A6">
        <w:rPr>
          <w:rFonts w:asciiTheme="minorHAnsi" w:hAnsiTheme="minorHAnsi" w:cs="Calibri"/>
          <w:spacing w:val="-1"/>
        </w:rPr>
        <w:t xml:space="preserve"> od</w:t>
      </w:r>
      <w:r w:rsidRPr="002E35A6">
        <w:rPr>
          <w:rFonts w:asciiTheme="minorHAnsi" w:hAnsiTheme="minorHAnsi" w:cs="Calibri"/>
          <w:spacing w:val="-2"/>
        </w:rPr>
        <w:t xml:space="preserve"> </w:t>
      </w:r>
      <w:r w:rsidRPr="002E35A6">
        <w:rPr>
          <w:rFonts w:asciiTheme="minorHAnsi" w:hAnsiTheme="minorHAnsi" w:cs="Calibri"/>
          <w:spacing w:val="-1"/>
        </w:rPr>
        <w:t>10 (deset)</w:t>
      </w:r>
      <w:r w:rsidRPr="002E35A6">
        <w:rPr>
          <w:rFonts w:asciiTheme="minorHAnsi" w:hAnsiTheme="minorHAnsi" w:cs="Calibri"/>
        </w:rPr>
        <w:t xml:space="preserve"> </w:t>
      </w:r>
      <w:r w:rsidRPr="002E35A6">
        <w:rPr>
          <w:rFonts w:asciiTheme="minorHAnsi" w:hAnsiTheme="minorHAnsi" w:cs="Calibri"/>
          <w:spacing w:val="-1"/>
        </w:rPr>
        <w:t>dana od</w:t>
      </w:r>
      <w:r w:rsidRPr="002E35A6">
        <w:rPr>
          <w:rFonts w:asciiTheme="minorHAnsi" w:hAnsiTheme="minorHAnsi" w:cs="Calibri"/>
        </w:rPr>
        <w:t xml:space="preserve"> </w:t>
      </w:r>
      <w:r w:rsidRPr="002E35A6">
        <w:rPr>
          <w:rFonts w:asciiTheme="minorHAnsi" w:hAnsiTheme="minorHAnsi" w:cs="Calibri"/>
          <w:spacing w:val="-1"/>
        </w:rPr>
        <w:t>stupanja</w:t>
      </w:r>
      <w:r w:rsidRPr="002E35A6">
        <w:rPr>
          <w:rFonts w:asciiTheme="minorHAnsi" w:hAnsiTheme="minorHAnsi" w:cs="Calibri"/>
          <w:spacing w:val="1"/>
        </w:rPr>
        <w:t xml:space="preserve"> </w:t>
      </w:r>
      <w:r w:rsidRPr="002E35A6">
        <w:rPr>
          <w:rFonts w:asciiTheme="minorHAnsi" w:hAnsiTheme="minorHAnsi" w:cs="Calibri"/>
          <w:spacing w:val="-1"/>
        </w:rPr>
        <w:t xml:space="preserve">Ugovora </w:t>
      </w:r>
      <w:r w:rsidRPr="002E35A6">
        <w:rPr>
          <w:rFonts w:asciiTheme="minorHAnsi" w:hAnsiTheme="minorHAnsi" w:cs="Calibri"/>
        </w:rPr>
        <w:t xml:space="preserve">na </w:t>
      </w:r>
      <w:r w:rsidRPr="002E35A6">
        <w:rPr>
          <w:rFonts w:asciiTheme="minorHAnsi" w:hAnsiTheme="minorHAnsi" w:cs="Calibri"/>
          <w:spacing w:val="-1"/>
        </w:rPr>
        <w:t>snagu Jamstvo</w:t>
      </w:r>
      <w:r w:rsidRPr="002E35A6">
        <w:rPr>
          <w:rFonts w:asciiTheme="minorHAnsi" w:hAnsiTheme="minorHAnsi" w:cs="Calibri"/>
        </w:rPr>
        <w:t xml:space="preserve"> za </w:t>
      </w:r>
      <w:r w:rsidRPr="002E35A6">
        <w:rPr>
          <w:rFonts w:asciiTheme="minorHAnsi" w:hAnsiTheme="minorHAnsi" w:cs="Calibri"/>
          <w:spacing w:val="-1"/>
        </w:rPr>
        <w:t>uredno ispunjenje ugovora</w:t>
      </w:r>
      <w:r w:rsidRPr="002E35A6">
        <w:rPr>
          <w:rFonts w:asciiTheme="minorHAnsi" w:hAnsiTheme="minorHAnsi" w:cs="Calibri"/>
        </w:rPr>
        <w:t xml:space="preserve"> ‐ </w:t>
      </w:r>
      <w:r w:rsidRPr="002E35A6">
        <w:rPr>
          <w:rFonts w:asciiTheme="minorHAnsi" w:hAnsiTheme="minorHAnsi" w:cs="Calibri"/>
          <w:spacing w:val="-1"/>
        </w:rPr>
        <w:t>bankarsku garanciju (bezuvjetnu, neopozivu</w:t>
      </w:r>
      <w:r w:rsidRPr="002E35A6">
        <w:rPr>
          <w:rFonts w:asciiTheme="minorHAnsi" w:hAnsiTheme="minorHAnsi" w:cs="Calibri"/>
          <w:spacing w:val="1"/>
        </w:rPr>
        <w:t xml:space="preserve"> </w:t>
      </w:r>
      <w:r w:rsidRPr="002E35A6">
        <w:rPr>
          <w:rFonts w:asciiTheme="minorHAnsi" w:hAnsiTheme="minorHAnsi" w:cs="Calibri"/>
        </w:rPr>
        <w:t xml:space="preserve">i </w:t>
      </w:r>
      <w:r w:rsidRPr="002E35A6">
        <w:rPr>
          <w:rFonts w:asciiTheme="minorHAnsi" w:hAnsiTheme="minorHAnsi" w:cs="Calibri"/>
          <w:spacing w:val="-1"/>
        </w:rPr>
        <w:t>naplativu</w:t>
      </w:r>
      <w:r w:rsidRPr="002E35A6">
        <w:rPr>
          <w:rFonts w:asciiTheme="minorHAnsi" w:hAnsiTheme="minorHAnsi" w:cs="Calibri"/>
          <w:spacing w:val="1"/>
        </w:rPr>
        <w:t xml:space="preserve"> </w:t>
      </w:r>
      <w:r w:rsidRPr="002E35A6">
        <w:rPr>
          <w:rFonts w:asciiTheme="minorHAnsi" w:hAnsiTheme="minorHAnsi" w:cs="Calibri"/>
        </w:rPr>
        <w:t xml:space="preserve">na </w:t>
      </w:r>
      <w:r w:rsidRPr="002E35A6">
        <w:rPr>
          <w:rFonts w:asciiTheme="minorHAnsi" w:hAnsiTheme="minorHAnsi" w:cs="Calibri"/>
          <w:spacing w:val="-1"/>
        </w:rPr>
        <w:t>prvi</w:t>
      </w:r>
      <w:r w:rsidRPr="002E35A6">
        <w:rPr>
          <w:rFonts w:asciiTheme="minorHAnsi" w:hAnsiTheme="minorHAnsi" w:cs="Calibri"/>
        </w:rPr>
        <w:t xml:space="preserve"> </w:t>
      </w:r>
      <w:r w:rsidRPr="002E35A6">
        <w:rPr>
          <w:rFonts w:asciiTheme="minorHAnsi" w:hAnsiTheme="minorHAnsi" w:cs="Calibri"/>
          <w:spacing w:val="-1"/>
        </w:rPr>
        <w:t>poziv,</w:t>
      </w:r>
      <w:r w:rsidRPr="002E35A6">
        <w:rPr>
          <w:rFonts w:asciiTheme="minorHAnsi" w:hAnsiTheme="minorHAnsi" w:cs="Calibri"/>
        </w:rPr>
        <w:t xml:space="preserve"> bez</w:t>
      </w:r>
      <w:r w:rsidRPr="002E35A6">
        <w:rPr>
          <w:rFonts w:asciiTheme="minorHAnsi" w:hAnsiTheme="minorHAnsi" w:cs="Calibri"/>
          <w:spacing w:val="-1"/>
        </w:rPr>
        <w:t xml:space="preserve"> prigovora)</w:t>
      </w:r>
      <w:r w:rsidRPr="002E35A6">
        <w:rPr>
          <w:rFonts w:asciiTheme="minorHAnsi" w:hAnsiTheme="minorHAnsi" w:cs="Calibri"/>
        </w:rPr>
        <w:t xml:space="preserve"> u </w:t>
      </w:r>
      <w:r w:rsidRPr="002E35A6">
        <w:rPr>
          <w:rFonts w:asciiTheme="minorHAnsi" w:hAnsiTheme="minorHAnsi" w:cs="Calibri"/>
          <w:spacing w:val="-1"/>
        </w:rPr>
        <w:t>iznosu</w:t>
      </w:r>
      <w:r w:rsidRPr="002E35A6">
        <w:rPr>
          <w:rFonts w:asciiTheme="minorHAnsi" w:hAnsiTheme="minorHAnsi" w:cs="Calibri"/>
          <w:spacing w:val="1"/>
        </w:rPr>
        <w:t xml:space="preserve"> </w:t>
      </w:r>
      <w:r w:rsidRPr="002E35A6">
        <w:rPr>
          <w:rFonts w:asciiTheme="minorHAnsi" w:hAnsiTheme="minorHAnsi" w:cs="Calibri"/>
          <w:spacing w:val="-1"/>
        </w:rPr>
        <w:t xml:space="preserve">od </w:t>
      </w:r>
      <w:r w:rsidRPr="002E35A6">
        <w:rPr>
          <w:rFonts w:asciiTheme="minorHAnsi" w:hAnsiTheme="minorHAnsi" w:cs="Calibri"/>
        </w:rPr>
        <w:t>10 %</w:t>
      </w:r>
      <w:r w:rsidRPr="002E35A6">
        <w:rPr>
          <w:rFonts w:asciiTheme="minorHAnsi" w:hAnsiTheme="minorHAnsi" w:cs="Calibri"/>
          <w:spacing w:val="-3"/>
        </w:rPr>
        <w:t xml:space="preserve"> </w:t>
      </w:r>
      <w:r w:rsidRPr="002E35A6">
        <w:rPr>
          <w:rFonts w:asciiTheme="minorHAnsi" w:hAnsiTheme="minorHAnsi" w:cs="Calibri"/>
          <w:spacing w:val="-1"/>
        </w:rPr>
        <w:t>od</w:t>
      </w:r>
      <w:r w:rsidRPr="002E35A6">
        <w:rPr>
          <w:rFonts w:asciiTheme="minorHAnsi" w:hAnsiTheme="minorHAnsi" w:cs="Calibri"/>
        </w:rPr>
        <w:t xml:space="preserve"> </w:t>
      </w:r>
      <w:r w:rsidRPr="002E35A6">
        <w:rPr>
          <w:rFonts w:asciiTheme="minorHAnsi" w:hAnsiTheme="minorHAnsi" w:cs="Calibri"/>
          <w:spacing w:val="-1"/>
        </w:rPr>
        <w:t>vrijednosti</w:t>
      </w:r>
      <w:r w:rsidRPr="002E35A6">
        <w:rPr>
          <w:rFonts w:asciiTheme="minorHAnsi" w:hAnsiTheme="minorHAnsi" w:cs="Calibri"/>
          <w:spacing w:val="-4"/>
        </w:rPr>
        <w:t xml:space="preserve"> </w:t>
      </w:r>
      <w:r w:rsidRPr="002E35A6">
        <w:rPr>
          <w:rFonts w:asciiTheme="minorHAnsi" w:hAnsiTheme="minorHAnsi" w:cs="Calibri"/>
          <w:spacing w:val="-1"/>
        </w:rPr>
        <w:t xml:space="preserve">Ugovora </w:t>
      </w:r>
      <w:r w:rsidRPr="002E35A6">
        <w:rPr>
          <w:rFonts w:asciiTheme="minorHAnsi" w:hAnsiTheme="minorHAnsi" w:cs="Calibri"/>
        </w:rPr>
        <w:t xml:space="preserve">(s PDV-om) </w:t>
      </w:r>
      <w:r w:rsidRPr="002E35A6">
        <w:rPr>
          <w:rFonts w:asciiTheme="minorHAnsi" w:hAnsiTheme="minorHAnsi" w:cs="Calibri"/>
          <w:bCs/>
          <w:spacing w:val="-3"/>
        </w:rPr>
        <w:t>Cuk</w:t>
      </w:r>
      <w:r w:rsidRPr="002E35A6">
        <w:rPr>
          <w:rFonts w:asciiTheme="minorHAnsi" w:hAnsiTheme="minorHAnsi" w:cs="Calibri"/>
          <w:bCs/>
        </w:rPr>
        <w:t xml:space="preserve"> s</w:t>
      </w:r>
      <w:r w:rsidRPr="002E35A6">
        <w:rPr>
          <w:rFonts w:asciiTheme="minorHAnsi" w:hAnsiTheme="minorHAnsi" w:cs="Calibri"/>
          <w:bCs/>
          <w:spacing w:val="-1"/>
        </w:rPr>
        <w:t xml:space="preserve"> rokom</w:t>
      </w:r>
      <w:r w:rsidRPr="002E35A6">
        <w:rPr>
          <w:rFonts w:asciiTheme="minorHAnsi" w:hAnsiTheme="minorHAnsi" w:cs="Calibri"/>
          <w:bCs/>
          <w:spacing w:val="1"/>
        </w:rPr>
        <w:t xml:space="preserve"> </w:t>
      </w:r>
      <w:r w:rsidRPr="002E35A6">
        <w:rPr>
          <w:rFonts w:asciiTheme="minorHAnsi" w:hAnsiTheme="minorHAnsi" w:cs="Calibri"/>
          <w:bCs/>
          <w:spacing w:val="-1"/>
        </w:rPr>
        <w:t>važenja</w:t>
      </w:r>
      <w:r w:rsidRPr="002E35A6">
        <w:rPr>
          <w:rFonts w:asciiTheme="minorHAnsi" w:hAnsiTheme="minorHAnsi" w:cs="Calibri"/>
          <w:bCs/>
        </w:rPr>
        <w:t xml:space="preserve"> </w:t>
      </w:r>
      <w:r w:rsidRPr="002E35A6">
        <w:rPr>
          <w:rFonts w:asciiTheme="minorHAnsi" w:hAnsiTheme="minorHAnsi" w:cs="Calibri"/>
          <w:bCs/>
          <w:spacing w:val="-1"/>
        </w:rPr>
        <w:t xml:space="preserve">150 (stopedeset) </w:t>
      </w:r>
      <w:r w:rsidRPr="002E35A6">
        <w:rPr>
          <w:rFonts w:asciiTheme="minorHAnsi" w:hAnsiTheme="minorHAnsi" w:cs="Calibri"/>
          <w:bCs/>
        </w:rPr>
        <w:t>dana</w:t>
      </w:r>
      <w:r w:rsidRPr="002E35A6">
        <w:rPr>
          <w:rFonts w:asciiTheme="minorHAnsi" w:hAnsiTheme="minorHAnsi" w:cs="Calibri"/>
          <w:bCs/>
          <w:spacing w:val="31"/>
        </w:rPr>
        <w:t xml:space="preserve"> </w:t>
      </w:r>
      <w:r w:rsidRPr="002E35A6">
        <w:rPr>
          <w:rFonts w:asciiTheme="minorHAnsi" w:hAnsiTheme="minorHAnsi" w:cs="Calibri"/>
          <w:bCs/>
        </w:rPr>
        <w:t>od</w:t>
      </w:r>
      <w:r w:rsidRPr="002E35A6">
        <w:rPr>
          <w:rFonts w:asciiTheme="minorHAnsi" w:hAnsiTheme="minorHAnsi" w:cs="Calibri"/>
          <w:bCs/>
          <w:spacing w:val="-1"/>
        </w:rPr>
        <w:t xml:space="preserve"> </w:t>
      </w:r>
      <w:r w:rsidRPr="002E35A6">
        <w:rPr>
          <w:rFonts w:asciiTheme="minorHAnsi" w:hAnsiTheme="minorHAnsi" w:cs="Calibri"/>
          <w:bCs/>
        </w:rPr>
        <w:t>dana</w:t>
      </w:r>
      <w:r w:rsidRPr="002E35A6">
        <w:rPr>
          <w:rFonts w:asciiTheme="minorHAnsi" w:hAnsiTheme="minorHAnsi" w:cs="Calibri"/>
          <w:bCs/>
          <w:spacing w:val="-2"/>
        </w:rPr>
        <w:t xml:space="preserve"> </w:t>
      </w:r>
      <w:r w:rsidRPr="002E35A6">
        <w:rPr>
          <w:rFonts w:asciiTheme="minorHAnsi" w:hAnsiTheme="minorHAnsi" w:cs="Calibri"/>
          <w:bCs/>
          <w:spacing w:val="-1"/>
        </w:rPr>
        <w:t>obostranog potpisa</w:t>
      </w:r>
      <w:r w:rsidRPr="002E35A6">
        <w:rPr>
          <w:rFonts w:asciiTheme="minorHAnsi" w:hAnsiTheme="minorHAnsi" w:cs="Calibri"/>
          <w:bCs/>
          <w:spacing w:val="-2"/>
        </w:rPr>
        <w:t xml:space="preserve"> </w:t>
      </w:r>
      <w:r w:rsidRPr="002E35A6">
        <w:rPr>
          <w:rFonts w:asciiTheme="minorHAnsi" w:hAnsiTheme="minorHAnsi" w:cs="Calibri"/>
          <w:bCs/>
          <w:spacing w:val="-1"/>
        </w:rPr>
        <w:t>Ugovora,</w:t>
      </w:r>
      <w:r w:rsidRPr="002E35A6">
        <w:rPr>
          <w:rFonts w:asciiTheme="minorHAnsi" w:hAnsiTheme="minorHAnsi" w:cs="Calibri"/>
          <w:bCs/>
        </w:rPr>
        <w:t xml:space="preserve"> </w:t>
      </w:r>
      <w:r w:rsidRPr="002E35A6">
        <w:rPr>
          <w:rFonts w:asciiTheme="minorHAnsi" w:hAnsiTheme="minorHAnsi" w:cs="Calibri"/>
          <w:bCs/>
          <w:spacing w:val="-1"/>
        </w:rPr>
        <w:t xml:space="preserve">odnosno </w:t>
      </w:r>
      <w:r w:rsidRPr="002E35A6">
        <w:rPr>
          <w:rFonts w:asciiTheme="minorHAnsi" w:hAnsiTheme="minorHAnsi" w:cs="Calibri"/>
          <w:bCs/>
        </w:rPr>
        <w:t>od</w:t>
      </w:r>
      <w:r w:rsidRPr="002E35A6">
        <w:rPr>
          <w:rFonts w:asciiTheme="minorHAnsi" w:hAnsiTheme="minorHAnsi" w:cs="Calibri"/>
          <w:bCs/>
          <w:spacing w:val="-1"/>
        </w:rPr>
        <w:t xml:space="preserve"> stupanja istog</w:t>
      </w:r>
      <w:r w:rsidRPr="002E35A6">
        <w:rPr>
          <w:rFonts w:asciiTheme="minorHAnsi" w:hAnsiTheme="minorHAnsi" w:cs="Calibri"/>
          <w:bCs/>
          <w:spacing w:val="-2"/>
        </w:rPr>
        <w:t xml:space="preserve"> </w:t>
      </w:r>
      <w:r w:rsidRPr="002E35A6">
        <w:rPr>
          <w:rFonts w:asciiTheme="minorHAnsi" w:hAnsiTheme="minorHAnsi" w:cs="Calibri"/>
          <w:bCs/>
        </w:rPr>
        <w:t>na</w:t>
      </w:r>
      <w:r w:rsidRPr="002E35A6">
        <w:rPr>
          <w:rFonts w:asciiTheme="minorHAnsi" w:hAnsiTheme="minorHAnsi" w:cs="Calibri"/>
          <w:bCs/>
          <w:spacing w:val="-2"/>
        </w:rPr>
        <w:t xml:space="preserve"> </w:t>
      </w:r>
      <w:r w:rsidRPr="002E35A6">
        <w:rPr>
          <w:rFonts w:asciiTheme="minorHAnsi" w:hAnsiTheme="minorHAnsi" w:cs="Calibri"/>
          <w:bCs/>
          <w:spacing w:val="-1"/>
        </w:rPr>
        <w:t>snagu</w:t>
      </w:r>
      <w:r w:rsidRPr="002E35A6">
        <w:rPr>
          <w:rFonts w:asciiTheme="minorHAnsi" w:hAnsiTheme="minorHAnsi" w:cs="Calibri"/>
          <w:b/>
          <w:bCs/>
          <w:spacing w:val="-1"/>
        </w:rPr>
        <w:t xml:space="preserve"> </w:t>
      </w:r>
      <w:r w:rsidRPr="002E35A6">
        <w:rPr>
          <w:rFonts w:asciiTheme="minorHAnsi" w:hAnsiTheme="minorHAnsi" w:cs="Calibri"/>
          <w:bCs/>
          <w:spacing w:val="-1"/>
        </w:rPr>
        <w:t>ili</w:t>
      </w:r>
      <w:r w:rsidRPr="002E35A6">
        <w:rPr>
          <w:rFonts w:asciiTheme="minorHAnsi" w:hAnsiTheme="minorHAnsi" w:cs="Calibri"/>
          <w:b/>
          <w:bCs/>
          <w:spacing w:val="-1"/>
        </w:rPr>
        <w:t xml:space="preserve"> </w:t>
      </w:r>
      <w:r w:rsidRPr="002E35A6">
        <w:rPr>
          <w:rFonts w:asciiTheme="minorHAnsi" w:hAnsiTheme="minorHAnsi" w:cs="Calibri"/>
          <w:bCs/>
          <w:spacing w:val="-1"/>
        </w:rPr>
        <w:t xml:space="preserve">dati </w:t>
      </w:r>
      <w:r w:rsidRPr="002E35A6">
        <w:rPr>
          <w:rFonts w:asciiTheme="minorHAnsi" w:hAnsiTheme="minorHAnsi"/>
        </w:rPr>
        <w:t xml:space="preserve">novčani polog u iznosu koji mora biti jednak iznosu od 10% vrijednosti ugovora (s PDV-om) Cuk, i to na žiro račun Naručitelja broj: </w:t>
      </w:r>
      <w:r w:rsidRPr="00933201">
        <w:rPr>
          <w:rFonts w:asciiTheme="minorHAnsi" w:hAnsiTheme="minorHAnsi" w:cs="Segoe UI"/>
          <w:shd w:val="clear" w:color="auto" w:fill="FFFFFF"/>
        </w:rPr>
        <w:t>HR</w:t>
      </w:r>
      <w:r w:rsidR="00933201">
        <w:rPr>
          <w:rFonts w:asciiTheme="minorHAnsi" w:hAnsiTheme="minorHAnsi" w:cs="Segoe UI"/>
          <w:shd w:val="clear" w:color="auto" w:fill="FFFFFF"/>
        </w:rPr>
        <w:t>38 2500 0091  8048 0000 0</w:t>
      </w:r>
      <w:r w:rsidR="00685F04" w:rsidRPr="00933201">
        <w:rPr>
          <w:rFonts w:asciiTheme="minorHAnsi" w:hAnsiTheme="minorHAnsi" w:cs="Segoe UI"/>
          <w:shd w:val="clear" w:color="auto" w:fill="FFFFFF"/>
        </w:rPr>
        <w:t>,</w:t>
      </w:r>
      <w:r w:rsidRPr="00933201">
        <w:rPr>
          <w:rFonts w:asciiTheme="minorHAnsi" w:hAnsiTheme="minorHAnsi"/>
        </w:rPr>
        <w:t xml:space="preserve"> </w:t>
      </w:r>
      <w:r w:rsidRPr="002E35A6">
        <w:rPr>
          <w:rFonts w:asciiTheme="minorHAnsi" w:hAnsiTheme="minorHAnsi"/>
        </w:rPr>
        <w:t xml:space="preserve">otvoren kod </w:t>
      </w:r>
      <w:r w:rsidR="00933201" w:rsidRPr="00933201">
        <w:rPr>
          <w:rFonts w:asciiTheme="minorHAnsi" w:hAnsiTheme="minorHAnsi"/>
        </w:rPr>
        <w:t>Addiko bank d.d. Zagreb</w:t>
      </w:r>
      <w:r w:rsidRPr="00933201">
        <w:rPr>
          <w:rFonts w:asciiTheme="minorHAnsi" w:hAnsiTheme="minorHAnsi"/>
        </w:rPr>
        <w:t xml:space="preserve">, </w:t>
      </w:r>
      <w:r w:rsidRPr="002E35A6">
        <w:rPr>
          <w:rFonts w:asciiTheme="minorHAnsi" w:hAnsiTheme="minorHAnsi"/>
        </w:rPr>
        <w:t xml:space="preserve">model HR68, poziv na broj 7706-OIB ponuditelja uz naznaku svrhe „jamstvo za uredno ispunjenje ugovora – Nabava </w:t>
      </w:r>
      <w:r w:rsidRPr="00933201">
        <w:rPr>
          <w:rFonts w:asciiTheme="minorHAnsi" w:hAnsiTheme="minorHAnsi"/>
        </w:rPr>
        <w:t xml:space="preserve">Ev. Br. </w:t>
      </w:r>
      <w:r w:rsidR="00933201" w:rsidRPr="00933201">
        <w:rPr>
          <w:rFonts w:asciiTheme="minorHAnsi" w:hAnsiTheme="minorHAnsi"/>
        </w:rPr>
        <w:t>01/2017</w:t>
      </w:r>
      <w:r w:rsidRPr="002E35A6">
        <w:rPr>
          <w:rFonts w:asciiTheme="minorHAnsi" w:hAnsiTheme="minorHAnsi"/>
        </w:rPr>
        <w:t>“.</w:t>
      </w:r>
    </w:p>
    <w:p w14:paraId="15213D42"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rPr>
          <w:rFonts w:asciiTheme="minorHAnsi" w:hAnsiTheme="minorHAnsi" w:cs="Calibri"/>
        </w:rPr>
      </w:pPr>
    </w:p>
    <w:p w14:paraId="3737DA27"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rPr>
          <w:rFonts w:asciiTheme="minorHAnsi" w:hAnsiTheme="minorHAnsi" w:cs="Calibri"/>
        </w:rPr>
      </w:pPr>
    </w:p>
    <w:p w14:paraId="74B8E773"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rPr>
          <w:rFonts w:asciiTheme="minorHAnsi" w:hAnsiTheme="minorHAnsi" w:cs="Calibri"/>
        </w:rPr>
      </w:pPr>
    </w:p>
    <w:p w14:paraId="74942C72"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rPr>
          <w:rFonts w:asciiTheme="minorHAnsi" w:hAnsiTheme="minorHAnsi" w:cs="Calibri"/>
        </w:rPr>
      </w:pPr>
    </w:p>
    <w:p w14:paraId="737A1369"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rPr>
          <w:rFonts w:asciiTheme="minorHAnsi" w:hAnsiTheme="minorHAnsi" w:cs="Calibri"/>
        </w:rPr>
      </w:pPr>
    </w:p>
    <w:p w14:paraId="2D47A90B"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rPr>
          <w:rFonts w:asciiTheme="minorHAnsi" w:hAnsiTheme="minorHAnsi" w:cs="Calibri"/>
        </w:rPr>
      </w:pPr>
    </w:p>
    <w:p w14:paraId="312CD540"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rPr>
          <w:rFonts w:asciiTheme="minorHAnsi" w:hAnsiTheme="minorHAnsi" w:cs="Calibri"/>
        </w:rPr>
      </w:pPr>
    </w:p>
    <w:p w14:paraId="1FFDD251"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rPr>
          <w:rFonts w:asciiTheme="minorHAnsi" w:hAnsiTheme="minorHAnsi" w:cs="Calibri"/>
        </w:rPr>
      </w:pPr>
    </w:p>
    <w:p w14:paraId="677A2DA3"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 w:val="center" w:pos="8930"/>
        </w:tabs>
        <w:spacing w:line="276" w:lineRule="auto"/>
        <w:rPr>
          <w:rFonts w:asciiTheme="minorHAnsi" w:hAnsiTheme="minorHAnsi" w:cs="Calibri"/>
        </w:rPr>
      </w:pPr>
    </w:p>
    <w:p w14:paraId="5535B99A"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s>
        <w:spacing w:line="276" w:lineRule="auto"/>
        <w:rPr>
          <w:rFonts w:asciiTheme="minorHAnsi" w:hAnsiTheme="minorHAnsi" w:cs="Calibri"/>
        </w:rPr>
      </w:pPr>
    </w:p>
    <w:p w14:paraId="091E3EA9" w14:textId="77777777" w:rsidR="0087418D" w:rsidRPr="002E35A6" w:rsidRDefault="0087418D" w:rsidP="0087418D">
      <w:pPr>
        <w:rPr>
          <w:rFonts w:asciiTheme="minorHAnsi" w:hAnsiTheme="minorHAnsi"/>
        </w:rPr>
      </w:pP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rPr>
        <w:tab/>
      </w:r>
      <w:r w:rsidRPr="002E35A6">
        <w:rPr>
          <w:rFonts w:asciiTheme="minorHAnsi" w:hAnsiTheme="minorHAnsi"/>
        </w:rPr>
        <w:tab/>
        <w:t>MP</w:t>
      </w:r>
      <w:r w:rsidRPr="002E35A6">
        <w:rPr>
          <w:rFonts w:asciiTheme="minorHAnsi" w:hAnsiTheme="minorHAnsi"/>
        </w:rPr>
        <w:tab/>
        <w:t xml:space="preserve">     </w:t>
      </w:r>
      <w:r w:rsidRPr="002E35A6">
        <w:rPr>
          <w:rFonts w:asciiTheme="minorHAnsi" w:hAnsiTheme="minorHAnsi"/>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br/>
      </w:r>
      <w:r w:rsidRPr="002E35A6">
        <w:rPr>
          <w:rFonts w:asciiTheme="minorHAnsi" w:hAnsiTheme="minorHAnsi"/>
        </w:rPr>
        <w:t xml:space="preserve">      (mjesto i datum)</w:t>
      </w:r>
      <w:r w:rsidRPr="002E35A6">
        <w:rPr>
          <w:rFonts w:asciiTheme="minorHAnsi" w:hAnsiTheme="minorHAnsi"/>
        </w:rPr>
        <w:tab/>
      </w:r>
      <w:r w:rsidRPr="002E35A6">
        <w:rPr>
          <w:rFonts w:asciiTheme="minorHAnsi" w:hAnsiTheme="minorHAnsi"/>
        </w:rPr>
        <w:tab/>
      </w:r>
      <w:r w:rsidRPr="002E35A6">
        <w:rPr>
          <w:rFonts w:asciiTheme="minorHAnsi" w:hAnsiTheme="minorHAnsi"/>
        </w:rPr>
        <w:tab/>
        <w:t xml:space="preserve">         </w:t>
      </w:r>
      <w:r w:rsidRPr="002E35A6">
        <w:rPr>
          <w:rFonts w:asciiTheme="minorHAnsi" w:hAnsiTheme="minorHAnsi"/>
        </w:rPr>
        <w:tab/>
        <w:t xml:space="preserve">        (ime,prezime i potpis ovlaštene osobe)</w:t>
      </w:r>
    </w:p>
    <w:p w14:paraId="68569A94" w14:textId="77777777" w:rsidR="0087418D" w:rsidRPr="002E35A6" w:rsidRDefault="0087418D" w:rsidP="0087418D">
      <w:pPr>
        <w:rPr>
          <w:rFonts w:asciiTheme="minorHAnsi" w:hAnsiTheme="minorHAnsi"/>
        </w:rPr>
      </w:pPr>
      <w:r w:rsidRPr="002E35A6">
        <w:rPr>
          <w:rFonts w:asciiTheme="minorHAnsi" w:hAnsiTheme="minorHAnsi"/>
        </w:rPr>
        <w:br w:type="page"/>
      </w:r>
    </w:p>
    <w:p w14:paraId="5D752104" w14:textId="77777777" w:rsidR="0087418D" w:rsidRPr="002E35A6" w:rsidRDefault="0087418D" w:rsidP="0087418D">
      <w:pPr>
        <w:pStyle w:val="Naslov2"/>
        <w:rPr>
          <w:rFonts w:asciiTheme="minorHAnsi" w:hAnsiTheme="minorHAnsi"/>
        </w:rPr>
      </w:pPr>
      <w:bookmarkStart w:id="269" w:name="_Toc411888326"/>
      <w:bookmarkStart w:id="270" w:name="_Toc417298757"/>
      <w:bookmarkStart w:id="271" w:name="_Toc335293066"/>
      <w:bookmarkStart w:id="272" w:name="_Toc349824264"/>
      <w:bookmarkStart w:id="273" w:name="_Toc358030806"/>
      <w:r w:rsidRPr="002E35A6">
        <w:rPr>
          <w:rFonts w:asciiTheme="minorHAnsi" w:hAnsiTheme="minorHAnsi"/>
        </w:rPr>
        <w:t>PRILOG 7.14. IZRAČUN UŠTEDE ENERGIJE I IZJAVA O JAMSTVU ZA UŠTEDU ENERGIJE</w:t>
      </w:r>
      <w:bookmarkEnd w:id="269"/>
      <w:bookmarkEnd w:id="270"/>
      <w:bookmarkEnd w:id="271"/>
      <w:bookmarkEnd w:id="272"/>
      <w:bookmarkEnd w:id="273"/>
    </w:p>
    <w:p w14:paraId="71807CF4" w14:textId="77777777" w:rsidR="0087418D" w:rsidRPr="002E35A6" w:rsidRDefault="0087418D" w:rsidP="0087418D">
      <w:pPr>
        <w:rPr>
          <w:rFonts w:asciiTheme="minorHAnsi" w:eastAsia="Times New Roman" w:hAnsiTheme="minorHAnsi"/>
          <w:b/>
          <w:sz w:val="26"/>
          <w:szCs w:val="26"/>
        </w:rPr>
      </w:pPr>
      <w:r w:rsidRPr="002E35A6">
        <w:rPr>
          <w:rFonts w:asciiTheme="minorHAnsi" w:hAnsiTheme="minorHAnsi"/>
        </w:rPr>
        <w:br w:type="page"/>
      </w:r>
    </w:p>
    <w:p w14:paraId="6946890F" w14:textId="49084EB8" w:rsidR="0087418D" w:rsidRPr="002E35A6" w:rsidRDefault="0087418D" w:rsidP="0087418D">
      <w:pPr>
        <w:spacing w:line="276" w:lineRule="auto"/>
        <w:rPr>
          <w:rFonts w:asciiTheme="minorHAnsi" w:hAnsiTheme="minorHAnsi" w:cs="Calibri"/>
          <w:b/>
          <w:sz w:val="26"/>
          <w:szCs w:val="26"/>
        </w:rPr>
      </w:pPr>
      <w:r w:rsidRPr="002E35A6">
        <w:rPr>
          <w:rFonts w:asciiTheme="minorHAnsi" w:hAnsiTheme="minorHAnsi" w:cs="Calibri"/>
          <w:b/>
          <w:sz w:val="26"/>
          <w:szCs w:val="26"/>
        </w:rPr>
        <w:t xml:space="preserve">Naručitelj: </w:t>
      </w:r>
      <w:r w:rsidRPr="002E35A6">
        <w:rPr>
          <w:rFonts w:asciiTheme="minorHAnsi" w:hAnsiTheme="minorHAnsi" w:cs="Calibri"/>
          <w:b/>
          <w:sz w:val="26"/>
          <w:szCs w:val="26"/>
        </w:rPr>
        <w:tab/>
      </w:r>
      <w:r w:rsidRPr="002E35A6">
        <w:rPr>
          <w:rFonts w:asciiTheme="minorHAnsi" w:hAnsiTheme="minorHAnsi" w:cs="Calibri"/>
          <w:b/>
          <w:sz w:val="26"/>
          <w:szCs w:val="26"/>
        </w:rPr>
        <w:tab/>
        <w:t xml:space="preserve">Općina </w:t>
      </w:r>
      <w:r w:rsidR="003972C7">
        <w:rPr>
          <w:rFonts w:asciiTheme="minorHAnsi" w:hAnsiTheme="minorHAnsi"/>
          <w:b/>
          <w:sz w:val="26"/>
          <w:szCs w:val="26"/>
        </w:rPr>
        <w:t>Cestica</w:t>
      </w:r>
    </w:p>
    <w:p w14:paraId="5204FE5B" w14:textId="25AE7197" w:rsidR="0087418D" w:rsidRPr="002E35A6" w:rsidRDefault="0087418D" w:rsidP="0087418D">
      <w:pPr>
        <w:spacing w:line="276" w:lineRule="auto"/>
        <w:ind w:left="2130" w:hanging="2130"/>
        <w:rPr>
          <w:rFonts w:asciiTheme="minorHAnsi" w:hAnsiTheme="minorHAnsi" w:cs="Calibri"/>
          <w:b/>
          <w:sz w:val="26"/>
          <w:szCs w:val="26"/>
        </w:rPr>
      </w:pPr>
      <w:r w:rsidRPr="002E35A6">
        <w:rPr>
          <w:rFonts w:asciiTheme="minorHAnsi" w:hAnsiTheme="minorHAnsi" w:cs="Calibri"/>
          <w:b/>
          <w:sz w:val="26"/>
          <w:szCs w:val="26"/>
        </w:rPr>
        <w:t xml:space="preserve">Predmet nabave: </w:t>
      </w:r>
      <w:r w:rsidRPr="002E35A6">
        <w:rPr>
          <w:rFonts w:asciiTheme="minorHAnsi" w:hAnsiTheme="minorHAnsi" w:cs="Calibri"/>
          <w:b/>
          <w:sz w:val="26"/>
          <w:szCs w:val="26"/>
        </w:rPr>
        <w:tab/>
        <w:t xml:space="preserve">Pružanje energetske usluge u uštedi električne energije u javnoj rasvjeti Općine </w:t>
      </w:r>
      <w:r w:rsidR="003972C7">
        <w:rPr>
          <w:rFonts w:asciiTheme="minorHAnsi" w:hAnsiTheme="minorHAnsi"/>
          <w:b/>
          <w:sz w:val="26"/>
          <w:szCs w:val="26"/>
        </w:rPr>
        <w:t>Cestica</w:t>
      </w:r>
    </w:p>
    <w:p w14:paraId="249ED735" w14:textId="68B9171D" w:rsidR="0087418D" w:rsidRPr="00933201" w:rsidRDefault="0087418D" w:rsidP="0087418D">
      <w:pPr>
        <w:tabs>
          <w:tab w:val="left" w:pos="2124"/>
          <w:tab w:val="left" w:pos="2832"/>
          <w:tab w:val="left" w:pos="3540"/>
          <w:tab w:val="left" w:pos="4248"/>
          <w:tab w:val="left" w:pos="4956"/>
          <w:tab w:val="left" w:pos="5664"/>
          <w:tab w:val="left" w:pos="6372"/>
          <w:tab w:val="left" w:pos="7080"/>
        </w:tabs>
        <w:spacing w:line="276" w:lineRule="auto"/>
        <w:rPr>
          <w:rFonts w:asciiTheme="minorHAnsi" w:hAnsiTheme="minorHAnsi" w:cs="Calibri"/>
          <w:b/>
          <w:sz w:val="26"/>
          <w:szCs w:val="26"/>
        </w:rPr>
      </w:pPr>
      <w:r w:rsidRPr="00933201">
        <w:rPr>
          <w:rFonts w:asciiTheme="minorHAnsi" w:hAnsiTheme="minorHAnsi" w:cs="Calibri"/>
          <w:b/>
          <w:sz w:val="26"/>
          <w:szCs w:val="26"/>
        </w:rPr>
        <w:t xml:space="preserve">Evidencijski broj nabave: </w:t>
      </w:r>
      <w:r w:rsidR="00933201" w:rsidRPr="00933201">
        <w:rPr>
          <w:rFonts w:asciiTheme="minorHAnsi" w:hAnsiTheme="minorHAnsi" w:cs="Calibri"/>
          <w:b/>
          <w:sz w:val="26"/>
          <w:szCs w:val="26"/>
        </w:rPr>
        <w:t>01/2017</w:t>
      </w:r>
    </w:p>
    <w:p w14:paraId="7CB2C02D" w14:textId="77777777" w:rsidR="0087418D" w:rsidRPr="002E35A6" w:rsidRDefault="0087418D" w:rsidP="0087418D">
      <w:pPr>
        <w:spacing w:line="275" w:lineRule="auto"/>
        <w:ind w:right="359"/>
        <w:jc w:val="center"/>
        <w:rPr>
          <w:rFonts w:asciiTheme="minorHAnsi" w:hAnsiTheme="minorHAnsi" w:cs="Calibri"/>
          <w:sz w:val="26"/>
          <w:szCs w:val="26"/>
        </w:rPr>
      </w:pPr>
      <w:r w:rsidRPr="002E35A6">
        <w:rPr>
          <w:rFonts w:asciiTheme="minorHAnsi" w:hAnsiTheme="minorHAnsi" w:cs="Calibri"/>
          <w:b/>
          <w:spacing w:val="-1"/>
          <w:sz w:val="26"/>
          <w:szCs w:val="26"/>
        </w:rPr>
        <w:t>IZJAVA</w:t>
      </w:r>
      <w:r w:rsidRPr="002E35A6">
        <w:rPr>
          <w:rFonts w:asciiTheme="minorHAnsi" w:hAnsiTheme="minorHAnsi" w:cs="Calibri"/>
          <w:b/>
          <w:spacing w:val="-6"/>
          <w:sz w:val="26"/>
          <w:szCs w:val="26"/>
        </w:rPr>
        <w:t xml:space="preserve"> </w:t>
      </w:r>
      <w:r w:rsidRPr="002E35A6">
        <w:rPr>
          <w:rFonts w:asciiTheme="minorHAnsi" w:hAnsiTheme="minorHAnsi" w:cs="Calibri"/>
          <w:b/>
          <w:sz w:val="26"/>
          <w:szCs w:val="26"/>
        </w:rPr>
        <w:t>O</w:t>
      </w:r>
      <w:r w:rsidRPr="002E35A6">
        <w:rPr>
          <w:rFonts w:asciiTheme="minorHAnsi" w:hAnsiTheme="minorHAnsi" w:cs="Calibri"/>
          <w:b/>
          <w:spacing w:val="-5"/>
          <w:sz w:val="26"/>
          <w:szCs w:val="26"/>
        </w:rPr>
        <w:t xml:space="preserve"> </w:t>
      </w:r>
      <w:r w:rsidRPr="002E35A6">
        <w:rPr>
          <w:rFonts w:asciiTheme="minorHAnsi" w:hAnsiTheme="minorHAnsi" w:cs="Calibri"/>
          <w:b/>
          <w:sz w:val="26"/>
          <w:szCs w:val="26"/>
        </w:rPr>
        <w:t>ZAJAMČENOJ</w:t>
      </w:r>
      <w:r w:rsidRPr="002E35A6">
        <w:rPr>
          <w:rFonts w:asciiTheme="minorHAnsi" w:hAnsiTheme="minorHAnsi" w:cs="Calibri"/>
          <w:b/>
          <w:spacing w:val="-6"/>
          <w:sz w:val="26"/>
          <w:szCs w:val="26"/>
        </w:rPr>
        <w:t xml:space="preserve"> </w:t>
      </w:r>
      <w:r w:rsidRPr="002E35A6">
        <w:rPr>
          <w:rFonts w:asciiTheme="minorHAnsi" w:hAnsiTheme="minorHAnsi" w:cs="Calibri"/>
          <w:b/>
          <w:sz w:val="26"/>
          <w:szCs w:val="26"/>
        </w:rPr>
        <w:t>UŠTEDI</w:t>
      </w:r>
      <w:r w:rsidRPr="002E35A6">
        <w:rPr>
          <w:rFonts w:asciiTheme="minorHAnsi" w:hAnsiTheme="minorHAnsi" w:cs="Calibri"/>
          <w:b/>
          <w:spacing w:val="-5"/>
          <w:sz w:val="26"/>
          <w:szCs w:val="26"/>
        </w:rPr>
        <w:t xml:space="preserve"> </w:t>
      </w:r>
      <w:r w:rsidRPr="002E35A6">
        <w:rPr>
          <w:rFonts w:asciiTheme="minorHAnsi" w:hAnsiTheme="minorHAnsi" w:cs="Calibri"/>
          <w:b/>
          <w:spacing w:val="-1"/>
          <w:sz w:val="26"/>
          <w:szCs w:val="26"/>
        </w:rPr>
        <w:t>POTROŠNJE</w:t>
      </w:r>
      <w:r w:rsidRPr="002E35A6">
        <w:rPr>
          <w:rFonts w:asciiTheme="minorHAnsi" w:hAnsiTheme="minorHAnsi" w:cs="Calibri"/>
          <w:b/>
          <w:spacing w:val="-4"/>
          <w:sz w:val="26"/>
          <w:szCs w:val="26"/>
        </w:rPr>
        <w:t xml:space="preserve"> </w:t>
      </w:r>
      <w:r w:rsidRPr="002E35A6">
        <w:rPr>
          <w:rFonts w:asciiTheme="minorHAnsi" w:hAnsiTheme="minorHAnsi" w:cs="Calibri"/>
          <w:b/>
          <w:spacing w:val="-1"/>
          <w:sz w:val="26"/>
          <w:szCs w:val="26"/>
        </w:rPr>
        <w:t>ELEKTRIČNE</w:t>
      </w:r>
      <w:r w:rsidRPr="002E35A6">
        <w:rPr>
          <w:rFonts w:asciiTheme="minorHAnsi" w:hAnsiTheme="minorHAnsi" w:cs="Calibri"/>
          <w:b/>
          <w:spacing w:val="-5"/>
          <w:sz w:val="26"/>
          <w:szCs w:val="26"/>
        </w:rPr>
        <w:t xml:space="preserve"> </w:t>
      </w:r>
      <w:r w:rsidRPr="002E35A6">
        <w:rPr>
          <w:rFonts w:asciiTheme="minorHAnsi" w:hAnsiTheme="minorHAnsi" w:cs="Calibri"/>
          <w:b/>
          <w:spacing w:val="-1"/>
          <w:sz w:val="26"/>
          <w:szCs w:val="26"/>
        </w:rPr>
        <w:t>ENERGIJE</w:t>
      </w:r>
      <w:r w:rsidRPr="002E35A6">
        <w:rPr>
          <w:rFonts w:asciiTheme="minorHAnsi" w:hAnsiTheme="minorHAnsi" w:cs="Calibri"/>
          <w:b/>
          <w:spacing w:val="-5"/>
          <w:sz w:val="26"/>
          <w:szCs w:val="26"/>
        </w:rPr>
        <w:t xml:space="preserve"> </w:t>
      </w:r>
      <w:r w:rsidRPr="002E35A6">
        <w:rPr>
          <w:rFonts w:asciiTheme="minorHAnsi" w:hAnsiTheme="minorHAnsi" w:cs="Calibri"/>
          <w:b/>
          <w:sz w:val="26"/>
          <w:szCs w:val="26"/>
        </w:rPr>
        <w:t>NA</w:t>
      </w:r>
      <w:r w:rsidRPr="002E35A6">
        <w:rPr>
          <w:rFonts w:asciiTheme="minorHAnsi" w:hAnsiTheme="minorHAnsi" w:cs="Calibri"/>
          <w:b/>
          <w:spacing w:val="-6"/>
          <w:sz w:val="26"/>
          <w:szCs w:val="26"/>
        </w:rPr>
        <w:t xml:space="preserve"> </w:t>
      </w:r>
      <w:r w:rsidRPr="002E35A6">
        <w:rPr>
          <w:rFonts w:asciiTheme="minorHAnsi" w:hAnsiTheme="minorHAnsi" w:cs="Calibri"/>
          <w:b/>
          <w:spacing w:val="-1"/>
          <w:sz w:val="26"/>
          <w:szCs w:val="26"/>
        </w:rPr>
        <w:t>ZAHVATU</w:t>
      </w:r>
      <w:r w:rsidRPr="002E35A6">
        <w:rPr>
          <w:rFonts w:asciiTheme="minorHAnsi" w:hAnsiTheme="minorHAnsi" w:cs="Calibri"/>
          <w:b/>
          <w:spacing w:val="-4"/>
          <w:sz w:val="26"/>
          <w:szCs w:val="26"/>
        </w:rPr>
        <w:t xml:space="preserve"> </w:t>
      </w:r>
      <w:r w:rsidRPr="002E35A6">
        <w:rPr>
          <w:rFonts w:asciiTheme="minorHAnsi" w:hAnsiTheme="minorHAnsi" w:cs="Calibri"/>
          <w:b/>
          <w:spacing w:val="-1"/>
          <w:sz w:val="26"/>
          <w:szCs w:val="26"/>
        </w:rPr>
        <w:t>IZ</w:t>
      </w:r>
      <w:r w:rsidRPr="002E35A6">
        <w:rPr>
          <w:rFonts w:asciiTheme="minorHAnsi" w:hAnsiTheme="minorHAnsi" w:cs="Calibri"/>
          <w:b/>
          <w:spacing w:val="-4"/>
          <w:sz w:val="26"/>
          <w:szCs w:val="26"/>
        </w:rPr>
        <w:t xml:space="preserve"> </w:t>
      </w:r>
      <w:r w:rsidRPr="002E35A6">
        <w:rPr>
          <w:rFonts w:asciiTheme="minorHAnsi" w:hAnsiTheme="minorHAnsi" w:cs="Calibri"/>
          <w:b/>
          <w:spacing w:val="-1"/>
          <w:sz w:val="26"/>
          <w:szCs w:val="26"/>
        </w:rPr>
        <w:t>OVE</w:t>
      </w:r>
      <w:r w:rsidRPr="002E35A6">
        <w:rPr>
          <w:rFonts w:asciiTheme="minorHAnsi" w:hAnsiTheme="minorHAnsi" w:cs="Calibri"/>
          <w:b/>
          <w:spacing w:val="28"/>
          <w:sz w:val="26"/>
          <w:szCs w:val="26"/>
        </w:rPr>
        <w:t xml:space="preserve"> </w:t>
      </w:r>
      <w:r w:rsidRPr="002E35A6">
        <w:rPr>
          <w:rFonts w:asciiTheme="minorHAnsi" w:hAnsiTheme="minorHAnsi" w:cs="Calibri"/>
          <w:b/>
          <w:sz w:val="26"/>
          <w:szCs w:val="26"/>
        </w:rPr>
        <w:t>DON</w:t>
      </w:r>
      <w:r w:rsidRPr="002E35A6">
        <w:rPr>
          <w:rFonts w:asciiTheme="minorHAnsi" w:hAnsiTheme="minorHAnsi" w:cs="Calibri"/>
          <w:b/>
          <w:spacing w:val="-7"/>
          <w:sz w:val="26"/>
          <w:szCs w:val="26"/>
        </w:rPr>
        <w:t xml:space="preserve"> </w:t>
      </w:r>
      <w:r w:rsidRPr="002E35A6">
        <w:rPr>
          <w:rFonts w:asciiTheme="minorHAnsi" w:hAnsiTheme="minorHAnsi" w:cs="Calibri"/>
          <w:b/>
          <w:spacing w:val="-1"/>
          <w:sz w:val="26"/>
          <w:szCs w:val="26"/>
        </w:rPr>
        <w:t>POSLIJE</w:t>
      </w:r>
      <w:r w:rsidRPr="002E35A6">
        <w:rPr>
          <w:rFonts w:asciiTheme="minorHAnsi" w:hAnsiTheme="minorHAnsi" w:cs="Calibri"/>
          <w:b/>
          <w:spacing w:val="-6"/>
          <w:sz w:val="26"/>
          <w:szCs w:val="26"/>
        </w:rPr>
        <w:t xml:space="preserve"> </w:t>
      </w:r>
      <w:r w:rsidRPr="002E35A6">
        <w:rPr>
          <w:rFonts w:asciiTheme="minorHAnsi" w:hAnsiTheme="minorHAnsi" w:cs="Calibri"/>
          <w:b/>
          <w:spacing w:val="-1"/>
          <w:sz w:val="26"/>
          <w:szCs w:val="26"/>
        </w:rPr>
        <w:t>PROVOĐENJA</w:t>
      </w:r>
      <w:r w:rsidRPr="002E35A6">
        <w:rPr>
          <w:rFonts w:asciiTheme="minorHAnsi" w:hAnsiTheme="minorHAnsi" w:cs="Calibri"/>
          <w:b/>
          <w:spacing w:val="-8"/>
          <w:sz w:val="26"/>
          <w:szCs w:val="26"/>
        </w:rPr>
        <w:t xml:space="preserve"> </w:t>
      </w:r>
      <w:r w:rsidRPr="002E35A6">
        <w:rPr>
          <w:rFonts w:asciiTheme="minorHAnsi" w:hAnsiTheme="minorHAnsi" w:cs="Calibri"/>
          <w:b/>
          <w:sz w:val="26"/>
          <w:szCs w:val="26"/>
        </w:rPr>
        <w:t>MJERE</w:t>
      </w:r>
      <w:r w:rsidRPr="002E35A6">
        <w:rPr>
          <w:rFonts w:asciiTheme="minorHAnsi" w:hAnsiTheme="minorHAnsi" w:cs="Calibri"/>
          <w:b/>
          <w:spacing w:val="-7"/>
          <w:sz w:val="26"/>
          <w:szCs w:val="26"/>
        </w:rPr>
        <w:t xml:space="preserve"> </w:t>
      </w:r>
      <w:r w:rsidRPr="002E35A6">
        <w:rPr>
          <w:rFonts w:asciiTheme="minorHAnsi" w:hAnsiTheme="minorHAnsi" w:cs="Calibri"/>
          <w:b/>
          <w:spacing w:val="-1"/>
          <w:sz w:val="26"/>
          <w:szCs w:val="26"/>
        </w:rPr>
        <w:t>ENERGETSKE</w:t>
      </w:r>
      <w:r w:rsidRPr="002E35A6">
        <w:rPr>
          <w:rFonts w:asciiTheme="minorHAnsi" w:hAnsiTheme="minorHAnsi" w:cs="Calibri"/>
          <w:b/>
          <w:spacing w:val="-7"/>
          <w:sz w:val="26"/>
          <w:szCs w:val="26"/>
        </w:rPr>
        <w:t xml:space="preserve"> </w:t>
      </w:r>
      <w:r w:rsidRPr="002E35A6">
        <w:rPr>
          <w:rFonts w:asciiTheme="minorHAnsi" w:hAnsiTheme="minorHAnsi" w:cs="Calibri"/>
          <w:b/>
          <w:spacing w:val="-1"/>
          <w:sz w:val="26"/>
          <w:szCs w:val="26"/>
        </w:rPr>
        <w:t>UČINKOVITOSTI</w:t>
      </w:r>
      <w:r w:rsidRPr="002E35A6">
        <w:rPr>
          <w:rFonts w:asciiTheme="minorHAnsi" w:hAnsiTheme="minorHAnsi" w:cs="Calibri"/>
          <w:b/>
          <w:spacing w:val="-8"/>
          <w:sz w:val="26"/>
          <w:szCs w:val="26"/>
        </w:rPr>
        <w:t xml:space="preserve"> </w:t>
      </w:r>
      <w:r w:rsidRPr="002E35A6">
        <w:rPr>
          <w:rFonts w:asciiTheme="minorHAnsi" w:hAnsiTheme="minorHAnsi" w:cs="Calibri"/>
          <w:b/>
          <w:sz w:val="26"/>
          <w:szCs w:val="26"/>
        </w:rPr>
        <w:t>U</w:t>
      </w:r>
      <w:r w:rsidRPr="002E35A6">
        <w:rPr>
          <w:rFonts w:asciiTheme="minorHAnsi" w:hAnsiTheme="minorHAnsi" w:cs="Calibri"/>
          <w:b/>
          <w:spacing w:val="-6"/>
          <w:sz w:val="26"/>
          <w:szCs w:val="26"/>
        </w:rPr>
        <w:t xml:space="preserve"> </w:t>
      </w:r>
      <w:r w:rsidRPr="002E35A6">
        <w:rPr>
          <w:rFonts w:asciiTheme="minorHAnsi" w:hAnsiTheme="minorHAnsi" w:cs="Calibri"/>
          <w:b/>
          <w:sz w:val="26"/>
          <w:szCs w:val="26"/>
        </w:rPr>
        <w:t>ODNOSU</w:t>
      </w:r>
      <w:r w:rsidRPr="002E35A6">
        <w:rPr>
          <w:rFonts w:asciiTheme="minorHAnsi" w:hAnsiTheme="minorHAnsi" w:cs="Calibri"/>
          <w:b/>
          <w:spacing w:val="-7"/>
          <w:sz w:val="26"/>
          <w:szCs w:val="26"/>
        </w:rPr>
        <w:t xml:space="preserve"> </w:t>
      </w:r>
      <w:r w:rsidRPr="002E35A6">
        <w:rPr>
          <w:rFonts w:asciiTheme="minorHAnsi" w:hAnsiTheme="minorHAnsi" w:cs="Calibri"/>
          <w:b/>
          <w:sz w:val="26"/>
          <w:szCs w:val="26"/>
        </w:rPr>
        <w:t>NA</w:t>
      </w:r>
      <w:r w:rsidRPr="002E35A6">
        <w:rPr>
          <w:rFonts w:asciiTheme="minorHAnsi" w:hAnsiTheme="minorHAnsi" w:cs="Calibri"/>
          <w:b/>
          <w:spacing w:val="37"/>
          <w:w w:val="99"/>
          <w:sz w:val="26"/>
          <w:szCs w:val="26"/>
        </w:rPr>
        <w:t xml:space="preserve"> </w:t>
      </w:r>
      <w:r w:rsidRPr="002E35A6">
        <w:rPr>
          <w:rFonts w:asciiTheme="minorHAnsi" w:hAnsiTheme="minorHAnsi" w:cs="Calibri"/>
          <w:b/>
          <w:spacing w:val="-1"/>
          <w:sz w:val="26"/>
          <w:szCs w:val="26"/>
        </w:rPr>
        <w:t>REFERENTNO</w:t>
      </w:r>
      <w:r w:rsidRPr="002E35A6">
        <w:rPr>
          <w:rFonts w:asciiTheme="minorHAnsi" w:hAnsiTheme="minorHAnsi" w:cs="Calibri"/>
          <w:b/>
          <w:spacing w:val="-20"/>
          <w:sz w:val="26"/>
          <w:szCs w:val="26"/>
        </w:rPr>
        <w:t xml:space="preserve"> </w:t>
      </w:r>
      <w:r w:rsidRPr="002E35A6">
        <w:rPr>
          <w:rFonts w:asciiTheme="minorHAnsi" w:hAnsiTheme="minorHAnsi" w:cs="Calibri"/>
          <w:b/>
          <w:sz w:val="26"/>
          <w:szCs w:val="26"/>
        </w:rPr>
        <w:t>STANJE TRETIRANOG ZAHVATA JAVNE RASVJETE</w:t>
      </w:r>
    </w:p>
    <w:p w14:paraId="708379D4" w14:textId="77777777" w:rsidR="0087418D" w:rsidRPr="002E35A6" w:rsidRDefault="0087418D" w:rsidP="0087418D">
      <w:pPr>
        <w:rPr>
          <w:rFonts w:asciiTheme="minorHAnsi" w:hAnsiTheme="minorHAnsi" w:cs="Calibri"/>
          <w:b/>
          <w:u w:val="thick"/>
        </w:rPr>
      </w:pPr>
      <w:r w:rsidRPr="002E35A6">
        <w:rPr>
          <w:rFonts w:asciiTheme="minorHAnsi" w:hAnsiTheme="minorHAnsi" w:cs="Calibri"/>
          <w:b/>
        </w:rPr>
        <w:t>Ponuditelj/Zajednica gospodarskih subjekata</w:t>
      </w:r>
      <w:r w:rsidRPr="002E35A6">
        <w:rPr>
          <w:rFonts w:asciiTheme="minorHAnsi" w:hAnsiTheme="minorHAnsi" w:cs="Calibri"/>
          <w:b/>
          <w:u w:val="single"/>
        </w:rPr>
        <w:tab/>
      </w:r>
      <w:r w:rsidRPr="002E35A6">
        <w:rPr>
          <w:rFonts w:asciiTheme="minorHAnsi" w:hAnsiTheme="minorHAnsi" w:cs="Calibri"/>
          <w:b/>
          <w:u w:val="single"/>
        </w:rPr>
        <w:tab/>
      </w:r>
      <w:r w:rsidRPr="002E35A6">
        <w:rPr>
          <w:rFonts w:asciiTheme="minorHAnsi" w:hAnsiTheme="minorHAnsi" w:cs="Calibri"/>
          <w:b/>
          <w:u w:val="single"/>
        </w:rPr>
        <w:tab/>
      </w:r>
      <w:r w:rsidRPr="002E35A6">
        <w:rPr>
          <w:rFonts w:asciiTheme="minorHAnsi" w:hAnsiTheme="minorHAnsi" w:cs="Calibri"/>
          <w:b/>
          <w:u w:val="single"/>
        </w:rPr>
        <w:tab/>
      </w:r>
      <w:r w:rsidRPr="002E35A6">
        <w:rPr>
          <w:rFonts w:asciiTheme="minorHAnsi" w:hAnsiTheme="minorHAnsi" w:cs="Calibri"/>
          <w:b/>
          <w:u w:val="single"/>
        </w:rPr>
        <w:tab/>
      </w:r>
      <w:r w:rsidRPr="002E35A6">
        <w:rPr>
          <w:rFonts w:asciiTheme="minorHAnsi" w:hAnsiTheme="minorHAnsi" w:cs="Calibri"/>
          <w:b/>
          <w:u w:val="single"/>
        </w:rPr>
        <w:tab/>
      </w:r>
      <w:r w:rsidRPr="002E35A6">
        <w:rPr>
          <w:rFonts w:asciiTheme="minorHAnsi" w:hAnsiTheme="minorHAnsi" w:cs="Calibri"/>
          <w:b/>
          <w:u w:val="single"/>
        </w:rPr>
        <w:tab/>
      </w:r>
    </w:p>
    <w:p w14:paraId="7EE5A10A" w14:textId="77777777" w:rsidR="0087418D" w:rsidRPr="002E35A6" w:rsidRDefault="0087418D" w:rsidP="0087418D">
      <w:pPr>
        <w:tabs>
          <w:tab w:val="left" w:pos="2124"/>
          <w:tab w:val="left" w:pos="2832"/>
          <w:tab w:val="left" w:pos="3540"/>
          <w:tab w:val="left" w:pos="4248"/>
          <w:tab w:val="left" w:pos="4956"/>
          <w:tab w:val="left" w:pos="5664"/>
          <w:tab w:val="left" w:pos="6372"/>
          <w:tab w:val="left" w:pos="7080"/>
        </w:tabs>
        <w:rPr>
          <w:rFonts w:asciiTheme="minorHAnsi" w:hAnsiTheme="minorHAnsi" w:cs="Calibri"/>
          <w:b/>
          <w:sz w:val="16"/>
          <w:szCs w:val="16"/>
        </w:rPr>
      </w:pPr>
    </w:p>
    <w:p w14:paraId="4A5FF38B" w14:textId="77777777" w:rsidR="0087418D" w:rsidRPr="00127619" w:rsidRDefault="0087418D" w:rsidP="0087418D">
      <w:pPr>
        <w:pStyle w:val="Tijeloteksta"/>
        <w:spacing w:before="60"/>
        <w:ind w:left="0" w:right="166"/>
        <w:rPr>
          <w:rFonts w:asciiTheme="minorHAnsi" w:hAnsiTheme="minorHAnsi" w:cs="Calibri"/>
          <w:sz w:val="22"/>
          <w:szCs w:val="22"/>
          <w:lang w:val="hr-HR"/>
        </w:rPr>
      </w:pPr>
      <w:r w:rsidRPr="00127619">
        <w:rPr>
          <w:rFonts w:asciiTheme="minorHAnsi" w:hAnsiTheme="minorHAnsi" w:cs="Calibri"/>
          <w:spacing w:val="-1"/>
          <w:sz w:val="22"/>
          <w:szCs w:val="22"/>
          <w:lang w:val="hr-HR"/>
        </w:rPr>
        <w:t>Jamčimo</w:t>
      </w:r>
      <w:r w:rsidRPr="00127619">
        <w:rPr>
          <w:rFonts w:asciiTheme="minorHAnsi" w:hAnsiTheme="minorHAnsi" w:cs="Calibri"/>
          <w:spacing w:val="14"/>
          <w:sz w:val="22"/>
          <w:szCs w:val="22"/>
          <w:lang w:val="hr-HR"/>
        </w:rPr>
        <w:t xml:space="preserve"> </w:t>
      </w:r>
      <w:r w:rsidRPr="00127619">
        <w:rPr>
          <w:rFonts w:asciiTheme="minorHAnsi" w:hAnsiTheme="minorHAnsi" w:cs="Calibri"/>
          <w:spacing w:val="-1"/>
          <w:sz w:val="22"/>
          <w:szCs w:val="22"/>
          <w:lang w:val="hr-HR"/>
        </w:rPr>
        <w:t>Naručitelju</w:t>
      </w:r>
      <w:r w:rsidRPr="00127619">
        <w:rPr>
          <w:rFonts w:asciiTheme="minorHAnsi" w:hAnsiTheme="minorHAnsi" w:cs="Calibri"/>
          <w:spacing w:val="15"/>
          <w:sz w:val="22"/>
          <w:szCs w:val="22"/>
          <w:lang w:val="hr-HR"/>
        </w:rPr>
        <w:t xml:space="preserve"> </w:t>
      </w:r>
      <w:r w:rsidRPr="00127619">
        <w:rPr>
          <w:rFonts w:asciiTheme="minorHAnsi" w:hAnsiTheme="minorHAnsi" w:cs="Calibri"/>
          <w:sz w:val="22"/>
          <w:szCs w:val="22"/>
          <w:lang w:val="hr-HR"/>
        </w:rPr>
        <w:t>da</w:t>
      </w:r>
      <w:r w:rsidRPr="00127619">
        <w:rPr>
          <w:rFonts w:asciiTheme="minorHAnsi" w:hAnsiTheme="minorHAnsi" w:cs="Calibri"/>
          <w:spacing w:val="14"/>
          <w:sz w:val="22"/>
          <w:szCs w:val="22"/>
          <w:lang w:val="hr-HR"/>
        </w:rPr>
        <w:t xml:space="preserve"> </w:t>
      </w:r>
      <w:r w:rsidRPr="00127619">
        <w:rPr>
          <w:rFonts w:asciiTheme="minorHAnsi" w:hAnsiTheme="minorHAnsi" w:cs="Calibri"/>
          <w:sz w:val="22"/>
          <w:szCs w:val="22"/>
          <w:lang w:val="hr-HR"/>
        </w:rPr>
        <w:t>će</w:t>
      </w:r>
      <w:r w:rsidRPr="00127619">
        <w:rPr>
          <w:rFonts w:asciiTheme="minorHAnsi" w:hAnsiTheme="minorHAnsi" w:cs="Calibri"/>
          <w:spacing w:val="14"/>
          <w:sz w:val="22"/>
          <w:szCs w:val="22"/>
          <w:lang w:val="hr-HR"/>
        </w:rPr>
        <w:t xml:space="preserve"> </w:t>
      </w:r>
      <w:r w:rsidRPr="00127619">
        <w:rPr>
          <w:rFonts w:asciiTheme="minorHAnsi" w:hAnsiTheme="minorHAnsi" w:cs="Calibri"/>
          <w:spacing w:val="-1"/>
          <w:sz w:val="22"/>
          <w:szCs w:val="22"/>
          <w:lang w:val="hr-HR"/>
        </w:rPr>
        <w:t>poslije</w:t>
      </w:r>
      <w:r w:rsidRPr="00127619">
        <w:rPr>
          <w:rFonts w:asciiTheme="minorHAnsi" w:hAnsiTheme="minorHAnsi" w:cs="Calibri"/>
          <w:spacing w:val="15"/>
          <w:sz w:val="22"/>
          <w:szCs w:val="22"/>
          <w:lang w:val="hr-HR"/>
        </w:rPr>
        <w:t xml:space="preserve"> </w:t>
      </w:r>
      <w:r w:rsidRPr="00127619">
        <w:rPr>
          <w:rFonts w:asciiTheme="minorHAnsi" w:hAnsiTheme="minorHAnsi" w:cs="Calibri"/>
          <w:spacing w:val="-1"/>
          <w:sz w:val="22"/>
          <w:szCs w:val="22"/>
          <w:lang w:val="hr-HR"/>
        </w:rPr>
        <w:t>provedenih</w:t>
      </w:r>
      <w:r w:rsidRPr="00127619">
        <w:rPr>
          <w:rFonts w:asciiTheme="minorHAnsi" w:hAnsiTheme="minorHAnsi" w:cs="Calibri"/>
          <w:spacing w:val="16"/>
          <w:sz w:val="22"/>
          <w:szCs w:val="22"/>
          <w:lang w:val="hr-HR"/>
        </w:rPr>
        <w:t xml:space="preserve"> </w:t>
      </w:r>
      <w:r w:rsidRPr="00127619">
        <w:rPr>
          <w:rFonts w:asciiTheme="minorHAnsi" w:hAnsiTheme="minorHAnsi" w:cs="Calibri"/>
          <w:sz w:val="22"/>
          <w:szCs w:val="22"/>
          <w:lang w:val="hr-HR"/>
        </w:rPr>
        <w:t>Mjera</w:t>
      </w:r>
      <w:r w:rsidRPr="00127619">
        <w:rPr>
          <w:rFonts w:asciiTheme="minorHAnsi" w:hAnsiTheme="minorHAnsi" w:cs="Calibri"/>
          <w:spacing w:val="14"/>
          <w:sz w:val="22"/>
          <w:szCs w:val="22"/>
          <w:lang w:val="hr-HR"/>
        </w:rPr>
        <w:t xml:space="preserve"> </w:t>
      </w:r>
      <w:r w:rsidRPr="00127619">
        <w:rPr>
          <w:rFonts w:asciiTheme="minorHAnsi" w:hAnsiTheme="minorHAnsi" w:cs="Calibri"/>
          <w:spacing w:val="-1"/>
          <w:sz w:val="22"/>
          <w:szCs w:val="22"/>
          <w:lang w:val="hr-HR"/>
        </w:rPr>
        <w:t>energetske</w:t>
      </w:r>
      <w:r w:rsidRPr="00127619">
        <w:rPr>
          <w:rFonts w:asciiTheme="minorHAnsi" w:hAnsiTheme="minorHAnsi" w:cs="Calibri"/>
          <w:spacing w:val="14"/>
          <w:sz w:val="22"/>
          <w:szCs w:val="22"/>
          <w:lang w:val="hr-HR"/>
        </w:rPr>
        <w:t xml:space="preserve"> </w:t>
      </w:r>
      <w:r w:rsidRPr="00127619">
        <w:rPr>
          <w:rFonts w:asciiTheme="minorHAnsi" w:hAnsiTheme="minorHAnsi" w:cs="Calibri"/>
          <w:spacing w:val="-1"/>
          <w:sz w:val="22"/>
          <w:szCs w:val="22"/>
          <w:lang w:val="hr-HR"/>
        </w:rPr>
        <w:t>učinkovitosti</w:t>
      </w:r>
      <w:r w:rsidRPr="00127619">
        <w:rPr>
          <w:rFonts w:asciiTheme="minorHAnsi" w:hAnsiTheme="minorHAnsi" w:cs="Calibri"/>
          <w:spacing w:val="15"/>
          <w:sz w:val="22"/>
          <w:szCs w:val="22"/>
          <w:lang w:val="hr-HR"/>
        </w:rPr>
        <w:t xml:space="preserve"> </w:t>
      </w:r>
      <w:r w:rsidRPr="00127619">
        <w:rPr>
          <w:rFonts w:asciiTheme="minorHAnsi" w:hAnsiTheme="minorHAnsi" w:cs="Calibri"/>
          <w:sz w:val="22"/>
          <w:szCs w:val="22"/>
          <w:lang w:val="hr-HR"/>
        </w:rPr>
        <w:t>na</w:t>
      </w:r>
      <w:r w:rsidRPr="00127619">
        <w:rPr>
          <w:rFonts w:asciiTheme="minorHAnsi" w:hAnsiTheme="minorHAnsi" w:cs="Calibri"/>
          <w:spacing w:val="14"/>
          <w:sz w:val="22"/>
          <w:szCs w:val="22"/>
          <w:lang w:val="hr-HR"/>
        </w:rPr>
        <w:t xml:space="preserve"> </w:t>
      </w:r>
      <w:r w:rsidRPr="00127619">
        <w:rPr>
          <w:rFonts w:asciiTheme="minorHAnsi" w:hAnsiTheme="minorHAnsi" w:cs="Calibri"/>
          <w:spacing w:val="-1"/>
          <w:sz w:val="22"/>
          <w:szCs w:val="22"/>
          <w:lang w:val="hr-HR"/>
        </w:rPr>
        <w:t>zahvatu</w:t>
      </w:r>
      <w:r w:rsidRPr="00127619">
        <w:rPr>
          <w:rFonts w:asciiTheme="minorHAnsi" w:hAnsiTheme="minorHAnsi" w:cs="Calibri"/>
          <w:spacing w:val="15"/>
          <w:sz w:val="22"/>
          <w:szCs w:val="22"/>
          <w:lang w:val="hr-HR"/>
        </w:rPr>
        <w:t xml:space="preserve"> </w:t>
      </w:r>
      <w:r w:rsidRPr="00127619">
        <w:rPr>
          <w:rFonts w:asciiTheme="minorHAnsi" w:hAnsiTheme="minorHAnsi" w:cs="Calibri"/>
          <w:spacing w:val="-1"/>
          <w:sz w:val="22"/>
          <w:szCs w:val="22"/>
          <w:lang w:val="hr-HR"/>
        </w:rPr>
        <w:t>javne</w:t>
      </w:r>
      <w:r w:rsidRPr="00127619">
        <w:rPr>
          <w:rFonts w:asciiTheme="minorHAnsi" w:hAnsiTheme="minorHAnsi" w:cs="Calibri"/>
          <w:spacing w:val="14"/>
          <w:sz w:val="22"/>
          <w:szCs w:val="22"/>
          <w:lang w:val="hr-HR"/>
        </w:rPr>
        <w:t xml:space="preserve"> </w:t>
      </w:r>
      <w:r w:rsidRPr="00127619">
        <w:rPr>
          <w:rFonts w:asciiTheme="minorHAnsi" w:hAnsiTheme="minorHAnsi" w:cs="Calibri"/>
          <w:spacing w:val="-1"/>
          <w:sz w:val="22"/>
          <w:szCs w:val="22"/>
          <w:lang w:val="hr-HR"/>
        </w:rPr>
        <w:t xml:space="preserve">rasvjete </w:t>
      </w:r>
      <w:r w:rsidRPr="00127619">
        <w:rPr>
          <w:rFonts w:asciiTheme="minorHAnsi" w:hAnsiTheme="minorHAnsi" w:cs="Calibri"/>
          <w:sz w:val="22"/>
          <w:szCs w:val="22"/>
          <w:lang w:val="hr-HR"/>
        </w:rPr>
        <w:t xml:space="preserve"> </w:t>
      </w:r>
      <w:r w:rsidRPr="00127619">
        <w:rPr>
          <w:rFonts w:asciiTheme="minorHAnsi" w:hAnsiTheme="minorHAnsi" w:cs="Calibri"/>
          <w:spacing w:val="-1"/>
          <w:sz w:val="22"/>
          <w:szCs w:val="22"/>
          <w:lang w:val="hr-HR"/>
        </w:rPr>
        <w:t>iz</w:t>
      </w:r>
      <w:r w:rsidRPr="00127619">
        <w:rPr>
          <w:rFonts w:asciiTheme="minorHAnsi" w:hAnsiTheme="minorHAnsi" w:cs="Calibri"/>
          <w:spacing w:val="14"/>
          <w:sz w:val="22"/>
          <w:szCs w:val="22"/>
          <w:lang w:val="hr-HR"/>
        </w:rPr>
        <w:t xml:space="preserve"> </w:t>
      </w:r>
      <w:r w:rsidRPr="00127619">
        <w:rPr>
          <w:rFonts w:asciiTheme="minorHAnsi" w:hAnsiTheme="minorHAnsi" w:cs="Calibri"/>
          <w:sz w:val="22"/>
          <w:szCs w:val="22"/>
          <w:lang w:val="hr-HR"/>
        </w:rPr>
        <w:t>ove</w:t>
      </w:r>
      <w:r w:rsidRPr="00127619">
        <w:rPr>
          <w:rFonts w:asciiTheme="minorHAnsi" w:hAnsiTheme="minorHAnsi" w:cs="Calibri"/>
          <w:spacing w:val="47"/>
          <w:sz w:val="22"/>
          <w:szCs w:val="22"/>
          <w:lang w:val="hr-HR"/>
        </w:rPr>
        <w:t xml:space="preserve"> </w:t>
      </w:r>
      <w:r w:rsidRPr="00127619">
        <w:rPr>
          <w:rFonts w:asciiTheme="minorHAnsi" w:hAnsiTheme="minorHAnsi" w:cs="Calibri"/>
          <w:sz w:val="22"/>
          <w:szCs w:val="22"/>
          <w:lang w:val="hr-HR"/>
        </w:rPr>
        <w:t>DON,</w:t>
      </w:r>
      <w:r w:rsidRPr="00127619">
        <w:rPr>
          <w:rFonts w:asciiTheme="minorHAnsi" w:hAnsiTheme="minorHAnsi" w:cs="Calibri"/>
          <w:spacing w:val="-1"/>
          <w:sz w:val="22"/>
          <w:szCs w:val="22"/>
          <w:lang w:val="hr-HR"/>
        </w:rPr>
        <w:t xml:space="preserve"> </w:t>
      </w:r>
      <w:r w:rsidRPr="00127619">
        <w:rPr>
          <w:rFonts w:asciiTheme="minorHAnsi" w:hAnsiTheme="minorHAnsi" w:cs="Calibri"/>
          <w:sz w:val="22"/>
          <w:szCs w:val="22"/>
          <w:lang w:val="hr-HR"/>
        </w:rPr>
        <w:t>a</w:t>
      </w:r>
      <w:r w:rsidRPr="00127619">
        <w:rPr>
          <w:rFonts w:asciiTheme="minorHAnsi" w:hAnsiTheme="minorHAnsi" w:cs="Calibri"/>
          <w:spacing w:val="-1"/>
          <w:sz w:val="22"/>
          <w:szCs w:val="22"/>
          <w:lang w:val="hr-HR"/>
        </w:rPr>
        <w:t xml:space="preserve"> </w:t>
      </w:r>
      <w:r w:rsidRPr="00127619">
        <w:rPr>
          <w:rFonts w:asciiTheme="minorHAnsi" w:hAnsiTheme="minorHAnsi" w:cs="Calibri"/>
          <w:sz w:val="22"/>
          <w:szCs w:val="22"/>
          <w:lang w:val="hr-HR"/>
        </w:rPr>
        <w:t xml:space="preserve">u </w:t>
      </w:r>
      <w:r w:rsidRPr="00127619">
        <w:rPr>
          <w:rFonts w:asciiTheme="minorHAnsi" w:hAnsiTheme="minorHAnsi" w:cs="Calibri"/>
          <w:spacing w:val="-1"/>
          <w:sz w:val="22"/>
          <w:szCs w:val="22"/>
          <w:lang w:val="hr-HR"/>
        </w:rPr>
        <w:t>režimu</w:t>
      </w:r>
      <w:r w:rsidRPr="00127619">
        <w:rPr>
          <w:rFonts w:asciiTheme="minorHAnsi" w:hAnsiTheme="minorHAnsi" w:cs="Calibri"/>
          <w:sz w:val="22"/>
          <w:szCs w:val="22"/>
          <w:lang w:val="hr-HR"/>
        </w:rPr>
        <w:t xml:space="preserve"> rada</w:t>
      </w:r>
      <w:r w:rsidRPr="00127619">
        <w:rPr>
          <w:rFonts w:asciiTheme="minorHAnsi" w:hAnsiTheme="minorHAnsi" w:cs="Calibri"/>
          <w:spacing w:val="-2"/>
          <w:sz w:val="22"/>
          <w:szCs w:val="22"/>
          <w:lang w:val="hr-HR"/>
        </w:rPr>
        <w:t xml:space="preserve"> </w:t>
      </w:r>
      <w:r w:rsidRPr="00127619">
        <w:rPr>
          <w:rFonts w:asciiTheme="minorHAnsi" w:hAnsiTheme="minorHAnsi" w:cs="Calibri"/>
          <w:sz w:val="22"/>
          <w:szCs w:val="22"/>
          <w:lang w:val="hr-HR"/>
        </w:rPr>
        <w:t>bez</w:t>
      </w:r>
      <w:r w:rsidRPr="00127619">
        <w:rPr>
          <w:rFonts w:asciiTheme="minorHAnsi" w:hAnsiTheme="minorHAnsi" w:cs="Calibri"/>
          <w:spacing w:val="-1"/>
          <w:sz w:val="22"/>
          <w:szCs w:val="22"/>
          <w:lang w:val="hr-HR"/>
        </w:rPr>
        <w:t xml:space="preserve"> aktivne</w:t>
      </w:r>
      <w:r w:rsidRPr="00127619">
        <w:rPr>
          <w:rFonts w:asciiTheme="minorHAnsi" w:hAnsiTheme="minorHAnsi" w:cs="Calibri"/>
          <w:sz w:val="22"/>
          <w:szCs w:val="22"/>
          <w:lang w:val="hr-HR"/>
        </w:rPr>
        <w:t xml:space="preserve"> </w:t>
      </w:r>
      <w:r w:rsidRPr="00127619">
        <w:rPr>
          <w:rFonts w:asciiTheme="minorHAnsi" w:hAnsiTheme="minorHAnsi" w:cs="Calibri"/>
          <w:spacing w:val="-1"/>
          <w:sz w:val="22"/>
          <w:szCs w:val="22"/>
          <w:lang w:val="hr-HR"/>
        </w:rPr>
        <w:t>regulacije</w:t>
      </w:r>
      <w:r w:rsidRPr="00127619">
        <w:rPr>
          <w:rFonts w:asciiTheme="minorHAnsi" w:hAnsiTheme="minorHAnsi" w:cs="Calibri"/>
          <w:spacing w:val="-2"/>
          <w:sz w:val="22"/>
          <w:szCs w:val="22"/>
          <w:lang w:val="hr-HR"/>
        </w:rPr>
        <w:t xml:space="preserve"> </w:t>
      </w:r>
      <w:r w:rsidRPr="00127619">
        <w:rPr>
          <w:rFonts w:asciiTheme="minorHAnsi" w:hAnsiTheme="minorHAnsi" w:cs="Calibri"/>
          <w:spacing w:val="-1"/>
          <w:sz w:val="22"/>
          <w:szCs w:val="22"/>
          <w:lang w:val="hr-HR"/>
        </w:rPr>
        <w:t>snage/svjetlosnog</w:t>
      </w:r>
      <w:r w:rsidRPr="00127619">
        <w:rPr>
          <w:rFonts w:asciiTheme="minorHAnsi" w:hAnsiTheme="minorHAnsi" w:cs="Calibri"/>
          <w:sz w:val="22"/>
          <w:szCs w:val="22"/>
          <w:lang w:val="hr-HR"/>
        </w:rPr>
        <w:t xml:space="preserve"> toka</w:t>
      </w:r>
      <w:r w:rsidRPr="00127619">
        <w:rPr>
          <w:rFonts w:asciiTheme="minorHAnsi" w:hAnsiTheme="minorHAnsi" w:cs="Calibri"/>
          <w:spacing w:val="-1"/>
          <w:sz w:val="22"/>
          <w:szCs w:val="22"/>
          <w:lang w:val="hr-HR"/>
        </w:rPr>
        <w:t xml:space="preserve"> (dimming),</w:t>
      </w:r>
    </w:p>
    <w:p w14:paraId="5E0EFF86" w14:textId="77777777" w:rsidR="0087418D" w:rsidRPr="00127619" w:rsidRDefault="0087418D" w:rsidP="0087418D">
      <w:pPr>
        <w:pStyle w:val="Tijeloteksta"/>
        <w:spacing w:before="60"/>
        <w:ind w:left="0" w:right="166"/>
        <w:rPr>
          <w:rFonts w:asciiTheme="minorHAnsi" w:hAnsiTheme="minorHAnsi" w:cs="Calibri"/>
          <w:sz w:val="16"/>
          <w:szCs w:val="16"/>
          <w:lang w:val="hr-HR"/>
        </w:rPr>
      </w:pPr>
    </w:p>
    <w:p w14:paraId="006DA454" w14:textId="77777777" w:rsidR="0087418D" w:rsidRPr="00127619" w:rsidRDefault="0087418D" w:rsidP="0087418D">
      <w:pPr>
        <w:pStyle w:val="Tijeloteksta"/>
        <w:tabs>
          <w:tab w:val="left" w:pos="6240"/>
        </w:tabs>
        <w:spacing w:before="60"/>
        <w:ind w:left="0" w:right="166"/>
        <w:rPr>
          <w:rFonts w:asciiTheme="minorHAnsi" w:hAnsiTheme="minorHAnsi" w:cs="Calibri"/>
          <w:sz w:val="22"/>
          <w:szCs w:val="22"/>
          <w:lang w:val="de-AT"/>
        </w:rPr>
      </w:pPr>
      <w:r w:rsidRPr="00127619">
        <w:rPr>
          <w:rFonts w:asciiTheme="minorHAnsi" w:hAnsiTheme="minorHAnsi" w:cs="Calibri"/>
          <w:sz w:val="22"/>
          <w:szCs w:val="22"/>
          <w:lang w:val="de-AT"/>
        </w:rPr>
        <w:t>- instalirana snaga javne rasvjete biti manja ili jednaka</w:t>
      </w:r>
      <w:r w:rsidRPr="00127619">
        <w:rPr>
          <w:rFonts w:asciiTheme="minorHAnsi" w:hAnsiTheme="minorHAnsi" w:cs="Calibri"/>
          <w:sz w:val="22"/>
          <w:szCs w:val="22"/>
          <w:u w:val="single"/>
          <w:lang w:val="de-AT"/>
        </w:rPr>
        <w:tab/>
      </w:r>
      <w:r w:rsidRPr="00127619">
        <w:rPr>
          <w:rFonts w:asciiTheme="minorHAnsi" w:hAnsiTheme="minorHAnsi" w:cs="Calibri"/>
          <w:sz w:val="22"/>
          <w:szCs w:val="22"/>
          <w:lang w:val="de-AT"/>
        </w:rPr>
        <w:t>kW;</w:t>
      </w:r>
    </w:p>
    <w:p w14:paraId="0945EC88" w14:textId="77777777" w:rsidR="0087418D" w:rsidRPr="00127619" w:rsidRDefault="0087418D" w:rsidP="0087418D">
      <w:pPr>
        <w:pStyle w:val="Tijeloteksta"/>
        <w:tabs>
          <w:tab w:val="left" w:pos="7395"/>
        </w:tabs>
        <w:spacing w:before="60"/>
        <w:ind w:left="0" w:right="166"/>
        <w:rPr>
          <w:rFonts w:asciiTheme="minorHAnsi" w:hAnsiTheme="minorHAnsi" w:cs="Calibri"/>
          <w:lang w:val="de-AT"/>
        </w:rPr>
      </w:pPr>
      <w:r w:rsidRPr="00127619">
        <w:rPr>
          <w:rFonts w:asciiTheme="minorHAnsi" w:hAnsiTheme="minorHAnsi" w:cs="Calibri"/>
          <w:sz w:val="22"/>
          <w:szCs w:val="22"/>
          <w:lang w:val="de-AT"/>
        </w:rPr>
        <w:t>- smanjenje instalirane snage u odnosu na referentno stanje će bit ≥</w:t>
      </w:r>
      <w:r w:rsidRPr="00127619">
        <w:rPr>
          <w:rFonts w:asciiTheme="minorHAnsi" w:hAnsiTheme="minorHAnsi" w:cs="Calibri"/>
          <w:u w:val="single"/>
          <w:lang w:val="de-AT"/>
        </w:rPr>
        <w:tab/>
      </w:r>
      <w:r w:rsidRPr="00127619">
        <w:rPr>
          <w:rFonts w:asciiTheme="minorHAnsi" w:hAnsiTheme="minorHAnsi" w:cs="Calibri"/>
          <w:sz w:val="22"/>
          <w:szCs w:val="22"/>
          <w:lang w:val="de-AT"/>
        </w:rPr>
        <w:t>%;</w:t>
      </w:r>
    </w:p>
    <w:p w14:paraId="5A8FD1DB" w14:textId="77777777" w:rsidR="0087418D" w:rsidRPr="00127619" w:rsidRDefault="0087418D" w:rsidP="0087418D">
      <w:pPr>
        <w:pStyle w:val="Tijeloteksta"/>
        <w:tabs>
          <w:tab w:val="left" w:pos="7395"/>
        </w:tabs>
        <w:spacing w:before="60"/>
        <w:ind w:left="0" w:right="166"/>
        <w:rPr>
          <w:rFonts w:asciiTheme="minorHAnsi" w:hAnsiTheme="minorHAnsi" w:cs="Calibri"/>
          <w:sz w:val="16"/>
          <w:szCs w:val="16"/>
          <w:lang w:val="de-AT"/>
        </w:rPr>
      </w:pPr>
    </w:p>
    <w:p w14:paraId="5A72A998" w14:textId="77777777" w:rsidR="0087418D" w:rsidRPr="00127619" w:rsidRDefault="0087418D" w:rsidP="0087418D">
      <w:pPr>
        <w:pStyle w:val="Tijeloteksta"/>
        <w:tabs>
          <w:tab w:val="left" w:pos="7395"/>
        </w:tabs>
        <w:spacing w:before="60"/>
        <w:ind w:left="0" w:right="166"/>
        <w:rPr>
          <w:rFonts w:asciiTheme="minorHAnsi" w:hAnsiTheme="minorHAnsi" w:cs="Calibri"/>
          <w:spacing w:val="-1"/>
          <w:sz w:val="22"/>
          <w:szCs w:val="22"/>
          <w:lang w:val="de-AT"/>
        </w:rPr>
      </w:pP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potrošnja</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električne energije</w:t>
      </w:r>
      <w:r w:rsidRPr="00127619">
        <w:rPr>
          <w:rFonts w:asciiTheme="minorHAnsi" w:hAnsiTheme="minorHAnsi" w:cs="Calibri"/>
          <w:sz w:val="22"/>
          <w:szCs w:val="22"/>
          <w:lang w:val="de-AT"/>
        </w:rPr>
        <w:t xml:space="preserve"> će</w:t>
      </w:r>
      <w:r w:rsidRPr="00127619">
        <w:rPr>
          <w:rFonts w:asciiTheme="minorHAnsi" w:hAnsiTheme="minorHAnsi" w:cs="Calibri"/>
          <w:spacing w:val="-1"/>
          <w:sz w:val="22"/>
          <w:szCs w:val="22"/>
          <w:lang w:val="de-AT"/>
        </w:rPr>
        <w:t xml:space="preserve"> biti</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manja ili</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jednaka</w:t>
      </w:r>
      <w:r w:rsidRPr="00127619">
        <w:rPr>
          <w:rFonts w:asciiTheme="minorHAnsi" w:hAnsiTheme="minorHAnsi" w:cs="Calibri"/>
          <w:spacing w:val="-1"/>
          <w:sz w:val="22"/>
          <w:szCs w:val="22"/>
          <w:u w:val="single"/>
          <w:lang w:val="de-AT"/>
        </w:rPr>
        <w:tab/>
      </w:r>
      <w:r w:rsidRPr="00127619">
        <w:rPr>
          <w:rFonts w:asciiTheme="minorHAnsi" w:hAnsiTheme="minorHAnsi" w:cs="Calibri"/>
          <w:spacing w:val="-1"/>
          <w:sz w:val="22"/>
          <w:szCs w:val="22"/>
          <w:lang w:val="de-AT"/>
        </w:rPr>
        <w:t>kWh/god;</w:t>
      </w:r>
    </w:p>
    <w:p w14:paraId="7BE10515" w14:textId="77777777" w:rsidR="0087418D" w:rsidRPr="00127619" w:rsidRDefault="0087418D" w:rsidP="0087418D">
      <w:pPr>
        <w:pStyle w:val="Tijeloteksta"/>
        <w:tabs>
          <w:tab w:val="left" w:pos="8040"/>
        </w:tabs>
        <w:spacing w:before="60"/>
        <w:ind w:left="0" w:right="166"/>
        <w:rPr>
          <w:rFonts w:asciiTheme="minorHAnsi" w:hAnsiTheme="minorHAnsi" w:cs="Calibri"/>
          <w:sz w:val="22"/>
          <w:szCs w:val="22"/>
          <w:lang w:val="de-AT"/>
        </w:rPr>
      </w:pP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smanjenje potrošnje</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električne</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energije</w:t>
      </w:r>
      <w:r w:rsidRPr="00127619">
        <w:rPr>
          <w:rFonts w:asciiTheme="minorHAnsi" w:hAnsiTheme="minorHAnsi" w:cs="Calibri"/>
          <w:spacing w:val="-2"/>
          <w:sz w:val="22"/>
          <w:szCs w:val="22"/>
          <w:lang w:val="de-AT"/>
        </w:rPr>
        <w:t xml:space="preserve"> </w:t>
      </w:r>
      <w:r w:rsidRPr="00127619">
        <w:rPr>
          <w:rFonts w:asciiTheme="minorHAnsi" w:hAnsiTheme="minorHAnsi" w:cs="Calibri"/>
          <w:sz w:val="22"/>
          <w:szCs w:val="22"/>
          <w:lang w:val="de-AT"/>
        </w:rPr>
        <w:t xml:space="preserve">u </w:t>
      </w:r>
      <w:r w:rsidRPr="00127619">
        <w:rPr>
          <w:rFonts w:asciiTheme="minorHAnsi" w:hAnsiTheme="minorHAnsi" w:cs="Calibri"/>
          <w:spacing w:val="-1"/>
          <w:sz w:val="22"/>
          <w:szCs w:val="22"/>
          <w:lang w:val="de-AT"/>
        </w:rPr>
        <w:t>odnosu</w:t>
      </w:r>
      <w:r w:rsidRPr="00127619">
        <w:rPr>
          <w:rFonts w:asciiTheme="minorHAnsi" w:hAnsiTheme="minorHAnsi" w:cs="Calibri"/>
          <w:sz w:val="22"/>
          <w:szCs w:val="22"/>
          <w:lang w:val="de-AT"/>
        </w:rPr>
        <w:t xml:space="preserve"> na</w:t>
      </w:r>
      <w:r w:rsidRPr="00127619">
        <w:rPr>
          <w:rFonts w:asciiTheme="minorHAnsi" w:hAnsiTheme="minorHAnsi" w:cs="Calibri"/>
          <w:spacing w:val="-1"/>
          <w:sz w:val="22"/>
          <w:szCs w:val="22"/>
          <w:lang w:val="de-AT"/>
        </w:rPr>
        <w:t xml:space="preserve"> Referentno stanje</w:t>
      </w:r>
      <w:r w:rsidRPr="00127619">
        <w:rPr>
          <w:rFonts w:asciiTheme="minorHAnsi" w:hAnsiTheme="minorHAnsi" w:cs="Calibri"/>
          <w:spacing w:val="-2"/>
          <w:sz w:val="22"/>
          <w:szCs w:val="22"/>
          <w:lang w:val="de-AT"/>
        </w:rPr>
        <w:t xml:space="preserve"> </w:t>
      </w:r>
      <w:r w:rsidRPr="00127619">
        <w:rPr>
          <w:rFonts w:asciiTheme="minorHAnsi" w:hAnsiTheme="minorHAnsi" w:cs="Calibri"/>
          <w:spacing w:val="-1"/>
          <w:sz w:val="22"/>
          <w:szCs w:val="22"/>
          <w:lang w:val="de-AT"/>
        </w:rPr>
        <w:t>će</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 xml:space="preserve">biti </w:t>
      </w:r>
      <w:r w:rsidRPr="00127619">
        <w:rPr>
          <w:rFonts w:asciiTheme="minorHAnsi" w:hAnsiTheme="minorHAnsi" w:cs="Calibri"/>
          <w:sz w:val="22"/>
          <w:szCs w:val="22"/>
          <w:lang w:val="de-AT"/>
        </w:rPr>
        <w:t>≥</w:t>
      </w:r>
      <w:r w:rsidRPr="00127619">
        <w:rPr>
          <w:rFonts w:asciiTheme="minorHAnsi" w:hAnsiTheme="minorHAnsi" w:cs="Calibri"/>
          <w:sz w:val="22"/>
          <w:szCs w:val="22"/>
          <w:u w:val="single"/>
          <w:lang w:val="de-AT"/>
        </w:rPr>
        <w:tab/>
      </w:r>
      <w:r w:rsidRPr="00127619">
        <w:rPr>
          <w:rFonts w:asciiTheme="minorHAnsi" w:hAnsiTheme="minorHAnsi" w:cs="Calibri"/>
          <w:sz w:val="22"/>
          <w:szCs w:val="22"/>
          <w:lang w:val="de-AT"/>
        </w:rPr>
        <w:t>%.</w:t>
      </w:r>
    </w:p>
    <w:p w14:paraId="028CE0CE" w14:textId="77777777" w:rsidR="0087418D" w:rsidRPr="00127619" w:rsidRDefault="0087418D" w:rsidP="0087418D">
      <w:pPr>
        <w:pStyle w:val="Tijeloteksta"/>
        <w:tabs>
          <w:tab w:val="left" w:pos="7665"/>
        </w:tabs>
        <w:spacing w:before="60"/>
        <w:ind w:left="0" w:right="166"/>
        <w:rPr>
          <w:rFonts w:asciiTheme="minorHAnsi" w:hAnsiTheme="minorHAnsi" w:cs="Calibri"/>
          <w:sz w:val="16"/>
          <w:szCs w:val="16"/>
          <w:lang w:val="de-AT"/>
        </w:rPr>
      </w:pPr>
    </w:p>
    <w:p w14:paraId="71990125" w14:textId="77777777" w:rsidR="0087418D" w:rsidRPr="00127619" w:rsidRDefault="0087418D" w:rsidP="0087418D">
      <w:pPr>
        <w:pStyle w:val="Tijeloteksta"/>
        <w:tabs>
          <w:tab w:val="left" w:pos="7665"/>
        </w:tabs>
        <w:spacing w:before="60"/>
        <w:ind w:left="0" w:right="166"/>
        <w:rPr>
          <w:rFonts w:asciiTheme="minorHAnsi" w:hAnsiTheme="minorHAnsi" w:cs="Calibri"/>
          <w:sz w:val="22"/>
          <w:szCs w:val="22"/>
          <w:lang w:val="de-AT"/>
        </w:rPr>
      </w:pPr>
      <w:r w:rsidRPr="00127619">
        <w:rPr>
          <w:rFonts w:asciiTheme="minorHAnsi" w:hAnsiTheme="minorHAnsi" w:cs="Calibri"/>
          <w:sz w:val="22"/>
          <w:szCs w:val="22"/>
          <w:lang w:val="de-AT"/>
        </w:rPr>
        <w:t>Ušteda električne energije u odnosu na Referentno stanje će biti ≥</w:t>
      </w:r>
      <w:r w:rsidRPr="00127619">
        <w:rPr>
          <w:rFonts w:asciiTheme="minorHAnsi" w:hAnsiTheme="minorHAnsi" w:cs="Calibri"/>
          <w:sz w:val="22"/>
          <w:szCs w:val="22"/>
          <w:u w:val="single"/>
          <w:lang w:val="de-AT"/>
        </w:rPr>
        <w:tab/>
      </w:r>
      <w:r w:rsidRPr="00127619">
        <w:rPr>
          <w:rFonts w:asciiTheme="minorHAnsi" w:hAnsiTheme="minorHAnsi" w:cs="Calibri"/>
          <w:sz w:val="22"/>
          <w:szCs w:val="22"/>
          <w:lang w:val="de-AT"/>
        </w:rPr>
        <w:t>kWh/god.</w:t>
      </w:r>
    </w:p>
    <w:p w14:paraId="15CDDF22" w14:textId="77777777" w:rsidR="0087418D" w:rsidRPr="00127619" w:rsidRDefault="0087418D" w:rsidP="0087418D">
      <w:pPr>
        <w:pStyle w:val="Tijeloteksta"/>
        <w:tabs>
          <w:tab w:val="left" w:pos="7665"/>
        </w:tabs>
        <w:spacing w:before="60"/>
        <w:ind w:left="0" w:right="166"/>
        <w:rPr>
          <w:rFonts w:asciiTheme="minorHAnsi" w:hAnsiTheme="minorHAnsi" w:cs="Calibri"/>
          <w:sz w:val="16"/>
          <w:szCs w:val="16"/>
          <w:lang w:val="de-AT"/>
        </w:rPr>
      </w:pPr>
    </w:p>
    <w:p w14:paraId="15F5DB1E" w14:textId="77777777" w:rsidR="0087418D" w:rsidRPr="00127619" w:rsidRDefault="0087418D" w:rsidP="0087418D">
      <w:pPr>
        <w:pStyle w:val="Tijeloteksta"/>
        <w:tabs>
          <w:tab w:val="left" w:pos="7665"/>
        </w:tabs>
        <w:spacing w:before="60" w:line="276" w:lineRule="auto"/>
        <w:ind w:left="0" w:right="166"/>
        <w:rPr>
          <w:rFonts w:asciiTheme="minorHAnsi" w:hAnsiTheme="minorHAnsi" w:cs="Calibri"/>
          <w:sz w:val="22"/>
          <w:szCs w:val="22"/>
          <w:lang w:val="de-AT"/>
        </w:rPr>
      </w:pPr>
      <w:r w:rsidRPr="00127619">
        <w:rPr>
          <w:rFonts w:asciiTheme="minorHAnsi" w:hAnsiTheme="minorHAnsi" w:cs="Calibri"/>
          <w:sz w:val="22"/>
          <w:szCs w:val="22"/>
          <w:lang w:val="de-AT"/>
        </w:rPr>
        <w:t>Sve gornje temeljem podataka iz izvještaja o provedenom energetskom pregledu:</w:t>
      </w:r>
    </w:p>
    <w:p w14:paraId="13E3D77B" w14:textId="77777777" w:rsidR="0087418D" w:rsidRPr="00127619" w:rsidRDefault="0087418D" w:rsidP="0087418D">
      <w:pPr>
        <w:pStyle w:val="Tijeloteksta"/>
        <w:tabs>
          <w:tab w:val="left" w:pos="7665"/>
        </w:tabs>
        <w:spacing w:before="60" w:line="276" w:lineRule="auto"/>
        <w:ind w:left="0" w:right="166"/>
        <w:rPr>
          <w:rFonts w:asciiTheme="minorHAnsi" w:hAnsiTheme="minorHAnsi" w:cs="Calibri"/>
          <w:spacing w:val="-1"/>
          <w:sz w:val="22"/>
          <w:szCs w:val="22"/>
          <w:lang w:val="de-AT"/>
        </w:rPr>
      </w:pP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režima</w:t>
      </w:r>
      <w:r w:rsidRPr="00127619">
        <w:rPr>
          <w:rFonts w:asciiTheme="minorHAnsi" w:hAnsiTheme="minorHAnsi" w:cs="Calibri"/>
          <w:sz w:val="22"/>
          <w:szCs w:val="22"/>
          <w:lang w:val="de-AT"/>
        </w:rPr>
        <w:t xml:space="preserve"> rada</w:t>
      </w:r>
      <w:r w:rsidRPr="00127619">
        <w:rPr>
          <w:rFonts w:asciiTheme="minorHAnsi" w:hAnsiTheme="minorHAnsi" w:cs="Calibri"/>
          <w:spacing w:val="-2"/>
          <w:sz w:val="22"/>
          <w:szCs w:val="22"/>
          <w:lang w:val="de-AT"/>
        </w:rPr>
        <w:t xml:space="preserve"> </w:t>
      </w:r>
      <w:r w:rsidRPr="00127619">
        <w:rPr>
          <w:rFonts w:asciiTheme="minorHAnsi" w:hAnsiTheme="minorHAnsi" w:cs="Calibri"/>
          <w:spacing w:val="-1"/>
          <w:sz w:val="22"/>
          <w:szCs w:val="22"/>
          <w:lang w:val="de-AT"/>
        </w:rPr>
        <w:t>javne</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rasvjete</w:t>
      </w:r>
      <w:r w:rsidRPr="00127619">
        <w:rPr>
          <w:rFonts w:asciiTheme="minorHAnsi" w:hAnsiTheme="minorHAnsi" w:cs="Calibri"/>
          <w:spacing w:val="-2"/>
          <w:sz w:val="22"/>
          <w:szCs w:val="22"/>
          <w:lang w:val="de-AT"/>
        </w:rPr>
        <w:t xml:space="preserve"> </w:t>
      </w:r>
      <w:r w:rsidRPr="00127619">
        <w:rPr>
          <w:rFonts w:asciiTheme="minorHAnsi" w:hAnsiTheme="minorHAnsi" w:cs="Calibri"/>
          <w:spacing w:val="-1"/>
          <w:sz w:val="22"/>
          <w:szCs w:val="22"/>
          <w:lang w:val="de-AT"/>
        </w:rPr>
        <w:t>4.100</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sati godišnje (prema</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Pravilniku</w:t>
      </w:r>
      <w:r w:rsidRPr="00127619">
        <w:rPr>
          <w:rFonts w:asciiTheme="minorHAnsi" w:hAnsiTheme="minorHAnsi" w:cs="Calibri"/>
          <w:sz w:val="22"/>
          <w:szCs w:val="22"/>
          <w:lang w:val="de-AT"/>
        </w:rPr>
        <w:t xml:space="preserve"> o </w:t>
      </w:r>
      <w:r w:rsidRPr="00127619">
        <w:rPr>
          <w:rFonts w:asciiTheme="minorHAnsi" w:hAnsiTheme="minorHAnsi" w:cs="Calibri"/>
          <w:spacing w:val="-1"/>
          <w:sz w:val="22"/>
          <w:szCs w:val="22"/>
          <w:lang w:val="de-AT"/>
        </w:rPr>
        <w:t xml:space="preserve">metodologiji </w:t>
      </w:r>
      <w:r w:rsidRPr="00127619">
        <w:rPr>
          <w:rFonts w:asciiTheme="minorHAnsi" w:hAnsiTheme="minorHAnsi" w:cs="Calibri"/>
          <w:sz w:val="22"/>
          <w:szCs w:val="22"/>
          <w:lang w:val="de-AT"/>
        </w:rPr>
        <w:t>za</w:t>
      </w:r>
      <w:r w:rsidRPr="00127619">
        <w:rPr>
          <w:rFonts w:asciiTheme="minorHAnsi" w:hAnsiTheme="minorHAnsi" w:cs="Calibri"/>
          <w:spacing w:val="-1"/>
          <w:sz w:val="22"/>
          <w:szCs w:val="22"/>
          <w:lang w:val="de-AT"/>
        </w:rPr>
        <w:t xml:space="preserve"> praćenje,</w:t>
      </w:r>
    </w:p>
    <w:p w14:paraId="26CE4B66" w14:textId="77777777" w:rsidR="0087418D" w:rsidRPr="00127619" w:rsidRDefault="0087418D" w:rsidP="0087418D">
      <w:pPr>
        <w:pStyle w:val="Tijeloteksta"/>
        <w:tabs>
          <w:tab w:val="left" w:pos="7665"/>
        </w:tabs>
        <w:spacing w:before="60" w:line="276" w:lineRule="auto"/>
        <w:ind w:left="0" w:right="166"/>
        <w:rPr>
          <w:rFonts w:asciiTheme="minorHAnsi" w:hAnsiTheme="minorHAnsi" w:cs="Calibri"/>
          <w:spacing w:val="-1"/>
          <w:sz w:val="22"/>
          <w:szCs w:val="22"/>
          <w:lang w:val="de-AT"/>
        </w:rPr>
      </w:pPr>
      <w:r w:rsidRPr="00127619">
        <w:rPr>
          <w:rFonts w:asciiTheme="minorHAnsi" w:hAnsiTheme="minorHAnsi" w:cs="Calibri"/>
          <w:spacing w:val="-1"/>
          <w:sz w:val="22"/>
          <w:szCs w:val="22"/>
          <w:lang w:val="de-AT"/>
        </w:rPr>
        <w:t xml:space="preserve">  mjerenje </w:t>
      </w:r>
      <w:r w:rsidRPr="00127619">
        <w:rPr>
          <w:rFonts w:asciiTheme="minorHAnsi" w:hAnsiTheme="minorHAnsi" w:cs="Calibri"/>
          <w:sz w:val="22"/>
          <w:szCs w:val="22"/>
          <w:lang w:val="de-AT"/>
        </w:rPr>
        <w:t xml:space="preserve">i </w:t>
      </w:r>
      <w:r w:rsidRPr="00127619">
        <w:rPr>
          <w:rFonts w:asciiTheme="minorHAnsi" w:hAnsiTheme="minorHAnsi" w:cs="Calibri"/>
          <w:spacing w:val="-1"/>
          <w:sz w:val="22"/>
          <w:szCs w:val="22"/>
          <w:lang w:val="de-AT"/>
        </w:rPr>
        <w:t>verifikaciju</w:t>
      </w:r>
      <w:r w:rsidRPr="00127619">
        <w:rPr>
          <w:rFonts w:asciiTheme="minorHAnsi" w:hAnsiTheme="minorHAnsi" w:cs="Calibri"/>
          <w:spacing w:val="-2"/>
          <w:sz w:val="22"/>
          <w:szCs w:val="22"/>
          <w:lang w:val="de-AT"/>
        </w:rPr>
        <w:t xml:space="preserve"> </w:t>
      </w:r>
      <w:r w:rsidRPr="00127619">
        <w:rPr>
          <w:rFonts w:asciiTheme="minorHAnsi" w:hAnsiTheme="minorHAnsi" w:cs="Calibri"/>
          <w:spacing w:val="-1"/>
          <w:sz w:val="22"/>
          <w:szCs w:val="22"/>
          <w:lang w:val="de-AT"/>
        </w:rPr>
        <w:t>ušteda</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energije</w:t>
      </w:r>
      <w:r w:rsidRPr="00127619">
        <w:rPr>
          <w:rFonts w:asciiTheme="minorHAnsi" w:hAnsiTheme="minorHAnsi" w:cs="Calibri"/>
          <w:sz w:val="22"/>
          <w:szCs w:val="22"/>
          <w:lang w:val="de-AT"/>
        </w:rPr>
        <w:t xml:space="preserve"> u</w:t>
      </w:r>
      <w:r w:rsidRPr="00127619">
        <w:rPr>
          <w:rFonts w:asciiTheme="minorHAnsi" w:hAnsiTheme="minorHAnsi" w:cs="Calibri"/>
          <w:spacing w:val="-1"/>
          <w:sz w:val="22"/>
          <w:szCs w:val="22"/>
          <w:lang w:val="de-AT"/>
        </w:rPr>
        <w:t xml:space="preserve"> neposrednoj potrošnji</w:t>
      </w:r>
      <w:r w:rsidRPr="00127619">
        <w:rPr>
          <w:rFonts w:asciiTheme="minorHAnsi" w:hAnsiTheme="minorHAnsi" w:cs="Calibri"/>
          <w:sz w:val="22"/>
          <w:szCs w:val="22"/>
          <w:lang w:val="de-AT"/>
        </w:rPr>
        <w:t xml:space="preserve"> – </w:t>
      </w:r>
      <w:r w:rsidRPr="00127619">
        <w:rPr>
          <w:rFonts w:asciiTheme="minorHAnsi" w:hAnsiTheme="minorHAnsi" w:cs="Calibri"/>
          <w:spacing w:val="-1"/>
          <w:sz w:val="22"/>
          <w:szCs w:val="22"/>
          <w:lang w:val="de-AT"/>
        </w:rPr>
        <w:t>NN 71/15);</w:t>
      </w:r>
    </w:p>
    <w:p w14:paraId="532F46FE" w14:textId="09348A03" w:rsidR="0087418D" w:rsidRPr="00127619" w:rsidRDefault="0087418D" w:rsidP="0087418D">
      <w:pPr>
        <w:pStyle w:val="Tijeloteksta"/>
        <w:tabs>
          <w:tab w:val="left" w:pos="3630"/>
        </w:tabs>
        <w:spacing w:before="60" w:line="276" w:lineRule="auto"/>
        <w:ind w:left="0" w:right="166"/>
        <w:rPr>
          <w:rFonts w:asciiTheme="minorHAnsi" w:hAnsiTheme="minorHAnsi" w:cs="Calibri"/>
          <w:sz w:val="22"/>
          <w:szCs w:val="22"/>
          <w:lang w:val="de-AT"/>
        </w:rPr>
      </w:pP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određene angažirane</w:t>
      </w:r>
      <w:r w:rsidRPr="00127619">
        <w:rPr>
          <w:rFonts w:asciiTheme="minorHAnsi" w:hAnsiTheme="minorHAnsi" w:cs="Calibri"/>
          <w:spacing w:val="-2"/>
          <w:sz w:val="22"/>
          <w:szCs w:val="22"/>
          <w:lang w:val="de-AT"/>
        </w:rPr>
        <w:t xml:space="preserve"> </w:t>
      </w:r>
      <w:r w:rsidRPr="00127619">
        <w:rPr>
          <w:rFonts w:asciiTheme="minorHAnsi" w:hAnsiTheme="minorHAnsi" w:cs="Calibri"/>
          <w:spacing w:val="-1"/>
          <w:sz w:val="22"/>
          <w:szCs w:val="22"/>
          <w:lang w:val="de-AT"/>
        </w:rPr>
        <w:t>snage od</w:t>
      </w:r>
      <w:r w:rsidRPr="00127619">
        <w:rPr>
          <w:rFonts w:asciiTheme="minorHAnsi" w:hAnsiTheme="minorHAnsi" w:cs="Calibri"/>
          <w:spacing w:val="-1"/>
          <w:sz w:val="22"/>
          <w:szCs w:val="22"/>
          <w:u w:val="single"/>
          <w:lang w:val="de-AT"/>
        </w:rPr>
        <w:tab/>
      </w:r>
      <w:r w:rsidRPr="00127619">
        <w:rPr>
          <w:rFonts w:asciiTheme="minorHAnsi" w:hAnsiTheme="minorHAnsi" w:cs="Calibri"/>
          <w:spacing w:val="-1"/>
          <w:sz w:val="22"/>
          <w:szCs w:val="22"/>
          <w:lang w:val="de-AT"/>
        </w:rPr>
        <w:t xml:space="preserve">kW </w:t>
      </w:r>
      <w:r w:rsidRPr="00127619">
        <w:rPr>
          <w:rFonts w:asciiTheme="minorHAnsi" w:hAnsiTheme="minorHAnsi" w:cs="Calibri"/>
          <w:sz w:val="22"/>
          <w:szCs w:val="22"/>
          <w:lang w:val="de-AT"/>
        </w:rPr>
        <w:t>kod</w:t>
      </w:r>
      <w:r w:rsidRPr="00127619">
        <w:rPr>
          <w:rFonts w:asciiTheme="minorHAnsi" w:hAnsiTheme="minorHAnsi" w:cs="Calibri"/>
          <w:spacing w:val="-1"/>
          <w:sz w:val="22"/>
          <w:szCs w:val="22"/>
          <w:lang w:val="de-AT"/>
        </w:rPr>
        <w:t xml:space="preserve"> Referentnog</w:t>
      </w:r>
      <w:r w:rsidRPr="00127619">
        <w:rPr>
          <w:rFonts w:asciiTheme="minorHAnsi" w:hAnsiTheme="minorHAnsi" w:cs="Calibri"/>
          <w:spacing w:val="1"/>
          <w:sz w:val="22"/>
          <w:szCs w:val="22"/>
          <w:lang w:val="de-AT"/>
        </w:rPr>
        <w:t xml:space="preserve"> </w:t>
      </w:r>
      <w:r w:rsidRPr="00127619">
        <w:rPr>
          <w:rFonts w:asciiTheme="minorHAnsi" w:hAnsiTheme="minorHAnsi" w:cs="Calibri"/>
          <w:spacing w:val="-1"/>
          <w:sz w:val="22"/>
          <w:szCs w:val="22"/>
          <w:lang w:val="de-AT"/>
        </w:rPr>
        <w:t>stanja tretiranog zahvata;</w:t>
      </w:r>
    </w:p>
    <w:p w14:paraId="57C36E4A" w14:textId="77777777" w:rsidR="0087418D" w:rsidRPr="00127619" w:rsidRDefault="0087418D" w:rsidP="0087418D">
      <w:pPr>
        <w:pStyle w:val="Tijeloteksta"/>
        <w:tabs>
          <w:tab w:val="left" w:pos="3630"/>
          <w:tab w:val="left" w:pos="7245"/>
        </w:tabs>
        <w:spacing w:before="60" w:line="276" w:lineRule="auto"/>
        <w:ind w:left="0" w:right="166"/>
        <w:rPr>
          <w:rFonts w:asciiTheme="minorHAnsi" w:hAnsiTheme="minorHAnsi" w:cs="Calibri"/>
          <w:spacing w:val="-1"/>
          <w:sz w:val="22"/>
          <w:szCs w:val="22"/>
          <w:lang w:val="de-AT"/>
        </w:rPr>
      </w:pPr>
      <w:r w:rsidRPr="00127619">
        <w:rPr>
          <w:rFonts w:asciiTheme="minorHAnsi" w:hAnsiTheme="minorHAnsi" w:cs="Calibri"/>
          <w:sz w:val="22"/>
          <w:szCs w:val="22"/>
          <w:lang w:val="de-AT"/>
        </w:rPr>
        <w:t xml:space="preserve">‐ ukupne potrošnje električne energije </w:t>
      </w:r>
      <w:r w:rsidRPr="00127619">
        <w:rPr>
          <w:rFonts w:asciiTheme="minorHAnsi" w:hAnsiTheme="minorHAnsi" w:cs="Calibri"/>
          <w:spacing w:val="-1"/>
          <w:sz w:val="22"/>
          <w:szCs w:val="22"/>
          <w:lang w:val="de-AT"/>
        </w:rPr>
        <w:t>od</w:t>
      </w:r>
      <w:r w:rsidRPr="00127619">
        <w:rPr>
          <w:rFonts w:asciiTheme="minorHAnsi" w:hAnsiTheme="minorHAnsi" w:cs="Calibri"/>
          <w:spacing w:val="-1"/>
          <w:sz w:val="22"/>
          <w:szCs w:val="22"/>
          <w:u w:val="single"/>
          <w:lang w:val="de-AT"/>
        </w:rPr>
        <w:tab/>
      </w:r>
      <w:r w:rsidRPr="00127619">
        <w:rPr>
          <w:rFonts w:asciiTheme="minorHAnsi" w:hAnsiTheme="minorHAnsi" w:cs="Calibri"/>
          <w:spacing w:val="-1"/>
          <w:sz w:val="22"/>
          <w:szCs w:val="22"/>
          <w:lang w:val="de-AT"/>
        </w:rPr>
        <w:t xml:space="preserve">kW x 4.100 h/god.  </w:t>
      </w:r>
      <w:r w:rsidRPr="00127619">
        <w:rPr>
          <w:rFonts w:asciiTheme="minorHAnsi" w:hAnsiTheme="minorHAnsi" w:cs="Calibri"/>
          <w:sz w:val="22"/>
          <w:szCs w:val="22"/>
          <w:lang w:val="de-AT"/>
        </w:rPr>
        <w:t xml:space="preserve"> =</w:t>
      </w:r>
      <w:r w:rsidRPr="00127619">
        <w:rPr>
          <w:rFonts w:asciiTheme="minorHAnsi" w:hAnsiTheme="minorHAnsi" w:cs="Calibri"/>
          <w:sz w:val="22"/>
          <w:szCs w:val="22"/>
          <w:u w:val="single"/>
          <w:lang w:val="de-AT"/>
        </w:rPr>
        <w:tab/>
      </w:r>
      <w:r w:rsidRPr="00127619">
        <w:rPr>
          <w:rFonts w:asciiTheme="minorHAnsi" w:hAnsiTheme="minorHAnsi" w:cs="Calibri"/>
          <w:sz w:val="22"/>
          <w:szCs w:val="22"/>
          <w:lang w:val="de-AT"/>
        </w:rPr>
        <w:t>kWh/god. kod referentnog stanja.</w:t>
      </w:r>
    </w:p>
    <w:p w14:paraId="7F6AFBEC" w14:textId="77777777" w:rsidR="0087418D" w:rsidRPr="00127619" w:rsidRDefault="0087418D" w:rsidP="0087418D">
      <w:pPr>
        <w:pStyle w:val="Tijeloteksta"/>
        <w:tabs>
          <w:tab w:val="left" w:pos="3630"/>
        </w:tabs>
        <w:spacing w:before="60" w:line="276" w:lineRule="auto"/>
        <w:ind w:left="0" w:right="166"/>
        <w:rPr>
          <w:rFonts w:asciiTheme="minorHAnsi" w:hAnsiTheme="minorHAnsi" w:cs="Calibri"/>
          <w:spacing w:val="-1"/>
          <w:sz w:val="22"/>
          <w:szCs w:val="22"/>
          <w:lang w:val="de-AT"/>
        </w:rPr>
      </w:pP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instalirane</w:t>
      </w:r>
      <w:r w:rsidRPr="00127619">
        <w:rPr>
          <w:rFonts w:asciiTheme="minorHAnsi" w:hAnsiTheme="minorHAnsi" w:cs="Calibri"/>
          <w:spacing w:val="1"/>
          <w:sz w:val="22"/>
          <w:szCs w:val="22"/>
          <w:lang w:val="de-AT"/>
        </w:rPr>
        <w:t xml:space="preserve"> </w:t>
      </w:r>
      <w:r w:rsidRPr="00127619">
        <w:rPr>
          <w:rFonts w:asciiTheme="minorHAnsi" w:hAnsiTheme="minorHAnsi" w:cs="Calibri"/>
          <w:spacing w:val="-1"/>
          <w:sz w:val="22"/>
          <w:szCs w:val="22"/>
          <w:lang w:val="de-AT"/>
        </w:rPr>
        <w:t>snage nakon</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provedbe</w:t>
      </w:r>
      <w:r w:rsidRPr="00127619">
        <w:rPr>
          <w:rFonts w:asciiTheme="minorHAnsi" w:hAnsiTheme="minorHAnsi" w:cs="Calibri"/>
          <w:spacing w:val="-2"/>
          <w:sz w:val="22"/>
          <w:szCs w:val="22"/>
          <w:lang w:val="de-AT"/>
        </w:rPr>
        <w:t xml:space="preserve"> </w:t>
      </w:r>
      <w:r w:rsidRPr="00127619">
        <w:rPr>
          <w:rFonts w:asciiTheme="minorHAnsi" w:hAnsiTheme="minorHAnsi" w:cs="Calibri"/>
          <w:sz w:val="22"/>
          <w:szCs w:val="22"/>
          <w:lang w:val="de-AT"/>
        </w:rPr>
        <w:t xml:space="preserve">Mjera </w:t>
      </w:r>
      <w:r w:rsidRPr="00127619">
        <w:rPr>
          <w:rFonts w:asciiTheme="minorHAnsi" w:hAnsiTheme="minorHAnsi" w:cs="Calibri"/>
          <w:spacing w:val="-1"/>
          <w:sz w:val="22"/>
          <w:szCs w:val="22"/>
          <w:lang w:val="de-AT"/>
        </w:rPr>
        <w:t>energetske</w:t>
      </w:r>
      <w:r w:rsidRPr="00127619">
        <w:rPr>
          <w:rFonts w:asciiTheme="minorHAnsi" w:hAnsiTheme="minorHAnsi" w:cs="Calibri"/>
          <w:spacing w:val="-2"/>
          <w:sz w:val="22"/>
          <w:szCs w:val="22"/>
          <w:lang w:val="de-AT"/>
        </w:rPr>
        <w:t xml:space="preserve"> </w:t>
      </w:r>
      <w:r w:rsidRPr="00127619">
        <w:rPr>
          <w:rFonts w:asciiTheme="minorHAnsi" w:hAnsiTheme="minorHAnsi" w:cs="Calibri"/>
          <w:spacing w:val="-1"/>
          <w:sz w:val="22"/>
          <w:szCs w:val="22"/>
          <w:lang w:val="de-AT"/>
        </w:rPr>
        <w:t>učinkovitosti</w:t>
      </w:r>
      <w:r w:rsidRPr="00127619">
        <w:rPr>
          <w:rFonts w:asciiTheme="minorHAnsi" w:hAnsiTheme="minorHAnsi" w:cs="Calibri"/>
          <w:spacing w:val="1"/>
          <w:sz w:val="22"/>
          <w:szCs w:val="22"/>
          <w:lang w:val="de-AT"/>
        </w:rPr>
        <w:t xml:space="preserve"> </w:t>
      </w:r>
      <w:r w:rsidRPr="00127619">
        <w:rPr>
          <w:rFonts w:asciiTheme="minorHAnsi" w:hAnsiTheme="minorHAnsi" w:cs="Calibri"/>
          <w:sz w:val="22"/>
          <w:szCs w:val="22"/>
          <w:lang w:val="de-AT"/>
        </w:rPr>
        <w:t xml:space="preserve">koja </w:t>
      </w:r>
      <w:r w:rsidRPr="00127619">
        <w:rPr>
          <w:rFonts w:asciiTheme="minorHAnsi" w:hAnsiTheme="minorHAnsi" w:cs="Calibri"/>
          <w:spacing w:val="-1"/>
          <w:sz w:val="22"/>
          <w:szCs w:val="22"/>
          <w:lang w:val="de-AT"/>
        </w:rPr>
        <w:t>se</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mjeri</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 xml:space="preserve">zbrojem snaga koje crpi iz mreže </w:t>
      </w:r>
      <w:r w:rsidRPr="00127619">
        <w:rPr>
          <w:rFonts w:asciiTheme="minorHAnsi" w:hAnsiTheme="minorHAnsi" w:cs="Calibri"/>
          <w:sz w:val="22"/>
          <w:szCs w:val="22"/>
          <w:lang w:val="de-AT"/>
        </w:rPr>
        <w:t>(s</w:t>
      </w:r>
      <w:r w:rsidRPr="00127619">
        <w:rPr>
          <w:rFonts w:asciiTheme="minorHAnsi" w:hAnsiTheme="minorHAnsi" w:cs="Calibri"/>
          <w:spacing w:val="-1"/>
          <w:sz w:val="22"/>
          <w:szCs w:val="22"/>
          <w:lang w:val="de-AT"/>
        </w:rPr>
        <w:t xml:space="preserve"> predspojnom napravom)</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svih</w:t>
      </w:r>
      <w:r w:rsidRPr="00127619">
        <w:rPr>
          <w:rFonts w:asciiTheme="minorHAnsi" w:hAnsiTheme="minorHAnsi" w:cs="Calibri"/>
          <w:sz w:val="22"/>
          <w:szCs w:val="22"/>
          <w:lang w:val="de-AT"/>
        </w:rPr>
        <w:t xml:space="preserve"> </w:t>
      </w:r>
      <w:r w:rsidRPr="00127619">
        <w:rPr>
          <w:rFonts w:asciiTheme="minorHAnsi" w:hAnsiTheme="minorHAnsi" w:cs="Calibri"/>
          <w:spacing w:val="-1"/>
          <w:sz w:val="22"/>
          <w:szCs w:val="22"/>
          <w:lang w:val="de-AT"/>
        </w:rPr>
        <w:t>svjetiljki, sve bez uključene</w:t>
      </w:r>
      <w:r w:rsidRPr="00127619">
        <w:rPr>
          <w:rFonts w:asciiTheme="minorHAnsi" w:hAnsiTheme="minorHAnsi" w:cs="Calibri"/>
          <w:spacing w:val="24"/>
          <w:sz w:val="22"/>
          <w:szCs w:val="22"/>
          <w:lang w:val="de-AT"/>
        </w:rPr>
        <w:t xml:space="preserve"> </w:t>
      </w:r>
      <w:r w:rsidRPr="00127619">
        <w:rPr>
          <w:rFonts w:asciiTheme="minorHAnsi" w:hAnsiTheme="minorHAnsi" w:cs="Calibri"/>
          <w:sz w:val="22"/>
          <w:szCs w:val="22"/>
          <w:lang w:val="de-AT"/>
        </w:rPr>
        <w:t>eventualne</w:t>
      </w:r>
      <w:r w:rsidRPr="00127619">
        <w:rPr>
          <w:rFonts w:asciiTheme="minorHAnsi" w:hAnsiTheme="minorHAnsi" w:cs="Calibri"/>
          <w:spacing w:val="22"/>
          <w:sz w:val="22"/>
          <w:szCs w:val="22"/>
          <w:lang w:val="de-AT"/>
        </w:rPr>
        <w:t xml:space="preserve"> </w:t>
      </w:r>
      <w:r w:rsidRPr="00127619">
        <w:rPr>
          <w:rFonts w:asciiTheme="minorHAnsi" w:hAnsiTheme="minorHAnsi" w:cs="Calibri"/>
          <w:spacing w:val="-1"/>
          <w:sz w:val="22"/>
          <w:szCs w:val="22"/>
          <w:lang w:val="de-AT"/>
        </w:rPr>
        <w:t>mjere</w:t>
      </w:r>
      <w:r w:rsidRPr="00127619">
        <w:rPr>
          <w:rFonts w:asciiTheme="minorHAnsi" w:hAnsiTheme="minorHAnsi" w:cs="Calibri"/>
          <w:spacing w:val="23"/>
          <w:sz w:val="22"/>
          <w:szCs w:val="22"/>
          <w:lang w:val="de-AT"/>
        </w:rPr>
        <w:t xml:space="preserve"> </w:t>
      </w:r>
      <w:r w:rsidRPr="00127619">
        <w:rPr>
          <w:rFonts w:asciiTheme="minorHAnsi" w:hAnsiTheme="minorHAnsi" w:cs="Calibri"/>
          <w:spacing w:val="-1"/>
          <w:sz w:val="22"/>
          <w:szCs w:val="22"/>
          <w:lang w:val="de-AT"/>
        </w:rPr>
        <w:t>regulacije</w:t>
      </w:r>
      <w:r w:rsidRPr="00127619">
        <w:rPr>
          <w:rFonts w:asciiTheme="minorHAnsi" w:hAnsiTheme="minorHAnsi" w:cs="Calibri"/>
          <w:spacing w:val="24"/>
          <w:sz w:val="22"/>
          <w:szCs w:val="22"/>
          <w:lang w:val="de-AT"/>
        </w:rPr>
        <w:t xml:space="preserve"> </w:t>
      </w:r>
      <w:r w:rsidRPr="00127619">
        <w:rPr>
          <w:rFonts w:asciiTheme="minorHAnsi" w:hAnsiTheme="minorHAnsi" w:cs="Calibri"/>
          <w:spacing w:val="-1"/>
          <w:sz w:val="22"/>
          <w:szCs w:val="22"/>
          <w:lang w:val="de-AT"/>
        </w:rPr>
        <w:t>svjetlosnog</w:t>
      </w:r>
      <w:r w:rsidRPr="00127619">
        <w:rPr>
          <w:rFonts w:asciiTheme="minorHAnsi" w:hAnsiTheme="minorHAnsi" w:cs="Calibri"/>
          <w:spacing w:val="25"/>
          <w:sz w:val="22"/>
          <w:szCs w:val="22"/>
          <w:lang w:val="de-AT"/>
        </w:rPr>
        <w:t xml:space="preserve"> </w:t>
      </w:r>
      <w:r w:rsidRPr="00127619">
        <w:rPr>
          <w:rFonts w:asciiTheme="minorHAnsi" w:hAnsiTheme="minorHAnsi" w:cs="Calibri"/>
          <w:spacing w:val="-1"/>
          <w:sz w:val="22"/>
          <w:szCs w:val="22"/>
          <w:lang w:val="de-AT"/>
        </w:rPr>
        <w:t>toka/smanjenje</w:t>
      </w:r>
      <w:r w:rsidRPr="00127619">
        <w:rPr>
          <w:rFonts w:asciiTheme="minorHAnsi" w:hAnsiTheme="minorHAnsi" w:cs="Calibri"/>
          <w:spacing w:val="23"/>
          <w:sz w:val="22"/>
          <w:szCs w:val="22"/>
          <w:lang w:val="de-AT"/>
        </w:rPr>
        <w:t xml:space="preserve"> </w:t>
      </w:r>
      <w:r w:rsidRPr="00127619">
        <w:rPr>
          <w:rFonts w:asciiTheme="minorHAnsi" w:hAnsiTheme="minorHAnsi" w:cs="Calibri"/>
          <w:spacing w:val="-1"/>
          <w:sz w:val="22"/>
          <w:szCs w:val="22"/>
          <w:lang w:val="de-AT"/>
        </w:rPr>
        <w:t>snage</w:t>
      </w:r>
      <w:r w:rsidRPr="00127619">
        <w:rPr>
          <w:rFonts w:asciiTheme="minorHAnsi" w:hAnsiTheme="minorHAnsi" w:cs="Calibri"/>
          <w:spacing w:val="24"/>
          <w:sz w:val="22"/>
          <w:szCs w:val="22"/>
          <w:lang w:val="de-AT"/>
        </w:rPr>
        <w:t xml:space="preserve"> </w:t>
      </w:r>
      <w:r w:rsidRPr="00127619">
        <w:rPr>
          <w:rFonts w:asciiTheme="minorHAnsi" w:hAnsiTheme="minorHAnsi" w:cs="Calibri"/>
          <w:spacing w:val="-1"/>
          <w:sz w:val="22"/>
          <w:szCs w:val="22"/>
          <w:lang w:val="de-AT"/>
        </w:rPr>
        <w:t>svjetiljki (dimming).</w:t>
      </w:r>
    </w:p>
    <w:p w14:paraId="464F9448" w14:textId="77777777" w:rsidR="0087418D" w:rsidRPr="00127619" w:rsidRDefault="0087418D" w:rsidP="0087418D">
      <w:pPr>
        <w:pStyle w:val="Tijeloteksta"/>
        <w:tabs>
          <w:tab w:val="center" w:pos="4453"/>
          <w:tab w:val="left" w:pos="7140"/>
        </w:tabs>
        <w:spacing w:before="60" w:line="276" w:lineRule="auto"/>
        <w:ind w:left="0" w:right="166"/>
        <w:rPr>
          <w:rFonts w:asciiTheme="minorHAnsi" w:hAnsiTheme="minorHAnsi" w:cs="Calibri"/>
          <w:sz w:val="22"/>
          <w:szCs w:val="22"/>
          <w:lang w:val="de-AT"/>
        </w:rPr>
      </w:pPr>
    </w:p>
    <w:p w14:paraId="75F85842" w14:textId="77777777" w:rsidR="0087418D" w:rsidRPr="00127619" w:rsidRDefault="0087418D" w:rsidP="0087418D">
      <w:pPr>
        <w:pStyle w:val="Tijeloteksta"/>
        <w:tabs>
          <w:tab w:val="center" w:pos="4453"/>
          <w:tab w:val="left" w:pos="7140"/>
        </w:tabs>
        <w:spacing w:before="60" w:line="276" w:lineRule="auto"/>
        <w:ind w:left="0" w:right="166"/>
        <w:rPr>
          <w:rFonts w:asciiTheme="minorHAnsi" w:hAnsiTheme="minorHAnsi" w:cs="Calibri"/>
          <w:sz w:val="22"/>
          <w:szCs w:val="22"/>
          <w:lang w:val="de-AT"/>
        </w:rPr>
      </w:pPr>
    </w:p>
    <w:p w14:paraId="535ECE77" w14:textId="77777777" w:rsidR="0087418D" w:rsidRPr="002E35A6" w:rsidRDefault="0087418D" w:rsidP="0087418D">
      <w:pPr>
        <w:rPr>
          <w:rFonts w:asciiTheme="minorHAnsi" w:hAnsiTheme="minorHAnsi"/>
        </w:rPr>
      </w:pP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rPr>
        <w:tab/>
      </w:r>
      <w:r w:rsidRPr="002E35A6">
        <w:rPr>
          <w:rFonts w:asciiTheme="minorHAnsi" w:hAnsiTheme="minorHAnsi"/>
        </w:rPr>
        <w:tab/>
        <w:t>MP</w:t>
      </w:r>
      <w:r w:rsidRPr="002E35A6">
        <w:rPr>
          <w:rFonts w:asciiTheme="minorHAnsi" w:hAnsiTheme="minorHAnsi"/>
        </w:rPr>
        <w:tab/>
        <w:t xml:space="preserve">     </w:t>
      </w:r>
      <w:r w:rsidRPr="002E35A6">
        <w:rPr>
          <w:rFonts w:asciiTheme="minorHAnsi" w:hAnsiTheme="minorHAnsi"/>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br/>
      </w:r>
      <w:r w:rsidRPr="002E35A6">
        <w:rPr>
          <w:rFonts w:asciiTheme="minorHAnsi" w:hAnsiTheme="minorHAnsi"/>
        </w:rPr>
        <w:t xml:space="preserve">      (mjesto i datum)</w:t>
      </w:r>
      <w:r w:rsidRPr="002E35A6">
        <w:rPr>
          <w:rFonts w:asciiTheme="minorHAnsi" w:hAnsiTheme="minorHAnsi"/>
        </w:rPr>
        <w:tab/>
      </w:r>
      <w:r w:rsidRPr="002E35A6">
        <w:rPr>
          <w:rFonts w:asciiTheme="minorHAnsi" w:hAnsiTheme="minorHAnsi"/>
        </w:rPr>
        <w:tab/>
      </w:r>
      <w:r w:rsidRPr="002E35A6">
        <w:rPr>
          <w:rFonts w:asciiTheme="minorHAnsi" w:hAnsiTheme="minorHAnsi"/>
        </w:rPr>
        <w:tab/>
        <w:t xml:space="preserve">         </w:t>
      </w:r>
      <w:r w:rsidRPr="002E35A6">
        <w:rPr>
          <w:rFonts w:asciiTheme="minorHAnsi" w:hAnsiTheme="minorHAnsi"/>
        </w:rPr>
        <w:tab/>
        <w:t xml:space="preserve">        (ime,prezime i potpis ovlaštene osobe)</w:t>
      </w:r>
    </w:p>
    <w:p w14:paraId="77239A0C" w14:textId="77777777" w:rsidR="0087418D" w:rsidRPr="002E35A6" w:rsidRDefault="0087418D" w:rsidP="0087418D">
      <w:pPr>
        <w:pStyle w:val="Naslov2"/>
        <w:rPr>
          <w:rFonts w:asciiTheme="minorHAnsi" w:hAnsiTheme="minorHAnsi"/>
        </w:rPr>
      </w:pPr>
      <w:r w:rsidRPr="002E35A6">
        <w:rPr>
          <w:rFonts w:asciiTheme="minorHAnsi" w:hAnsiTheme="minorHAnsi"/>
          <w:strike/>
        </w:rPr>
        <w:br w:type="page"/>
      </w:r>
      <w:bookmarkStart w:id="274" w:name="_Toc411888327"/>
      <w:bookmarkStart w:id="275" w:name="_Toc417298758"/>
      <w:bookmarkStart w:id="276" w:name="_Toc335293067"/>
      <w:bookmarkStart w:id="277" w:name="_Toc349824265"/>
      <w:bookmarkStart w:id="278" w:name="_Toc358030807"/>
      <w:r w:rsidRPr="002E35A6">
        <w:rPr>
          <w:rFonts w:asciiTheme="minorHAnsi" w:hAnsiTheme="minorHAnsi"/>
        </w:rPr>
        <w:t>PRILOG 7.15. IZVJEŠTAJ O OBAVLJENOM ENERGETSKOM PREGLEDU</w:t>
      </w:r>
      <w:bookmarkEnd w:id="274"/>
      <w:bookmarkEnd w:id="275"/>
      <w:bookmarkEnd w:id="276"/>
      <w:bookmarkEnd w:id="277"/>
      <w:bookmarkEnd w:id="278"/>
    </w:p>
    <w:p w14:paraId="2BD9B100" w14:textId="77777777" w:rsidR="0087418D" w:rsidRPr="002E35A6" w:rsidRDefault="0087418D" w:rsidP="0087418D">
      <w:pPr>
        <w:spacing w:line="276" w:lineRule="auto"/>
        <w:rPr>
          <w:rFonts w:asciiTheme="minorHAnsi" w:hAnsiTheme="minorHAnsi" w:cs="Arial"/>
          <w:sz w:val="24"/>
          <w:szCs w:val="24"/>
        </w:rPr>
      </w:pPr>
    </w:p>
    <w:p w14:paraId="5968238A" w14:textId="77777777" w:rsidR="0087418D" w:rsidRPr="002E35A6" w:rsidRDefault="0087418D" w:rsidP="0087418D">
      <w:pPr>
        <w:spacing w:line="276" w:lineRule="auto"/>
        <w:jc w:val="both"/>
        <w:rPr>
          <w:rFonts w:asciiTheme="minorHAnsi" w:hAnsiTheme="minorHAnsi" w:cs="Arial"/>
        </w:rPr>
      </w:pPr>
    </w:p>
    <w:p w14:paraId="0B285D79" w14:textId="77777777" w:rsidR="0087418D" w:rsidRPr="002E35A6" w:rsidRDefault="0087418D" w:rsidP="0087418D">
      <w:pPr>
        <w:rPr>
          <w:rFonts w:asciiTheme="minorHAnsi" w:hAnsiTheme="minorHAnsi"/>
        </w:rPr>
      </w:pPr>
    </w:p>
    <w:p w14:paraId="2696937F" w14:textId="77777777" w:rsidR="0087418D" w:rsidRPr="002E35A6" w:rsidRDefault="0087418D" w:rsidP="0087418D">
      <w:pPr>
        <w:spacing w:line="276" w:lineRule="auto"/>
        <w:jc w:val="both"/>
        <w:rPr>
          <w:rFonts w:asciiTheme="minorHAnsi" w:hAnsiTheme="minorHAnsi" w:cs="Arial"/>
        </w:rPr>
      </w:pPr>
    </w:p>
    <w:p w14:paraId="79A52CE0" w14:textId="77777777" w:rsidR="0087418D" w:rsidRPr="002E35A6" w:rsidRDefault="0087418D" w:rsidP="0087418D">
      <w:pPr>
        <w:rPr>
          <w:rFonts w:asciiTheme="minorHAnsi" w:hAnsiTheme="minorHAnsi"/>
        </w:rPr>
      </w:pPr>
    </w:p>
    <w:p w14:paraId="50B780FD" w14:textId="77777777" w:rsidR="0087418D" w:rsidRPr="00127619" w:rsidRDefault="0087418D" w:rsidP="0087418D">
      <w:pPr>
        <w:pStyle w:val="ColorfulList-Accent11"/>
        <w:spacing w:line="276" w:lineRule="auto"/>
        <w:ind w:left="360"/>
        <w:jc w:val="both"/>
        <w:rPr>
          <w:rFonts w:asciiTheme="minorHAnsi" w:hAnsiTheme="minorHAnsi" w:cs="Arial"/>
          <w:sz w:val="24"/>
          <w:szCs w:val="24"/>
          <w:lang w:val="hr-HR"/>
        </w:rPr>
      </w:pPr>
    </w:p>
    <w:p w14:paraId="2ADC4E3E" w14:textId="77777777" w:rsidR="0087418D" w:rsidRPr="00127619" w:rsidRDefault="0087418D" w:rsidP="0087418D">
      <w:pPr>
        <w:pStyle w:val="ColorfulList-Accent11"/>
        <w:spacing w:line="276" w:lineRule="auto"/>
        <w:ind w:left="360"/>
        <w:jc w:val="both"/>
        <w:rPr>
          <w:rFonts w:asciiTheme="minorHAnsi" w:hAnsiTheme="minorHAnsi" w:cs="Arial"/>
          <w:sz w:val="24"/>
          <w:szCs w:val="24"/>
          <w:lang w:val="hr-HR"/>
        </w:rPr>
      </w:pPr>
    </w:p>
    <w:p w14:paraId="60B25C51" w14:textId="77777777" w:rsidR="0087418D" w:rsidRPr="00127619" w:rsidRDefault="0087418D" w:rsidP="0087418D">
      <w:pPr>
        <w:pStyle w:val="ColorfulList-Accent11"/>
        <w:spacing w:line="276" w:lineRule="auto"/>
        <w:ind w:left="360"/>
        <w:jc w:val="both"/>
        <w:rPr>
          <w:rFonts w:asciiTheme="minorHAnsi" w:hAnsiTheme="minorHAnsi" w:cs="Arial"/>
          <w:sz w:val="24"/>
          <w:szCs w:val="24"/>
          <w:lang w:val="hr-HR"/>
        </w:rPr>
      </w:pPr>
    </w:p>
    <w:p w14:paraId="358C6751" w14:textId="77777777" w:rsidR="0087418D" w:rsidRPr="00127619" w:rsidRDefault="0087418D" w:rsidP="0087418D">
      <w:pPr>
        <w:pStyle w:val="ColorfulList-Accent11"/>
        <w:spacing w:line="276" w:lineRule="auto"/>
        <w:ind w:left="360"/>
        <w:jc w:val="both"/>
        <w:rPr>
          <w:rFonts w:asciiTheme="minorHAnsi" w:hAnsiTheme="minorHAnsi" w:cs="Arial"/>
          <w:sz w:val="24"/>
          <w:szCs w:val="24"/>
          <w:lang w:val="hr-HR"/>
        </w:rPr>
      </w:pPr>
    </w:p>
    <w:p w14:paraId="66646ABC" w14:textId="77777777" w:rsidR="0087418D" w:rsidRPr="00127619" w:rsidRDefault="0087418D" w:rsidP="0087418D">
      <w:pPr>
        <w:pStyle w:val="ColorfulList-Accent11"/>
        <w:spacing w:line="276" w:lineRule="auto"/>
        <w:ind w:left="360"/>
        <w:jc w:val="both"/>
        <w:rPr>
          <w:rFonts w:asciiTheme="minorHAnsi" w:hAnsiTheme="minorHAnsi" w:cs="Arial"/>
          <w:sz w:val="24"/>
          <w:szCs w:val="24"/>
          <w:lang w:val="hr-HR"/>
        </w:rPr>
      </w:pPr>
    </w:p>
    <w:p w14:paraId="355FA61C" w14:textId="77777777" w:rsidR="0087418D" w:rsidRPr="00127619" w:rsidRDefault="0087418D" w:rsidP="0087418D">
      <w:pPr>
        <w:pStyle w:val="ColorfulList-Accent11"/>
        <w:spacing w:line="276" w:lineRule="auto"/>
        <w:ind w:left="360"/>
        <w:jc w:val="both"/>
        <w:rPr>
          <w:rFonts w:asciiTheme="minorHAnsi" w:hAnsiTheme="minorHAnsi" w:cs="Arial"/>
          <w:lang w:val="hr-HR"/>
        </w:rPr>
      </w:pPr>
      <w:r w:rsidRPr="00127619">
        <w:rPr>
          <w:rFonts w:asciiTheme="minorHAnsi" w:hAnsiTheme="minorHAnsi" w:cs="Arial"/>
          <w:lang w:val="hr-HR"/>
        </w:rPr>
        <w:t xml:space="preserve"> </w:t>
      </w:r>
    </w:p>
    <w:p w14:paraId="317444A8" w14:textId="77777777" w:rsidR="0087418D" w:rsidRPr="002E35A6" w:rsidRDefault="0087418D" w:rsidP="0087418D">
      <w:pPr>
        <w:rPr>
          <w:rFonts w:asciiTheme="minorHAnsi" w:hAnsiTheme="minorHAnsi"/>
          <w:b/>
        </w:rPr>
      </w:pPr>
      <w:r w:rsidRPr="002E35A6">
        <w:rPr>
          <w:rFonts w:asciiTheme="minorHAnsi" w:hAnsiTheme="minorHAnsi"/>
        </w:rPr>
        <w:br w:type="page"/>
      </w:r>
    </w:p>
    <w:p w14:paraId="547ABB9E" w14:textId="77777777" w:rsidR="0087418D" w:rsidRPr="002E35A6" w:rsidRDefault="0087418D" w:rsidP="0087418D">
      <w:pPr>
        <w:rPr>
          <w:rFonts w:asciiTheme="minorHAnsi" w:hAnsiTheme="minorHAnsi"/>
          <w:b/>
          <w:sz w:val="28"/>
          <w:szCs w:val="28"/>
        </w:rPr>
      </w:pPr>
      <w:bookmarkStart w:id="279" w:name="_Toc411888328"/>
      <w:bookmarkStart w:id="280" w:name="_Toc417298759"/>
      <w:r w:rsidRPr="002E35A6">
        <w:rPr>
          <w:rFonts w:asciiTheme="minorHAnsi" w:hAnsiTheme="minorHAnsi"/>
          <w:b/>
          <w:sz w:val="28"/>
          <w:szCs w:val="28"/>
        </w:rPr>
        <w:t>Izvještaj o obavljenom energetskom pregledu javne rasvjete nalazi se kao prilog ove DON.</w:t>
      </w:r>
    </w:p>
    <w:p w14:paraId="037C8D65" w14:textId="77777777" w:rsidR="0087418D" w:rsidRPr="002E35A6" w:rsidRDefault="0087418D" w:rsidP="0087418D">
      <w:pPr>
        <w:pStyle w:val="Naslov2"/>
        <w:rPr>
          <w:rFonts w:asciiTheme="minorHAnsi" w:eastAsia="Calibri" w:hAnsiTheme="minorHAnsi"/>
        </w:rPr>
      </w:pPr>
    </w:p>
    <w:p w14:paraId="5C490BDE" w14:textId="77777777" w:rsidR="0087418D" w:rsidRPr="002E35A6" w:rsidRDefault="0087418D" w:rsidP="0087418D">
      <w:pPr>
        <w:pStyle w:val="Naslov2"/>
        <w:rPr>
          <w:rFonts w:asciiTheme="minorHAnsi" w:eastAsia="Calibri" w:hAnsiTheme="minorHAnsi"/>
        </w:rPr>
      </w:pPr>
    </w:p>
    <w:p w14:paraId="79593BFB" w14:textId="77777777" w:rsidR="0087418D" w:rsidRPr="002E35A6" w:rsidRDefault="0087418D" w:rsidP="0087418D">
      <w:pPr>
        <w:pStyle w:val="Naslov2"/>
        <w:rPr>
          <w:rFonts w:asciiTheme="minorHAnsi" w:eastAsia="Calibri" w:hAnsiTheme="minorHAnsi"/>
        </w:rPr>
      </w:pPr>
    </w:p>
    <w:p w14:paraId="6F5F0172" w14:textId="77777777" w:rsidR="0087418D" w:rsidRPr="002E35A6" w:rsidRDefault="0087418D" w:rsidP="0087418D">
      <w:pPr>
        <w:pStyle w:val="Naslov2"/>
        <w:rPr>
          <w:rFonts w:asciiTheme="minorHAnsi" w:eastAsia="Calibri" w:hAnsiTheme="minorHAnsi"/>
        </w:rPr>
      </w:pPr>
    </w:p>
    <w:p w14:paraId="2AC75698" w14:textId="77777777" w:rsidR="0087418D" w:rsidRPr="002E35A6" w:rsidRDefault="0087418D" w:rsidP="0087418D">
      <w:pPr>
        <w:pStyle w:val="Naslov2"/>
        <w:rPr>
          <w:rFonts w:asciiTheme="minorHAnsi" w:eastAsia="Calibri" w:hAnsiTheme="minorHAnsi"/>
        </w:rPr>
      </w:pPr>
    </w:p>
    <w:p w14:paraId="3C51D983" w14:textId="77777777" w:rsidR="0087418D" w:rsidRPr="002E35A6" w:rsidRDefault="0087418D" w:rsidP="0087418D">
      <w:pPr>
        <w:pStyle w:val="Naslov2"/>
        <w:rPr>
          <w:rFonts w:asciiTheme="minorHAnsi" w:eastAsia="Calibri" w:hAnsiTheme="minorHAnsi"/>
        </w:rPr>
      </w:pPr>
    </w:p>
    <w:p w14:paraId="2B125DB1" w14:textId="77777777" w:rsidR="0087418D" w:rsidRPr="002E35A6" w:rsidRDefault="0087418D" w:rsidP="0087418D">
      <w:pPr>
        <w:pStyle w:val="Naslov2"/>
        <w:rPr>
          <w:rFonts w:asciiTheme="minorHAnsi" w:eastAsia="Calibri" w:hAnsiTheme="minorHAnsi"/>
        </w:rPr>
      </w:pPr>
    </w:p>
    <w:p w14:paraId="7AA126BD" w14:textId="77777777" w:rsidR="0087418D" w:rsidRPr="002E35A6" w:rsidRDefault="0087418D" w:rsidP="0087418D">
      <w:pPr>
        <w:pStyle w:val="Naslov2"/>
        <w:rPr>
          <w:rFonts w:asciiTheme="minorHAnsi" w:eastAsia="Calibri" w:hAnsiTheme="minorHAnsi"/>
        </w:rPr>
      </w:pPr>
    </w:p>
    <w:p w14:paraId="13581FE4" w14:textId="77777777" w:rsidR="0087418D" w:rsidRPr="002E35A6" w:rsidRDefault="0087418D" w:rsidP="0087418D">
      <w:pPr>
        <w:pStyle w:val="Naslov2"/>
        <w:rPr>
          <w:rFonts w:asciiTheme="minorHAnsi" w:eastAsia="Calibri" w:hAnsiTheme="minorHAnsi"/>
        </w:rPr>
      </w:pPr>
    </w:p>
    <w:p w14:paraId="36CC31CA" w14:textId="77777777" w:rsidR="0087418D" w:rsidRPr="002E35A6" w:rsidRDefault="0087418D" w:rsidP="0087418D">
      <w:pPr>
        <w:pStyle w:val="Naslov2"/>
        <w:rPr>
          <w:rFonts w:asciiTheme="minorHAnsi" w:eastAsia="Calibri" w:hAnsiTheme="minorHAnsi"/>
        </w:rPr>
      </w:pPr>
    </w:p>
    <w:p w14:paraId="529EE28E" w14:textId="77777777" w:rsidR="0087418D" w:rsidRPr="002E35A6" w:rsidRDefault="0087418D" w:rsidP="0087418D">
      <w:pPr>
        <w:pStyle w:val="Naslov2"/>
        <w:rPr>
          <w:rFonts w:asciiTheme="minorHAnsi" w:eastAsia="Calibri" w:hAnsiTheme="minorHAnsi"/>
        </w:rPr>
      </w:pPr>
    </w:p>
    <w:p w14:paraId="34664910" w14:textId="77777777" w:rsidR="0087418D" w:rsidRPr="002E35A6" w:rsidRDefault="0087418D" w:rsidP="0087418D">
      <w:pPr>
        <w:rPr>
          <w:rFonts w:asciiTheme="minorHAnsi" w:hAnsiTheme="minorHAnsi"/>
        </w:rPr>
      </w:pPr>
    </w:p>
    <w:p w14:paraId="530DBEBB" w14:textId="77777777" w:rsidR="0087418D" w:rsidRPr="002E35A6" w:rsidRDefault="0087418D" w:rsidP="0087418D">
      <w:pPr>
        <w:rPr>
          <w:rFonts w:asciiTheme="minorHAnsi" w:hAnsiTheme="minorHAnsi"/>
        </w:rPr>
      </w:pPr>
    </w:p>
    <w:p w14:paraId="515AF68E" w14:textId="77777777" w:rsidR="0087418D" w:rsidRPr="002E35A6" w:rsidRDefault="0087418D" w:rsidP="0087418D">
      <w:pPr>
        <w:rPr>
          <w:rFonts w:asciiTheme="minorHAnsi" w:hAnsiTheme="minorHAnsi"/>
        </w:rPr>
      </w:pPr>
    </w:p>
    <w:p w14:paraId="29B191A2" w14:textId="77777777" w:rsidR="0087418D" w:rsidRPr="002E35A6" w:rsidRDefault="0087418D" w:rsidP="0087418D">
      <w:pPr>
        <w:rPr>
          <w:rFonts w:asciiTheme="minorHAnsi" w:hAnsiTheme="minorHAnsi"/>
        </w:rPr>
      </w:pPr>
    </w:p>
    <w:p w14:paraId="1C2CCAD9" w14:textId="77777777" w:rsidR="0087418D" w:rsidRPr="002E35A6" w:rsidRDefault="0087418D" w:rsidP="0087418D">
      <w:pPr>
        <w:rPr>
          <w:rFonts w:asciiTheme="minorHAnsi" w:hAnsiTheme="minorHAnsi"/>
        </w:rPr>
      </w:pPr>
    </w:p>
    <w:p w14:paraId="7D6E95E2" w14:textId="77777777" w:rsidR="0087418D" w:rsidRPr="002E35A6" w:rsidRDefault="0087418D" w:rsidP="0087418D">
      <w:pPr>
        <w:rPr>
          <w:rFonts w:asciiTheme="minorHAnsi" w:hAnsiTheme="minorHAnsi"/>
        </w:rPr>
      </w:pPr>
    </w:p>
    <w:p w14:paraId="16790201" w14:textId="77777777" w:rsidR="0087418D" w:rsidRPr="002E35A6" w:rsidRDefault="0087418D" w:rsidP="0087418D">
      <w:pPr>
        <w:rPr>
          <w:rFonts w:asciiTheme="minorHAnsi" w:hAnsiTheme="minorHAnsi"/>
        </w:rPr>
      </w:pPr>
    </w:p>
    <w:p w14:paraId="3B4EA06D" w14:textId="77777777" w:rsidR="0087418D" w:rsidRPr="002E35A6" w:rsidRDefault="0087418D" w:rsidP="0087418D">
      <w:pPr>
        <w:rPr>
          <w:rFonts w:asciiTheme="minorHAnsi" w:hAnsiTheme="minorHAnsi"/>
        </w:rPr>
      </w:pPr>
    </w:p>
    <w:p w14:paraId="526D5B0D" w14:textId="77777777" w:rsidR="0087418D" w:rsidRPr="002E35A6" w:rsidRDefault="0087418D" w:rsidP="0087418D">
      <w:pPr>
        <w:rPr>
          <w:rFonts w:asciiTheme="minorHAnsi" w:hAnsiTheme="minorHAnsi"/>
        </w:rPr>
      </w:pPr>
    </w:p>
    <w:p w14:paraId="484AD950" w14:textId="77777777" w:rsidR="0087418D" w:rsidRPr="002E35A6" w:rsidRDefault="0087418D" w:rsidP="0087418D">
      <w:pPr>
        <w:rPr>
          <w:rFonts w:asciiTheme="minorHAnsi" w:hAnsiTheme="minorHAnsi"/>
        </w:rPr>
      </w:pPr>
    </w:p>
    <w:p w14:paraId="7A7FB8DC" w14:textId="77777777" w:rsidR="0087418D" w:rsidRPr="002E35A6" w:rsidRDefault="0087418D" w:rsidP="0087418D">
      <w:pPr>
        <w:rPr>
          <w:rFonts w:asciiTheme="minorHAnsi" w:hAnsiTheme="minorHAnsi"/>
        </w:rPr>
      </w:pPr>
    </w:p>
    <w:p w14:paraId="10E3D838" w14:textId="77777777" w:rsidR="0087418D" w:rsidRPr="002E35A6" w:rsidRDefault="0087418D" w:rsidP="0087418D">
      <w:pPr>
        <w:rPr>
          <w:rFonts w:asciiTheme="minorHAnsi" w:hAnsiTheme="minorHAnsi"/>
        </w:rPr>
      </w:pPr>
    </w:p>
    <w:p w14:paraId="0FEA9F68" w14:textId="77777777" w:rsidR="0087418D" w:rsidRPr="002E35A6" w:rsidRDefault="0087418D" w:rsidP="0087418D">
      <w:pPr>
        <w:rPr>
          <w:rFonts w:asciiTheme="minorHAnsi" w:hAnsiTheme="minorHAnsi"/>
        </w:rPr>
      </w:pPr>
    </w:p>
    <w:p w14:paraId="36F22210" w14:textId="77777777" w:rsidR="0087418D" w:rsidRPr="002E35A6" w:rsidRDefault="0087418D" w:rsidP="0087418D">
      <w:pPr>
        <w:pStyle w:val="Naslov2"/>
        <w:rPr>
          <w:rFonts w:asciiTheme="minorHAnsi" w:eastAsia="Calibri" w:hAnsiTheme="minorHAnsi"/>
        </w:rPr>
      </w:pPr>
      <w:bookmarkStart w:id="281" w:name="_Toc335293068"/>
    </w:p>
    <w:p w14:paraId="02118C05" w14:textId="77777777" w:rsidR="0087418D" w:rsidRDefault="0087418D" w:rsidP="0087418D">
      <w:pPr>
        <w:pStyle w:val="Naslov2"/>
        <w:rPr>
          <w:rFonts w:asciiTheme="minorHAnsi" w:eastAsia="Calibri" w:hAnsiTheme="minorHAnsi"/>
        </w:rPr>
      </w:pPr>
    </w:p>
    <w:p w14:paraId="763544E0" w14:textId="77777777" w:rsidR="0087418D" w:rsidRPr="002E35A6" w:rsidRDefault="0087418D" w:rsidP="0087418D">
      <w:pPr>
        <w:pStyle w:val="Naslov2"/>
        <w:rPr>
          <w:rFonts w:asciiTheme="minorHAnsi" w:eastAsia="Calibri" w:hAnsiTheme="minorHAnsi"/>
        </w:rPr>
      </w:pPr>
      <w:bookmarkStart w:id="282" w:name="_Toc349824266"/>
      <w:bookmarkStart w:id="283" w:name="_Toc358030808"/>
      <w:r w:rsidRPr="002E35A6">
        <w:rPr>
          <w:rFonts w:asciiTheme="minorHAnsi" w:eastAsia="Calibri" w:hAnsiTheme="minorHAnsi"/>
        </w:rPr>
        <w:t xml:space="preserve">PRILOG </w:t>
      </w:r>
      <w:r w:rsidRPr="002E35A6">
        <w:rPr>
          <w:rFonts w:asciiTheme="minorHAnsi" w:hAnsiTheme="minorHAnsi"/>
        </w:rPr>
        <w:t xml:space="preserve">7.16. </w:t>
      </w:r>
      <w:r w:rsidRPr="002E35A6">
        <w:rPr>
          <w:rFonts w:asciiTheme="minorHAnsi" w:eastAsia="Calibri" w:hAnsiTheme="minorHAnsi"/>
        </w:rPr>
        <w:t>IZJAVA PONUDITELJA O DOSTAVI JAMSTVA</w:t>
      </w:r>
      <w:r w:rsidRPr="002E35A6">
        <w:rPr>
          <w:rFonts w:asciiTheme="minorHAnsi" w:hAnsiTheme="minorHAnsi"/>
        </w:rPr>
        <w:t xml:space="preserve"> </w:t>
      </w:r>
      <w:r w:rsidRPr="002E35A6">
        <w:rPr>
          <w:rFonts w:asciiTheme="minorHAnsi" w:eastAsia="Calibri" w:hAnsiTheme="minorHAnsi"/>
        </w:rPr>
        <w:t>ZA OTKLANJANJE NEDOSTATAKA U</w:t>
      </w:r>
      <w:r w:rsidRPr="002E35A6">
        <w:rPr>
          <w:rFonts w:asciiTheme="minorHAnsi" w:hAnsiTheme="minorHAnsi"/>
        </w:rPr>
        <w:t xml:space="preserve"> </w:t>
      </w:r>
      <w:r w:rsidRPr="002E35A6">
        <w:rPr>
          <w:rFonts w:asciiTheme="minorHAnsi" w:eastAsia="Calibri" w:hAnsiTheme="minorHAnsi"/>
        </w:rPr>
        <w:t>JAMSTVENOM ROKU</w:t>
      </w:r>
      <w:bookmarkEnd w:id="279"/>
      <w:bookmarkEnd w:id="280"/>
      <w:bookmarkEnd w:id="281"/>
      <w:bookmarkEnd w:id="282"/>
      <w:bookmarkEnd w:id="283"/>
    </w:p>
    <w:p w14:paraId="74A033E5" w14:textId="63726ECB" w:rsidR="0087418D" w:rsidRPr="002E35A6" w:rsidRDefault="0087418D" w:rsidP="0087418D">
      <w:pPr>
        <w:tabs>
          <w:tab w:val="left" w:pos="0"/>
        </w:tabs>
        <w:spacing w:line="276" w:lineRule="auto"/>
        <w:rPr>
          <w:rFonts w:asciiTheme="minorHAnsi" w:hAnsiTheme="minorHAnsi" w:cs="Calibri"/>
          <w:b/>
          <w:sz w:val="26"/>
          <w:szCs w:val="26"/>
        </w:rPr>
      </w:pPr>
      <w:r w:rsidRPr="002E35A6">
        <w:rPr>
          <w:rFonts w:asciiTheme="minorHAnsi" w:hAnsiTheme="minorHAnsi"/>
          <w:strike/>
        </w:rPr>
        <w:br w:type="page"/>
      </w:r>
      <w:r w:rsidR="00685F04">
        <w:rPr>
          <w:rFonts w:asciiTheme="minorHAnsi" w:hAnsiTheme="minorHAnsi" w:cs="Calibri"/>
          <w:b/>
          <w:sz w:val="26"/>
          <w:szCs w:val="26"/>
        </w:rPr>
        <w:t xml:space="preserve">Naručitelj: </w:t>
      </w:r>
      <w:r w:rsidR="00685F04">
        <w:rPr>
          <w:rFonts w:asciiTheme="minorHAnsi" w:hAnsiTheme="minorHAnsi" w:cs="Calibri"/>
          <w:b/>
          <w:sz w:val="26"/>
          <w:szCs w:val="26"/>
        </w:rPr>
        <w:tab/>
      </w:r>
      <w:r w:rsidR="00685F04">
        <w:rPr>
          <w:rFonts w:asciiTheme="minorHAnsi" w:hAnsiTheme="minorHAnsi" w:cs="Calibri"/>
          <w:b/>
          <w:sz w:val="26"/>
          <w:szCs w:val="26"/>
        </w:rPr>
        <w:tab/>
        <w:t xml:space="preserve">Općina </w:t>
      </w:r>
      <w:r w:rsidR="003972C7">
        <w:rPr>
          <w:rFonts w:asciiTheme="minorHAnsi" w:hAnsiTheme="minorHAnsi" w:cs="Calibri"/>
          <w:b/>
          <w:sz w:val="26"/>
          <w:szCs w:val="26"/>
        </w:rPr>
        <w:t>Cestica</w:t>
      </w:r>
    </w:p>
    <w:p w14:paraId="40F3C5F6" w14:textId="0BA2D314" w:rsidR="0087418D" w:rsidRPr="002E35A6" w:rsidRDefault="0087418D" w:rsidP="0087418D">
      <w:pPr>
        <w:tabs>
          <w:tab w:val="left" w:pos="0"/>
        </w:tabs>
        <w:spacing w:line="276" w:lineRule="auto"/>
        <w:ind w:left="2120" w:hanging="2120"/>
        <w:rPr>
          <w:rFonts w:asciiTheme="minorHAnsi" w:hAnsiTheme="minorHAnsi" w:cs="Calibri"/>
          <w:b/>
          <w:sz w:val="26"/>
          <w:szCs w:val="26"/>
        </w:rPr>
      </w:pPr>
      <w:r w:rsidRPr="002E35A6">
        <w:rPr>
          <w:rFonts w:asciiTheme="minorHAnsi" w:hAnsiTheme="minorHAnsi" w:cs="Calibri"/>
          <w:b/>
          <w:sz w:val="26"/>
          <w:szCs w:val="26"/>
        </w:rPr>
        <w:t xml:space="preserve">Predmet nabave: </w:t>
      </w:r>
      <w:r w:rsidRPr="002E35A6">
        <w:rPr>
          <w:rFonts w:asciiTheme="minorHAnsi" w:hAnsiTheme="minorHAnsi" w:cs="Calibri"/>
          <w:b/>
          <w:sz w:val="26"/>
          <w:szCs w:val="26"/>
        </w:rPr>
        <w:tab/>
        <w:t xml:space="preserve">Pružanje energetske usluge u uštedi električne energije u javnoj rasvjeti Općine </w:t>
      </w:r>
      <w:r w:rsidR="003972C7">
        <w:rPr>
          <w:rFonts w:asciiTheme="minorHAnsi" w:hAnsiTheme="minorHAnsi"/>
          <w:b/>
          <w:sz w:val="26"/>
          <w:szCs w:val="26"/>
        </w:rPr>
        <w:t>Cestica</w:t>
      </w:r>
    </w:p>
    <w:p w14:paraId="62FE4C40" w14:textId="6A36C924" w:rsidR="0087418D" w:rsidRPr="00933201" w:rsidRDefault="0087418D" w:rsidP="0087418D">
      <w:pPr>
        <w:tabs>
          <w:tab w:val="left" w:pos="0"/>
          <w:tab w:val="left" w:pos="2124"/>
          <w:tab w:val="left" w:pos="2832"/>
          <w:tab w:val="left" w:pos="3540"/>
          <w:tab w:val="left" w:pos="4248"/>
          <w:tab w:val="left" w:pos="4956"/>
          <w:tab w:val="left" w:pos="5664"/>
          <w:tab w:val="left" w:pos="6372"/>
          <w:tab w:val="left" w:pos="7080"/>
        </w:tabs>
        <w:spacing w:line="276" w:lineRule="auto"/>
        <w:rPr>
          <w:rFonts w:asciiTheme="minorHAnsi" w:hAnsiTheme="minorHAnsi" w:cs="Calibri"/>
          <w:b/>
          <w:sz w:val="26"/>
          <w:szCs w:val="26"/>
        </w:rPr>
      </w:pPr>
      <w:r w:rsidRPr="00933201">
        <w:rPr>
          <w:rFonts w:asciiTheme="minorHAnsi" w:hAnsiTheme="minorHAnsi" w:cs="Calibri"/>
          <w:b/>
          <w:sz w:val="26"/>
          <w:szCs w:val="26"/>
        </w:rPr>
        <w:t xml:space="preserve">Evidencijski broj nabave: </w:t>
      </w:r>
      <w:r w:rsidR="00933201" w:rsidRPr="00933201">
        <w:rPr>
          <w:rFonts w:asciiTheme="minorHAnsi" w:hAnsiTheme="minorHAnsi" w:cs="Calibri"/>
          <w:b/>
          <w:sz w:val="26"/>
          <w:szCs w:val="26"/>
        </w:rPr>
        <w:t>01/2017</w:t>
      </w:r>
    </w:p>
    <w:p w14:paraId="50C023F1" w14:textId="77777777" w:rsidR="0087418D" w:rsidRPr="00127619" w:rsidRDefault="0087418D" w:rsidP="0087418D">
      <w:pPr>
        <w:pStyle w:val="Tijeloteksta"/>
        <w:tabs>
          <w:tab w:val="left" w:pos="0"/>
          <w:tab w:val="center" w:pos="4453"/>
          <w:tab w:val="left" w:pos="7140"/>
        </w:tabs>
        <w:spacing w:before="60" w:line="276" w:lineRule="auto"/>
        <w:ind w:left="0" w:right="166"/>
        <w:rPr>
          <w:rFonts w:asciiTheme="minorHAnsi" w:hAnsiTheme="minorHAnsi" w:cs="Calibri"/>
          <w:sz w:val="26"/>
          <w:szCs w:val="26"/>
          <w:lang w:val="hr-HR"/>
        </w:rPr>
      </w:pPr>
    </w:p>
    <w:p w14:paraId="762FB594" w14:textId="77777777" w:rsidR="0087418D" w:rsidRPr="00127619" w:rsidRDefault="0087418D" w:rsidP="0087418D">
      <w:pPr>
        <w:pStyle w:val="Tijeloteksta"/>
        <w:tabs>
          <w:tab w:val="left" w:pos="0"/>
          <w:tab w:val="center" w:pos="4453"/>
          <w:tab w:val="left" w:pos="7140"/>
        </w:tabs>
        <w:spacing w:before="60" w:line="276" w:lineRule="auto"/>
        <w:ind w:left="0" w:right="166"/>
        <w:rPr>
          <w:rFonts w:asciiTheme="minorHAnsi" w:hAnsiTheme="minorHAnsi" w:cs="Calibri"/>
          <w:sz w:val="26"/>
          <w:szCs w:val="26"/>
          <w:lang w:val="hr-HR"/>
        </w:rPr>
      </w:pPr>
    </w:p>
    <w:p w14:paraId="1F55F796" w14:textId="77777777" w:rsidR="0087418D" w:rsidRPr="00127619" w:rsidRDefault="0087418D" w:rsidP="0087418D">
      <w:pPr>
        <w:pStyle w:val="Tijeloteksta"/>
        <w:tabs>
          <w:tab w:val="left" w:pos="0"/>
          <w:tab w:val="center" w:pos="4453"/>
          <w:tab w:val="left" w:pos="7140"/>
        </w:tabs>
        <w:spacing w:before="60" w:line="276" w:lineRule="auto"/>
        <w:ind w:left="0" w:right="166"/>
        <w:jc w:val="center"/>
        <w:rPr>
          <w:rFonts w:asciiTheme="minorHAnsi" w:hAnsiTheme="minorHAnsi" w:cs="Calibri"/>
          <w:b/>
          <w:sz w:val="26"/>
          <w:szCs w:val="26"/>
          <w:lang w:val="hr-HR"/>
        </w:rPr>
      </w:pPr>
      <w:r w:rsidRPr="00127619">
        <w:rPr>
          <w:rFonts w:asciiTheme="minorHAnsi" w:hAnsiTheme="minorHAnsi" w:cs="Calibri"/>
          <w:b/>
          <w:sz w:val="26"/>
          <w:szCs w:val="26"/>
          <w:lang w:val="hr-HR"/>
        </w:rPr>
        <w:t xml:space="preserve">IZJAVA PONUDITELJA O DOSTAVI JAMSTVA ZA OTKLANJANJE </w:t>
      </w:r>
    </w:p>
    <w:p w14:paraId="4008030B" w14:textId="77777777" w:rsidR="0087418D" w:rsidRPr="00127619" w:rsidRDefault="0087418D" w:rsidP="0087418D">
      <w:pPr>
        <w:pStyle w:val="Tijeloteksta"/>
        <w:tabs>
          <w:tab w:val="left" w:pos="0"/>
          <w:tab w:val="center" w:pos="4453"/>
          <w:tab w:val="left" w:pos="7140"/>
        </w:tabs>
        <w:spacing w:before="60" w:line="276" w:lineRule="auto"/>
        <w:ind w:left="0" w:right="166"/>
        <w:jc w:val="center"/>
        <w:rPr>
          <w:rFonts w:asciiTheme="minorHAnsi" w:hAnsiTheme="minorHAnsi" w:cs="Calibri"/>
          <w:b/>
          <w:sz w:val="26"/>
          <w:szCs w:val="26"/>
          <w:lang w:val="hr-HR"/>
        </w:rPr>
      </w:pPr>
      <w:r w:rsidRPr="00127619">
        <w:rPr>
          <w:rFonts w:asciiTheme="minorHAnsi" w:hAnsiTheme="minorHAnsi" w:cs="Calibri"/>
          <w:b/>
          <w:sz w:val="26"/>
          <w:szCs w:val="26"/>
          <w:lang w:val="hr-HR"/>
        </w:rPr>
        <w:t>NEDOSTATAKA U JAMSTVENOM ROKU</w:t>
      </w:r>
    </w:p>
    <w:p w14:paraId="0E6996C3" w14:textId="77777777" w:rsidR="0087418D" w:rsidRPr="00127619" w:rsidRDefault="0087418D" w:rsidP="0087418D">
      <w:pPr>
        <w:pStyle w:val="Tijeloteksta"/>
        <w:tabs>
          <w:tab w:val="center" w:pos="4453"/>
          <w:tab w:val="left" w:pos="7140"/>
        </w:tabs>
        <w:spacing w:before="60" w:line="276" w:lineRule="auto"/>
        <w:ind w:left="0" w:right="166"/>
        <w:jc w:val="center"/>
        <w:rPr>
          <w:rFonts w:asciiTheme="minorHAnsi" w:hAnsiTheme="minorHAnsi" w:cs="Calibri"/>
          <w:b/>
          <w:sz w:val="26"/>
          <w:szCs w:val="26"/>
          <w:lang w:val="hr-HR"/>
        </w:rPr>
      </w:pPr>
    </w:p>
    <w:p w14:paraId="03C9818C" w14:textId="77777777" w:rsidR="0087418D" w:rsidRPr="00127619" w:rsidRDefault="0087418D" w:rsidP="0087418D">
      <w:pPr>
        <w:pStyle w:val="Tijeloteksta"/>
        <w:tabs>
          <w:tab w:val="center" w:pos="4453"/>
          <w:tab w:val="left" w:pos="7140"/>
        </w:tabs>
        <w:spacing w:before="60" w:line="276" w:lineRule="auto"/>
        <w:ind w:left="0" w:right="166"/>
        <w:jc w:val="center"/>
        <w:rPr>
          <w:rFonts w:asciiTheme="minorHAnsi" w:hAnsiTheme="minorHAnsi" w:cs="Calibri"/>
          <w:b/>
          <w:sz w:val="26"/>
          <w:szCs w:val="26"/>
          <w:lang w:val="hr-HR"/>
        </w:rPr>
      </w:pPr>
    </w:p>
    <w:p w14:paraId="647B8F01" w14:textId="77777777" w:rsidR="0087418D" w:rsidRPr="002E35A6" w:rsidRDefault="0087418D" w:rsidP="0087418D">
      <w:pPr>
        <w:tabs>
          <w:tab w:val="right" w:pos="9072"/>
        </w:tabs>
        <w:rPr>
          <w:rFonts w:asciiTheme="minorHAnsi" w:hAnsiTheme="minorHAnsi" w:cs="Calibri"/>
          <w:b/>
          <w:u w:val="thick"/>
        </w:rPr>
      </w:pPr>
      <w:r w:rsidRPr="002E35A6">
        <w:rPr>
          <w:rFonts w:asciiTheme="minorHAnsi" w:hAnsiTheme="minorHAnsi" w:cs="Calibri"/>
          <w:b/>
        </w:rPr>
        <w:t>Ponuditelj/Zajednica gospodarskih subjekata</w:t>
      </w:r>
      <w:r w:rsidRPr="002E35A6">
        <w:rPr>
          <w:rFonts w:asciiTheme="minorHAnsi" w:hAnsiTheme="minorHAnsi" w:cs="Calibri"/>
          <w:b/>
          <w:u w:val="single"/>
        </w:rPr>
        <w:tab/>
      </w:r>
    </w:p>
    <w:p w14:paraId="732A0D93" w14:textId="77777777" w:rsidR="0087418D" w:rsidRPr="00127619" w:rsidRDefault="0087418D" w:rsidP="0087418D">
      <w:pPr>
        <w:pStyle w:val="Tijeloteksta"/>
        <w:tabs>
          <w:tab w:val="center" w:pos="4453"/>
          <w:tab w:val="left" w:pos="7140"/>
        </w:tabs>
        <w:spacing w:before="60" w:line="276" w:lineRule="auto"/>
        <w:ind w:left="0" w:right="166"/>
        <w:rPr>
          <w:rFonts w:asciiTheme="minorHAnsi" w:hAnsiTheme="minorHAnsi" w:cs="Calibri"/>
          <w:spacing w:val="-1"/>
          <w:sz w:val="22"/>
          <w:szCs w:val="22"/>
          <w:lang w:val="hr-HR"/>
        </w:rPr>
      </w:pPr>
      <w:r w:rsidRPr="00127619">
        <w:rPr>
          <w:rFonts w:asciiTheme="minorHAnsi" w:hAnsiTheme="minorHAnsi" w:cs="Calibri"/>
          <w:spacing w:val="-1"/>
          <w:sz w:val="22"/>
          <w:szCs w:val="22"/>
          <w:lang w:val="hr-HR"/>
        </w:rPr>
        <w:t>Izjavljujem(o)</w:t>
      </w:r>
      <w:r w:rsidRPr="00127619">
        <w:rPr>
          <w:rFonts w:asciiTheme="minorHAnsi" w:hAnsiTheme="minorHAnsi" w:cs="Calibri"/>
          <w:spacing w:val="28"/>
          <w:sz w:val="22"/>
          <w:szCs w:val="22"/>
          <w:lang w:val="hr-HR"/>
        </w:rPr>
        <w:t xml:space="preserve"> </w:t>
      </w:r>
      <w:r w:rsidRPr="00127619">
        <w:rPr>
          <w:rFonts w:asciiTheme="minorHAnsi" w:hAnsiTheme="minorHAnsi" w:cs="Calibri"/>
          <w:sz w:val="22"/>
          <w:szCs w:val="22"/>
          <w:lang w:val="hr-HR"/>
        </w:rPr>
        <w:t>da ćemo ukoliko budemo izabrani kao najpovoljniji ponuditelj za nabavu u predmetu nabave Pružanja</w:t>
      </w:r>
      <w:r w:rsidRPr="00127619">
        <w:rPr>
          <w:rFonts w:asciiTheme="minorHAnsi" w:hAnsiTheme="minorHAnsi" w:cs="Calibri"/>
          <w:spacing w:val="7"/>
          <w:sz w:val="22"/>
          <w:szCs w:val="22"/>
          <w:lang w:val="hr-HR"/>
        </w:rPr>
        <w:t xml:space="preserve"> </w:t>
      </w:r>
      <w:r w:rsidRPr="00127619">
        <w:rPr>
          <w:rFonts w:asciiTheme="minorHAnsi" w:hAnsiTheme="minorHAnsi" w:cs="Calibri"/>
          <w:spacing w:val="-1"/>
          <w:sz w:val="22"/>
          <w:szCs w:val="22"/>
          <w:lang w:val="hr-HR"/>
        </w:rPr>
        <w:t>energetske</w:t>
      </w:r>
      <w:r w:rsidRPr="00127619">
        <w:rPr>
          <w:rFonts w:asciiTheme="minorHAnsi" w:hAnsiTheme="minorHAnsi" w:cs="Calibri"/>
          <w:spacing w:val="7"/>
          <w:sz w:val="22"/>
          <w:szCs w:val="22"/>
          <w:lang w:val="hr-HR"/>
        </w:rPr>
        <w:t xml:space="preserve"> </w:t>
      </w:r>
      <w:r w:rsidRPr="00127619">
        <w:rPr>
          <w:rFonts w:asciiTheme="minorHAnsi" w:hAnsiTheme="minorHAnsi" w:cs="Calibri"/>
          <w:sz w:val="22"/>
          <w:szCs w:val="22"/>
          <w:lang w:val="hr-HR"/>
        </w:rPr>
        <w:t>usluge</w:t>
      </w:r>
      <w:r w:rsidRPr="00127619">
        <w:rPr>
          <w:rFonts w:asciiTheme="minorHAnsi" w:hAnsiTheme="minorHAnsi" w:cs="Calibri"/>
          <w:spacing w:val="6"/>
          <w:sz w:val="22"/>
          <w:szCs w:val="22"/>
          <w:lang w:val="hr-HR"/>
        </w:rPr>
        <w:t xml:space="preserve"> </w:t>
      </w:r>
      <w:r w:rsidRPr="00127619">
        <w:rPr>
          <w:rFonts w:asciiTheme="minorHAnsi" w:hAnsiTheme="minorHAnsi" w:cs="Calibri"/>
          <w:spacing w:val="-1"/>
          <w:sz w:val="22"/>
          <w:szCs w:val="22"/>
          <w:lang w:val="hr-HR"/>
        </w:rPr>
        <w:t>uštede</w:t>
      </w:r>
      <w:r w:rsidRPr="00127619">
        <w:rPr>
          <w:rFonts w:asciiTheme="minorHAnsi" w:hAnsiTheme="minorHAnsi" w:cs="Calibri"/>
          <w:spacing w:val="7"/>
          <w:sz w:val="22"/>
          <w:szCs w:val="22"/>
          <w:lang w:val="hr-HR"/>
        </w:rPr>
        <w:t xml:space="preserve"> </w:t>
      </w:r>
      <w:r w:rsidRPr="00127619">
        <w:rPr>
          <w:rFonts w:asciiTheme="minorHAnsi" w:hAnsiTheme="minorHAnsi" w:cs="Calibri"/>
          <w:spacing w:val="-1"/>
          <w:sz w:val="22"/>
          <w:szCs w:val="22"/>
          <w:lang w:val="hr-HR"/>
        </w:rPr>
        <w:t>električne</w:t>
      </w:r>
      <w:r w:rsidRPr="00127619">
        <w:rPr>
          <w:rFonts w:asciiTheme="minorHAnsi" w:hAnsiTheme="minorHAnsi" w:cs="Calibri"/>
          <w:spacing w:val="7"/>
          <w:sz w:val="22"/>
          <w:szCs w:val="22"/>
          <w:lang w:val="hr-HR"/>
        </w:rPr>
        <w:t xml:space="preserve"> </w:t>
      </w:r>
      <w:r w:rsidRPr="00127619">
        <w:rPr>
          <w:rFonts w:asciiTheme="minorHAnsi" w:hAnsiTheme="minorHAnsi" w:cs="Calibri"/>
          <w:sz w:val="22"/>
          <w:szCs w:val="22"/>
          <w:lang w:val="hr-HR"/>
        </w:rPr>
        <w:t>energije</w:t>
      </w:r>
      <w:r w:rsidRPr="00127619">
        <w:rPr>
          <w:rFonts w:asciiTheme="minorHAnsi" w:hAnsiTheme="minorHAnsi" w:cs="Calibri"/>
          <w:spacing w:val="6"/>
          <w:sz w:val="22"/>
          <w:szCs w:val="22"/>
          <w:lang w:val="hr-HR"/>
        </w:rPr>
        <w:t xml:space="preserve"> </w:t>
      </w:r>
      <w:r w:rsidRPr="00127619">
        <w:rPr>
          <w:rFonts w:asciiTheme="minorHAnsi" w:hAnsiTheme="minorHAnsi" w:cs="Calibri"/>
          <w:spacing w:val="-1"/>
          <w:sz w:val="22"/>
          <w:szCs w:val="22"/>
          <w:lang w:val="hr-HR"/>
        </w:rPr>
        <w:t>najkasnije</w:t>
      </w:r>
      <w:r w:rsidRPr="00127619">
        <w:rPr>
          <w:rFonts w:asciiTheme="minorHAnsi" w:hAnsiTheme="minorHAnsi" w:cs="Calibri"/>
          <w:spacing w:val="7"/>
          <w:sz w:val="22"/>
          <w:szCs w:val="22"/>
          <w:lang w:val="hr-HR"/>
        </w:rPr>
        <w:t xml:space="preserve"> </w:t>
      </w:r>
      <w:r w:rsidRPr="00127619">
        <w:rPr>
          <w:rFonts w:asciiTheme="minorHAnsi" w:hAnsiTheme="minorHAnsi" w:cs="Calibri"/>
          <w:spacing w:val="-1"/>
          <w:sz w:val="22"/>
          <w:szCs w:val="22"/>
          <w:lang w:val="hr-HR"/>
        </w:rPr>
        <w:t>10 (deset)</w:t>
      </w:r>
      <w:r w:rsidRPr="00127619">
        <w:rPr>
          <w:rFonts w:asciiTheme="minorHAnsi" w:hAnsiTheme="minorHAnsi" w:cs="Calibri"/>
          <w:spacing w:val="7"/>
          <w:sz w:val="22"/>
          <w:szCs w:val="22"/>
          <w:lang w:val="hr-HR"/>
        </w:rPr>
        <w:t xml:space="preserve"> </w:t>
      </w:r>
      <w:r w:rsidRPr="00127619">
        <w:rPr>
          <w:rFonts w:asciiTheme="minorHAnsi" w:hAnsiTheme="minorHAnsi" w:cs="Calibri"/>
          <w:spacing w:val="-1"/>
          <w:sz w:val="22"/>
          <w:szCs w:val="22"/>
          <w:lang w:val="hr-HR"/>
        </w:rPr>
        <w:t xml:space="preserve">dana nakon sastavljanja zapisnika o primopredaji </w:t>
      </w:r>
      <w:r w:rsidRPr="00127619">
        <w:rPr>
          <w:rFonts w:asciiTheme="minorHAnsi" w:hAnsiTheme="minorHAnsi" w:cs="Calibri"/>
          <w:spacing w:val="-1"/>
          <w:lang w:val="hr-HR"/>
        </w:rPr>
        <w:t>iz</w:t>
      </w:r>
      <w:r w:rsidRPr="00127619">
        <w:rPr>
          <w:rFonts w:asciiTheme="minorHAnsi" w:hAnsiTheme="minorHAnsi" w:cs="Calibri"/>
          <w:spacing w:val="32"/>
          <w:lang w:val="hr-HR"/>
        </w:rPr>
        <w:t xml:space="preserve"> </w:t>
      </w:r>
      <w:r w:rsidRPr="00127619">
        <w:rPr>
          <w:rFonts w:asciiTheme="minorHAnsi" w:hAnsiTheme="minorHAnsi" w:cs="Calibri"/>
          <w:spacing w:val="-1"/>
          <w:lang w:val="hr-HR"/>
        </w:rPr>
        <w:t>točke</w:t>
      </w:r>
      <w:r w:rsidRPr="00127619">
        <w:rPr>
          <w:rFonts w:asciiTheme="minorHAnsi" w:hAnsiTheme="minorHAnsi" w:cs="Calibri"/>
          <w:spacing w:val="32"/>
          <w:lang w:val="hr-HR"/>
        </w:rPr>
        <w:t xml:space="preserve"> </w:t>
      </w:r>
      <w:r w:rsidRPr="00127619">
        <w:rPr>
          <w:rFonts w:asciiTheme="minorHAnsi" w:hAnsiTheme="minorHAnsi" w:cs="Calibri"/>
          <w:spacing w:val="-1"/>
          <w:sz w:val="22"/>
          <w:szCs w:val="22"/>
          <w:lang w:val="hr-HR"/>
        </w:rPr>
        <w:t>2.8.</w:t>
      </w:r>
      <w:r w:rsidRPr="00127619">
        <w:rPr>
          <w:rFonts w:asciiTheme="minorHAnsi" w:hAnsiTheme="minorHAnsi" w:cs="Calibri"/>
          <w:spacing w:val="32"/>
          <w:sz w:val="22"/>
          <w:szCs w:val="22"/>
          <w:lang w:val="hr-HR"/>
        </w:rPr>
        <w:t xml:space="preserve"> </w:t>
      </w:r>
      <w:r w:rsidRPr="00127619">
        <w:rPr>
          <w:rFonts w:asciiTheme="minorHAnsi" w:hAnsiTheme="minorHAnsi" w:cs="Calibri"/>
          <w:spacing w:val="-1"/>
          <w:sz w:val="22"/>
          <w:szCs w:val="22"/>
          <w:lang w:val="hr-HR"/>
        </w:rPr>
        <w:t>ove</w:t>
      </w:r>
      <w:r w:rsidRPr="00127619">
        <w:rPr>
          <w:rFonts w:asciiTheme="minorHAnsi" w:hAnsiTheme="minorHAnsi" w:cs="Calibri"/>
          <w:spacing w:val="33"/>
          <w:sz w:val="22"/>
          <w:szCs w:val="22"/>
          <w:lang w:val="hr-HR"/>
        </w:rPr>
        <w:t xml:space="preserve"> </w:t>
      </w:r>
      <w:r w:rsidRPr="00127619">
        <w:rPr>
          <w:rFonts w:asciiTheme="minorHAnsi" w:hAnsiTheme="minorHAnsi" w:cs="Calibri"/>
          <w:sz w:val="22"/>
          <w:szCs w:val="22"/>
          <w:lang w:val="hr-HR"/>
        </w:rPr>
        <w:t>DON</w:t>
      </w:r>
      <w:r w:rsidRPr="00127619">
        <w:rPr>
          <w:rFonts w:asciiTheme="minorHAnsi" w:hAnsiTheme="minorHAnsi" w:cs="Calibri"/>
          <w:spacing w:val="32"/>
          <w:sz w:val="22"/>
          <w:szCs w:val="22"/>
          <w:lang w:val="hr-HR"/>
        </w:rPr>
        <w:t xml:space="preserve"> </w:t>
      </w:r>
      <w:r w:rsidRPr="00127619">
        <w:rPr>
          <w:rFonts w:asciiTheme="minorHAnsi" w:hAnsiTheme="minorHAnsi" w:cs="Calibri"/>
          <w:sz w:val="22"/>
          <w:szCs w:val="22"/>
          <w:lang w:val="hr-HR"/>
        </w:rPr>
        <w:t>(koji</w:t>
      </w:r>
      <w:r w:rsidRPr="00127619">
        <w:rPr>
          <w:rFonts w:asciiTheme="minorHAnsi" w:hAnsiTheme="minorHAnsi" w:cs="Calibri"/>
          <w:spacing w:val="32"/>
          <w:sz w:val="22"/>
          <w:szCs w:val="22"/>
          <w:lang w:val="hr-HR"/>
        </w:rPr>
        <w:t xml:space="preserve"> </w:t>
      </w:r>
      <w:r w:rsidRPr="00127619">
        <w:rPr>
          <w:rFonts w:asciiTheme="minorHAnsi" w:hAnsiTheme="minorHAnsi" w:cs="Calibri"/>
          <w:spacing w:val="-1"/>
          <w:sz w:val="22"/>
          <w:szCs w:val="22"/>
          <w:lang w:val="hr-HR"/>
        </w:rPr>
        <w:t>se</w:t>
      </w:r>
      <w:r w:rsidRPr="00127619">
        <w:rPr>
          <w:rFonts w:asciiTheme="minorHAnsi" w:hAnsiTheme="minorHAnsi" w:cs="Calibri"/>
          <w:spacing w:val="32"/>
          <w:sz w:val="22"/>
          <w:szCs w:val="22"/>
          <w:lang w:val="hr-HR"/>
        </w:rPr>
        <w:t xml:space="preserve"> </w:t>
      </w:r>
      <w:r w:rsidRPr="00127619">
        <w:rPr>
          <w:rFonts w:asciiTheme="minorHAnsi" w:hAnsiTheme="minorHAnsi" w:cs="Calibri"/>
          <w:spacing w:val="-1"/>
          <w:sz w:val="22"/>
          <w:szCs w:val="22"/>
          <w:lang w:val="hr-HR"/>
        </w:rPr>
        <w:t>sastavlja</w:t>
      </w:r>
      <w:r w:rsidRPr="00127619">
        <w:rPr>
          <w:rFonts w:asciiTheme="minorHAnsi" w:hAnsiTheme="minorHAnsi" w:cs="Calibri"/>
          <w:spacing w:val="32"/>
          <w:sz w:val="22"/>
          <w:szCs w:val="22"/>
          <w:lang w:val="hr-HR"/>
        </w:rPr>
        <w:t xml:space="preserve"> </w:t>
      </w:r>
      <w:r w:rsidRPr="00127619">
        <w:rPr>
          <w:rFonts w:asciiTheme="minorHAnsi" w:hAnsiTheme="minorHAnsi" w:cs="Calibri"/>
          <w:sz w:val="22"/>
          <w:szCs w:val="22"/>
          <w:lang w:val="hr-HR"/>
        </w:rPr>
        <w:t>nakon</w:t>
      </w:r>
      <w:r w:rsidRPr="00127619">
        <w:rPr>
          <w:rFonts w:asciiTheme="minorHAnsi" w:hAnsiTheme="minorHAnsi" w:cs="Calibri"/>
          <w:spacing w:val="34"/>
          <w:sz w:val="22"/>
          <w:szCs w:val="22"/>
          <w:lang w:val="hr-HR"/>
        </w:rPr>
        <w:t xml:space="preserve"> </w:t>
      </w:r>
      <w:r w:rsidRPr="00127619">
        <w:rPr>
          <w:rFonts w:asciiTheme="minorHAnsi" w:hAnsiTheme="minorHAnsi" w:cs="Calibri"/>
          <w:spacing w:val="-1"/>
          <w:sz w:val="22"/>
          <w:szCs w:val="22"/>
          <w:lang w:val="hr-HR"/>
        </w:rPr>
        <w:t>što</w:t>
      </w:r>
      <w:r w:rsidRPr="00127619">
        <w:rPr>
          <w:rFonts w:asciiTheme="minorHAnsi" w:hAnsiTheme="minorHAnsi" w:cs="Calibri"/>
          <w:spacing w:val="32"/>
          <w:sz w:val="22"/>
          <w:szCs w:val="22"/>
          <w:lang w:val="hr-HR"/>
        </w:rPr>
        <w:t xml:space="preserve"> </w:t>
      </w:r>
      <w:r w:rsidRPr="00127619">
        <w:rPr>
          <w:rFonts w:asciiTheme="minorHAnsi" w:hAnsiTheme="minorHAnsi" w:cs="Calibri"/>
          <w:sz w:val="22"/>
          <w:szCs w:val="22"/>
          <w:lang w:val="hr-HR"/>
        </w:rPr>
        <w:t>je</w:t>
      </w:r>
      <w:r w:rsidRPr="00127619">
        <w:rPr>
          <w:rFonts w:asciiTheme="minorHAnsi" w:hAnsiTheme="minorHAnsi" w:cs="Calibri"/>
          <w:spacing w:val="32"/>
          <w:sz w:val="22"/>
          <w:szCs w:val="22"/>
          <w:lang w:val="hr-HR"/>
        </w:rPr>
        <w:t xml:space="preserve"> </w:t>
      </w:r>
      <w:r w:rsidRPr="00127619">
        <w:rPr>
          <w:rFonts w:asciiTheme="minorHAnsi" w:hAnsiTheme="minorHAnsi" w:cs="Calibri"/>
          <w:spacing w:val="-1"/>
          <w:sz w:val="22"/>
          <w:szCs w:val="22"/>
          <w:lang w:val="hr-HR"/>
        </w:rPr>
        <w:t>sustav</w:t>
      </w:r>
      <w:r w:rsidRPr="00127619">
        <w:rPr>
          <w:rFonts w:asciiTheme="minorHAnsi" w:hAnsiTheme="minorHAnsi" w:cs="Calibri"/>
          <w:spacing w:val="32"/>
          <w:sz w:val="22"/>
          <w:szCs w:val="22"/>
          <w:lang w:val="hr-HR"/>
        </w:rPr>
        <w:t xml:space="preserve"> </w:t>
      </w:r>
      <w:r w:rsidRPr="00127619">
        <w:rPr>
          <w:rFonts w:asciiTheme="minorHAnsi" w:hAnsiTheme="minorHAnsi" w:cs="Calibri"/>
          <w:sz w:val="22"/>
          <w:szCs w:val="22"/>
          <w:lang w:val="hr-HR"/>
        </w:rPr>
        <w:t>dokazao</w:t>
      </w:r>
      <w:r w:rsidRPr="00127619">
        <w:rPr>
          <w:rFonts w:asciiTheme="minorHAnsi" w:hAnsiTheme="minorHAnsi" w:cs="Calibri"/>
          <w:spacing w:val="32"/>
          <w:sz w:val="22"/>
          <w:szCs w:val="22"/>
          <w:lang w:val="hr-HR"/>
        </w:rPr>
        <w:t xml:space="preserve"> </w:t>
      </w:r>
      <w:r w:rsidRPr="00127619">
        <w:rPr>
          <w:rFonts w:asciiTheme="minorHAnsi" w:hAnsiTheme="minorHAnsi" w:cs="Calibri"/>
          <w:spacing w:val="-1"/>
          <w:sz w:val="22"/>
          <w:szCs w:val="22"/>
          <w:lang w:val="hr-HR"/>
        </w:rPr>
        <w:t>potpunu</w:t>
      </w:r>
      <w:r w:rsidRPr="00127619">
        <w:rPr>
          <w:rFonts w:asciiTheme="minorHAnsi" w:hAnsiTheme="minorHAnsi" w:cs="Calibri"/>
          <w:spacing w:val="34"/>
          <w:sz w:val="22"/>
          <w:szCs w:val="22"/>
          <w:lang w:val="hr-HR"/>
        </w:rPr>
        <w:t xml:space="preserve"> </w:t>
      </w:r>
      <w:r w:rsidRPr="00127619">
        <w:rPr>
          <w:rFonts w:asciiTheme="minorHAnsi" w:hAnsiTheme="minorHAnsi" w:cs="Calibri"/>
          <w:spacing w:val="-1"/>
          <w:sz w:val="22"/>
          <w:szCs w:val="22"/>
          <w:lang w:val="hr-HR"/>
        </w:rPr>
        <w:t>funkcionalnost), dostaviti</w:t>
      </w:r>
      <w:r w:rsidRPr="00127619">
        <w:rPr>
          <w:rFonts w:asciiTheme="minorHAnsi" w:hAnsiTheme="minorHAnsi" w:cs="Calibri"/>
          <w:spacing w:val="23"/>
          <w:sz w:val="22"/>
          <w:szCs w:val="22"/>
          <w:lang w:val="hr-HR"/>
        </w:rPr>
        <w:t xml:space="preserve"> </w:t>
      </w:r>
      <w:r w:rsidRPr="00127619">
        <w:rPr>
          <w:rFonts w:asciiTheme="minorHAnsi" w:hAnsiTheme="minorHAnsi" w:cs="Calibri"/>
          <w:spacing w:val="-1"/>
          <w:sz w:val="22"/>
          <w:szCs w:val="22"/>
          <w:lang w:val="hr-HR"/>
        </w:rPr>
        <w:t>Naručitelju</w:t>
      </w:r>
      <w:r w:rsidRPr="00127619">
        <w:rPr>
          <w:rFonts w:asciiTheme="minorHAnsi" w:hAnsiTheme="minorHAnsi" w:cs="Calibri"/>
          <w:spacing w:val="23"/>
          <w:sz w:val="22"/>
          <w:szCs w:val="22"/>
          <w:lang w:val="hr-HR"/>
        </w:rPr>
        <w:t xml:space="preserve"> </w:t>
      </w:r>
      <w:r w:rsidRPr="00127619">
        <w:rPr>
          <w:rFonts w:asciiTheme="minorHAnsi" w:hAnsiTheme="minorHAnsi" w:cs="Calibri"/>
          <w:spacing w:val="-1"/>
          <w:sz w:val="22"/>
          <w:szCs w:val="22"/>
          <w:lang w:val="hr-HR"/>
        </w:rPr>
        <w:t>Jamstvo</w:t>
      </w:r>
      <w:r w:rsidRPr="00127619">
        <w:rPr>
          <w:rFonts w:asciiTheme="minorHAnsi" w:hAnsiTheme="minorHAnsi" w:cs="Calibri"/>
          <w:spacing w:val="22"/>
          <w:sz w:val="22"/>
          <w:szCs w:val="22"/>
          <w:lang w:val="hr-HR"/>
        </w:rPr>
        <w:t xml:space="preserve"> </w:t>
      </w:r>
      <w:r w:rsidRPr="00127619">
        <w:rPr>
          <w:rFonts w:asciiTheme="minorHAnsi" w:hAnsiTheme="minorHAnsi" w:cs="Calibri"/>
          <w:sz w:val="22"/>
          <w:szCs w:val="22"/>
          <w:lang w:val="hr-HR"/>
        </w:rPr>
        <w:t>za</w:t>
      </w:r>
      <w:r w:rsidRPr="00127619">
        <w:rPr>
          <w:rFonts w:asciiTheme="minorHAnsi" w:hAnsiTheme="minorHAnsi" w:cs="Calibri"/>
          <w:spacing w:val="23"/>
          <w:sz w:val="22"/>
          <w:szCs w:val="22"/>
          <w:lang w:val="hr-HR"/>
        </w:rPr>
        <w:t xml:space="preserve"> </w:t>
      </w:r>
      <w:r w:rsidRPr="00127619">
        <w:rPr>
          <w:rFonts w:asciiTheme="minorHAnsi" w:hAnsiTheme="minorHAnsi" w:cs="Calibri"/>
          <w:spacing w:val="-1"/>
          <w:sz w:val="22"/>
          <w:szCs w:val="22"/>
          <w:lang w:val="hr-HR"/>
        </w:rPr>
        <w:t>otklanjanje</w:t>
      </w:r>
      <w:r w:rsidRPr="00127619">
        <w:rPr>
          <w:rFonts w:asciiTheme="minorHAnsi" w:hAnsiTheme="minorHAnsi" w:cs="Calibri"/>
          <w:spacing w:val="22"/>
          <w:sz w:val="22"/>
          <w:szCs w:val="22"/>
          <w:lang w:val="hr-HR"/>
        </w:rPr>
        <w:t xml:space="preserve"> </w:t>
      </w:r>
      <w:r w:rsidRPr="00127619">
        <w:rPr>
          <w:rFonts w:asciiTheme="minorHAnsi" w:hAnsiTheme="minorHAnsi" w:cs="Calibri"/>
          <w:spacing w:val="-1"/>
          <w:sz w:val="22"/>
          <w:szCs w:val="22"/>
          <w:lang w:val="hr-HR"/>
        </w:rPr>
        <w:t>nedostataka</w:t>
      </w:r>
      <w:r w:rsidRPr="00127619">
        <w:rPr>
          <w:rFonts w:asciiTheme="minorHAnsi" w:hAnsiTheme="minorHAnsi" w:cs="Calibri"/>
          <w:spacing w:val="24"/>
          <w:sz w:val="22"/>
          <w:szCs w:val="22"/>
          <w:lang w:val="hr-HR"/>
        </w:rPr>
        <w:t xml:space="preserve"> </w:t>
      </w:r>
      <w:r w:rsidRPr="00127619">
        <w:rPr>
          <w:rFonts w:asciiTheme="minorHAnsi" w:hAnsiTheme="minorHAnsi" w:cs="Calibri"/>
          <w:sz w:val="22"/>
          <w:szCs w:val="22"/>
          <w:lang w:val="hr-HR"/>
        </w:rPr>
        <w:t>u</w:t>
      </w:r>
      <w:r w:rsidRPr="00127619">
        <w:rPr>
          <w:rFonts w:asciiTheme="minorHAnsi" w:hAnsiTheme="minorHAnsi" w:cs="Calibri"/>
          <w:spacing w:val="23"/>
          <w:sz w:val="22"/>
          <w:szCs w:val="22"/>
          <w:lang w:val="hr-HR"/>
        </w:rPr>
        <w:t xml:space="preserve"> </w:t>
      </w:r>
      <w:r w:rsidRPr="00127619">
        <w:rPr>
          <w:rFonts w:asciiTheme="minorHAnsi" w:hAnsiTheme="minorHAnsi" w:cs="Calibri"/>
          <w:spacing w:val="-1"/>
          <w:sz w:val="22"/>
          <w:szCs w:val="22"/>
          <w:lang w:val="hr-HR"/>
        </w:rPr>
        <w:t>jamstvenom</w:t>
      </w:r>
      <w:r w:rsidRPr="00127619">
        <w:rPr>
          <w:rFonts w:asciiTheme="minorHAnsi" w:hAnsiTheme="minorHAnsi" w:cs="Calibri"/>
          <w:spacing w:val="22"/>
          <w:sz w:val="22"/>
          <w:szCs w:val="22"/>
          <w:lang w:val="hr-HR"/>
        </w:rPr>
        <w:t xml:space="preserve"> </w:t>
      </w:r>
      <w:r w:rsidRPr="00127619">
        <w:rPr>
          <w:rFonts w:asciiTheme="minorHAnsi" w:hAnsiTheme="minorHAnsi" w:cs="Calibri"/>
          <w:sz w:val="22"/>
          <w:szCs w:val="22"/>
          <w:lang w:val="hr-HR"/>
        </w:rPr>
        <w:t>roku,</w:t>
      </w:r>
      <w:r w:rsidRPr="00127619">
        <w:rPr>
          <w:rFonts w:asciiTheme="minorHAnsi" w:hAnsiTheme="minorHAnsi" w:cs="Calibri"/>
          <w:spacing w:val="23"/>
          <w:sz w:val="22"/>
          <w:szCs w:val="22"/>
          <w:lang w:val="hr-HR"/>
        </w:rPr>
        <w:t xml:space="preserve"> </w:t>
      </w:r>
      <w:r w:rsidRPr="00127619">
        <w:rPr>
          <w:rFonts w:asciiTheme="minorHAnsi" w:hAnsiTheme="minorHAnsi" w:cs="Calibri"/>
          <w:sz w:val="22"/>
          <w:szCs w:val="22"/>
          <w:lang w:val="hr-HR"/>
        </w:rPr>
        <w:t>u</w:t>
      </w:r>
      <w:r w:rsidRPr="00127619">
        <w:rPr>
          <w:rFonts w:asciiTheme="minorHAnsi" w:hAnsiTheme="minorHAnsi" w:cs="Calibri"/>
          <w:spacing w:val="23"/>
          <w:sz w:val="22"/>
          <w:szCs w:val="22"/>
          <w:lang w:val="hr-HR"/>
        </w:rPr>
        <w:t xml:space="preserve"> </w:t>
      </w:r>
      <w:r w:rsidRPr="00127619">
        <w:rPr>
          <w:rFonts w:asciiTheme="minorHAnsi" w:hAnsiTheme="minorHAnsi" w:cs="Calibri"/>
          <w:spacing w:val="-1"/>
          <w:sz w:val="22"/>
          <w:szCs w:val="22"/>
          <w:lang w:val="hr-HR"/>
        </w:rPr>
        <w:t>visini</w:t>
      </w:r>
      <w:r w:rsidRPr="00127619">
        <w:rPr>
          <w:rFonts w:asciiTheme="minorHAnsi" w:hAnsiTheme="minorHAnsi" w:cs="Calibri"/>
          <w:spacing w:val="24"/>
          <w:sz w:val="22"/>
          <w:szCs w:val="22"/>
          <w:lang w:val="hr-HR"/>
        </w:rPr>
        <w:t xml:space="preserve"> </w:t>
      </w:r>
      <w:r w:rsidRPr="00127619">
        <w:rPr>
          <w:rFonts w:asciiTheme="minorHAnsi" w:hAnsiTheme="minorHAnsi" w:cs="Calibri"/>
          <w:sz w:val="22"/>
          <w:szCs w:val="22"/>
          <w:lang w:val="hr-HR"/>
        </w:rPr>
        <w:t>2,5%</w:t>
      </w:r>
      <w:r w:rsidRPr="00127619">
        <w:rPr>
          <w:rFonts w:asciiTheme="minorHAnsi" w:hAnsiTheme="minorHAnsi" w:cs="Calibri"/>
          <w:spacing w:val="22"/>
          <w:sz w:val="22"/>
          <w:szCs w:val="22"/>
          <w:lang w:val="hr-HR"/>
        </w:rPr>
        <w:t xml:space="preserve"> </w:t>
      </w:r>
      <w:r w:rsidRPr="00127619">
        <w:rPr>
          <w:rFonts w:asciiTheme="minorHAnsi" w:hAnsiTheme="minorHAnsi" w:cs="Calibri"/>
          <w:spacing w:val="-1"/>
          <w:sz w:val="22"/>
          <w:szCs w:val="22"/>
          <w:lang w:val="hr-HR"/>
        </w:rPr>
        <w:t>ukupne</w:t>
      </w:r>
      <w:r w:rsidRPr="00127619">
        <w:rPr>
          <w:rFonts w:asciiTheme="minorHAnsi" w:hAnsiTheme="minorHAnsi" w:cs="Calibri"/>
          <w:spacing w:val="22"/>
          <w:sz w:val="22"/>
          <w:szCs w:val="22"/>
          <w:lang w:val="hr-HR"/>
        </w:rPr>
        <w:t xml:space="preserve"> </w:t>
      </w:r>
      <w:r w:rsidRPr="00127619">
        <w:rPr>
          <w:rFonts w:asciiTheme="minorHAnsi" w:hAnsiTheme="minorHAnsi" w:cs="Calibri"/>
          <w:sz w:val="22"/>
          <w:szCs w:val="22"/>
          <w:lang w:val="hr-HR"/>
        </w:rPr>
        <w:t>ugovorne</w:t>
      </w:r>
      <w:r w:rsidRPr="00127619">
        <w:rPr>
          <w:rFonts w:asciiTheme="minorHAnsi" w:hAnsiTheme="minorHAnsi" w:cs="Calibri"/>
          <w:spacing w:val="29"/>
          <w:sz w:val="22"/>
          <w:szCs w:val="22"/>
          <w:lang w:val="hr-HR"/>
        </w:rPr>
        <w:t xml:space="preserve"> </w:t>
      </w:r>
      <w:r w:rsidRPr="00127619">
        <w:rPr>
          <w:rFonts w:asciiTheme="minorHAnsi" w:hAnsiTheme="minorHAnsi" w:cs="Calibri"/>
          <w:sz w:val="22"/>
          <w:szCs w:val="22"/>
          <w:lang w:val="hr-HR"/>
        </w:rPr>
        <w:t>cijene</w:t>
      </w:r>
      <w:r w:rsidRPr="00127619">
        <w:rPr>
          <w:rFonts w:asciiTheme="minorHAnsi" w:hAnsiTheme="minorHAnsi" w:cs="Calibri"/>
          <w:spacing w:val="18"/>
          <w:sz w:val="22"/>
          <w:szCs w:val="22"/>
          <w:lang w:val="hr-HR"/>
        </w:rPr>
        <w:t xml:space="preserve"> </w:t>
      </w:r>
      <w:r w:rsidRPr="00127619">
        <w:rPr>
          <w:rFonts w:asciiTheme="minorHAnsi" w:hAnsiTheme="minorHAnsi" w:cs="Calibri"/>
          <w:spacing w:val="-1"/>
          <w:sz w:val="22"/>
          <w:szCs w:val="22"/>
          <w:lang w:val="hr-HR"/>
        </w:rPr>
        <w:t>(Cuk).</w:t>
      </w:r>
      <w:r w:rsidRPr="00127619">
        <w:rPr>
          <w:rFonts w:asciiTheme="minorHAnsi" w:hAnsiTheme="minorHAnsi" w:cs="Calibri"/>
          <w:spacing w:val="20"/>
          <w:sz w:val="22"/>
          <w:szCs w:val="22"/>
          <w:lang w:val="hr-HR"/>
        </w:rPr>
        <w:t xml:space="preserve"> </w:t>
      </w:r>
      <w:r w:rsidRPr="00127619">
        <w:rPr>
          <w:rFonts w:asciiTheme="minorHAnsi" w:hAnsiTheme="minorHAnsi" w:cs="Calibri"/>
          <w:spacing w:val="-1"/>
          <w:sz w:val="22"/>
          <w:szCs w:val="22"/>
          <w:lang w:val="hr-HR"/>
        </w:rPr>
        <w:t>Jamstvo</w:t>
      </w:r>
      <w:r w:rsidRPr="00127619">
        <w:rPr>
          <w:rFonts w:asciiTheme="minorHAnsi" w:hAnsiTheme="minorHAnsi" w:cs="Calibri"/>
          <w:spacing w:val="20"/>
          <w:sz w:val="22"/>
          <w:szCs w:val="22"/>
          <w:lang w:val="hr-HR"/>
        </w:rPr>
        <w:t xml:space="preserve"> </w:t>
      </w:r>
      <w:r w:rsidRPr="00127619">
        <w:rPr>
          <w:rFonts w:asciiTheme="minorHAnsi" w:hAnsiTheme="minorHAnsi" w:cs="Calibri"/>
          <w:sz w:val="22"/>
          <w:szCs w:val="22"/>
          <w:lang w:val="hr-HR"/>
        </w:rPr>
        <w:t>će</w:t>
      </w:r>
      <w:r w:rsidRPr="00127619">
        <w:rPr>
          <w:rFonts w:asciiTheme="minorHAnsi" w:hAnsiTheme="minorHAnsi" w:cs="Calibri"/>
          <w:spacing w:val="20"/>
          <w:sz w:val="22"/>
          <w:szCs w:val="22"/>
          <w:lang w:val="hr-HR"/>
        </w:rPr>
        <w:t xml:space="preserve"> </w:t>
      </w:r>
      <w:r w:rsidRPr="00127619">
        <w:rPr>
          <w:rFonts w:asciiTheme="minorHAnsi" w:hAnsiTheme="minorHAnsi" w:cs="Calibri"/>
          <w:spacing w:val="-1"/>
          <w:sz w:val="22"/>
          <w:szCs w:val="22"/>
          <w:lang w:val="hr-HR"/>
        </w:rPr>
        <w:t>biti</w:t>
      </w:r>
      <w:r w:rsidRPr="00127619">
        <w:rPr>
          <w:rFonts w:asciiTheme="minorHAnsi" w:hAnsiTheme="minorHAnsi" w:cs="Calibri"/>
          <w:spacing w:val="19"/>
          <w:sz w:val="22"/>
          <w:szCs w:val="22"/>
          <w:lang w:val="hr-HR"/>
        </w:rPr>
        <w:t xml:space="preserve"> </w:t>
      </w:r>
      <w:r w:rsidRPr="00127619">
        <w:rPr>
          <w:rFonts w:asciiTheme="minorHAnsi" w:hAnsiTheme="minorHAnsi" w:cs="Calibri"/>
          <w:sz w:val="22"/>
          <w:szCs w:val="22"/>
          <w:lang w:val="hr-HR"/>
        </w:rPr>
        <w:t>u</w:t>
      </w:r>
      <w:r w:rsidRPr="00127619">
        <w:rPr>
          <w:rFonts w:asciiTheme="minorHAnsi" w:hAnsiTheme="minorHAnsi" w:cs="Calibri"/>
          <w:spacing w:val="21"/>
          <w:sz w:val="22"/>
          <w:szCs w:val="22"/>
          <w:lang w:val="hr-HR"/>
        </w:rPr>
        <w:t xml:space="preserve"> </w:t>
      </w:r>
      <w:r w:rsidRPr="00127619">
        <w:rPr>
          <w:rFonts w:asciiTheme="minorHAnsi" w:hAnsiTheme="minorHAnsi" w:cs="Calibri"/>
          <w:spacing w:val="-1"/>
          <w:sz w:val="22"/>
          <w:szCs w:val="22"/>
          <w:lang w:val="hr-HR"/>
        </w:rPr>
        <w:t>formi</w:t>
      </w:r>
      <w:r w:rsidRPr="00127619">
        <w:rPr>
          <w:rFonts w:asciiTheme="minorHAnsi" w:hAnsiTheme="minorHAnsi" w:cs="Calibri"/>
          <w:spacing w:val="20"/>
          <w:sz w:val="22"/>
          <w:szCs w:val="22"/>
          <w:lang w:val="hr-HR"/>
        </w:rPr>
        <w:t xml:space="preserve"> </w:t>
      </w:r>
      <w:r w:rsidRPr="00127619">
        <w:rPr>
          <w:rFonts w:asciiTheme="minorHAnsi" w:hAnsiTheme="minorHAnsi" w:cs="Calibri"/>
          <w:spacing w:val="-1"/>
          <w:sz w:val="22"/>
          <w:szCs w:val="22"/>
          <w:lang w:val="hr-HR"/>
        </w:rPr>
        <w:t>bankarske</w:t>
      </w:r>
      <w:r w:rsidRPr="00127619">
        <w:rPr>
          <w:rFonts w:asciiTheme="minorHAnsi" w:hAnsiTheme="minorHAnsi" w:cs="Calibri"/>
          <w:spacing w:val="20"/>
          <w:sz w:val="22"/>
          <w:szCs w:val="22"/>
          <w:lang w:val="hr-HR"/>
        </w:rPr>
        <w:t xml:space="preserve"> </w:t>
      </w:r>
      <w:r w:rsidRPr="00127619">
        <w:rPr>
          <w:rFonts w:asciiTheme="minorHAnsi" w:hAnsiTheme="minorHAnsi" w:cs="Calibri"/>
          <w:spacing w:val="-1"/>
          <w:sz w:val="22"/>
          <w:szCs w:val="22"/>
          <w:lang w:val="hr-HR"/>
        </w:rPr>
        <w:t>garancije,</w:t>
      </w:r>
      <w:r w:rsidRPr="00127619">
        <w:rPr>
          <w:rFonts w:asciiTheme="minorHAnsi" w:hAnsiTheme="minorHAnsi" w:cs="Calibri"/>
          <w:spacing w:val="21"/>
          <w:sz w:val="22"/>
          <w:szCs w:val="22"/>
          <w:lang w:val="hr-HR"/>
        </w:rPr>
        <w:t xml:space="preserve"> </w:t>
      </w:r>
      <w:r w:rsidRPr="00127619">
        <w:rPr>
          <w:rFonts w:asciiTheme="minorHAnsi" w:hAnsiTheme="minorHAnsi" w:cs="Calibri"/>
          <w:spacing w:val="-1"/>
          <w:sz w:val="22"/>
          <w:szCs w:val="22"/>
          <w:lang w:val="hr-HR"/>
        </w:rPr>
        <w:t>neopozive,</w:t>
      </w:r>
      <w:r w:rsidRPr="00127619">
        <w:rPr>
          <w:rFonts w:asciiTheme="minorHAnsi" w:hAnsiTheme="minorHAnsi" w:cs="Calibri"/>
          <w:spacing w:val="20"/>
          <w:sz w:val="22"/>
          <w:szCs w:val="22"/>
          <w:lang w:val="hr-HR"/>
        </w:rPr>
        <w:t xml:space="preserve"> </w:t>
      </w:r>
      <w:r w:rsidRPr="00127619">
        <w:rPr>
          <w:rFonts w:asciiTheme="minorHAnsi" w:hAnsiTheme="minorHAnsi" w:cs="Calibri"/>
          <w:spacing w:val="-1"/>
          <w:sz w:val="22"/>
          <w:szCs w:val="22"/>
          <w:lang w:val="hr-HR"/>
        </w:rPr>
        <w:t>bezuvjetne,</w:t>
      </w:r>
      <w:r w:rsidRPr="00127619">
        <w:rPr>
          <w:rFonts w:asciiTheme="minorHAnsi" w:hAnsiTheme="minorHAnsi" w:cs="Calibri"/>
          <w:spacing w:val="20"/>
          <w:sz w:val="22"/>
          <w:szCs w:val="22"/>
          <w:lang w:val="hr-HR"/>
        </w:rPr>
        <w:t xml:space="preserve"> </w:t>
      </w:r>
      <w:r w:rsidRPr="00127619">
        <w:rPr>
          <w:rFonts w:asciiTheme="minorHAnsi" w:hAnsiTheme="minorHAnsi" w:cs="Calibri"/>
          <w:spacing w:val="-1"/>
          <w:sz w:val="22"/>
          <w:szCs w:val="22"/>
          <w:lang w:val="hr-HR"/>
        </w:rPr>
        <w:t>plative</w:t>
      </w:r>
      <w:r w:rsidRPr="00127619">
        <w:rPr>
          <w:rFonts w:asciiTheme="minorHAnsi" w:hAnsiTheme="minorHAnsi" w:cs="Calibri"/>
          <w:spacing w:val="20"/>
          <w:sz w:val="22"/>
          <w:szCs w:val="22"/>
          <w:lang w:val="hr-HR"/>
        </w:rPr>
        <w:t xml:space="preserve"> </w:t>
      </w:r>
      <w:r w:rsidRPr="00127619">
        <w:rPr>
          <w:rFonts w:asciiTheme="minorHAnsi" w:hAnsiTheme="minorHAnsi" w:cs="Calibri"/>
          <w:sz w:val="22"/>
          <w:szCs w:val="22"/>
          <w:lang w:val="hr-HR"/>
        </w:rPr>
        <w:t>na</w:t>
      </w:r>
      <w:r w:rsidRPr="00127619">
        <w:rPr>
          <w:rFonts w:asciiTheme="minorHAnsi" w:hAnsiTheme="minorHAnsi" w:cs="Calibri"/>
          <w:spacing w:val="20"/>
          <w:sz w:val="22"/>
          <w:szCs w:val="22"/>
          <w:lang w:val="hr-HR"/>
        </w:rPr>
        <w:t xml:space="preserve"> </w:t>
      </w:r>
      <w:r w:rsidRPr="00127619">
        <w:rPr>
          <w:rFonts w:asciiTheme="minorHAnsi" w:hAnsiTheme="minorHAnsi" w:cs="Calibri"/>
          <w:spacing w:val="-1"/>
          <w:sz w:val="22"/>
          <w:szCs w:val="22"/>
          <w:lang w:val="hr-HR"/>
        </w:rPr>
        <w:t>„prvi</w:t>
      </w:r>
      <w:r w:rsidRPr="00127619">
        <w:rPr>
          <w:rFonts w:asciiTheme="minorHAnsi" w:hAnsiTheme="minorHAnsi" w:cs="Calibri"/>
          <w:spacing w:val="20"/>
          <w:sz w:val="22"/>
          <w:szCs w:val="22"/>
          <w:lang w:val="hr-HR"/>
        </w:rPr>
        <w:t xml:space="preserve"> </w:t>
      </w:r>
      <w:r w:rsidRPr="00127619">
        <w:rPr>
          <w:rFonts w:asciiTheme="minorHAnsi" w:hAnsiTheme="minorHAnsi" w:cs="Calibri"/>
          <w:spacing w:val="-1"/>
          <w:sz w:val="22"/>
          <w:szCs w:val="22"/>
          <w:lang w:val="hr-HR"/>
        </w:rPr>
        <w:t>poziv“</w:t>
      </w:r>
      <w:r w:rsidRPr="00127619">
        <w:rPr>
          <w:rFonts w:asciiTheme="minorHAnsi" w:hAnsiTheme="minorHAnsi" w:cs="Calibri"/>
          <w:spacing w:val="21"/>
          <w:sz w:val="22"/>
          <w:szCs w:val="22"/>
          <w:lang w:val="hr-HR"/>
        </w:rPr>
        <w:t xml:space="preserve"> </w:t>
      </w:r>
      <w:r w:rsidRPr="00127619">
        <w:rPr>
          <w:rFonts w:asciiTheme="minorHAnsi" w:hAnsiTheme="minorHAnsi" w:cs="Calibri"/>
          <w:spacing w:val="-1"/>
          <w:sz w:val="22"/>
          <w:szCs w:val="22"/>
          <w:lang w:val="hr-HR"/>
        </w:rPr>
        <w:t>„bez</w:t>
      </w:r>
      <w:r w:rsidRPr="00127619">
        <w:rPr>
          <w:rFonts w:asciiTheme="minorHAnsi" w:hAnsiTheme="minorHAnsi" w:cs="Calibri"/>
          <w:spacing w:val="41"/>
          <w:sz w:val="22"/>
          <w:szCs w:val="22"/>
          <w:lang w:val="hr-HR"/>
        </w:rPr>
        <w:t xml:space="preserve"> </w:t>
      </w:r>
      <w:r w:rsidRPr="00127619">
        <w:rPr>
          <w:rFonts w:asciiTheme="minorHAnsi" w:hAnsiTheme="minorHAnsi" w:cs="Calibri"/>
          <w:spacing w:val="-1"/>
          <w:sz w:val="22"/>
          <w:szCs w:val="22"/>
          <w:lang w:val="hr-HR"/>
        </w:rPr>
        <w:t>prigovora“.</w:t>
      </w:r>
    </w:p>
    <w:p w14:paraId="2F57B60B" w14:textId="77777777" w:rsidR="0087418D" w:rsidRPr="00127619" w:rsidRDefault="0087418D" w:rsidP="0087418D">
      <w:pPr>
        <w:pStyle w:val="Tijeloteksta"/>
        <w:tabs>
          <w:tab w:val="center" w:pos="4453"/>
          <w:tab w:val="left" w:pos="7140"/>
        </w:tabs>
        <w:spacing w:before="60" w:line="276" w:lineRule="auto"/>
        <w:ind w:left="0" w:right="166"/>
        <w:rPr>
          <w:rFonts w:asciiTheme="minorHAnsi" w:hAnsiTheme="minorHAnsi" w:cs="Calibri"/>
          <w:spacing w:val="-1"/>
          <w:sz w:val="22"/>
          <w:szCs w:val="22"/>
          <w:lang w:val="hr-HR"/>
        </w:rPr>
      </w:pPr>
    </w:p>
    <w:p w14:paraId="52EF7E5D" w14:textId="77777777" w:rsidR="0087418D" w:rsidRPr="00127619" w:rsidRDefault="0087418D" w:rsidP="0087418D">
      <w:pPr>
        <w:pStyle w:val="Tijeloteksta"/>
        <w:tabs>
          <w:tab w:val="center" w:pos="4453"/>
          <w:tab w:val="left" w:pos="7140"/>
        </w:tabs>
        <w:spacing w:before="60" w:line="276" w:lineRule="auto"/>
        <w:ind w:left="0" w:right="166"/>
        <w:rPr>
          <w:rFonts w:asciiTheme="minorHAnsi" w:hAnsiTheme="minorHAnsi" w:cs="Calibri"/>
          <w:spacing w:val="-1"/>
          <w:sz w:val="22"/>
          <w:szCs w:val="22"/>
          <w:lang w:val="hr-HR"/>
        </w:rPr>
      </w:pPr>
    </w:p>
    <w:p w14:paraId="48CFA2BB" w14:textId="77777777" w:rsidR="0087418D" w:rsidRPr="00127619" w:rsidRDefault="0087418D" w:rsidP="0087418D">
      <w:pPr>
        <w:pStyle w:val="Tijeloteksta"/>
        <w:tabs>
          <w:tab w:val="center" w:pos="4453"/>
          <w:tab w:val="left" w:pos="7140"/>
        </w:tabs>
        <w:spacing w:before="60" w:line="276" w:lineRule="auto"/>
        <w:ind w:left="0" w:right="166"/>
        <w:rPr>
          <w:rFonts w:asciiTheme="minorHAnsi" w:hAnsiTheme="minorHAnsi" w:cs="Calibri"/>
          <w:sz w:val="22"/>
          <w:szCs w:val="22"/>
          <w:lang w:val="hr-HR"/>
        </w:rPr>
      </w:pPr>
    </w:p>
    <w:p w14:paraId="60A2BDD1" w14:textId="77777777" w:rsidR="0087418D" w:rsidRPr="002E35A6" w:rsidRDefault="0087418D" w:rsidP="0087418D">
      <w:pPr>
        <w:rPr>
          <w:rFonts w:asciiTheme="minorHAnsi" w:hAnsiTheme="minorHAnsi"/>
        </w:rPr>
      </w:pP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rPr>
        <w:tab/>
      </w:r>
      <w:r w:rsidRPr="002E35A6">
        <w:rPr>
          <w:rFonts w:asciiTheme="minorHAnsi" w:hAnsiTheme="minorHAnsi"/>
        </w:rPr>
        <w:tab/>
        <w:t>MP</w:t>
      </w:r>
      <w:r w:rsidRPr="002E35A6">
        <w:rPr>
          <w:rFonts w:asciiTheme="minorHAnsi" w:hAnsiTheme="minorHAnsi"/>
        </w:rPr>
        <w:tab/>
        <w:t xml:space="preserve">     </w:t>
      </w:r>
      <w:r w:rsidRPr="002E35A6">
        <w:rPr>
          <w:rFonts w:asciiTheme="minorHAnsi" w:hAnsiTheme="minorHAnsi"/>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br/>
      </w:r>
      <w:r w:rsidRPr="002E35A6">
        <w:rPr>
          <w:rFonts w:asciiTheme="minorHAnsi" w:hAnsiTheme="minorHAnsi"/>
        </w:rPr>
        <w:t xml:space="preserve">      (mjesto i datum)</w:t>
      </w:r>
      <w:r w:rsidRPr="002E35A6">
        <w:rPr>
          <w:rFonts w:asciiTheme="minorHAnsi" w:hAnsiTheme="minorHAnsi"/>
        </w:rPr>
        <w:tab/>
      </w:r>
      <w:r w:rsidRPr="002E35A6">
        <w:rPr>
          <w:rFonts w:asciiTheme="minorHAnsi" w:hAnsiTheme="minorHAnsi"/>
        </w:rPr>
        <w:tab/>
      </w:r>
      <w:r w:rsidRPr="002E35A6">
        <w:rPr>
          <w:rFonts w:asciiTheme="minorHAnsi" w:hAnsiTheme="minorHAnsi"/>
        </w:rPr>
        <w:tab/>
        <w:t xml:space="preserve">         </w:t>
      </w:r>
      <w:r w:rsidRPr="002E35A6">
        <w:rPr>
          <w:rFonts w:asciiTheme="minorHAnsi" w:hAnsiTheme="minorHAnsi"/>
        </w:rPr>
        <w:tab/>
        <w:t xml:space="preserve">         (ime,prezime i potpis ovlaštene osobe)</w:t>
      </w:r>
    </w:p>
    <w:p w14:paraId="5E58EB9E" w14:textId="77777777" w:rsidR="0087418D" w:rsidRPr="002E35A6" w:rsidRDefault="0087418D" w:rsidP="0087418D">
      <w:pPr>
        <w:rPr>
          <w:rFonts w:asciiTheme="minorHAnsi" w:hAnsiTheme="minorHAnsi"/>
          <w:b/>
          <w:strike/>
          <w:sz w:val="26"/>
          <w:szCs w:val="26"/>
        </w:rPr>
      </w:pPr>
      <w:r w:rsidRPr="002E35A6">
        <w:rPr>
          <w:rFonts w:asciiTheme="minorHAnsi" w:hAnsiTheme="minorHAnsi"/>
          <w:b/>
          <w:strike/>
          <w:sz w:val="26"/>
          <w:szCs w:val="26"/>
        </w:rPr>
        <w:br w:type="page"/>
      </w:r>
    </w:p>
    <w:p w14:paraId="1453ED6F" w14:textId="77777777" w:rsidR="0087418D" w:rsidRPr="002E35A6" w:rsidRDefault="0087418D" w:rsidP="0087418D">
      <w:pPr>
        <w:pStyle w:val="Naslov2"/>
        <w:rPr>
          <w:rFonts w:asciiTheme="minorHAnsi" w:hAnsiTheme="minorHAnsi"/>
        </w:rPr>
      </w:pPr>
      <w:bookmarkStart w:id="284" w:name="_Toc411888329"/>
      <w:bookmarkStart w:id="285" w:name="_Toc417298760"/>
      <w:bookmarkStart w:id="286" w:name="_Toc335293069"/>
      <w:bookmarkStart w:id="287" w:name="_Toc349824267"/>
      <w:bookmarkStart w:id="288" w:name="_Toc358030809"/>
      <w:r w:rsidRPr="002E35A6">
        <w:rPr>
          <w:rFonts w:asciiTheme="minorHAnsi" w:hAnsiTheme="minorHAnsi"/>
        </w:rPr>
        <w:t xml:space="preserve">PRILOG 7.17. IZJAVA O PRIHVAĆANJU UVJETA IZ </w:t>
      </w:r>
      <w:bookmarkEnd w:id="284"/>
      <w:bookmarkEnd w:id="285"/>
      <w:bookmarkEnd w:id="286"/>
      <w:r w:rsidRPr="002E35A6">
        <w:rPr>
          <w:rFonts w:asciiTheme="minorHAnsi" w:hAnsiTheme="minorHAnsi"/>
        </w:rPr>
        <w:t>DON</w:t>
      </w:r>
      <w:bookmarkEnd w:id="287"/>
      <w:bookmarkEnd w:id="288"/>
    </w:p>
    <w:p w14:paraId="72C8776A" w14:textId="2EDB575F" w:rsidR="0087418D" w:rsidRPr="00127619" w:rsidRDefault="0087418D" w:rsidP="0087418D">
      <w:pPr>
        <w:spacing w:line="276" w:lineRule="auto"/>
        <w:rPr>
          <w:rFonts w:asciiTheme="minorHAnsi" w:hAnsiTheme="minorHAnsi" w:cs="Calibri"/>
          <w:b/>
          <w:sz w:val="26"/>
          <w:szCs w:val="26"/>
        </w:rPr>
      </w:pPr>
      <w:r w:rsidRPr="002E35A6">
        <w:rPr>
          <w:rFonts w:asciiTheme="minorHAnsi" w:hAnsiTheme="minorHAnsi"/>
          <w:u w:val="single"/>
        </w:rPr>
        <w:br w:type="page"/>
      </w:r>
      <w:r w:rsidRPr="00127619">
        <w:rPr>
          <w:rFonts w:asciiTheme="minorHAnsi" w:hAnsiTheme="minorHAnsi" w:cs="Calibri"/>
          <w:b/>
          <w:sz w:val="26"/>
          <w:szCs w:val="26"/>
        </w:rPr>
        <w:t xml:space="preserve">Naručitelj: </w:t>
      </w:r>
      <w:r w:rsidRPr="00127619">
        <w:rPr>
          <w:rFonts w:asciiTheme="minorHAnsi" w:hAnsiTheme="minorHAnsi" w:cs="Calibri"/>
          <w:b/>
          <w:sz w:val="26"/>
          <w:szCs w:val="26"/>
        </w:rPr>
        <w:tab/>
      </w:r>
      <w:r w:rsidRPr="00127619">
        <w:rPr>
          <w:rFonts w:asciiTheme="minorHAnsi" w:hAnsiTheme="minorHAnsi" w:cs="Calibri"/>
          <w:b/>
          <w:sz w:val="26"/>
          <w:szCs w:val="26"/>
        </w:rPr>
        <w:tab/>
        <w:t xml:space="preserve">Općina </w:t>
      </w:r>
      <w:r w:rsidR="003972C7">
        <w:rPr>
          <w:rFonts w:asciiTheme="minorHAnsi" w:hAnsiTheme="minorHAnsi"/>
          <w:b/>
          <w:sz w:val="26"/>
          <w:szCs w:val="26"/>
        </w:rPr>
        <w:t>Cestica</w:t>
      </w:r>
    </w:p>
    <w:p w14:paraId="0F9A1146" w14:textId="19F13F18" w:rsidR="0087418D" w:rsidRPr="00127619" w:rsidRDefault="0087418D" w:rsidP="0087418D">
      <w:pPr>
        <w:widowControl w:val="0"/>
        <w:spacing w:after="0" w:line="276" w:lineRule="auto"/>
        <w:ind w:left="2124" w:hanging="2124"/>
        <w:rPr>
          <w:rFonts w:asciiTheme="minorHAnsi" w:hAnsiTheme="minorHAnsi" w:cs="Calibri"/>
          <w:b/>
          <w:sz w:val="26"/>
          <w:szCs w:val="26"/>
        </w:rPr>
      </w:pPr>
      <w:r w:rsidRPr="00127619">
        <w:rPr>
          <w:rFonts w:asciiTheme="minorHAnsi" w:hAnsiTheme="minorHAnsi" w:cs="Calibri"/>
          <w:b/>
          <w:sz w:val="26"/>
          <w:szCs w:val="26"/>
        </w:rPr>
        <w:t xml:space="preserve">Predmet nabave: </w:t>
      </w:r>
      <w:r w:rsidRPr="00127619">
        <w:rPr>
          <w:rFonts w:asciiTheme="minorHAnsi" w:hAnsiTheme="minorHAnsi" w:cs="Calibri"/>
          <w:b/>
          <w:sz w:val="26"/>
          <w:szCs w:val="26"/>
        </w:rPr>
        <w:tab/>
        <w:t xml:space="preserve">Pružanje energetske usluge u uštedi električne energije u javnoj rasvjeti Općine </w:t>
      </w:r>
      <w:r w:rsidR="003972C7">
        <w:rPr>
          <w:rFonts w:asciiTheme="minorHAnsi" w:hAnsiTheme="minorHAnsi"/>
          <w:b/>
          <w:sz w:val="26"/>
          <w:szCs w:val="26"/>
        </w:rPr>
        <w:t>Cestica</w:t>
      </w:r>
    </w:p>
    <w:p w14:paraId="24957656" w14:textId="35D10DD0" w:rsidR="0087418D" w:rsidRPr="00933201" w:rsidRDefault="0087418D" w:rsidP="0087418D">
      <w:pPr>
        <w:widowControl w:val="0"/>
        <w:tabs>
          <w:tab w:val="left" w:pos="2124"/>
          <w:tab w:val="left" w:pos="2832"/>
          <w:tab w:val="left" w:pos="3540"/>
          <w:tab w:val="left" w:pos="4248"/>
          <w:tab w:val="left" w:pos="4956"/>
          <w:tab w:val="left" w:pos="5664"/>
          <w:tab w:val="left" w:pos="6372"/>
          <w:tab w:val="left" w:pos="7080"/>
        </w:tabs>
        <w:spacing w:after="0" w:line="276" w:lineRule="auto"/>
        <w:rPr>
          <w:rFonts w:asciiTheme="minorHAnsi" w:hAnsiTheme="minorHAnsi" w:cs="Calibri"/>
          <w:b/>
          <w:sz w:val="26"/>
          <w:szCs w:val="26"/>
        </w:rPr>
      </w:pPr>
      <w:r w:rsidRPr="00933201">
        <w:rPr>
          <w:rFonts w:asciiTheme="minorHAnsi" w:hAnsiTheme="minorHAnsi" w:cs="Calibri"/>
          <w:b/>
          <w:sz w:val="26"/>
          <w:szCs w:val="26"/>
        </w:rPr>
        <w:t xml:space="preserve">Evidencijski broj nabave: </w:t>
      </w:r>
      <w:r w:rsidR="00933201">
        <w:rPr>
          <w:rFonts w:asciiTheme="minorHAnsi" w:hAnsiTheme="minorHAnsi" w:cs="Calibri"/>
          <w:b/>
          <w:sz w:val="26"/>
          <w:szCs w:val="26"/>
        </w:rPr>
        <w:t>01/2017</w:t>
      </w:r>
    </w:p>
    <w:p w14:paraId="14E974CC" w14:textId="77777777" w:rsidR="0087418D" w:rsidRPr="00127619" w:rsidRDefault="0087418D" w:rsidP="0087418D">
      <w:pPr>
        <w:widowControl w:val="0"/>
        <w:tabs>
          <w:tab w:val="left" w:pos="3030"/>
          <w:tab w:val="left" w:pos="7710"/>
        </w:tabs>
        <w:spacing w:after="0" w:line="276" w:lineRule="auto"/>
        <w:rPr>
          <w:rFonts w:asciiTheme="minorHAnsi" w:hAnsiTheme="minorHAnsi" w:cs="Calibri"/>
          <w:sz w:val="26"/>
          <w:szCs w:val="26"/>
        </w:rPr>
      </w:pPr>
    </w:p>
    <w:p w14:paraId="5B326863" w14:textId="77777777" w:rsidR="0087418D" w:rsidRPr="00127619" w:rsidRDefault="0087418D" w:rsidP="0087418D">
      <w:pPr>
        <w:widowControl w:val="0"/>
        <w:tabs>
          <w:tab w:val="left" w:pos="3030"/>
          <w:tab w:val="left" w:pos="7710"/>
        </w:tabs>
        <w:spacing w:after="0" w:line="276" w:lineRule="auto"/>
        <w:jc w:val="center"/>
        <w:rPr>
          <w:rFonts w:asciiTheme="minorHAnsi" w:hAnsiTheme="minorHAnsi" w:cs="Calibri"/>
          <w:b/>
          <w:sz w:val="26"/>
          <w:szCs w:val="26"/>
        </w:rPr>
      </w:pPr>
      <w:r w:rsidRPr="00127619">
        <w:rPr>
          <w:rFonts w:asciiTheme="minorHAnsi" w:hAnsiTheme="minorHAnsi" w:cs="Calibri"/>
          <w:b/>
          <w:sz w:val="26"/>
          <w:szCs w:val="26"/>
        </w:rPr>
        <w:t xml:space="preserve">IZJAVA O PRIHVAĆANJU UVJETA IZ DOKUMENTACIJE O NABAVI </w:t>
      </w:r>
    </w:p>
    <w:p w14:paraId="37DB733C" w14:textId="77777777" w:rsidR="0087418D" w:rsidRPr="00127619" w:rsidRDefault="0087418D" w:rsidP="0087418D">
      <w:pPr>
        <w:widowControl w:val="0"/>
        <w:tabs>
          <w:tab w:val="left" w:pos="3030"/>
          <w:tab w:val="left" w:pos="7710"/>
        </w:tabs>
        <w:spacing w:after="0" w:line="276" w:lineRule="auto"/>
        <w:jc w:val="center"/>
        <w:rPr>
          <w:rFonts w:asciiTheme="minorHAnsi" w:hAnsiTheme="minorHAnsi" w:cs="Calibri"/>
          <w:b/>
        </w:rPr>
      </w:pPr>
    </w:p>
    <w:p w14:paraId="78E09365" w14:textId="77777777" w:rsidR="0087418D" w:rsidRPr="00127619" w:rsidRDefault="0087418D" w:rsidP="0087418D">
      <w:pPr>
        <w:widowControl w:val="0"/>
        <w:tabs>
          <w:tab w:val="left" w:pos="3030"/>
          <w:tab w:val="left" w:pos="7710"/>
        </w:tabs>
        <w:spacing w:after="0" w:line="276" w:lineRule="auto"/>
        <w:jc w:val="center"/>
        <w:rPr>
          <w:rFonts w:asciiTheme="minorHAnsi" w:hAnsiTheme="minorHAnsi" w:cs="Calibri"/>
          <w:b/>
        </w:rPr>
      </w:pPr>
    </w:p>
    <w:p w14:paraId="5A837849" w14:textId="77777777" w:rsidR="0087418D" w:rsidRPr="00127619" w:rsidRDefault="0087418D" w:rsidP="0087418D">
      <w:pPr>
        <w:widowControl w:val="0"/>
        <w:tabs>
          <w:tab w:val="left" w:pos="3030"/>
          <w:tab w:val="left" w:pos="7710"/>
        </w:tabs>
        <w:spacing w:after="0" w:line="276" w:lineRule="auto"/>
        <w:rPr>
          <w:rFonts w:asciiTheme="minorHAnsi" w:hAnsiTheme="minorHAnsi" w:cs="Calibri"/>
          <w:b/>
        </w:rPr>
      </w:pPr>
      <w:r w:rsidRPr="00127619">
        <w:rPr>
          <w:rFonts w:asciiTheme="minorHAnsi" w:hAnsiTheme="minorHAnsi" w:cs="Calibri"/>
          <w:b/>
        </w:rPr>
        <w:t>Ponuditel</w:t>
      </w:r>
      <w:r w:rsidRPr="00127619">
        <w:rPr>
          <w:rFonts w:asciiTheme="minorHAnsi" w:hAnsiTheme="minorHAnsi" w:cs="Calibri"/>
        </w:rPr>
        <w:t>j</w:t>
      </w:r>
      <w:r w:rsidRPr="00127619">
        <w:rPr>
          <w:rFonts w:asciiTheme="minorHAnsi" w:hAnsiTheme="minorHAnsi" w:cs="Calibri"/>
          <w:b/>
        </w:rPr>
        <w:t>/Zajednica gospodarskih subjekaa:</w:t>
      </w:r>
    </w:p>
    <w:p w14:paraId="00AA6642" w14:textId="77777777" w:rsidR="0087418D" w:rsidRPr="00127619" w:rsidRDefault="0087418D" w:rsidP="0087418D">
      <w:pPr>
        <w:widowControl w:val="0"/>
        <w:tabs>
          <w:tab w:val="left" w:pos="3030"/>
          <w:tab w:val="left" w:pos="7710"/>
        </w:tabs>
        <w:spacing w:after="0" w:line="276" w:lineRule="auto"/>
        <w:rPr>
          <w:rFonts w:asciiTheme="minorHAnsi" w:hAnsiTheme="minorHAnsi" w:cs="Calibri"/>
          <w:b/>
          <w:sz w:val="16"/>
          <w:szCs w:val="16"/>
        </w:rPr>
      </w:pPr>
    </w:p>
    <w:p w14:paraId="2421AE5F" w14:textId="77777777" w:rsidR="0087418D" w:rsidRPr="00127619" w:rsidRDefault="0087418D" w:rsidP="0087418D">
      <w:pPr>
        <w:widowControl w:val="0"/>
        <w:tabs>
          <w:tab w:val="left" w:pos="3030"/>
          <w:tab w:val="left" w:pos="6315"/>
        </w:tabs>
        <w:spacing w:after="0" w:line="276" w:lineRule="auto"/>
        <w:rPr>
          <w:rFonts w:asciiTheme="minorHAnsi" w:hAnsiTheme="minorHAnsi" w:cs="Calibri"/>
          <w:spacing w:val="-1"/>
          <w:u w:val="single"/>
        </w:rPr>
      </w:pPr>
      <w:r w:rsidRPr="00127619">
        <w:rPr>
          <w:rFonts w:asciiTheme="minorHAnsi" w:hAnsiTheme="minorHAnsi" w:cs="Calibri"/>
          <w:spacing w:val="-1"/>
          <w:u w:val="single"/>
        </w:rPr>
        <w:tab/>
      </w:r>
    </w:p>
    <w:p w14:paraId="3B2B356D" w14:textId="77777777" w:rsidR="0087418D" w:rsidRPr="00127619" w:rsidRDefault="0087418D" w:rsidP="0087418D">
      <w:pPr>
        <w:widowControl w:val="0"/>
        <w:tabs>
          <w:tab w:val="left" w:pos="3030"/>
          <w:tab w:val="center" w:pos="4536"/>
        </w:tabs>
        <w:spacing w:after="0" w:line="276" w:lineRule="auto"/>
        <w:rPr>
          <w:rFonts w:asciiTheme="minorHAnsi" w:hAnsiTheme="minorHAnsi" w:cs="Calibri"/>
          <w:b/>
          <w:sz w:val="16"/>
          <w:szCs w:val="16"/>
          <w:u w:val="single"/>
        </w:rPr>
      </w:pPr>
    </w:p>
    <w:p w14:paraId="03AD5D72" w14:textId="77777777" w:rsidR="0087418D" w:rsidRPr="00127619" w:rsidRDefault="0087418D" w:rsidP="0087418D">
      <w:pPr>
        <w:widowControl w:val="0"/>
        <w:tabs>
          <w:tab w:val="left" w:pos="3030"/>
          <w:tab w:val="center" w:pos="4536"/>
        </w:tabs>
        <w:spacing w:after="0" w:line="276" w:lineRule="auto"/>
        <w:rPr>
          <w:rFonts w:asciiTheme="minorHAnsi" w:hAnsiTheme="minorHAnsi" w:cs="Calibri"/>
          <w:spacing w:val="-1"/>
          <w:u w:val="single"/>
        </w:rPr>
      </w:pPr>
      <w:r w:rsidRPr="00127619">
        <w:rPr>
          <w:rFonts w:asciiTheme="minorHAnsi" w:hAnsiTheme="minorHAnsi" w:cs="Calibri"/>
          <w:spacing w:val="-1"/>
          <w:u w:val="single"/>
        </w:rPr>
        <w:tab/>
      </w:r>
    </w:p>
    <w:p w14:paraId="2CE69B1C" w14:textId="77777777" w:rsidR="0087418D" w:rsidRPr="00127619" w:rsidRDefault="0087418D" w:rsidP="0087418D">
      <w:pPr>
        <w:widowControl w:val="0"/>
        <w:tabs>
          <w:tab w:val="left" w:pos="3030"/>
          <w:tab w:val="center" w:pos="4536"/>
        </w:tabs>
        <w:spacing w:after="0" w:line="276" w:lineRule="auto"/>
        <w:rPr>
          <w:rFonts w:asciiTheme="minorHAnsi" w:hAnsiTheme="minorHAnsi" w:cs="Calibri"/>
          <w:b/>
          <w:sz w:val="16"/>
          <w:szCs w:val="16"/>
        </w:rPr>
      </w:pPr>
    </w:p>
    <w:p w14:paraId="25D93998" w14:textId="77777777" w:rsidR="0087418D" w:rsidRPr="00127619" w:rsidRDefault="0087418D" w:rsidP="0087418D">
      <w:pPr>
        <w:widowControl w:val="0"/>
        <w:tabs>
          <w:tab w:val="left" w:pos="3030"/>
          <w:tab w:val="center" w:pos="4536"/>
        </w:tabs>
        <w:spacing w:after="0" w:line="276" w:lineRule="auto"/>
        <w:rPr>
          <w:rFonts w:asciiTheme="minorHAnsi" w:hAnsiTheme="minorHAnsi" w:cs="Calibri"/>
          <w:spacing w:val="-1"/>
          <w:u w:val="single"/>
        </w:rPr>
      </w:pPr>
      <w:r w:rsidRPr="00127619">
        <w:rPr>
          <w:rFonts w:asciiTheme="minorHAnsi" w:hAnsiTheme="minorHAnsi" w:cs="Calibri"/>
          <w:spacing w:val="-1"/>
          <w:u w:val="single"/>
        </w:rPr>
        <w:tab/>
      </w:r>
    </w:p>
    <w:p w14:paraId="19834D72" w14:textId="77777777" w:rsidR="0087418D" w:rsidRPr="00127619" w:rsidRDefault="0087418D" w:rsidP="0087418D">
      <w:pPr>
        <w:widowControl w:val="0"/>
        <w:tabs>
          <w:tab w:val="left" w:pos="1620"/>
          <w:tab w:val="left" w:pos="3030"/>
        </w:tabs>
        <w:spacing w:after="0" w:line="276" w:lineRule="auto"/>
        <w:rPr>
          <w:rFonts w:asciiTheme="minorHAnsi" w:hAnsiTheme="minorHAnsi" w:cs="Calibri"/>
        </w:rPr>
      </w:pPr>
      <w:r w:rsidRPr="00127619">
        <w:rPr>
          <w:rFonts w:asciiTheme="minorHAnsi" w:hAnsiTheme="minorHAnsi" w:cs="Calibri"/>
        </w:rPr>
        <w:t xml:space="preserve">          (puni naziv i sjedište)</w:t>
      </w:r>
    </w:p>
    <w:p w14:paraId="5D3EBDFE" w14:textId="77777777" w:rsidR="0087418D" w:rsidRPr="00127619" w:rsidRDefault="0087418D" w:rsidP="0087418D">
      <w:pPr>
        <w:widowControl w:val="0"/>
        <w:tabs>
          <w:tab w:val="left" w:pos="1620"/>
          <w:tab w:val="left" w:pos="3030"/>
        </w:tabs>
        <w:spacing w:after="0" w:line="276" w:lineRule="auto"/>
        <w:rPr>
          <w:rFonts w:asciiTheme="minorHAnsi" w:hAnsiTheme="minorHAnsi" w:cs="Calibri"/>
          <w:sz w:val="16"/>
          <w:szCs w:val="16"/>
        </w:rPr>
      </w:pPr>
    </w:p>
    <w:p w14:paraId="4B0BA039" w14:textId="77777777" w:rsidR="0087418D" w:rsidRPr="00127619" w:rsidRDefault="0087418D" w:rsidP="0087418D">
      <w:pPr>
        <w:widowControl w:val="0"/>
        <w:tabs>
          <w:tab w:val="left" w:pos="1620"/>
          <w:tab w:val="left" w:pos="3030"/>
        </w:tabs>
        <w:spacing w:after="0" w:line="276" w:lineRule="auto"/>
        <w:rPr>
          <w:rFonts w:asciiTheme="minorHAnsi" w:hAnsiTheme="minorHAnsi" w:cs="Calibri"/>
          <w:sz w:val="16"/>
          <w:szCs w:val="16"/>
        </w:rPr>
      </w:pPr>
    </w:p>
    <w:p w14:paraId="180E9A94" w14:textId="77777777" w:rsidR="0087418D" w:rsidRPr="002E35A6" w:rsidRDefault="0087418D" w:rsidP="0087418D">
      <w:pPr>
        <w:widowControl w:val="0"/>
        <w:tabs>
          <w:tab w:val="left" w:pos="5115"/>
        </w:tabs>
        <w:spacing w:after="0" w:line="276" w:lineRule="auto"/>
        <w:rPr>
          <w:rFonts w:asciiTheme="minorHAnsi" w:hAnsiTheme="minorHAnsi" w:cs="Calibri"/>
          <w:lang w:val="en-US"/>
        </w:rPr>
      </w:pPr>
      <w:r w:rsidRPr="002E35A6">
        <w:rPr>
          <w:rFonts w:asciiTheme="minorHAnsi" w:hAnsiTheme="minorHAnsi" w:cs="Calibri"/>
          <w:lang w:val="en-US"/>
        </w:rPr>
        <w:t>zastupan po</w:t>
      </w:r>
      <w:r w:rsidRPr="002E35A6">
        <w:rPr>
          <w:rFonts w:asciiTheme="minorHAnsi" w:hAnsiTheme="minorHAnsi" w:cs="Calibri"/>
          <w:u w:val="single"/>
          <w:lang w:val="en-US"/>
        </w:rPr>
        <w:tab/>
      </w:r>
      <w:r w:rsidRPr="002E35A6">
        <w:rPr>
          <w:rFonts w:asciiTheme="minorHAnsi" w:hAnsiTheme="minorHAnsi" w:cs="Calibri"/>
          <w:lang w:val="en-US"/>
        </w:rPr>
        <w:t xml:space="preserve">kao Ponuditelj u </w:t>
      </w:r>
    </w:p>
    <w:p w14:paraId="034CDA83" w14:textId="77777777" w:rsidR="0087418D" w:rsidRPr="002E35A6" w:rsidRDefault="0087418D" w:rsidP="0087418D">
      <w:pPr>
        <w:widowControl w:val="0"/>
        <w:tabs>
          <w:tab w:val="left" w:pos="1695"/>
          <w:tab w:val="left" w:pos="3030"/>
        </w:tabs>
        <w:spacing w:after="0" w:line="276" w:lineRule="auto"/>
        <w:rPr>
          <w:rFonts w:asciiTheme="minorHAnsi" w:hAnsiTheme="minorHAnsi" w:cs="Calibri"/>
          <w:lang w:val="en-US"/>
        </w:rPr>
      </w:pPr>
      <w:r w:rsidRPr="002E35A6">
        <w:rPr>
          <w:rFonts w:asciiTheme="minorHAnsi" w:hAnsiTheme="minorHAnsi" w:cs="Calibri"/>
          <w:lang w:val="en-US"/>
        </w:rPr>
        <w:t xml:space="preserve">                                   (ime i prezime ovlaštene osobe)</w:t>
      </w:r>
    </w:p>
    <w:p w14:paraId="366796A7" w14:textId="77777777" w:rsidR="0087418D" w:rsidRPr="002E35A6" w:rsidRDefault="0087418D" w:rsidP="0087418D">
      <w:pPr>
        <w:widowControl w:val="0"/>
        <w:tabs>
          <w:tab w:val="left" w:pos="1695"/>
          <w:tab w:val="left" w:pos="3030"/>
        </w:tabs>
        <w:spacing w:after="0" w:line="276" w:lineRule="auto"/>
        <w:rPr>
          <w:rFonts w:asciiTheme="minorHAnsi" w:hAnsiTheme="minorHAnsi" w:cs="Calibri"/>
          <w:sz w:val="16"/>
          <w:szCs w:val="16"/>
          <w:lang w:val="en-US"/>
        </w:rPr>
      </w:pPr>
    </w:p>
    <w:p w14:paraId="3F0B4DF3" w14:textId="77777777" w:rsidR="0087418D" w:rsidRPr="002E35A6" w:rsidRDefault="0087418D" w:rsidP="0087418D">
      <w:pPr>
        <w:widowControl w:val="0"/>
        <w:tabs>
          <w:tab w:val="left" w:pos="1695"/>
          <w:tab w:val="left" w:pos="6885"/>
        </w:tabs>
        <w:spacing w:after="0" w:line="276" w:lineRule="auto"/>
        <w:rPr>
          <w:rFonts w:asciiTheme="minorHAnsi" w:hAnsiTheme="minorHAnsi" w:cs="Calibri"/>
          <w:lang w:val="en-US"/>
        </w:rPr>
      </w:pPr>
      <w:r w:rsidRPr="002E35A6">
        <w:rPr>
          <w:rFonts w:asciiTheme="minorHAnsi" w:hAnsiTheme="minorHAnsi" w:cs="Calibri"/>
          <w:lang w:val="en-US"/>
        </w:rPr>
        <w:t>postupku javne nabave:</w:t>
      </w:r>
      <w:r w:rsidRPr="002E35A6">
        <w:rPr>
          <w:rFonts w:asciiTheme="minorHAnsi" w:hAnsiTheme="minorHAnsi" w:cs="Calibri"/>
          <w:u w:val="single"/>
          <w:lang w:val="en-US"/>
        </w:rPr>
        <w:tab/>
      </w:r>
      <w:r w:rsidRPr="002E35A6">
        <w:rPr>
          <w:rFonts w:asciiTheme="minorHAnsi" w:hAnsiTheme="minorHAnsi" w:cs="Calibri"/>
          <w:lang w:val="en-US"/>
        </w:rPr>
        <w:t>.</w:t>
      </w:r>
    </w:p>
    <w:p w14:paraId="2FBA467C" w14:textId="77777777" w:rsidR="0087418D" w:rsidRPr="002E35A6" w:rsidRDefault="0087418D" w:rsidP="0087418D">
      <w:pPr>
        <w:widowControl w:val="0"/>
        <w:tabs>
          <w:tab w:val="left" w:pos="1695"/>
          <w:tab w:val="left" w:pos="3030"/>
          <w:tab w:val="left" w:pos="6885"/>
        </w:tabs>
        <w:spacing w:after="0" w:line="276" w:lineRule="auto"/>
        <w:rPr>
          <w:rFonts w:asciiTheme="minorHAnsi" w:hAnsiTheme="minorHAnsi" w:cs="Calibri"/>
          <w:lang w:val="en-US"/>
        </w:rPr>
      </w:pPr>
    </w:p>
    <w:p w14:paraId="182EC968" w14:textId="77777777" w:rsidR="0087418D" w:rsidRPr="002E35A6" w:rsidRDefault="0087418D" w:rsidP="0087418D">
      <w:pPr>
        <w:widowControl w:val="0"/>
        <w:tabs>
          <w:tab w:val="left" w:pos="1695"/>
          <w:tab w:val="left" w:pos="3030"/>
          <w:tab w:val="left" w:pos="6885"/>
        </w:tabs>
        <w:spacing w:after="0" w:line="276" w:lineRule="auto"/>
        <w:rPr>
          <w:rFonts w:asciiTheme="minorHAnsi" w:hAnsiTheme="minorHAnsi" w:cs="Calibri"/>
          <w:lang w:val="en-US"/>
        </w:rPr>
      </w:pPr>
    </w:p>
    <w:p w14:paraId="55F163C3" w14:textId="77777777" w:rsidR="0087418D" w:rsidRPr="002E35A6" w:rsidRDefault="0087418D" w:rsidP="0087418D">
      <w:pPr>
        <w:widowControl w:val="0"/>
        <w:tabs>
          <w:tab w:val="left" w:pos="1695"/>
          <w:tab w:val="left" w:pos="3030"/>
          <w:tab w:val="left" w:pos="6885"/>
        </w:tabs>
        <w:spacing w:after="0" w:line="276" w:lineRule="auto"/>
        <w:rPr>
          <w:rFonts w:asciiTheme="minorHAnsi" w:hAnsiTheme="minorHAnsi" w:cs="Calibri"/>
          <w:lang w:val="en-US"/>
        </w:rPr>
      </w:pPr>
      <w:r w:rsidRPr="002E35A6">
        <w:rPr>
          <w:rFonts w:asciiTheme="minorHAnsi" w:hAnsiTheme="minorHAnsi" w:cs="Calibri"/>
          <w:b/>
          <w:lang w:val="en-US"/>
        </w:rPr>
        <w:t>Predmet:</w:t>
      </w:r>
      <w:r w:rsidRPr="002E35A6">
        <w:rPr>
          <w:rFonts w:asciiTheme="minorHAnsi" w:hAnsiTheme="minorHAnsi" w:cs="Calibri"/>
          <w:lang w:val="en-US"/>
        </w:rPr>
        <w:t xml:space="preserve"> Izjava Ponuditelja</w:t>
      </w:r>
    </w:p>
    <w:p w14:paraId="288D0689" w14:textId="77777777" w:rsidR="0087418D" w:rsidRPr="002E35A6" w:rsidRDefault="0087418D" w:rsidP="0087418D">
      <w:pPr>
        <w:widowControl w:val="0"/>
        <w:tabs>
          <w:tab w:val="left" w:pos="1695"/>
          <w:tab w:val="left" w:pos="3030"/>
          <w:tab w:val="left" w:pos="6885"/>
        </w:tabs>
        <w:spacing w:after="0" w:line="276" w:lineRule="auto"/>
        <w:rPr>
          <w:rFonts w:asciiTheme="minorHAnsi" w:hAnsiTheme="minorHAnsi" w:cs="Calibri"/>
          <w:sz w:val="16"/>
          <w:szCs w:val="16"/>
          <w:lang w:val="en-US"/>
        </w:rPr>
      </w:pPr>
    </w:p>
    <w:p w14:paraId="45406F51" w14:textId="77777777" w:rsidR="0087418D" w:rsidRPr="002E35A6" w:rsidRDefault="0087418D" w:rsidP="0087418D">
      <w:pPr>
        <w:widowControl w:val="0"/>
        <w:tabs>
          <w:tab w:val="left" w:pos="5010"/>
        </w:tabs>
        <w:spacing w:after="0" w:line="276" w:lineRule="auto"/>
        <w:rPr>
          <w:rFonts w:asciiTheme="minorHAnsi" w:hAnsiTheme="minorHAnsi" w:cs="Calibri"/>
          <w:lang w:val="en-US"/>
        </w:rPr>
      </w:pPr>
      <w:r w:rsidRPr="002E35A6">
        <w:rPr>
          <w:rFonts w:asciiTheme="minorHAnsi" w:hAnsiTheme="minorHAnsi" w:cs="Calibri"/>
          <w:lang w:val="en-US"/>
        </w:rPr>
        <w:t>Ja</w:t>
      </w:r>
      <w:r w:rsidRPr="002E35A6">
        <w:rPr>
          <w:rFonts w:asciiTheme="minorHAnsi" w:hAnsiTheme="minorHAnsi" w:cs="Calibri"/>
          <w:u w:val="single"/>
          <w:lang w:val="en-US"/>
        </w:rPr>
        <w:tab/>
      </w:r>
      <w:r w:rsidRPr="002E35A6">
        <w:rPr>
          <w:rFonts w:asciiTheme="minorHAnsi" w:hAnsiTheme="minorHAnsi" w:cs="Calibri"/>
          <w:lang w:val="en-US"/>
        </w:rPr>
        <w:t>iz</w:t>
      </w:r>
      <w:r w:rsidRPr="002E35A6">
        <w:rPr>
          <w:rFonts w:asciiTheme="minorHAnsi" w:hAnsiTheme="minorHAnsi" w:cs="Calibri"/>
          <w:u w:val="single"/>
          <w:lang w:val="en-US"/>
        </w:rPr>
        <w:tab/>
      </w:r>
      <w:r w:rsidRPr="002E35A6">
        <w:rPr>
          <w:rFonts w:asciiTheme="minorHAnsi" w:hAnsiTheme="minorHAnsi" w:cs="Calibri"/>
          <w:u w:val="single"/>
          <w:lang w:val="en-US"/>
        </w:rPr>
        <w:tab/>
      </w:r>
      <w:r w:rsidRPr="002E35A6">
        <w:rPr>
          <w:rFonts w:asciiTheme="minorHAnsi" w:hAnsiTheme="minorHAnsi" w:cs="Calibri"/>
          <w:u w:val="single"/>
          <w:lang w:val="en-US"/>
        </w:rPr>
        <w:tab/>
      </w:r>
      <w:r w:rsidRPr="002E35A6">
        <w:rPr>
          <w:rFonts w:asciiTheme="minorHAnsi" w:hAnsiTheme="minorHAnsi" w:cs="Calibri"/>
          <w:lang w:val="en-US"/>
        </w:rPr>
        <w:t>,</w:t>
      </w:r>
    </w:p>
    <w:p w14:paraId="53FB3D15" w14:textId="77777777" w:rsidR="0087418D" w:rsidRPr="002E35A6" w:rsidRDefault="0087418D" w:rsidP="0087418D">
      <w:pPr>
        <w:widowControl w:val="0"/>
        <w:tabs>
          <w:tab w:val="left" w:pos="3030"/>
          <w:tab w:val="left" w:pos="6885"/>
        </w:tabs>
        <w:spacing w:after="0" w:line="276" w:lineRule="auto"/>
        <w:rPr>
          <w:rFonts w:asciiTheme="minorHAnsi" w:hAnsiTheme="minorHAnsi" w:cs="Calibri"/>
          <w:lang w:val="en-US"/>
        </w:rPr>
      </w:pPr>
      <w:r w:rsidRPr="002E35A6">
        <w:rPr>
          <w:rFonts w:asciiTheme="minorHAnsi" w:hAnsiTheme="minorHAnsi" w:cs="Calibri"/>
          <w:lang w:val="en-US"/>
        </w:rPr>
        <w:t>osobna iskaznica ili putovnica br.:</w:t>
      </w:r>
      <w:r w:rsidRPr="002E35A6">
        <w:rPr>
          <w:rFonts w:asciiTheme="minorHAnsi" w:hAnsiTheme="minorHAnsi" w:cs="Calibri"/>
          <w:u w:val="single"/>
          <w:lang w:val="en-US"/>
        </w:rPr>
        <w:t xml:space="preserve"> </w:t>
      </w:r>
      <w:r w:rsidRPr="002E35A6">
        <w:rPr>
          <w:rFonts w:asciiTheme="minorHAnsi" w:hAnsiTheme="minorHAnsi" w:cs="Calibri"/>
          <w:u w:val="single"/>
          <w:lang w:val="en-US"/>
        </w:rPr>
        <w:tab/>
      </w:r>
      <w:r w:rsidRPr="002E35A6">
        <w:rPr>
          <w:rFonts w:asciiTheme="minorHAnsi" w:hAnsiTheme="minorHAnsi" w:cs="Calibri"/>
          <w:lang w:val="en-US"/>
        </w:rPr>
        <w:t>izjavljujem da su mi poznate odredbe iz Dokumentacije o nabavi, da iste prihvaćam i da ću izvršiti predmet nabave u skladu s tim odredbama.</w:t>
      </w:r>
    </w:p>
    <w:p w14:paraId="6863337B" w14:textId="77777777" w:rsidR="0087418D" w:rsidRPr="002E35A6" w:rsidRDefault="0087418D" w:rsidP="0087418D">
      <w:pPr>
        <w:widowControl w:val="0"/>
        <w:tabs>
          <w:tab w:val="left" w:pos="3030"/>
          <w:tab w:val="left" w:pos="6885"/>
        </w:tabs>
        <w:spacing w:after="0" w:line="276" w:lineRule="auto"/>
        <w:rPr>
          <w:rFonts w:asciiTheme="minorHAnsi" w:hAnsiTheme="minorHAnsi" w:cs="Calibri"/>
          <w:lang w:val="en-US"/>
        </w:rPr>
      </w:pPr>
    </w:p>
    <w:p w14:paraId="40BAE241" w14:textId="77777777" w:rsidR="0087418D" w:rsidRPr="002E35A6" w:rsidRDefault="0087418D" w:rsidP="0087418D">
      <w:pPr>
        <w:widowControl w:val="0"/>
        <w:tabs>
          <w:tab w:val="left" w:pos="3030"/>
          <w:tab w:val="left" w:pos="6885"/>
        </w:tabs>
        <w:spacing w:after="0" w:line="276" w:lineRule="auto"/>
        <w:rPr>
          <w:rFonts w:asciiTheme="minorHAnsi" w:hAnsiTheme="minorHAnsi" w:cs="Calibri"/>
          <w:lang w:val="en-US"/>
        </w:rPr>
      </w:pPr>
    </w:p>
    <w:p w14:paraId="5C86B905" w14:textId="77777777" w:rsidR="0087418D" w:rsidRPr="002E35A6" w:rsidRDefault="0087418D" w:rsidP="0087418D">
      <w:pPr>
        <w:pStyle w:val="Tijeloteksta"/>
        <w:tabs>
          <w:tab w:val="center" w:pos="4453"/>
          <w:tab w:val="left" w:pos="7140"/>
        </w:tabs>
        <w:spacing w:before="60" w:line="276" w:lineRule="auto"/>
        <w:ind w:left="0" w:right="166"/>
        <w:rPr>
          <w:rFonts w:asciiTheme="minorHAnsi" w:hAnsiTheme="minorHAnsi" w:cs="Calibri"/>
          <w:sz w:val="22"/>
          <w:szCs w:val="22"/>
        </w:rPr>
      </w:pPr>
    </w:p>
    <w:p w14:paraId="3774D3C0" w14:textId="77777777" w:rsidR="0087418D" w:rsidRPr="002E35A6" w:rsidRDefault="0087418D" w:rsidP="0087418D">
      <w:pPr>
        <w:rPr>
          <w:rFonts w:asciiTheme="minorHAnsi" w:hAnsiTheme="minorHAnsi"/>
        </w:rPr>
      </w:pP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rPr>
        <w:tab/>
      </w:r>
      <w:r w:rsidRPr="002E35A6">
        <w:rPr>
          <w:rFonts w:asciiTheme="minorHAnsi" w:hAnsiTheme="minorHAnsi"/>
        </w:rPr>
        <w:tab/>
        <w:t>MP</w:t>
      </w:r>
      <w:r w:rsidRPr="002E35A6">
        <w:rPr>
          <w:rFonts w:asciiTheme="minorHAnsi" w:hAnsiTheme="minorHAnsi"/>
        </w:rPr>
        <w:tab/>
        <w:t xml:space="preserve">     </w:t>
      </w:r>
      <w:r w:rsidRPr="002E35A6">
        <w:rPr>
          <w:rFonts w:asciiTheme="minorHAnsi" w:hAnsiTheme="minorHAnsi"/>
        </w:rPr>
        <w:tab/>
        <w:t xml:space="preserve">           </w:t>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br/>
      </w:r>
      <w:r w:rsidRPr="002E35A6">
        <w:rPr>
          <w:rFonts w:asciiTheme="minorHAnsi" w:hAnsiTheme="minorHAnsi"/>
        </w:rPr>
        <w:t xml:space="preserve">      (mjesto i datum)</w:t>
      </w:r>
      <w:r w:rsidRPr="002E35A6">
        <w:rPr>
          <w:rFonts w:asciiTheme="minorHAnsi" w:hAnsiTheme="minorHAnsi"/>
        </w:rPr>
        <w:tab/>
      </w:r>
      <w:r w:rsidRPr="002E35A6">
        <w:rPr>
          <w:rFonts w:asciiTheme="minorHAnsi" w:hAnsiTheme="minorHAnsi"/>
        </w:rPr>
        <w:tab/>
      </w:r>
      <w:r w:rsidRPr="002E35A6">
        <w:rPr>
          <w:rFonts w:asciiTheme="minorHAnsi" w:hAnsiTheme="minorHAnsi"/>
        </w:rPr>
        <w:tab/>
        <w:t xml:space="preserve">         </w:t>
      </w:r>
      <w:r w:rsidRPr="002E35A6">
        <w:rPr>
          <w:rFonts w:asciiTheme="minorHAnsi" w:hAnsiTheme="minorHAnsi"/>
        </w:rPr>
        <w:tab/>
        <w:t xml:space="preserve">            (ime,prezime i potpis ovlaštene osobe)</w:t>
      </w:r>
    </w:p>
    <w:p w14:paraId="17EC4BE9" w14:textId="77777777" w:rsidR="0087418D" w:rsidRPr="002E35A6" w:rsidRDefault="0087418D" w:rsidP="0087418D">
      <w:pPr>
        <w:rPr>
          <w:rFonts w:asciiTheme="minorHAnsi" w:eastAsia="Times New Roman" w:hAnsiTheme="minorHAnsi"/>
          <w:b/>
          <w:strike/>
          <w:sz w:val="26"/>
          <w:szCs w:val="26"/>
        </w:rPr>
      </w:pPr>
      <w:r w:rsidRPr="002E35A6">
        <w:rPr>
          <w:rFonts w:asciiTheme="minorHAnsi" w:eastAsia="Times New Roman" w:hAnsiTheme="minorHAnsi"/>
          <w:b/>
          <w:strike/>
          <w:sz w:val="26"/>
          <w:szCs w:val="26"/>
        </w:rPr>
        <w:br w:type="page"/>
      </w:r>
    </w:p>
    <w:p w14:paraId="5F28F758" w14:textId="77777777" w:rsidR="0087418D" w:rsidRPr="002E35A6" w:rsidRDefault="0087418D" w:rsidP="0087418D">
      <w:pPr>
        <w:pStyle w:val="Naslov2"/>
        <w:rPr>
          <w:rFonts w:asciiTheme="minorHAnsi" w:hAnsiTheme="minorHAnsi"/>
        </w:rPr>
      </w:pPr>
      <w:bookmarkStart w:id="289" w:name="_Toc411888330"/>
      <w:bookmarkStart w:id="290" w:name="_Toc417298761"/>
      <w:bookmarkStart w:id="291" w:name="_Toc335293070"/>
      <w:bookmarkStart w:id="292" w:name="_Toc349824268"/>
      <w:bookmarkStart w:id="293" w:name="_Toc358030810"/>
      <w:r w:rsidRPr="002E35A6">
        <w:rPr>
          <w:rFonts w:asciiTheme="minorHAnsi" w:hAnsiTheme="minorHAnsi"/>
        </w:rPr>
        <w:t>PRILOG 7.18. IZJAVA PONUDITELJA O PRIHVAĆANJU OPĆIH I POSEBNIH UVJETA</w:t>
      </w:r>
      <w:bookmarkEnd w:id="289"/>
      <w:bookmarkEnd w:id="290"/>
      <w:bookmarkEnd w:id="291"/>
      <w:bookmarkEnd w:id="292"/>
      <w:bookmarkEnd w:id="293"/>
    </w:p>
    <w:p w14:paraId="41A5D2AB" w14:textId="4134F228" w:rsidR="0087418D" w:rsidRPr="00127619" w:rsidRDefault="0087418D" w:rsidP="0087418D">
      <w:pPr>
        <w:spacing w:line="276" w:lineRule="auto"/>
        <w:rPr>
          <w:rFonts w:asciiTheme="minorHAnsi" w:hAnsiTheme="minorHAnsi" w:cs="Calibri"/>
          <w:b/>
          <w:sz w:val="26"/>
          <w:szCs w:val="26"/>
        </w:rPr>
      </w:pPr>
      <w:r w:rsidRPr="002E35A6">
        <w:rPr>
          <w:rFonts w:asciiTheme="minorHAnsi" w:hAnsiTheme="minorHAnsi"/>
          <w:strike/>
        </w:rPr>
        <w:br w:type="page"/>
      </w:r>
      <w:r w:rsidRPr="00127619">
        <w:rPr>
          <w:rFonts w:asciiTheme="minorHAnsi" w:hAnsiTheme="minorHAnsi" w:cs="Calibri"/>
          <w:b/>
          <w:sz w:val="26"/>
          <w:szCs w:val="26"/>
        </w:rPr>
        <w:t xml:space="preserve">Naručitelj: </w:t>
      </w:r>
      <w:r w:rsidRPr="00127619">
        <w:rPr>
          <w:rFonts w:asciiTheme="minorHAnsi" w:hAnsiTheme="minorHAnsi" w:cs="Calibri"/>
          <w:b/>
          <w:sz w:val="26"/>
          <w:szCs w:val="26"/>
        </w:rPr>
        <w:tab/>
      </w:r>
      <w:r w:rsidRPr="00127619">
        <w:rPr>
          <w:rFonts w:asciiTheme="minorHAnsi" w:hAnsiTheme="minorHAnsi" w:cs="Calibri"/>
          <w:b/>
          <w:sz w:val="26"/>
          <w:szCs w:val="26"/>
        </w:rPr>
        <w:tab/>
        <w:t xml:space="preserve">Općina </w:t>
      </w:r>
      <w:r w:rsidR="003972C7">
        <w:rPr>
          <w:rFonts w:asciiTheme="minorHAnsi" w:hAnsiTheme="minorHAnsi"/>
          <w:b/>
          <w:sz w:val="26"/>
          <w:szCs w:val="26"/>
        </w:rPr>
        <w:t>Cestica</w:t>
      </w:r>
    </w:p>
    <w:p w14:paraId="118FD2F3" w14:textId="15EBD4EB" w:rsidR="0087418D" w:rsidRPr="00127619" w:rsidRDefault="0087418D" w:rsidP="0087418D">
      <w:pPr>
        <w:widowControl w:val="0"/>
        <w:spacing w:after="0" w:line="276" w:lineRule="auto"/>
        <w:ind w:left="2120" w:hanging="2120"/>
        <w:rPr>
          <w:rFonts w:asciiTheme="minorHAnsi" w:hAnsiTheme="minorHAnsi" w:cs="Calibri"/>
          <w:b/>
          <w:sz w:val="26"/>
          <w:szCs w:val="26"/>
        </w:rPr>
      </w:pPr>
      <w:r w:rsidRPr="00127619">
        <w:rPr>
          <w:rFonts w:asciiTheme="minorHAnsi" w:hAnsiTheme="minorHAnsi" w:cs="Calibri"/>
          <w:b/>
          <w:sz w:val="26"/>
          <w:szCs w:val="26"/>
        </w:rPr>
        <w:t xml:space="preserve">Predmet nabave: </w:t>
      </w:r>
      <w:r w:rsidRPr="00127619">
        <w:rPr>
          <w:rFonts w:asciiTheme="minorHAnsi" w:hAnsiTheme="minorHAnsi" w:cs="Calibri"/>
          <w:b/>
          <w:sz w:val="26"/>
          <w:szCs w:val="26"/>
        </w:rPr>
        <w:tab/>
        <w:t xml:space="preserve">Pružanje energetske usluge u uštedi električne energije u javnoj rasvjeti Općine </w:t>
      </w:r>
      <w:r w:rsidR="003972C7">
        <w:rPr>
          <w:rFonts w:asciiTheme="minorHAnsi" w:hAnsiTheme="minorHAnsi"/>
          <w:b/>
          <w:sz w:val="26"/>
          <w:szCs w:val="26"/>
        </w:rPr>
        <w:t>Cestica</w:t>
      </w:r>
    </w:p>
    <w:p w14:paraId="559C6C2C" w14:textId="3CE12250" w:rsidR="0087418D" w:rsidRPr="002744D6" w:rsidRDefault="0087418D" w:rsidP="0087418D">
      <w:pPr>
        <w:widowControl w:val="0"/>
        <w:tabs>
          <w:tab w:val="left" w:pos="2124"/>
          <w:tab w:val="left" w:pos="2832"/>
          <w:tab w:val="left" w:pos="3540"/>
          <w:tab w:val="left" w:pos="4248"/>
          <w:tab w:val="left" w:pos="4956"/>
          <w:tab w:val="left" w:pos="5664"/>
          <w:tab w:val="left" w:pos="6372"/>
          <w:tab w:val="left" w:pos="7080"/>
        </w:tabs>
        <w:spacing w:after="0" w:line="276" w:lineRule="auto"/>
        <w:rPr>
          <w:rFonts w:asciiTheme="minorHAnsi" w:hAnsiTheme="minorHAnsi" w:cs="Calibri"/>
          <w:b/>
          <w:sz w:val="26"/>
          <w:szCs w:val="26"/>
        </w:rPr>
      </w:pPr>
      <w:r w:rsidRPr="002744D6">
        <w:rPr>
          <w:rFonts w:asciiTheme="minorHAnsi" w:hAnsiTheme="minorHAnsi" w:cs="Calibri"/>
          <w:b/>
          <w:sz w:val="26"/>
          <w:szCs w:val="26"/>
        </w:rPr>
        <w:t xml:space="preserve">Evidencijski broj nabave: </w:t>
      </w:r>
      <w:r w:rsidR="002744D6">
        <w:rPr>
          <w:rFonts w:asciiTheme="minorHAnsi" w:hAnsiTheme="minorHAnsi" w:cs="Calibri"/>
          <w:b/>
          <w:sz w:val="26"/>
          <w:szCs w:val="26"/>
        </w:rPr>
        <w:t>01/2017</w:t>
      </w:r>
    </w:p>
    <w:p w14:paraId="6CEEC127" w14:textId="77777777" w:rsidR="0087418D" w:rsidRPr="00127619" w:rsidRDefault="0087418D" w:rsidP="0087418D">
      <w:pPr>
        <w:widowControl w:val="0"/>
        <w:tabs>
          <w:tab w:val="left" w:pos="3030"/>
          <w:tab w:val="left" w:pos="6885"/>
        </w:tabs>
        <w:spacing w:after="0" w:line="276" w:lineRule="auto"/>
        <w:rPr>
          <w:rFonts w:asciiTheme="minorHAnsi" w:hAnsiTheme="minorHAnsi" w:cs="Calibri"/>
          <w:sz w:val="26"/>
          <w:szCs w:val="26"/>
        </w:rPr>
      </w:pPr>
    </w:p>
    <w:p w14:paraId="1E74E7F6" w14:textId="77777777" w:rsidR="0087418D" w:rsidRPr="00127619" w:rsidRDefault="0087418D" w:rsidP="0087418D">
      <w:pPr>
        <w:widowControl w:val="0"/>
        <w:tabs>
          <w:tab w:val="left" w:pos="3030"/>
          <w:tab w:val="left" w:pos="6885"/>
        </w:tabs>
        <w:spacing w:after="0" w:line="276" w:lineRule="auto"/>
        <w:jc w:val="center"/>
        <w:rPr>
          <w:rFonts w:asciiTheme="minorHAnsi" w:hAnsiTheme="minorHAnsi" w:cs="Calibri"/>
          <w:b/>
          <w:sz w:val="26"/>
          <w:szCs w:val="26"/>
        </w:rPr>
      </w:pPr>
      <w:r w:rsidRPr="00127619">
        <w:rPr>
          <w:rFonts w:asciiTheme="minorHAnsi" w:hAnsiTheme="minorHAnsi" w:cs="Calibri"/>
          <w:b/>
          <w:sz w:val="26"/>
          <w:szCs w:val="26"/>
        </w:rPr>
        <w:t>IZJAVA PONUDITELJA O PRIHVAĆANJU OPĆIH I POSEBNIH UVJETA</w:t>
      </w:r>
    </w:p>
    <w:p w14:paraId="05F38656" w14:textId="77777777" w:rsidR="0087418D" w:rsidRPr="00127619" w:rsidRDefault="0087418D" w:rsidP="0087418D">
      <w:pPr>
        <w:widowControl w:val="0"/>
        <w:tabs>
          <w:tab w:val="left" w:pos="3030"/>
          <w:tab w:val="left" w:pos="6885"/>
        </w:tabs>
        <w:spacing w:after="0" w:line="276" w:lineRule="auto"/>
        <w:jc w:val="center"/>
        <w:rPr>
          <w:rFonts w:asciiTheme="minorHAnsi" w:hAnsiTheme="minorHAnsi" w:cs="Calibri"/>
          <w:b/>
          <w:sz w:val="26"/>
          <w:szCs w:val="26"/>
        </w:rPr>
      </w:pPr>
    </w:p>
    <w:p w14:paraId="6A754D08" w14:textId="77777777" w:rsidR="0087418D" w:rsidRPr="00127619" w:rsidRDefault="0087418D" w:rsidP="0087418D">
      <w:pPr>
        <w:widowControl w:val="0"/>
        <w:tabs>
          <w:tab w:val="left" w:pos="3030"/>
          <w:tab w:val="left" w:pos="6885"/>
        </w:tabs>
        <w:spacing w:after="0" w:line="276" w:lineRule="auto"/>
        <w:jc w:val="center"/>
        <w:rPr>
          <w:rFonts w:asciiTheme="minorHAnsi" w:hAnsiTheme="minorHAnsi" w:cs="Calibri"/>
          <w:b/>
          <w:sz w:val="26"/>
          <w:szCs w:val="26"/>
        </w:rPr>
      </w:pPr>
    </w:p>
    <w:p w14:paraId="31192A29" w14:textId="77777777" w:rsidR="0087418D" w:rsidRPr="00127619" w:rsidRDefault="0087418D" w:rsidP="0087418D">
      <w:pPr>
        <w:widowControl w:val="0"/>
        <w:tabs>
          <w:tab w:val="left" w:pos="3030"/>
          <w:tab w:val="left" w:pos="6885"/>
        </w:tabs>
        <w:spacing w:after="0" w:line="276" w:lineRule="auto"/>
        <w:rPr>
          <w:rFonts w:asciiTheme="minorHAnsi" w:hAnsiTheme="minorHAnsi" w:cs="Calibri"/>
        </w:rPr>
      </w:pPr>
      <w:r w:rsidRPr="00127619">
        <w:rPr>
          <w:rFonts w:asciiTheme="minorHAnsi" w:hAnsiTheme="minorHAnsi" w:cs="Calibri"/>
        </w:rPr>
        <w:t>Prihvaćamo sve opće i posebne uvjete ove javne nabave koje je Naručitelj odredio u dokumentaciji o nabavi.</w:t>
      </w:r>
    </w:p>
    <w:p w14:paraId="2D734335" w14:textId="77777777" w:rsidR="0087418D" w:rsidRPr="00127619" w:rsidRDefault="0087418D" w:rsidP="0087418D">
      <w:pPr>
        <w:widowControl w:val="0"/>
        <w:tabs>
          <w:tab w:val="left" w:pos="3030"/>
          <w:tab w:val="left" w:pos="6885"/>
        </w:tabs>
        <w:spacing w:after="0" w:line="276" w:lineRule="auto"/>
        <w:rPr>
          <w:rFonts w:asciiTheme="minorHAnsi" w:hAnsiTheme="minorHAnsi" w:cs="Calibri"/>
          <w:sz w:val="16"/>
          <w:szCs w:val="16"/>
        </w:rPr>
      </w:pPr>
    </w:p>
    <w:p w14:paraId="39E619B4"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u w:val="single"/>
        </w:rPr>
      </w:pPr>
      <w:r w:rsidRPr="00127619">
        <w:rPr>
          <w:rFonts w:asciiTheme="minorHAnsi" w:hAnsiTheme="minorHAnsi" w:cs="Calibri"/>
        </w:rPr>
        <w:tab/>
      </w:r>
      <w:r w:rsidRPr="00127619">
        <w:rPr>
          <w:rFonts w:asciiTheme="minorHAnsi" w:hAnsiTheme="minorHAnsi" w:cs="Calibri"/>
        </w:rPr>
        <w:tab/>
        <w:t xml:space="preserve"> </w:t>
      </w:r>
      <w:r w:rsidRPr="00127619">
        <w:rPr>
          <w:rFonts w:asciiTheme="minorHAnsi" w:hAnsiTheme="minorHAnsi" w:cs="Calibri"/>
          <w:u w:val="single"/>
        </w:rPr>
        <w:tab/>
      </w:r>
    </w:p>
    <w:p w14:paraId="4B74D2E0"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rPr>
      </w:pPr>
      <w:r w:rsidRPr="00127619">
        <w:rPr>
          <w:rFonts w:asciiTheme="minorHAnsi" w:hAnsiTheme="minorHAnsi" w:cs="Calibri"/>
        </w:rPr>
        <w:tab/>
      </w:r>
      <w:r w:rsidRPr="00127619">
        <w:rPr>
          <w:rFonts w:asciiTheme="minorHAnsi" w:hAnsiTheme="minorHAnsi" w:cs="Calibri"/>
        </w:rPr>
        <w:tab/>
        <w:t xml:space="preserve"> (potpis i pečat ponuditelja)</w:t>
      </w:r>
    </w:p>
    <w:p w14:paraId="5BCAB5F6"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rPr>
      </w:pPr>
    </w:p>
    <w:p w14:paraId="0AB38F5D"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rPr>
      </w:pPr>
    </w:p>
    <w:p w14:paraId="258F92F7"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spacing w:val="-1"/>
        </w:rPr>
      </w:pPr>
      <w:r w:rsidRPr="00127619">
        <w:rPr>
          <w:rFonts w:asciiTheme="minorHAnsi" w:hAnsiTheme="minorHAnsi" w:cs="Calibri"/>
        </w:rPr>
        <w:t xml:space="preserve">Izjavljujem </w:t>
      </w:r>
      <w:r w:rsidRPr="00127619">
        <w:rPr>
          <w:rFonts w:asciiTheme="minorHAnsi" w:hAnsiTheme="minorHAnsi" w:cs="Calibri"/>
          <w:spacing w:val="-1"/>
        </w:rPr>
        <w:t>da</w:t>
      </w:r>
      <w:r w:rsidRPr="00127619">
        <w:rPr>
          <w:rFonts w:asciiTheme="minorHAnsi" w:hAnsiTheme="minorHAnsi" w:cs="Calibri"/>
        </w:rPr>
        <w:t xml:space="preserve"> </w:t>
      </w:r>
      <w:r w:rsidRPr="00127619">
        <w:rPr>
          <w:rFonts w:asciiTheme="minorHAnsi" w:hAnsiTheme="minorHAnsi" w:cs="Calibri"/>
          <w:spacing w:val="42"/>
        </w:rPr>
        <w:t xml:space="preserve"> </w:t>
      </w:r>
      <w:r w:rsidRPr="00127619">
        <w:rPr>
          <w:rFonts w:asciiTheme="minorHAnsi" w:hAnsiTheme="minorHAnsi" w:cs="Calibri"/>
          <w:spacing w:val="-1"/>
        </w:rPr>
        <w:t>ćemo</w:t>
      </w:r>
      <w:r w:rsidRPr="00127619">
        <w:rPr>
          <w:rFonts w:asciiTheme="minorHAnsi" w:hAnsiTheme="minorHAnsi" w:cs="Calibri"/>
        </w:rPr>
        <w:t xml:space="preserve"> </w:t>
      </w:r>
      <w:r w:rsidRPr="00127619">
        <w:rPr>
          <w:rFonts w:asciiTheme="minorHAnsi" w:hAnsiTheme="minorHAnsi" w:cs="Calibri"/>
          <w:spacing w:val="42"/>
        </w:rPr>
        <w:t xml:space="preserve"> </w:t>
      </w:r>
      <w:r w:rsidRPr="00127619">
        <w:rPr>
          <w:rFonts w:asciiTheme="minorHAnsi" w:hAnsiTheme="minorHAnsi" w:cs="Calibri"/>
        </w:rPr>
        <w:t xml:space="preserve">u </w:t>
      </w:r>
      <w:r w:rsidRPr="00127619">
        <w:rPr>
          <w:rFonts w:asciiTheme="minorHAnsi" w:hAnsiTheme="minorHAnsi" w:cs="Calibri"/>
          <w:spacing w:val="43"/>
        </w:rPr>
        <w:t xml:space="preserve"> </w:t>
      </w:r>
      <w:r w:rsidRPr="00127619">
        <w:rPr>
          <w:rFonts w:asciiTheme="minorHAnsi" w:hAnsiTheme="minorHAnsi" w:cs="Calibri"/>
        </w:rPr>
        <w:t xml:space="preserve">zakonskom </w:t>
      </w:r>
      <w:r w:rsidRPr="00127619">
        <w:rPr>
          <w:rFonts w:asciiTheme="minorHAnsi" w:hAnsiTheme="minorHAnsi" w:cs="Calibri"/>
          <w:spacing w:val="43"/>
        </w:rPr>
        <w:t xml:space="preserve"> </w:t>
      </w:r>
      <w:r w:rsidRPr="00127619">
        <w:rPr>
          <w:rFonts w:asciiTheme="minorHAnsi" w:hAnsiTheme="minorHAnsi" w:cs="Calibri"/>
          <w:spacing w:val="-1"/>
        </w:rPr>
        <w:t>roku</w:t>
      </w:r>
      <w:r w:rsidRPr="00127619">
        <w:rPr>
          <w:rFonts w:asciiTheme="minorHAnsi" w:hAnsiTheme="minorHAnsi" w:cs="Calibri"/>
        </w:rPr>
        <w:t xml:space="preserve"> </w:t>
      </w:r>
      <w:r w:rsidRPr="00127619">
        <w:rPr>
          <w:rFonts w:asciiTheme="minorHAnsi" w:hAnsiTheme="minorHAnsi" w:cs="Calibri"/>
          <w:spacing w:val="43"/>
        </w:rPr>
        <w:t xml:space="preserve"> </w:t>
      </w:r>
      <w:r w:rsidRPr="00127619">
        <w:rPr>
          <w:rFonts w:asciiTheme="minorHAnsi" w:hAnsiTheme="minorHAnsi" w:cs="Calibri"/>
          <w:spacing w:val="-1"/>
        </w:rPr>
        <w:t>pisanim</w:t>
      </w:r>
      <w:r w:rsidRPr="00127619">
        <w:rPr>
          <w:rFonts w:asciiTheme="minorHAnsi" w:hAnsiTheme="minorHAnsi" w:cs="Calibri"/>
        </w:rPr>
        <w:t xml:space="preserve"> </w:t>
      </w:r>
      <w:r w:rsidRPr="00127619">
        <w:rPr>
          <w:rFonts w:asciiTheme="minorHAnsi" w:hAnsiTheme="minorHAnsi" w:cs="Calibri"/>
          <w:spacing w:val="42"/>
        </w:rPr>
        <w:t xml:space="preserve"> </w:t>
      </w:r>
      <w:r w:rsidRPr="00127619">
        <w:rPr>
          <w:rFonts w:asciiTheme="minorHAnsi" w:hAnsiTheme="minorHAnsi" w:cs="Calibri"/>
          <w:spacing w:val="-1"/>
        </w:rPr>
        <w:t>putem</w:t>
      </w:r>
      <w:r w:rsidRPr="00127619">
        <w:rPr>
          <w:rFonts w:asciiTheme="minorHAnsi" w:hAnsiTheme="minorHAnsi" w:cs="Calibri"/>
        </w:rPr>
        <w:t xml:space="preserve"> </w:t>
      </w:r>
      <w:r w:rsidRPr="00127619">
        <w:rPr>
          <w:rFonts w:asciiTheme="minorHAnsi" w:hAnsiTheme="minorHAnsi" w:cs="Calibri"/>
          <w:spacing w:val="42"/>
        </w:rPr>
        <w:t xml:space="preserve"> </w:t>
      </w:r>
      <w:r w:rsidRPr="00127619">
        <w:rPr>
          <w:rFonts w:asciiTheme="minorHAnsi" w:hAnsiTheme="minorHAnsi" w:cs="Calibri"/>
          <w:spacing w:val="-1"/>
        </w:rPr>
        <w:t>izvijestiti</w:t>
      </w:r>
      <w:r w:rsidRPr="00127619">
        <w:rPr>
          <w:rFonts w:asciiTheme="minorHAnsi" w:hAnsiTheme="minorHAnsi" w:cs="Calibri"/>
        </w:rPr>
        <w:t xml:space="preserve"> </w:t>
      </w:r>
      <w:r w:rsidRPr="00127619">
        <w:rPr>
          <w:rFonts w:asciiTheme="minorHAnsi" w:hAnsiTheme="minorHAnsi" w:cs="Calibri"/>
          <w:spacing w:val="44"/>
        </w:rPr>
        <w:t xml:space="preserve"> </w:t>
      </w:r>
      <w:r w:rsidRPr="00127619">
        <w:rPr>
          <w:rFonts w:asciiTheme="minorHAnsi" w:hAnsiTheme="minorHAnsi" w:cs="Calibri"/>
          <w:spacing w:val="-1"/>
        </w:rPr>
        <w:t>Naručitelja</w:t>
      </w:r>
      <w:r w:rsidRPr="00127619">
        <w:rPr>
          <w:rFonts w:asciiTheme="minorHAnsi" w:hAnsiTheme="minorHAnsi" w:cs="Calibri"/>
        </w:rPr>
        <w:t xml:space="preserve"> </w:t>
      </w:r>
      <w:r w:rsidRPr="00127619">
        <w:rPr>
          <w:rFonts w:asciiTheme="minorHAnsi" w:hAnsiTheme="minorHAnsi" w:cs="Calibri"/>
          <w:spacing w:val="42"/>
        </w:rPr>
        <w:t xml:space="preserve"> </w:t>
      </w:r>
      <w:r w:rsidRPr="00127619">
        <w:rPr>
          <w:rFonts w:asciiTheme="minorHAnsi" w:hAnsiTheme="minorHAnsi" w:cs="Calibri"/>
        </w:rPr>
        <w:t xml:space="preserve">o </w:t>
      </w:r>
      <w:r w:rsidRPr="00127619">
        <w:rPr>
          <w:rFonts w:asciiTheme="minorHAnsi" w:hAnsiTheme="minorHAnsi" w:cs="Calibri"/>
          <w:spacing w:val="42"/>
        </w:rPr>
        <w:t xml:space="preserve"> </w:t>
      </w:r>
      <w:r w:rsidRPr="00127619">
        <w:rPr>
          <w:rFonts w:asciiTheme="minorHAnsi" w:hAnsiTheme="minorHAnsi" w:cs="Calibri"/>
          <w:spacing w:val="-1"/>
        </w:rPr>
        <w:t>prihvaćanju</w:t>
      </w:r>
      <w:r w:rsidRPr="00127619">
        <w:rPr>
          <w:rFonts w:asciiTheme="minorHAnsi" w:hAnsiTheme="minorHAnsi" w:cs="Calibri"/>
        </w:rPr>
        <w:t xml:space="preserve"> </w:t>
      </w:r>
      <w:r w:rsidRPr="00127619">
        <w:rPr>
          <w:rFonts w:asciiTheme="minorHAnsi" w:hAnsiTheme="minorHAnsi" w:cs="Calibri"/>
          <w:spacing w:val="41"/>
        </w:rPr>
        <w:t xml:space="preserve"> </w:t>
      </w:r>
      <w:r w:rsidRPr="00127619">
        <w:rPr>
          <w:rFonts w:asciiTheme="minorHAnsi" w:hAnsiTheme="minorHAnsi" w:cs="Calibri"/>
          <w:spacing w:val="-1"/>
        </w:rPr>
        <w:t>ili</w:t>
      </w:r>
      <w:r w:rsidRPr="00127619">
        <w:rPr>
          <w:rFonts w:asciiTheme="minorHAnsi" w:hAnsiTheme="minorHAnsi" w:cs="Calibri"/>
          <w:spacing w:val="47"/>
        </w:rPr>
        <w:t xml:space="preserve"> </w:t>
      </w:r>
      <w:r w:rsidRPr="00127619">
        <w:rPr>
          <w:rFonts w:asciiTheme="minorHAnsi" w:hAnsiTheme="minorHAnsi" w:cs="Calibri"/>
          <w:spacing w:val="-1"/>
        </w:rPr>
        <w:t>neprihvaćanju ispravaka</w:t>
      </w:r>
      <w:r w:rsidRPr="00127619">
        <w:rPr>
          <w:rFonts w:asciiTheme="minorHAnsi" w:hAnsiTheme="minorHAnsi" w:cs="Calibri"/>
          <w:spacing w:val="1"/>
        </w:rPr>
        <w:t xml:space="preserve"> </w:t>
      </w:r>
      <w:r w:rsidRPr="00127619">
        <w:rPr>
          <w:rFonts w:asciiTheme="minorHAnsi" w:hAnsiTheme="minorHAnsi" w:cs="Calibri"/>
          <w:spacing w:val="-1"/>
        </w:rPr>
        <w:t>ponude nakon</w:t>
      </w:r>
      <w:r w:rsidRPr="00127619">
        <w:rPr>
          <w:rFonts w:asciiTheme="minorHAnsi" w:hAnsiTheme="minorHAnsi" w:cs="Calibri"/>
        </w:rPr>
        <w:t xml:space="preserve"> </w:t>
      </w:r>
      <w:r w:rsidRPr="00127619">
        <w:rPr>
          <w:rFonts w:asciiTheme="minorHAnsi" w:hAnsiTheme="minorHAnsi" w:cs="Calibri"/>
          <w:spacing w:val="-1"/>
        </w:rPr>
        <w:t>utvrđene</w:t>
      </w:r>
      <w:r w:rsidRPr="00127619">
        <w:rPr>
          <w:rFonts w:asciiTheme="minorHAnsi" w:hAnsiTheme="minorHAnsi" w:cs="Calibri"/>
        </w:rPr>
        <w:t xml:space="preserve"> </w:t>
      </w:r>
      <w:r w:rsidRPr="00127619">
        <w:rPr>
          <w:rFonts w:asciiTheme="minorHAnsi" w:hAnsiTheme="minorHAnsi" w:cs="Calibri"/>
          <w:spacing w:val="-1"/>
        </w:rPr>
        <w:t>računske</w:t>
      </w:r>
      <w:r w:rsidRPr="00127619">
        <w:rPr>
          <w:rFonts w:asciiTheme="minorHAnsi" w:hAnsiTheme="minorHAnsi" w:cs="Calibri"/>
        </w:rPr>
        <w:t xml:space="preserve"> </w:t>
      </w:r>
      <w:r w:rsidRPr="00127619">
        <w:rPr>
          <w:rFonts w:asciiTheme="minorHAnsi" w:hAnsiTheme="minorHAnsi" w:cs="Calibri"/>
          <w:spacing w:val="-1"/>
        </w:rPr>
        <w:t>pogreške.</w:t>
      </w:r>
    </w:p>
    <w:p w14:paraId="1005DFB5"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sz w:val="16"/>
          <w:szCs w:val="16"/>
        </w:rPr>
      </w:pPr>
    </w:p>
    <w:p w14:paraId="4C63CB4A"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sz w:val="16"/>
          <w:szCs w:val="16"/>
        </w:rPr>
      </w:pPr>
    </w:p>
    <w:p w14:paraId="2B7AB9FD"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u w:val="single"/>
        </w:rPr>
      </w:pPr>
      <w:r w:rsidRPr="00127619">
        <w:rPr>
          <w:rFonts w:asciiTheme="minorHAnsi" w:hAnsiTheme="minorHAnsi" w:cs="Calibri"/>
        </w:rPr>
        <w:tab/>
      </w:r>
      <w:r w:rsidRPr="00127619">
        <w:rPr>
          <w:rFonts w:asciiTheme="minorHAnsi" w:hAnsiTheme="minorHAnsi" w:cs="Calibri"/>
        </w:rPr>
        <w:tab/>
        <w:t xml:space="preserve"> </w:t>
      </w:r>
      <w:r w:rsidRPr="00127619">
        <w:rPr>
          <w:rFonts w:asciiTheme="minorHAnsi" w:hAnsiTheme="minorHAnsi" w:cs="Calibri"/>
          <w:u w:val="single"/>
        </w:rPr>
        <w:tab/>
      </w:r>
    </w:p>
    <w:p w14:paraId="1E3DEC2A"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rPr>
      </w:pPr>
      <w:r w:rsidRPr="00127619">
        <w:rPr>
          <w:rFonts w:asciiTheme="minorHAnsi" w:hAnsiTheme="minorHAnsi" w:cs="Calibri"/>
        </w:rPr>
        <w:tab/>
      </w:r>
      <w:r w:rsidRPr="00127619">
        <w:rPr>
          <w:rFonts w:asciiTheme="minorHAnsi" w:hAnsiTheme="minorHAnsi" w:cs="Calibri"/>
        </w:rPr>
        <w:tab/>
        <w:t xml:space="preserve"> (potpis i pečat ponuditelja)</w:t>
      </w:r>
    </w:p>
    <w:p w14:paraId="4899C526"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rPr>
      </w:pPr>
    </w:p>
    <w:p w14:paraId="4E2D1DFE"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rPr>
      </w:pPr>
    </w:p>
    <w:p w14:paraId="33E47549"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rPr>
      </w:pPr>
      <w:r w:rsidRPr="00127619">
        <w:rPr>
          <w:rFonts w:asciiTheme="minorHAnsi" w:hAnsiTheme="minorHAnsi" w:cs="Calibri"/>
        </w:rPr>
        <w:t>Izjavljujemo da rok valjanosti ponude traje</w:t>
      </w:r>
      <w:r w:rsidRPr="00127619">
        <w:rPr>
          <w:rFonts w:asciiTheme="minorHAnsi" w:hAnsiTheme="minorHAnsi" w:cs="Calibri"/>
        </w:rPr>
        <w:tab/>
      </w:r>
      <w:r w:rsidRPr="00127619">
        <w:rPr>
          <w:rFonts w:asciiTheme="minorHAnsi" w:hAnsiTheme="minorHAnsi" w:cs="Calibri"/>
          <w:u w:val="single"/>
        </w:rPr>
        <w:tab/>
      </w:r>
      <w:r w:rsidRPr="00127619">
        <w:rPr>
          <w:rFonts w:asciiTheme="minorHAnsi" w:hAnsiTheme="minorHAnsi" w:cs="Calibri"/>
        </w:rPr>
        <w:t>dana, a koja može biti prihvaćena bilo kojeg dana prije isteka roka trajanja ponude.</w:t>
      </w:r>
    </w:p>
    <w:p w14:paraId="5E744D74"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sz w:val="16"/>
          <w:szCs w:val="16"/>
        </w:rPr>
      </w:pPr>
    </w:p>
    <w:p w14:paraId="2ECC5679"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sz w:val="16"/>
          <w:szCs w:val="16"/>
        </w:rPr>
      </w:pPr>
    </w:p>
    <w:p w14:paraId="701E390B"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u w:val="single"/>
        </w:rPr>
      </w:pPr>
      <w:r w:rsidRPr="00127619">
        <w:rPr>
          <w:rFonts w:asciiTheme="minorHAnsi" w:hAnsiTheme="minorHAnsi" w:cs="Calibri"/>
        </w:rPr>
        <w:tab/>
      </w:r>
      <w:r w:rsidRPr="00127619">
        <w:rPr>
          <w:rFonts w:asciiTheme="minorHAnsi" w:hAnsiTheme="minorHAnsi" w:cs="Calibri"/>
        </w:rPr>
        <w:tab/>
        <w:t xml:space="preserve"> </w:t>
      </w:r>
      <w:r w:rsidRPr="00127619">
        <w:rPr>
          <w:rFonts w:asciiTheme="minorHAnsi" w:hAnsiTheme="minorHAnsi" w:cs="Calibri"/>
          <w:u w:val="single"/>
        </w:rPr>
        <w:tab/>
      </w:r>
    </w:p>
    <w:p w14:paraId="527F5A13"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rPr>
      </w:pPr>
      <w:r w:rsidRPr="00127619">
        <w:rPr>
          <w:rFonts w:asciiTheme="minorHAnsi" w:hAnsiTheme="minorHAnsi" w:cs="Calibri"/>
        </w:rPr>
        <w:tab/>
      </w:r>
      <w:r w:rsidRPr="00127619">
        <w:rPr>
          <w:rFonts w:asciiTheme="minorHAnsi" w:hAnsiTheme="minorHAnsi" w:cs="Calibri"/>
        </w:rPr>
        <w:tab/>
        <w:t xml:space="preserve"> (potpis i pečat ponuditelja)</w:t>
      </w:r>
    </w:p>
    <w:p w14:paraId="7AAF6723"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rPr>
      </w:pPr>
    </w:p>
    <w:p w14:paraId="36149A8F"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rPr>
      </w:pPr>
    </w:p>
    <w:p w14:paraId="4F7A28B4"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spacing w:val="-1"/>
        </w:rPr>
      </w:pPr>
      <w:r w:rsidRPr="00127619">
        <w:rPr>
          <w:rFonts w:asciiTheme="minorHAnsi" w:hAnsiTheme="minorHAnsi" w:cs="Calibri"/>
        </w:rPr>
        <w:t xml:space="preserve">Izjavljujem da ćemo Naručitelju </w:t>
      </w:r>
      <w:r w:rsidRPr="00127619">
        <w:rPr>
          <w:rFonts w:asciiTheme="minorHAnsi" w:hAnsiTheme="minorHAnsi" w:cs="Calibri"/>
          <w:spacing w:val="-1"/>
        </w:rPr>
        <w:t>dostaviti</w:t>
      </w:r>
      <w:r w:rsidRPr="00127619">
        <w:rPr>
          <w:rFonts w:asciiTheme="minorHAnsi" w:hAnsiTheme="minorHAnsi" w:cs="Calibri"/>
        </w:rPr>
        <w:t xml:space="preserve"> </w:t>
      </w:r>
      <w:r w:rsidRPr="00127619">
        <w:rPr>
          <w:rFonts w:asciiTheme="minorHAnsi" w:hAnsiTheme="minorHAnsi" w:cs="Calibri"/>
          <w:spacing w:val="33"/>
        </w:rPr>
        <w:t xml:space="preserve"> </w:t>
      </w:r>
      <w:r w:rsidRPr="00127619">
        <w:rPr>
          <w:rFonts w:asciiTheme="minorHAnsi" w:hAnsiTheme="minorHAnsi" w:cs="Calibri"/>
          <w:spacing w:val="-1"/>
        </w:rPr>
        <w:t>ovjerene</w:t>
      </w:r>
      <w:r w:rsidRPr="00127619">
        <w:rPr>
          <w:rFonts w:asciiTheme="minorHAnsi" w:hAnsiTheme="minorHAnsi" w:cs="Calibri"/>
        </w:rPr>
        <w:t xml:space="preserve"> </w:t>
      </w:r>
      <w:r w:rsidRPr="00127619">
        <w:rPr>
          <w:rFonts w:asciiTheme="minorHAnsi" w:hAnsiTheme="minorHAnsi" w:cs="Calibri"/>
          <w:spacing w:val="31"/>
        </w:rPr>
        <w:t xml:space="preserve"> </w:t>
      </w:r>
      <w:r w:rsidRPr="00127619">
        <w:rPr>
          <w:rFonts w:asciiTheme="minorHAnsi" w:hAnsiTheme="minorHAnsi" w:cs="Calibri"/>
          <w:spacing w:val="-1"/>
        </w:rPr>
        <w:t>preslike</w:t>
      </w:r>
      <w:r w:rsidRPr="00127619">
        <w:rPr>
          <w:rFonts w:asciiTheme="minorHAnsi" w:hAnsiTheme="minorHAnsi" w:cs="Calibri"/>
        </w:rPr>
        <w:t xml:space="preserve"> </w:t>
      </w:r>
      <w:r w:rsidRPr="00127619">
        <w:rPr>
          <w:rFonts w:asciiTheme="minorHAnsi" w:hAnsiTheme="minorHAnsi" w:cs="Calibri"/>
          <w:spacing w:val="32"/>
        </w:rPr>
        <w:t xml:space="preserve"> </w:t>
      </w:r>
      <w:r w:rsidRPr="00127619">
        <w:rPr>
          <w:rFonts w:asciiTheme="minorHAnsi" w:hAnsiTheme="minorHAnsi" w:cs="Calibri"/>
          <w:spacing w:val="-1"/>
        </w:rPr>
        <w:t>ili</w:t>
      </w:r>
      <w:r w:rsidRPr="00127619">
        <w:rPr>
          <w:rFonts w:asciiTheme="minorHAnsi" w:hAnsiTheme="minorHAnsi" w:cs="Calibri"/>
        </w:rPr>
        <w:t xml:space="preserve"> </w:t>
      </w:r>
      <w:r w:rsidRPr="00127619">
        <w:rPr>
          <w:rFonts w:asciiTheme="minorHAnsi" w:hAnsiTheme="minorHAnsi" w:cs="Calibri"/>
          <w:spacing w:val="31"/>
        </w:rPr>
        <w:t xml:space="preserve"> </w:t>
      </w:r>
      <w:r w:rsidRPr="00127619">
        <w:rPr>
          <w:rFonts w:asciiTheme="minorHAnsi" w:hAnsiTheme="minorHAnsi" w:cs="Calibri"/>
          <w:spacing w:val="-1"/>
        </w:rPr>
        <w:t>izvornike</w:t>
      </w:r>
      <w:r w:rsidRPr="00127619">
        <w:rPr>
          <w:rFonts w:asciiTheme="minorHAnsi" w:hAnsiTheme="minorHAnsi" w:cs="Calibri"/>
        </w:rPr>
        <w:t xml:space="preserve"> </w:t>
      </w:r>
      <w:r w:rsidRPr="00127619">
        <w:rPr>
          <w:rFonts w:asciiTheme="minorHAnsi" w:hAnsiTheme="minorHAnsi" w:cs="Calibri"/>
          <w:spacing w:val="32"/>
        </w:rPr>
        <w:t xml:space="preserve"> </w:t>
      </w:r>
      <w:r w:rsidRPr="00127619">
        <w:rPr>
          <w:rFonts w:asciiTheme="minorHAnsi" w:hAnsiTheme="minorHAnsi" w:cs="Calibri"/>
          <w:spacing w:val="-1"/>
        </w:rPr>
        <w:t>dostavljenih</w:t>
      </w:r>
      <w:r w:rsidRPr="00127619">
        <w:rPr>
          <w:rFonts w:asciiTheme="minorHAnsi" w:hAnsiTheme="minorHAnsi" w:cs="Calibri"/>
        </w:rPr>
        <w:t xml:space="preserve"> </w:t>
      </w:r>
      <w:r w:rsidRPr="00127619">
        <w:rPr>
          <w:rFonts w:asciiTheme="minorHAnsi" w:hAnsiTheme="minorHAnsi" w:cs="Calibri"/>
          <w:spacing w:val="33"/>
        </w:rPr>
        <w:t xml:space="preserve"> </w:t>
      </w:r>
      <w:r w:rsidRPr="00127619">
        <w:rPr>
          <w:rFonts w:asciiTheme="minorHAnsi" w:hAnsiTheme="minorHAnsi" w:cs="Calibri"/>
          <w:spacing w:val="-1"/>
        </w:rPr>
        <w:t xml:space="preserve">dokaza </w:t>
      </w:r>
      <w:r w:rsidRPr="00127619">
        <w:rPr>
          <w:rFonts w:asciiTheme="minorHAnsi" w:hAnsiTheme="minorHAnsi" w:cs="Calibri"/>
        </w:rPr>
        <w:t>o</w:t>
      </w:r>
      <w:r w:rsidRPr="00127619">
        <w:rPr>
          <w:rFonts w:asciiTheme="minorHAnsi" w:hAnsiTheme="minorHAnsi" w:cs="Calibri"/>
          <w:spacing w:val="35"/>
        </w:rPr>
        <w:t xml:space="preserve"> </w:t>
      </w:r>
      <w:r w:rsidRPr="00127619">
        <w:rPr>
          <w:rFonts w:asciiTheme="minorHAnsi" w:hAnsiTheme="minorHAnsi" w:cs="Calibri"/>
          <w:spacing w:val="-1"/>
        </w:rPr>
        <w:t>sposobnosti (koji su</w:t>
      </w:r>
      <w:r w:rsidRPr="00127619">
        <w:rPr>
          <w:rFonts w:asciiTheme="minorHAnsi" w:hAnsiTheme="minorHAnsi" w:cs="Calibri"/>
        </w:rPr>
        <w:t xml:space="preserve"> </w:t>
      </w:r>
      <w:r w:rsidRPr="00127619">
        <w:rPr>
          <w:rFonts w:asciiTheme="minorHAnsi" w:hAnsiTheme="minorHAnsi" w:cs="Calibri"/>
          <w:spacing w:val="-1"/>
        </w:rPr>
        <w:t>dostavljeni</w:t>
      </w:r>
      <w:r w:rsidRPr="00127619">
        <w:rPr>
          <w:rFonts w:asciiTheme="minorHAnsi" w:hAnsiTheme="minorHAnsi" w:cs="Calibri"/>
        </w:rPr>
        <w:t xml:space="preserve"> u</w:t>
      </w:r>
      <w:r w:rsidRPr="00127619">
        <w:rPr>
          <w:rFonts w:asciiTheme="minorHAnsi" w:hAnsiTheme="minorHAnsi" w:cs="Calibri"/>
          <w:spacing w:val="-1"/>
        </w:rPr>
        <w:t xml:space="preserve"> neovjerenoj</w:t>
      </w:r>
      <w:r w:rsidRPr="00127619">
        <w:rPr>
          <w:rFonts w:asciiTheme="minorHAnsi" w:hAnsiTheme="minorHAnsi" w:cs="Calibri"/>
        </w:rPr>
        <w:t xml:space="preserve"> </w:t>
      </w:r>
      <w:r w:rsidRPr="00127619">
        <w:rPr>
          <w:rFonts w:asciiTheme="minorHAnsi" w:hAnsiTheme="minorHAnsi" w:cs="Calibri"/>
          <w:spacing w:val="-1"/>
        </w:rPr>
        <w:t>preslici),</w:t>
      </w:r>
      <w:r w:rsidRPr="00127619">
        <w:rPr>
          <w:rFonts w:asciiTheme="minorHAnsi" w:hAnsiTheme="minorHAnsi" w:cs="Calibri"/>
        </w:rPr>
        <w:t xml:space="preserve"> </w:t>
      </w:r>
      <w:r w:rsidRPr="00127619">
        <w:rPr>
          <w:rFonts w:asciiTheme="minorHAnsi" w:hAnsiTheme="minorHAnsi" w:cs="Calibri"/>
          <w:spacing w:val="-1"/>
        </w:rPr>
        <w:t>ukoliko</w:t>
      </w:r>
      <w:r w:rsidRPr="00127619">
        <w:rPr>
          <w:rFonts w:asciiTheme="minorHAnsi" w:hAnsiTheme="minorHAnsi" w:cs="Calibri"/>
        </w:rPr>
        <w:t xml:space="preserve"> </w:t>
      </w:r>
      <w:r w:rsidRPr="00127619">
        <w:rPr>
          <w:rFonts w:asciiTheme="minorHAnsi" w:hAnsiTheme="minorHAnsi" w:cs="Calibri"/>
          <w:spacing w:val="-1"/>
        </w:rPr>
        <w:t>iste</w:t>
      </w:r>
      <w:r w:rsidRPr="00127619">
        <w:rPr>
          <w:rFonts w:asciiTheme="minorHAnsi" w:hAnsiTheme="minorHAnsi" w:cs="Calibri"/>
        </w:rPr>
        <w:t xml:space="preserve"> </w:t>
      </w:r>
      <w:r w:rsidRPr="00127619">
        <w:rPr>
          <w:rFonts w:asciiTheme="minorHAnsi" w:hAnsiTheme="minorHAnsi" w:cs="Calibri"/>
          <w:spacing w:val="-1"/>
        </w:rPr>
        <w:t>zatraži.</w:t>
      </w:r>
    </w:p>
    <w:p w14:paraId="1C78698B"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sz w:val="16"/>
          <w:szCs w:val="16"/>
        </w:rPr>
      </w:pPr>
    </w:p>
    <w:p w14:paraId="5275BF67"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sz w:val="16"/>
          <w:szCs w:val="16"/>
        </w:rPr>
      </w:pPr>
    </w:p>
    <w:p w14:paraId="0A3CBE51" w14:textId="77777777" w:rsidR="0087418D" w:rsidRPr="00127619" w:rsidRDefault="0087418D" w:rsidP="0087418D">
      <w:pPr>
        <w:widowControl w:val="0"/>
        <w:tabs>
          <w:tab w:val="left" w:pos="3030"/>
          <w:tab w:val="left" w:pos="4005"/>
          <w:tab w:val="left" w:pos="6885"/>
        </w:tabs>
        <w:spacing w:after="0" w:line="276" w:lineRule="auto"/>
        <w:jc w:val="both"/>
        <w:rPr>
          <w:rFonts w:asciiTheme="minorHAnsi" w:hAnsiTheme="minorHAnsi" w:cs="Calibri"/>
          <w:u w:val="single"/>
        </w:rPr>
      </w:pPr>
      <w:r w:rsidRPr="00127619">
        <w:rPr>
          <w:rFonts w:asciiTheme="minorHAnsi" w:hAnsiTheme="minorHAnsi" w:cs="Calibri"/>
        </w:rPr>
        <w:tab/>
      </w:r>
      <w:r w:rsidRPr="00127619">
        <w:rPr>
          <w:rFonts w:asciiTheme="minorHAnsi" w:hAnsiTheme="minorHAnsi" w:cs="Calibri"/>
        </w:rPr>
        <w:tab/>
        <w:t xml:space="preserve"> </w:t>
      </w:r>
      <w:r w:rsidRPr="00127619">
        <w:rPr>
          <w:rFonts w:asciiTheme="minorHAnsi" w:hAnsiTheme="minorHAnsi" w:cs="Calibri"/>
          <w:u w:val="single"/>
        </w:rPr>
        <w:tab/>
      </w:r>
    </w:p>
    <w:p w14:paraId="575DF27B" w14:textId="77777777" w:rsidR="0087418D" w:rsidRPr="002E35A6" w:rsidRDefault="0087418D" w:rsidP="0087418D">
      <w:pPr>
        <w:widowControl w:val="0"/>
        <w:tabs>
          <w:tab w:val="left" w:pos="3030"/>
          <w:tab w:val="left" w:pos="4005"/>
          <w:tab w:val="left" w:pos="6885"/>
        </w:tabs>
        <w:spacing w:after="0" w:line="276" w:lineRule="auto"/>
        <w:jc w:val="both"/>
        <w:rPr>
          <w:rFonts w:asciiTheme="minorHAnsi" w:hAnsiTheme="minorHAnsi" w:cs="Calibri"/>
          <w:lang w:val="en-US"/>
        </w:rPr>
      </w:pPr>
      <w:r w:rsidRPr="00127619">
        <w:rPr>
          <w:rFonts w:asciiTheme="minorHAnsi" w:hAnsiTheme="minorHAnsi" w:cs="Calibri"/>
        </w:rPr>
        <w:tab/>
      </w:r>
      <w:r w:rsidRPr="00127619">
        <w:rPr>
          <w:rFonts w:asciiTheme="minorHAnsi" w:hAnsiTheme="minorHAnsi" w:cs="Calibri"/>
        </w:rPr>
        <w:tab/>
        <w:t xml:space="preserve"> </w:t>
      </w:r>
      <w:r w:rsidRPr="002E35A6">
        <w:rPr>
          <w:rFonts w:asciiTheme="minorHAnsi" w:hAnsiTheme="minorHAnsi" w:cs="Calibri"/>
          <w:lang w:val="en-US"/>
        </w:rPr>
        <w:t>(potpis i pečat ponuditelja)</w:t>
      </w:r>
    </w:p>
    <w:p w14:paraId="4A2C3658" w14:textId="77777777" w:rsidR="0087418D" w:rsidRPr="002E35A6" w:rsidRDefault="0087418D" w:rsidP="0087418D">
      <w:pPr>
        <w:widowControl w:val="0"/>
        <w:tabs>
          <w:tab w:val="left" w:pos="3030"/>
          <w:tab w:val="left" w:pos="4005"/>
          <w:tab w:val="left" w:pos="6885"/>
        </w:tabs>
        <w:spacing w:after="0" w:line="276" w:lineRule="auto"/>
        <w:jc w:val="both"/>
        <w:rPr>
          <w:rFonts w:asciiTheme="minorHAnsi" w:hAnsiTheme="minorHAnsi" w:cs="Calibri"/>
          <w:lang w:val="en-US"/>
        </w:rPr>
      </w:pPr>
    </w:p>
    <w:p w14:paraId="1D2DA9C2" w14:textId="77777777" w:rsidR="0087418D" w:rsidRPr="002E35A6" w:rsidRDefault="0087418D" w:rsidP="0087418D">
      <w:pPr>
        <w:rPr>
          <w:rFonts w:asciiTheme="minorHAnsi" w:hAnsiTheme="minorHAnsi"/>
          <w:u w:val="single"/>
        </w:rPr>
      </w:pPr>
    </w:p>
    <w:p w14:paraId="7BD63E81" w14:textId="77777777" w:rsidR="0087418D" w:rsidRPr="002E35A6" w:rsidRDefault="0087418D" w:rsidP="0087418D">
      <w:pPr>
        <w:rPr>
          <w:rFonts w:asciiTheme="minorHAnsi" w:hAnsiTheme="minorHAnsi"/>
        </w:rPr>
      </w:pP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rPr>
        <w:tab/>
      </w:r>
      <w:r w:rsidRPr="002E35A6">
        <w:rPr>
          <w:rFonts w:asciiTheme="minorHAnsi" w:hAnsiTheme="minorHAnsi"/>
        </w:rPr>
        <w:tab/>
      </w:r>
      <w:r w:rsidRPr="002E35A6">
        <w:rPr>
          <w:rFonts w:asciiTheme="minorHAnsi" w:hAnsiTheme="minorHAnsi"/>
          <w:u w:val="single"/>
        </w:rPr>
        <w:br/>
      </w:r>
      <w:r w:rsidRPr="002E35A6">
        <w:rPr>
          <w:rFonts w:asciiTheme="minorHAnsi" w:hAnsiTheme="minorHAnsi"/>
        </w:rPr>
        <w:t xml:space="preserve">      (mjesto i datum)</w:t>
      </w:r>
      <w:r w:rsidRPr="002E35A6">
        <w:rPr>
          <w:rFonts w:asciiTheme="minorHAnsi" w:hAnsiTheme="minorHAnsi"/>
        </w:rPr>
        <w:tab/>
      </w:r>
    </w:p>
    <w:p w14:paraId="6528E28E" w14:textId="77777777" w:rsidR="0087418D" w:rsidRPr="002E35A6" w:rsidRDefault="0087418D" w:rsidP="0087418D">
      <w:pPr>
        <w:rPr>
          <w:rFonts w:asciiTheme="minorHAnsi" w:eastAsia="Times New Roman" w:hAnsiTheme="minorHAnsi"/>
          <w:b/>
          <w:sz w:val="26"/>
          <w:szCs w:val="26"/>
        </w:rPr>
      </w:pPr>
    </w:p>
    <w:p w14:paraId="6C885FFD" w14:textId="77777777" w:rsidR="0087418D" w:rsidRPr="002E35A6" w:rsidRDefault="0087418D" w:rsidP="0087418D">
      <w:pPr>
        <w:pStyle w:val="Naslov2"/>
        <w:rPr>
          <w:rFonts w:asciiTheme="minorHAnsi" w:hAnsiTheme="minorHAnsi"/>
        </w:rPr>
      </w:pPr>
      <w:bookmarkStart w:id="294" w:name="_Toc411888331"/>
      <w:bookmarkStart w:id="295" w:name="_Toc417298762"/>
      <w:bookmarkStart w:id="296" w:name="_Toc335293071"/>
      <w:bookmarkStart w:id="297" w:name="_Toc349824269"/>
      <w:bookmarkStart w:id="298" w:name="_Toc358030811"/>
      <w:r w:rsidRPr="002E35A6">
        <w:rPr>
          <w:rFonts w:asciiTheme="minorHAnsi" w:hAnsiTheme="minorHAnsi"/>
        </w:rPr>
        <w:t>PRILOG 7.19. PODACI O ZADOVOLJAVAJUĆEM IZVRŠENJU UGOVORA</w:t>
      </w:r>
      <w:bookmarkEnd w:id="294"/>
      <w:bookmarkEnd w:id="295"/>
      <w:bookmarkEnd w:id="296"/>
      <w:bookmarkEnd w:id="297"/>
      <w:bookmarkEnd w:id="298"/>
    </w:p>
    <w:p w14:paraId="46D75729" w14:textId="77777777" w:rsidR="0087418D" w:rsidRPr="002E35A6" w:rsidRDefault="0087418D" w:rsidP="0087418D">
      <w:pPr>
        <w:rPr>
          <w:rFonts w:asciiTheme="minorHAnsi" w:hAnsiTheme="minorHAnsi"/>
        </w:rPr>
      </w:pPr>
    </w:p>
    <w:p w14:paraId="4E378940" w14:textId="77777777" w:rsidR="0087418D" w:rsidRPr="002E35A6" w:rsidRDefault="0087418D" w:rsidP="0087418D">
      <w:pPr>
        <w:rPr>
          <w:rFonts w:asciiTheme="minorHAnsi" w:eastAsia="Times New Roman" w:hAnsiTheme="minorHAnsi"/>
          <w:b/>
          <w:sz w:val="26"/>
          <w:szCs w:val="26"/>
        </w:rPr>
      </w:pPr>
    </w:p>
    <w:p w14:paraId="43992F6C" w14:textId="77777777" w:rsidR="0087418D" w:rsidRPr="002E35A6" w:rsidRDefault="0087418D" w:rsidP="0087418D">
      <w:pPr>
        <w:rPr>
          <w:rFonts w:asciiTheme="minorHAnsi" w:eastAsia="Times New Roman" w:hAnsiTheme="minorHAnsi"/>
          <w:b/>
          <w:sz w:val="26"/>
          <w:szCs w:val="26"/>
        </w:rPr>
      </w:pPr>
    </w:p>
    <w:p w14:paraId="66BD0D89" w14:textId="77777777" w:rsidR="0087418D" w:rsidRPr="002E35A6" w:rsidRDefault="0087418D" w:rsidP="0087418D">
      <w:pPr>
        <w:rPr>
          <w:rFonts w:asciiTheme="minorHAnsi" w:hAnsiTheme="minorHAnsi"/>
        </w:rPr>
      </w:pPr>
    </w:p>
    <w:p w14:paraId="7DBD2FA9" w14:textId="77777777" w:rsidR="0087418D" w:rsidRPr="002E35A6" w:rsidRDefault="0087418D" w:rsidP="0087418D">
      <w:pPr>
        <w:rPr>
          <w:rFonts w:asciiTheme="minorHAnsi" w:hAnsiTheme="minorHAnsi"/>
        </w:rPr>
      </w:pPr>
    </w:p>
    <w:p w14:paraId="5DDA6000" w14:textId="77777777" w:rsidR="0087418D" w:rsidRPr="002E35A6" w:rsidRDefault="0087418D" w:rsidP="0087418D">
      <w:pPr>
        <w:rPr>
          <w:rFonts w:asciiTheme="minorHAnsi" w:hAnsiTheme="minorHAnsi"/>
        </w:rPr>
      </w:pPr>
    </w:p>
    <w:p w14:paraId="1DA1D8B6" w14:textId="77777777" w:rsidR="0087418D" w:rsidRPr="002E35A6" w:rsidRDefault="0087418D" w:rsidP="0087418D">
      <w:pPr>
        <w:rPr>
          <w:rFonts w:asciiTheme="minorHAnsi" w:hAnsiTheme="minorHAnsi"/>
        </w:rPr>
      </w:pPr>
    </w:p>
    <w:p w14:paraId="6503897E" w14:textId="77777777" w:rsidR="0087418D" w:rsidRPr="002E35A6" w:rsidRDefault="0087418D" w:rsidP="0087418D">
      <w:pPr>
        <w:rPr>
          <w:rFonts w:asciiTheme="minorHAnsi" w:hAnsiTheme="minorHAnsi"/>
        </w:rPr>
      </w:pPr>
    </w:p>
    <w:p w14:paraId="53BE9CA2" w14:textId="77777777" w:rsidR="0087418D" w:rsidRPr="002E35A6" w:rsidRDefault="0087418D" w:rsidP="0087418D">
      <w:pPr>
        <w:rPr>
          <w:rFonts w:asciiTheme="minorHAnsi" w:hAnsiTheme="minorHAnsi"/>
        </w:rPr>
      </w:pPr>
    </w:p>
    <w:p w14:paraId="528BE857" w14:textId="77777777" w:rsidR="0087418D" w:rsidRPr="002E35A6" w:rsidRDefault="0087418D" w:rsidP="0087418D">
      <w:pPr>
        <w:rPr>
          <w:rFonts w:asciiTheme="minorHAnsi" w:hAnsiTheme="minorHAnsi"/>
        </w:rPr>
      </w:pPr>
    </w:p>
    <w:p w14:paraId="5C5D2440" w14:textId="77777777" w:rsidR="0087418D" w:rsidRPr="002E35A6" w:rsidRDefault="0087418D" w:rsidP="0087418D">
      <w:pPr>
        <w:rPr>
          <w:rFonts w:asciiTheme="minorHAnsi" w:hAnsiTheme="minorHAnsi"/>
        </w:rPr>
      </w:pPr>
    </w:p>
    <w:p w14:paraId="7C44927F" w14:textId="77777777" w:rsidR="0087418D" w:rsidRPr="002E35A6" w:rsidRDefault="0087418D" w:rsidP="0087418D">
      <w:pPr>
        <w:rPr>
          <w:rFonts w:asciiTheme="minorHAnsi" w:hAnsiTheme="minorHAnsi"/>
        </w:rPr>
      </w:pPr>
    </w:p>
    <w:p w14:paraId="6DB51DE0" w14:textId="77777777" w:rsidR="0087418D" w:rsidRPr="002E35A6" w:rsidRDefault="0087418D" w:rsidP="0087418D">
      <w:pPr>
        <w:rPr>
          <w:rFonts w:asciiTheme="minorHAnsi" w:hAnsiTheme="minorHAnsi"/>
        </w:rPr>
      </w:pPr>
    </w:p>
    <w:p w14:paraId="5848116F" w14:textId="77777777" w:rsidR="0087418D" w:rsidRPr="002E35A6" w:rsidRDefault="0087418D" w:rsidP="0087418D">
      <w:pPr>
        <w:rPr>
          <w:rFonts w:asciiTheme="minorHAnsi" w:hAnsiTheme="minorHAnsi"/>
        </w:rPr>
      </w:pPr>
    </w:p>
    <w:p w14:paraId="5FD1C14A" w14:textId="77777777" w:rsidR="0087418D" w:rsidRPr="002E35A6" w:rsidRDefault="0087418D" w:rsidP="0087418D">
      <w:pPr>
        <w:rPr>
          <w:rFonts w:asciiTheme="minorHAnsi" w:hAnsiTheme="minorHAnsi"/>
        </w:rPr>
      </w:pPr>
    </w:p>
    <w:p w14:paraId="0CF1184A" w14:textId="77777777" w:rsidR="0087418D" w:rsidRPr="002E35A6" w:rsidRDefault="0087418D" w:rsidP="0087418D">
      <w:pPr>
        <w:rPr>
          <w:rFonts w:asciiTheme="minorHAnsi" w:hAnsiTheme="minorHAnsi"/>
        </w:rPr>
      </w:pPr>
    </w:p>
    <w:p w14:paraId="183D91A6" w14:textId="77777777" w:rsidR="0087418D" w:rsidRPr="002E35A6" w:rsidRDefault="0087418D" w:rsidP="0087418D">
      <w:pPr>
        <w:rPr>
          <w:rFonts w:asciiTheme="minorHAnsi" w:hAnsiTheme="minorHAnsi"/>
        </w:rPr>
      </w:pPr>
    </w:p>
    <w:p w14:paraId="0D093AB7" w14:textId="77777777" w:rsidR="0087418D" w:rsidRPr="002E35A6" w:rsidRDefault="0087418D" w:rsidP="0087418D">
      <w:pPr>
        <w:rPr>
          <w:rFonts w:asciiTheme="minorHAnsi" w:hAnsiTheme="minorHAnsi"/>
        </w:rPr>
      </w:pPr>
    </w:p>
    <w:p w14:paraId="361E34CE" w14:textId="77777777" w:rsidR="0087418D" w:rsidRPr="002E35A6" w:rsidRDefault="0087418D" w:rsidP="0087418D">
      <w:pPr>
        <w:rPr>
          <w:rFonts w:asciiTheme="minorHAnsi" w:hAnsiTheme="minorHAnsi"/>
        </w:rPr>
      </w:pPr>
    </w:p>
    <w:p w14:paraId="3FDC90C3" w14:textId="77777777" w:rsidR="0087418D" w:rsidRPr="002E35A6" w:rsidRDefault="0087418D" w:rsidP="0087418D">
      <w:pPr>
        <w:rPr>
          <w:rFonts w:asciiTheme="minorHAnsi" w:hAnsiTheme="minorHAnsi"/>
        </w:rPr>
      </w:pPr>
    </w:p>
    <w:p w14:paraId="0BAA5F16" w14:textId="77777777" w:rsidR="0087418D" w:rsidRPr="002E35A6" w:rsidRDefault="0087418D" w:rsidP="0087418D">
      <w:pPr>
        <w:rPr>
          <w:rFonts w:asciiTheme="minorHAnsi" w:hAnsiTheme="minorHAnsi"/>
        </w:rPr>
      </w:pPr>
    </w:p>
    <w:p w14:paraId="220E8518" w14:textId="77777777" w:rsidR="0087418D" w:rsidRPr="002E35A6" w:rsidRDefault="0087418D" w:rsidP="0087418D">
      <w:pPr>
        <w:rPr>
          <w:rFonts w:asciiTheme="minorHAnsi" w:hAnsiTheme="minorHAnsi"/>
        </w:rPr>
      </w:pPr>
    </w:p>
    <w:p w14:paraId="2214A2BE" w14:textId="77777777" w:rsidR="0087418D" w:rsidRPr="002E35A6" w:rsidRDefault="0087418D" w:rsidP="0087418D">
      <w:pPr>
        <w:rPr>
          <w:rFonts w:asciiTheme="minorHAnsi" w:eastAsia="Times New Roman" w:hAnsiTheme="minorHAnsi"/>
          <w:b/>
          <w:sz w:val="26"/>
          <w:szCs w:val="26"/>
        </w:rPr>
      </w:pPr>
    </w:p>
    <w:p w14:paraId="0CB40F45" w14:textId="77777777" w:rsidR="0087418D" w:rsidRDefault="0087418D" w:rsidP="0087418D">
      <w:pPr>
        <w:rPr>
          <w:rFonts w:asciiTheme="minorHAnsi" w:eastAsia="Times New Roman" w:hAnsiTheme="minorHAnsi"/>
          <w:b/>
          <w:sz w:val="26"/>
          <w:szCs w:val="26"/>
        </w:rPr>
      </w:pPr>
    </w:p>
    <w:p w14:paraId="72BA7F0A" w14:textId="77777777" w:rsidR="0087418D" w:rsidRPr="002E35A6" w:rsidRDefault="0087418D" w:rsidP="0087418D">
      <w:pPr>
        <w:rPr>
          <w:rFonts w:asciiTheme="minorHAnsi" w:eastAsia="Times New Roman" w:hAnsiTheme="minorHAnsi"/>
          <w:b/>
          <w:sz w:val="26"/>
          <w:szCs w:val="26"/>
        </w:rPr>
      </w:pPr>
    </w:p>
    <w:p w14:paraId="77A88C94" w14:textId="77777777" w:rsidR="0087418D" w:rsidRPr="002E35A6" w:rsidRDefault="0087418D" w:rsidP="0087418D">
      <w:pPr>
        <w:rPr>
          <w:rFonts w:asciiTheme="minorHAnsi" w:eastAsia="Times New Roman" w:hAnsiTheme="minorHAns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87418D" w:rsidRPr="002E35A6" w14:paraId="05734B31" w14:textId="77777777" w:rsidTr="007E2919">
        <w:trPr>
          <w:trHeight w:val="1435"/>
        </w:trPr>
        <w:tc>
          <w:tcPr>
            <w:tcW w:w="9146" w:type="dxa"/>
            <w:shd w:val="clear" w:color="auto" w:fill="auto"/>
          </w:tcPr>
          <w:p w14:paraId="182603FA" w14:textId="77777777" w:rsidR="0087418D" w:rsidRPr="002E35A6" w:rsidRDefault="0087418D" w:rsidP="007E2919">
            <w:pPr>
              <w:spacing w:after="0" w:line="240" w:lineRule="auto"/>
              <w:rPr>
                <w:rFonts w:asciiTheme="minorHAnsi" w:eastAsia="Times New Roman" w:hAnsiTheme="minorHAnsi"/>
                <w:b/>
                <w:sz w:val="26"/>
                <w:szCs w:val="26"/>
              </w:rPr>
            </w:pPr>
            <w:r w:rsidRPr="002E35A6">
              <w:rPr>
                <w:rFonts w:asciiTheme="minorHAnsi" w:eastAsia="Times New Roman" w:hAnsiTheme="minorHAnsi"/>
                <w:b/>
                <w:sz w:val="26"/>
                <w:szCs w:val="26"/>
              </w:rPr>
              <w:t>PREDMET UGOVORA:</w:t>
            </w:r>
          </w:p>
        </w:tc>
      </w:tr>
      <w:tr w:rsidR="0087418D" w:rsidRPr="002E35A6" w14:paraId="448A871D" w14:textId="77777777" w:rsidTr="007E2919">
        <w:trPr>
          <w:trHeight w:val="1385"/>
        </w:trPr>
        <w:tc>
          <w:tcPr>
            <w:tcW w:w="9146" w:type="dxa"/>
            <w:shd w:val="clear" w:color="auto" w:fill="auto"/>
          </w:tcPr>
          <w:p w14:paraId="33184136" w14:textId="77777777" w:rsidR="0087418D" w:rsidRPr="002E35A6" w:rsidRDefault="0087418D" w:rsidP="007E2919">
            <w:pPr>
              <w:spacing w:after="0" w:line="240" w:lineRule="auto"/>
              <w:rPr>
                <w:rFonts w:asciiTheme="minorHAnsi" w:eastAsia="Times New Roman" w:hAnsiTheme="minorHAnsi"/>
                <w:b/>
                <w:sz w:val="26"/>
                <w:szCs w:val="26"/>
              </w:rPr>
            </w:pPr>
            <w:r w:rsidRPr="002E35A6">
              <w:rPr>
                <w:rFonts w:asciiTheme="minorHAnsi" w:eastAsia="Times New Roman" w:hAnsiTheme="minorHAnsi"/>
                <w:b/>
                <w:sz w:val="26"/>
                <w:szCs w:val="26"/>
              </w:rPr>
              <w:t>NAZIV I SJEDIŠTE IZVRŠITELJA:</w:t>
            </w:r>
          </w:p>
        </w:tc>
      </w:tr>
      <w:tr w:rsidR="0087418D" w:rsidRPr="002E35A6" w14:paraId="4D213E74" w14:textId="77777777" w:rsidTr="007E2919">
        <w:trPr>
          <w:trHeight w:val="1426"/>
        </w:trPr>
        <w:tc>
          <w:tcPr>
            <w:tcW w:w="9146" w:type="dxa"/>
            <w:shd w:val="clear" w:color="auto" w:fill="auto"/>
          </w:tcPr>
          <w:p w14:paraId="116E3CDA" w14:textId="77777777" w:rsidR="0087418D" w:rsidRPr="002E35A6" w:rsidRDefault="0087418D" w:rsidP="007E2919">
            <w:pPr>
              <w:spacing w:after="0" w:line="240" w:lineRule="auto"/>
              <w:rPr>
                <w:rFonts w:asciiTheme="minorHAnsi" w:eastAsia="Times New Roman" w:hAnsiTheme="minorHAnsi"/>
                <w:b/>
                <w:sz w:val="26"/>
                <w:szCs w:val="26"/>
              </w:rPr>
            </w:pPr>
            <w:r w:rsidRPr="002E35A6">
              <w:rPr>
                <w:rFonts w:asciiTheme="minorHAnsi" w:eastAsia="Times New Roman" w:hAnsiTheme="minorHAnsi"/>
                <w:b/>
                <w:sz w:val="26"/>
                <w:szCs w:val="26"/>
              </w:rPr>
              <w:t>NAZIV I SJEDIŠTE NARUČITELJA:</w:t>
            </w:r>
          </w:p>
        </w:tc>
      </w:tr>
      <w:tr w:rsidR="0087418D" w:rsidRPr="002E35A6" w14:paraId="4C513D0E" w14:textId="77777777" w:rsidTr="007E2919">
        <w:trPr>
          <w:trHeight w:val="1617"/>
        </w:trPr>
        <w:tc>
          <w:tcPr>
            <w:tcW w:w="9146" w:type="dxa"/>
            <w:shd w:val="clear" w:color="auto" w:fill="auto"/>
          </w:tcPr>
          <w:p w14:paraId="0F65B804" w14:textId="77777777" w:rsidR="0087418D" w:rsidRPr="002E35A6" w:rsidRDefault="0087418D" w:rsidP="007E2919">
            <w:pPr>
              <w:spacing w:after="0" w:line="240" w:lineRule="auto"/>
              <w:rPr>
                <w:rFonts w:asciiTheme="minorHAnsi" w:eastAsia="Times New Roman" w:hAnsiTheme="minorHAnsi"/>
                <w:b/>
                <w:sz w:val="26"/>
                <w:szCs w:val="26"/>
              </w:rPr>
            </w:pPr>
            <w:r w:rsidRPr="002E35A6">
              <w:rPr>
                <w:rFonts w:asciiTheme="minorHAnsi" w:eastAsia="Times New Roman" w:hAnsiTheme="minorHAnsi"/>
                <w:b/>
                <w:sz w:val="26"/>
                <w:szCs w:val="26"/>
              </w:rPr>
              <w:t>POPIS USLUGA OBUHVAĆENIH UGOVOROM:</w:t>
            </w:r>
          </w:p>
        </w:tc>
      </w:tr>
      <w:tr w:rsidR="0087418D" w:rsidRPr="002E35A6" w14:paraId="11F1728A" w14:textId="77777777" w:rsidTr="007E2919">
        <w:trPr>
          <w:trHeight w:val="1760"/>
        </w:trPr>
        <w:tc>
          <w:tcPr>
            <w:tcW w:w="9146" w:type="dxa"/>
            <w:shd w:val="clear" w:color="auto" w:fill="auto"/>
          </w:tcPr>
          <w:p w14:paraId="63A0267D" w14:textId="77777777" w:rsidR="0087418D" w:rsidRPr="002E35A6" w:rsidRDefault="0087418D" w:rsidP="007E2919">
            <w:pPr>
              <w:spacing w:after="0" w:line="240" w:lineRule="auto"/>
              <w:rPr>
                <w:rFonts w:asciiTheme="minorHAnsi" w:eastAsia="Times New Roman" w:hAnsiTheme="minorHAnsi"/>
                <w:b/>
                <w:sz w:val="26"/>
                <w:szCs w:val="26"/>
              </w:rPr>
            </w:pPr>
            <w:r w:rsidRPr="002E35A6">
              <w:rPr>
                <w:rFonts w:asciiTheme="minorHAnsi" w:eastAsia="Times New Roman" w:hAnsiTheme="minorHAnsi"/>
                <w:b/>
                <w:sz w:val="26"/>
                <w:szCs w:val="26"/>
              </w:rPr>
              <w:t>VRIJEDNOST USLUGA (bez PDV-a):</w:t>
            </w:r>
          </w:p>
        </w:tc>
      </w:tr>
      <w:tr w:rsidR="0087418D" w:rsidRPr="002E35A6" w14:paraId="4F7E1BD2" w14:textId="77777777" w:rsidTr="007E2919">
        <w:trPr>
          <w:trHeight w:val="1325"/>
        </w:trPr>
        <w:tc>
          <w:tcPr>
            <w:tcW w:w="9146" w:type="dxa"/>
            <w:shd w:val="clear" w:color="auto" w:fill="auto"/>
          </w:tcPr>
          <w:p w14:paraId="76C3C589" w14:textId="77777777" w:rsidR="0087418D" w:rsidRPr="002E35A6" w:rsidRDefault="0087418D" w:rsidP="007E2919">
            <w:pPr>
              <w:spacing w:after="0" w:line="240" w:lineRule="auto"/>
              <w:rPr>
                <w:rFonts w:asciiTheme="minorHAnsi" w:eastAsia="Times New Roman" w:hAnsiTheme="minorHAnsi"/>
                <w:b/>
                <w:sz w:val="26"/>
                <w:szCs w:val="26"/>
              </w:rPr>
            </w:pPr>
            <w:r w:rsidRPr="002E35A6">
              <w:rPr>
                <w:rFonts w:asciiTheme="minorHAnsi" w:eastAsia="Times New Roman" w:hAnsiTheme="minorHAnsi"/>
                <w:b/>
                <w:sz w:val="26"/>
                <w:szCs w:val="26"/>
              </w:rPr>
              <w:t>DATUM I MJESTO PRUŽANJA USLUGA</w:t>
            </w:r>
          </w:p>
        </w:tc>
      </w:tr>
      <w:tr w:rsidR="0087418D" w:rsidRPr="002E35A6" w14:paraId="35839518" w14:textId="77777777" w:rsidTr="007E2919">
        <w:trPr>
          <w:trHeight w:val="1399"/>
        </w:trPr>
        <w:tc>
          <w:tcPr>
            <w:tcW w:w="9146" w:type="dxa"/>
            <w:shd w:val="clear" w:color="auto" w:fill="auto"/>
          </w:tcPr>
          <w:p w14:paraId="33FE154A" w14:textId="77777777" w:rsidR="0087418D" w:rsidRPr="002E35A6" w:rsidRDefault="0087418D" w:rsidP="007E2919">
            <w:pPr>
              <w:spacing w:after="0" w:line="240" w:lineRule="auto"/>
              <w:rPr>
                <w:rFonts w:asciiTheme="minorHAnsi" w:eastAsia="Times New Roman" w:hAnsiTheme="minorHAnsi"/>
                <w:b/>
                <w:sz w:val="26"/>
                <w:szCs w:val="26"/>
              </w:rPr>
            </w:pPr>
            <w:r w:rsidRPr="002E35A6">
              <w:rPr>
                <w:rFonts w:asciiTheme="minorHAnsi" w:eastAsia="Times New Roman" w:hAnsiTheme="minorHAnsi"/>
                <w:b/>
                <w:sz w:val="26"/>
                <w:szCs w:val="26"/>
              </w:rPr>
              <w:t>IZJAVA O UREDNOM IZVRŠENJU USLUGA I U SKLADU S PRAVILIMA STRUKE:</w:t>
            </w:r>
          </w:p>
        </w:tc>
      </w:tr>
    </w:tbl>
    <w:p w14:paraId="13FB9210" w14:textId="77777777" w:rsidR="0087418D" w:rsidRPr="002E35A6" w:rsidRDefault="0087418D" w:rsidP="0087418D">
      <w:pPr>
        <w:rPr>
          <w:rFonts w:asciiTheme="minorHAnsi" w:eastAsia="Times New Roman" w:hAnsiTheme="minorHAnsi"/>
          <w:b/>
          <w:sz w:val="26"/>
          <w:szCs w:val="26"/>
        </w:rPr>
      </w:pPr>
    </w:p>
    <w:p w14:paraId="351F2935" w14:textId="77777777" w:rsidR="0087418D" w:rsidRPr="002E35A6" w:rsidRDefault="0087418D" w:rsidP="0087418D">
      <w:pPr>
        <w:rPr>
          <w:rFonts w:asciiTheme="minorHAnsi" w:eastAsia="Times New Roman" w:hAnsiTheme="minorHAnsi"/>
          <w:b/>
          <w:sz w:val="26"/>
          <w:szCs w:val="26"/>
        </w:rPr>
      </w:pPr>
    </w:p>
    <w:p w14:paraId="077CB557" w14:textId="77777777" w:rsidR="0087418D" w:rsidRPr="002E35A6" w:rsidRDefault="0087418D" w:rsidP="0087418D">
      <w:pPr>
        <w:rPr>
          <w:rFonts w:asciiTheme="minorHAnsi" w:eastAsia="Times New Roman" w:hAnsiTheme="minorHAnsi"/>
          <w:b/>
          <w:sz w:val="26"/>
          <w:szCs w:val="26"/>
        </w:rPr>
      </w:pPr>
    </w:p>
    <w:p w14:paraId="56459156" w14:textId="77777777" w:rsidR="0087418D" w:rsidRPr="002E35A6" w:rsidRDefault="0087418D" w:rsidP="0087418D">
      <w:pPr>
        <w:rPr>
          <w:rFonts w:asciiTheme="minorHAnsi" w:hAnsiTheme="minorHAnsi"/>
        </w:rPr>
      </w:pP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rPr>
        <w:tab/>
      </w:r>
      <w:r w:rsidRPr="002E35A6">
        <w:rPr>
          <w:rFonts w:asciiTheme="minorHAnsi" w:hAnsiTheme="minorHAnsi"/>
        </w:rPr>
        <w:tab/>
        <w:t xml:space="preserve">  MP</w:t>
      </w:r>
      <w:r w:rsidRPr="002E35A6">
        <w:rPr>
          <w:rFonts w:asciiTheme="minorHAnsi" w:hAnsiTheme="minorHAnsi"/>
        </w:rPr>
        <w:tab/>
        <w:t xml:space="preserve">     </w:t>
      </w:r>
      <w:r w:rsidRPr="002E35A6">
        <w:rPr>
          <w:rFonts w:asciiTheme="minorHAnsi" w:hAnsiTheme="minorHAnsi"/>
        </w:rPr>
        <w:tab/>
        <w:t xml:space="preserve">               </w:t>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br/>
      </w:r>
      <w:r w:rsidRPr="002E35A6">
        <w:rPr>
          <w:rFonts w:asciiTheme="minorHAnsi" w:hAnsiTheme="minorHAnsi"/>
        </w:rPr>
        <w:t xml:space="preserve">      (mjesto i datum)</w:t>
      </w:r>
      <w:r w:rsidRPr="002E35A6">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rPr>
        <w:tab/>
        <w:t xml:space="preserve">                   </w:t>
      </w:r>
      <w:r w:rsidRPr="002E35A6">
        <w:rPr>
          <w:rFonts w:asciiTheme="minorHAnsi" w:hAnsiTheme="minorHAnsi"/>
        </w:rPr>
        <w:t xml:space="preserve"> (ime,prezime i potpis ovlaštene osobe)</w:t>
      </w:r>
    </w:p>
    <w:p w14:paraId="06F49E20" w14:textId="77777777" w:rsidR="0087418D" w:rsidRPr="002E35A6" w:rsidRDefault="0087418D" w:rsidP="0087418D">
      <w:pPr>
        <w:pStyle w:val="Naslov2"/>
        <w:rPr>
          <w:rFonts w:asciiTheme="minorHAnsi" w:hAnsiTheme="minorHAnsi"/>
        </w:rPr>
      </w:pPr>
      <w:bookmarkStart w:id="299" w:name="_Toc411888332"/>
      <w:bookmarkStart w:id="300" w:name="_Toc417298763"/>
      <w:bookmarkStart w:id="301" w:name="_Toc335293072"/>
      <w:bookmarkStart w:id="302" w:name="_Toc349824270"/>
      <w:bookmarkStart w:id="303" w:name="_Toc358030812"/>
      <w:r w:rsidRPr="002E35A6">
        <w:rPr>
          <w:rFonts w:asciiTheme="minorHAnsi" w:hAnsiTheme="minorHAnsi"/>
        </w:rPr>
        <w:t>PRILOG 7.20. POPIS UREDNO ISPUNJENIH UGOVORA U POSLJEDNJE 3 (TRI) GODINE</w:t>
      </w:r>
      <w:bookmarkEnd w:id="299"/>
      <w:bookmarkEnd w:id="300"/>
      <w:bookmarkEnd w:id="301"/>
      <w:bookmarkEnd w:id="302"/>
      <w:bookmarkEnd w:id="303"/>
    </w:p>
    <w:p w14:paraId="7162E6AC" w14:textId="77777777" w:rsidR="0087418D" w:rsidRPr="002E35A6" w:rsidRDefault="0087418D" w:rsidP="0087418D">
      <w:pPr>
        <w:rPr>
          <w:rFonts w:asciiTheme="minorHAnsi" w:eastAsia="Times New Roman" w:hAnsiTheme="minorHAnsi"/>
          <w:b/>
          <w:sz w:val="26"/>
          <w:szCs w:val="26"/>
        </w:rPr>
      </w:pPr>
    </w:p>
    <w:p w14:paraId="7A384566" w14:textId="77777777" w:rsidR="0087418D" w:rsidRPr="002E35A6" w:rsidRDefault="0087418D" w:rsidP="0087418D">
      <w:pPr>
        <w:rPr>
          <w:rFonts w:asciiTheme="minorHAnsi" w:eastAsia="Times New Roman" w:hAnsiTheme="minorHAnsi"/>
          <w:b/>
          <w:sz w:val="26"/>
          <w:szCs w:val="26"/>
        </w:rPr>
      </w:pPr>
    </w:p>
    <w:p w14:paraId="5BCB5011" w14:textId="77777777" w:rsidR="0087418D" w:rsidRPr="002E35A6" w:rsidRDefault="0087418D" w:rsidP="0087418D">
      <w:pPr>
        <w:rPr>
          <w:rFonts w:asciiTheme="minorHAnsi" w:eastAsia="Times New Roman" w:hAnsiTheme="minorHAnsi"/>
          <w:b/>
          <w:sz w:val="26"/>
          <w:szCs w:val="26"/>
        </w:rPr>
      </w:pPr>
    </w:p>
    <w:p w14:paraId="21CB7950" w14:textId="77777777" w:rsidR="0087418D" w:rsidRPr="002E35A6" w:rsidRDefault="0087418D" w:rsidP="0087418D">
      <w:pPr>
        <w:rPr>
          <w:rFonts w:asciiTheme="minorHAnsi" w:eastAsia="Times New Roman" w:hAnsiTheme="minorHAnsi"/>
          <w:b/>
          <w:sz w:val="26"/>
          <w:szCs w:val="26"/>
        </w:rPr>
      </w:pPr>
    </w:p>
    <w:p w14:paraId="15F9C370" w14:textId="77777777" w:rsidR="0087418D" w:rsidRPr="002E35A6" w:rsidRDefault="0087418D" w:rsidP="0087418D">
      <w:pPr>
        <w:rPr>
          <w:rFonts w:asciiTheme="minorHAnsi" w:eastAsia="Times New Roman" w:hAnsiTheme="minorHAnsi"/>
          <w:b/>
          <w:sz w:val="26"/>
          <w:szCs w:val="26"/>
        </w:rPr>
      </w:pPr>
    </w:p>
    <w:p w14:paraId="29CB5D35" w14:textId="77777777" w:rsidR="0087418D" w:rsidRPr="002E35A6" w:rsidRDefault="0087418D" w:rsidP="0087418D">
      <w:pPr>
        <w:rPr>
          <w:rFonts w:asciiTheme="minorHAnsi" w:eastAsia="Times New Roman" w:hAnsiTheme="minorHAnsi"/>
          <w:b/>
          <w:sz w:val="26"/>
          <w:szCs w:val="26"/>
        </w:rPr>
      </w:pPr>
    </w:p>
    <w:p w14:paraId="79C37299" w14:textId="77777777" w:rsidR="0087418D" w:rsidRPr="002E35A6" w:rsidRDefault="0087418D" w:rsidP="0087418D">
      <w:pPr>
        <w:rPr>
          <w:rFonts w:asciiTheme="minorHAnsi" w:eastAsia="Times New Roman" w:hAnsiTheme="minorHAnsi"/>
          <w:b/>
          <w:sz w:val="26"/>
          <w:szCs w:val="26"/>
        </w:rPr>
      </w:pPr>
    </w:p>
    <w:p w14:paraId="5A104833" w14:textId="77777777" w:rsidR="0087418D" w:rsidRPr="002E35A6" w:rsidRDefault="0087418D" w:rsidP="0087418D">
      <w:pPr>
        <w:rPr>
          <w:rFonts w:asciiTheme="minorHAnsi" w:eastAsia="Times New Roman" w:hAnsiTheme="minorHAnsi"/>
          <w:b/>
          <w:sz w:val="26"/>
          <w:szCs w:val="26"/>
        </w:rPr>
      </w:pPr>
    </w:p>
    <w:p w14:paraId="3DAEA6AB" w14:textId="77777777" w:rsidR="0087418D" w:rsidRPr="002E35A6" w:rsidRDefault="0087418D" w:rsidP="0087418D">
      <w:pPr>
        <w:rPr>
          <w:rFonts w:asciiTheme="minorHAnsi" w:eastAsia="Times New Roman" w:hAnsiTheme="minorHAnsi"/>
          <w:b/>
          <w:sz w:val="26"/>
          <w:szCs w:val="26"/>
        </w:rPr>
      </w:pPr>
    </w:p>
    <w:p w14:paraId="703CB54D" w14:textId="77777777" w:rsidR="0087418D" w:rsidRPr="002E35A6" w:rsidRDefault="0087418D" w:rsidP="0087418D">
      <w:pPr>
        <w:rPr>
          <w:rFonts w:asciiTheme="minorHAnsi" w:eastAsia="Times New Roman" w:hAnsiTheme="minorHAnsi"/>
          <w:b/>
          <w:sz w:val="26"/>
          <w:szCs w:val="26"/>
        </w:rPr>
      </w:pPr>
    </w:p>
    <w:p w14:paraId="64043A3D" w14:textId="77777777" w:rsidR="0087418D" w:rsidRPr="002E35A6" w:rsidRDefault="0087418D" w:rsidP="0087418D">
      <w:pPr>
        <w:rPr>
          <w:rFonts w:asciiTheme="minorHAnsi" w:eastAsia="Times New Roman" w:hAnsiTheme="minorHAnsi"/>
          <w:b/>
          <w:sz w:val="26"/>
          <w:szCs w:val="26"/>
        </w:rPr>
      </w:pPr>
    </w:p>
    <w:p w14:paraId="113B2C53" w14:textId="77777777" w:rsidR="0087418D" w:rsidRPr="002E35A6" w:rsidRDefault="0087418D" w:rsidP="0087418D">
      <w:pPr>
        <w:rPr>
          <w:rFonts w:asciiTheme="minorHAnsi" w:eastAsia="Times New Roman" w:hAnsiTheme="minorHAnsi"/>
          <w:b/>
          <w:sz w:val="26"/>
          <w:szCs w:val="26"/>
        </w:rPr>
      </w:pPr>
    </w:p>
    <w:p w14:paraId="262030CA" w14:textId="77777777" w:rsidR="0087418D" w:rsidRPr="002E35A6" w:rsidRDefault="0087418D" w:rsidP="0087418D">
      <w:pPr>
        <w:rPr>
          <w:rFonts w:asciiTheme="minorHAnsi" w:eastAsia="Times New Roman" w:hAnsiTheme="minorHAnsi"/>
          <w:b/>
          <w:sz w:val="26"/>
          <w:szCs w:val="26"/>
        </w:rPr>
      </w:pPr>
    </w:p>
    <w:p w14:paraId="3BFC778C" w14:textId="77777777" w:rsidR="0087418D" w:rsidRPr="002E35A6" w:rsidRDefault="0087418D" w:rsidP="0087418D">
      <w:pPr>
        <w:rPr>
          <w:rFonts w:asciiTheme="minorHAnsi" w:eastAsia="Times New Roman" w:hAnsiTheme="minorHAnsi"/>
          <w:b/>
          <w:sz w:val="26"/>
          <w:szCs w:val="26"/>
        </w:rPr>
      </w:pPr>
    </w:p>
    <w:p w14:paraId="5F82F83F" w14:textId="77777777" w:rsidR="0087418D" w:rsidRPr="002E35A6" w:rsidRDefault="0087418D" w:rsidP="0087418D">
      <w:pPr>
        <w:rPr>
          <w:rFonts w:asciiTheme="minorHAnsi" w:eastAsia="Times New Roman" w:hAnsiTheme="minorHAnsi"/>
          <w:b/>
          <w:sz w:val="26"/>
          <w:szCs w:val="26"/>
        </w:rPr>
      </w:pPr>
    </w:p>
    <w:p w14:paraId="3E7A602E" w14:textId="77777777" w:rsidR="0087418D" w:rsidRPr="002E35A6" w:rsidRDefault="0087418D" w:rsidP="0087418D">
      <w:pPr>
        <w:rPr>
          <w:rFonts w:asciiTheme="minorHAnsi" w:eastAsia="Times New Roman" w:hAnsiTheme="minorHAnsi"/>
          <w:b/>
          <w:sz w:val="26"/>
          <w:szCs w:val="26"/>
        </w:rPr>
      </w:pPr>
    </w:p>
    <w:p w14:paraId="77C88FA3" w14:textId="77777777" w:rsidR="0087418D" w:rsidRPr="002E35A6" w:rsidRDefault="0087418D" w:rsidP="0087418D">
      <w:pPr>
        <w:rPr>
          <w:rFonts w:asciiTheme="minorHAnsi" w:eastAsia="Times New Roman" w:hAnsiTheme="minorHAnsi"/>
          <w:b/>
          <w:sz w:val="26"/>
          <w:szCs w:val="26"/>
        </w:rPr>
      </w:pPr>
    </w:p>
    <w:p w14:paraId="643B52A1" w14:textId="77777777" w:rsidR="0087418D" w:rsidRPr="002E35A6" w:rsidRDefault="0087418D" w:rsidP="0087418D">
      <w:pPr>
        <w:rPr>
          <w:rFonts w:asciiTheme="minorHAnsi" w:eastAsia="Times New Roman" w:hAnsiTheme="minorHAnsi"/>
          <w:b/>
          <w:sz w:val="26"/>
          <w:szCs w:val="26"/>
        </w:rPr>
      </w:pPr>
    </w:p>
    <w:p w14:paraId="52DDD26A" w14:textId="77777777" w:rsidR="0087418D" w:rsidRPr="002E35A6" w:rsidRDefault="0087418D" w:rsidP="0087418D">
      <w:pPr>
        <w:rPr>
          <w:rFonts w:asciiTheme="minorHAnsi" w:eastAsia="Times New Roman" w:hAnsiTheme="minorHAnsi"/>
          <w:b/>
          <w:sz w:val="26"/>
          <w:szCs w:val="26"/>
        </w:rPr>
      </w:pPr>
    </w:p>
    <w:p w14:paraId="22DE03E0" w14:textId="77777777" w:rsidR="0087418D" w:rsidRPr="002E35A6" w:rsidRDefault="0087418D" w:rsidP="0087418D">
      <w:pPr>
        <w:rPr>
          <w:rFonts w:asciiTheme="minorHAnsi" w:eastAsia="Times New Roman" w:hAnsiTheme="minorHAnsi"/>
          <w:b/>
          <w:sz w:val="26"/>
          <w:szCs w:val="26"/>
        </w:rPr>
      </w:pPr>
    </w:p>
    <w:p w14:paraId="3A477A46" w14:textId="77777777" w:rsidR="0087418D" w:rsidRPr="002E35A6" w:rsidRDefault="0087418D" w:rsidP="0087418D">
      <w:pPr>
        <w:rPr>
          <w:rFonts w:asciiTheme="minorHAnsi" w:eastAsia="Times New Roman" w:hAnsiTheme="minorHAnsi"/>
          <w:b/>
          <w:sz w:val="26"/>
          <w:szCs w:val="26"/>
        </w:rPr>
      </w:pPr>
    </w:p>
    <w:p w14:paraId="632A975C" w14:textId="77777777" w:rsidR="0087418D" w:rsidRPr="002E35A6" w:rsidRDefault="0087418D" w:rsidP="0087418D">
      <w:pPr>
        <w:rPr>
          <w:rFonts w:asciiTheme="minorHAnsi" w:eastAsia="Times New Roman" w:hAnsiTheme="minorHAnsi"/>
          <w:b/>
          <w:sz w:val="26"/>
          <w:szCs w:val="26"/>
        </w:rPr>
      </w:pPr>
    </w:p>
    <w:p w14:paraId="73FD8CA5" w14:textId="77777777" w:rsidR="0087418D" w:rsidRDefault="0087418D" w:rsidP="0087418D">
      <w:pPr>
        <w:rPr>
          <w:rFonts w:asciiTheme="minorHAnsi" w:eastAsia="Times New Roman" w:hAnsiTheme="minorHAnsi"/>
          <w:b/>
          <w:sz w:val="26"/>
          <w:szCs w:val="26"/>
        </w:rPr>
      </w:pPr>
    </w:p>
    <w:p w14:paraId="6109892E" w14:textId="77777777" w:rsidR="0087418D" w:rsidRDefault="0087418D" w:rsidP="0087418D">
      <w:pPr>
        <w:rPr>
          <w:rFonts w:asciiTheme="minorHAnsi" w:eastAsia="Times New Roman" w:hAnsiTheme="minorHAnsi"/>
          <w:b/>
          <w:sz w:val="26"/>
          <w:szCs w:val="26"/>
        </w:rPr>
      </w:pPr>
    </w:p>
    <w:p w14:paraId="533FF195" w14:textId="77777777" w:rsidR="0087418D" w:rsidRPr="002E35A6" w:rsidRDefault="0087418D" w:rsidP="0087418D">
      <w:pPr>
        <w:rPr>
          <w:rFonts w:asciiTheme="minorHAnsi" w:eastAsia="Times New Roman" w:hAnsiTheme="minorHAnsi"/>
          <w:b/>
          <w:sz w:val="26"/>
          <w:szCs w:val="26"/>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744"/>
        <w:gridCol w:w="1558"/>
        <w:gridCol w:w="1557"/>
        <w:gridCol w:w="1840"/>
      </w:tblGrid>
      <w:tr w:rsidR="0087418D" w:rsidRPr="002E35A6" w14:paraId="58F67884" w14:textId="77777777" w:rsidTr="007E2919">
        <w:trPr>
          <w:trHeight w:val="1121"/>
        </w:trPr>
        <w:tc>
          <w:tcPr>
            <w:tcW w:w="893" w:type="dxa"/>
            <w:shd w:val="clear" w:color="auto" w:fill="auto"/>
          </w:tcPr>
          <w:p w14:paraId="5723B306" w14:textId="77777777" w:rsidR="0087418D" w:rsidRPr="002E35A6" w:rsidRDefault="0087418D" w:rsidP="007E2919">
            <w:pPr>
              <w:rPr>
                <w:rFonts w:asciiTheme="minorHAnsi" w:eastAsia="Times New Roman" w:hAnsiTheme="minorHAnsi"/>
                <w:b/>
              </w:rPr>
            </w:pPr>
            <w:r w:rsidRPr="002E35A6">
              <w:rPr>
                <w:rFonts w:asciiTheme="minorHAnsi" w:eastAsia="Times New Roman" w:hAnsiTheme="minorHAnsi"/>
                <w:b/>
              </w:rPr>
              <w:t>REDNI BROJ</w:t>
            </w:r>
          </w:p>
        </w:tc>
        <w:tc>
          <w:tcPr>
            <w:tcW w:w="3744" w:type="dxa"/>
            <w:shd w:val="clear" w:color="auto" w:fill="auto"/>
          </w:tcPr>
          <w:p w14:paraId="0F97DB7A" w14:textId="77777777" w:rsidR="0087418D" w:rsidRPr="002E35A6" w:rsidRDefault="0087418D" w:rsidP="007E2919">
            <w:pPr>
              <w:jc w:val="center"/>
              <w:rPr>
                <w:rFonts w:asciiTheme="minorHAnsi" w:eastAsia="Times New Roman" w:hAnsiTheme="minorHAnsi"/>
                <w:b/>
              </w:rPr>
            </w:pPr>
            <w:r w:rsidRPr="002E35A6">
              <w:rPr>
                <w:rFonts w:asciiTheme="minorHAnsi" w:eastAsia="Times New Roman" w:hAnsiTheme="minorHAnsi"/>
                <w:b/>
              </w:rPr>
              <w:t>OPIS UGOVORA</w:t>
            </w:r>
          </w:p>
        </w:tc>
        <w:tc>
          <w:tcPr>
            <w:tcW w:w="1558" w:type="dxa"/>
            <w:shd w:val="clear" w:color="auto" w:fill="auto"/>
          </w:tcPr>
          <w:p w14:paraId="4FCB992F" w14:textId="77777777" w:rsidR="0087418D" w:rsidRPr="002E35A6" w:rsidRDefault="0087418D" w:rsidP="007E2919">
            <w:pPr>
              <w:rPr>
                <w:rFonts w:asciiTheme="minorHAnsi" w:eastAsia="Times New Roman" w:hAnsiTheme="minorHAnsi"/>
                <w:b/>
              </w:rPr>
            </w:pPr>
            <w:r w:rsidRPr="002E35A6">
              <w:rPr>
                <w:rFonts w:asciiTheme="minorHAnsi" w:eastAsia="Times New Roman" w:hAnsiTheme="minorHAnsi"/>
                <w:b/>
              </w:rPr>
              <w:t>VRIJEDNOST UGOVORA (bez PDV-a)</w:t>
            </w:r>
          </w:p>
        </w:tc>
        <w:tc>
          <w:tcPr>
            <w:tcW w:w="1557" w:type="dxa"/>
            <w:shd w:val="clear" w:color="auto" w:fill="auto"/>
          </w:tcPr>
          <w:p w14:paraId="50C06CF3" w14:textId="77777777" w:rsidR="0087418D" w:rsidRPr="002E35A6" w:rsidRDefault="0087418D" w:rsidP="007E2919">
            <w:pPr>
              <w:rPr>
                <w:rFonts w:asciiTheme="minorHAnsi" w:eastAsia="Times New Roman" w:hAnsiTheme="minorHAnsi"/>
                <w:b/>
              </w:rPr>
            </w:pPr>
            <w:r w:rsidRPr="002E35A6">
              <w:rPr>
                <w:rFonts w:asciiTheme="minorHAnsi" w:eastAsia="Times New Roman" w:hAnsiTheme="minorHAnsi"/>
                <w:b/>
              </w:rPr>
              <w:t>Godina ugovaranja i završetka</w:t>
            </w:r>
          </w:p>
        </w:tc>
        <w:tc>
          <w:tcPr>
            <w:tcW w:w="1840" w:type="dxa"/>
            <w:shd w:val="clear" w:color="auto" w:fill="auto"/>
          </w:tcPr>
          <w:p w14:paraId="01208E0F" w14:textId="77777777" w:rsidR="0087418D" w:rsidRPr="002E35A6" w:rsidRDefault="0087418D" w:rsidP="007E2919">
            <w:pPr>
              <w:rPr>
                <w:rFonts w:asciiTheme="minorHAnsi" w:eastAsia="Times New Roman" w:hAnsiTheme="minorHAnsi"/>
                <w:b/>
              </w:rPr>
            </w:pPr>
            <w:r w:rsidRPr="002E35A6">
              <w:rPr>
                <w:rFonts w:asciiTheme="minorHAnsi" w:eastAsia="Times New Roman" w:hAnsiTheme="minorHAnsi"/>
                <w:b/>
              </w:rPr>
              <w:t>NAZIV UGOVORNE STRANE</w:t>
            </w:r>
          </w:p>
        </w:tc>
      </w:tr>
      <w:tr w:rsidR="0087418D" w:rsidRPr="002E35A6" w14:paraId="14194988" w14:textId="77777777" w:rsidTr="007E2919">
        <w:trPr>
          <w:trHeight w:val="837"/>
        </w:trPr>
        <w:tc>
          <w:tcPr>
            <w:tcW w:w="893" w:type="dxa"/>
            <w:shd w:val="clear" w:color="auto" w:fill="auto"/>
          </w:tcPr>
          <w:p w14:paraId="027A3A19"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1.</w:t>
            </w:r>
          </w:p>
        </w:tc>
        <w:tc>
          <w:tcPr>
            <w:tcW w:w="3744" w:type="dxa"/>
            <w:shd w:val="clear" w:color="auto" w:fill="auto"/>
          </w:tcPr>
          <w:p w14:paraId="26137D5E"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54BD400A"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7B4E95A6"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10CFEF3A" w14:textId="77777777" w:rsidR="0087418D" w:rsidRPr="002E35A6" w:rsidRDefault="0087418D" w:rsidP="007E2919">
            <w:pPr>
              <w:rPr>
                <w:rFonts w:asciiTheme="minorHAnsi" w:eastAsia="Times New Roman" w:hAnsiTheme="minorHAnsi"/>
                <w:b/>
                <w:sz w:val="26"/>
                <w:szCs w:val="26"/>
              </w:rPr>
            </w:pPr>
          </w:p>
        </w:tc>
      </w:tr>
      <w:tr w:rsidR="0087418D" w:rsidRPr="002E35A6" w14:paraId="6E9B59FC" w14:textId="77777777" w:rsidTr="007E2919">
        <w:trPr>
          <w:trHeight w:val="848"/>
        </w:trPr>
        <w:tc>
          <w:tcPr>
            <w:tcW w:w="893" w:type="dxa"/>
            <w:shd w:val="clear" w:color="auto" w:fill="auto"/>
          </w:tcPr>
          <w:p w14:paraId="2926A87F"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2.</w:t>
            </w:r>
          </w:p>
        </w:tc>
        <w:tc>
          <w:tcPr>
            <w:tcW w:w="3744" w:type="dxa"/>
            <w:shd w:val="clear" w:color="auto" w:fill="auto"/>
          </w:tcPr>
          <w:p w14:paraId="4B1ACB8E"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5DFFE1FF"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3C8DE48E"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2A85EB29" w14:textId="77777777" w:rsidR="0087418D" w:rsidRPr="002E35A6" w:rsidRDefault="0087418D" w:rsidP="007E2919">
            <w:pPr>
              <w:rPr>
                <w:rFonts w:asciiTheme="minorHAnsi" w:eastAsia="Times New Roman" w:hAnsiTheme="minorHAnsi"/>
                <w:b/>
                <w:sz w:val="26"/>
                <w:szCs w:val="26"/>
              </w:rPr>
            </w:pPr>
          </w:p>
        </w:tc>
      </w:tr>
      <w:tr w:rsidR="0087418D" w:rsidRPr="002E35A6" w14:paraId="0A533BAB" w14:textId="77777777" w:rsidTr="007E2919">
        <w:trPr>
          <w:trHeight w:val="831"/>
        </w:trPr>
        <w:tc>
          <w:tcPr>
            <w:tcW w:w="893" w:type="dxa"/>
            <w:shd w:val="clear" w:color="auto" w:fill="auto"/>
          </w:tcPr>
          <w:p w14:paraId="58D80D6F"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3.</w:t>
            </w:r>
          </w:p>
        </w:tc>
        <w:tc>
          <w:tcPr>
            <w:tcW w:w="3744" w:type="dxa"/>
            <w:shd w:val="clear" w:color="auto" w:fill="auto"/>
          </w:tcPr>
          <w:p w14:paraId="738842F2"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4D7D4622"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59F868E2"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29DC7A79" w14:textId="77777777" w:rsidR="0087418D" w:rsidRPr="002E35A6" w:rsidRDefault="0087418D" w:rsidP="007E2919">
            <w:pPr>
              <w:rPr>
                <w:rFonts w:asciiTheme="minorHAnsi" w:eastAsia="Times New Roman" w:hAnsiTheme="minorHAnsi"/>
                <w:b/>
                <w:sz w:val="26"/>
                <w:szCs w:val="26"/>
              </w:rPr>
            </w:pPr>
          </w:p>
        </w:tc>
      </w:tr>
      <w:tr w:rsidR="0087418D" w:rsidRPr="002E35A6" w14:paraId="7E89BBC9" w14:textId="77777777" w:rsidTr="007E2919">
        <w:trPr>
          <w:trHeight w:val="986"/>
        </w:trPr>
        <w:tc>
          <w:tcPr>
            <w:tcW w:w="893" w:type="dxa"/>
            <w:shd w:val="clear" w:color="auto" w:fill="auto"/>
          </w:tcPr>
          <w:p w14:paraId="3624BC14"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4.</w:t>
            </w:r>
          </w:p>
        </w:tc>
        <w:tc>
          <w:tcPr>
            <w:tcW w:w="3744" w:type="dxa"/>
            <w:shd w:val="clear" w:color="auto" w:fill="auto"/>
          </w:tcPr>
          <w:p w14:paraId="3A502482"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2F954F84"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0E184EF3"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55998B81" w14:textId="77777777" w:rsidR="0087418D" w:rsidRPr="002E35A6" w:rsidRDefault="0087418D" w:rsidP="007E2919">
            <w:pPr>
              <w:rPr>
                <w:rFonts w:asciiTheme="minorHAnsi" w:eastAsia="Times New Roman" w:hAnsiTheme="minorHAnsi"/>
                <w:b/>
                <w:sz w:val="26"/>
                <w:szCs w:val="26"/>
              </w:rPr>
            </w:pPr>
          </w:p>
        </w:tc>
      </w:tr>
      <w:tr w:rsidR="0087418D" w:rsidRPr="002E35A6" w14:paraId="5FF6DE87" w14:textId="77777777" w:rsidTr="007E2919">
        <w:trPr>
          <w:trHeight w:val="965"/>
        </w:trPr>
        <w:tc>
          <w:tcPr>
            <w:tcW w:w="893" w:type="dxa"/>
            <w:shd w:val="clear" w:color="auto" w:fill="auto"/>
          </w:tcPr>
          <w:p w14:paraId="04F60BC1"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5.</w:t>
            </w:r>
          </w:p>
        </w:tc>
        <w:tc>
          <w:tcPr>
            <w:tcW w:w="3744" w:type="dxa"/>
            <w:shd w:val="clear" w:color="auto" w:fill="auto"/>
          </w:tcPr>
          <w:p w14:paraId="6E2D96CB"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65FEE5FA"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7EC987F3"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14717735" w14:textId="77777777" w:rsidR="0087418D" w:rsidRPr="002E35A6" w:rsidRDefault="0087418D" w:rsidP="007E2919">
            <w:pPr>
              <w:rPr>
                <w:rFonts w:asciiTheme="minorHAnsi" w:eastAsia="Times New Roman" w:hAnsiTheme="minorHAnsi"/>
                <w:b/>
                <w:sz w:val="26"/>
                <w:szCs w:val="26"/>
              </w:rPr>
            </w:pPr>
          </w:p>
        </w:tc>
      </w:tr>
      <w:tr w:rsidR="0087418D" w:rsidRPr="002E35A6" w14:paraId="2F91CF0A" w14:textId="77777777" w:rsidTr="007E2919">
        <w:trPr>
          <w:trHeight w:val="976"/>
        </w:trPr>
        <w:tc>
          <w:tcPr>
            <w:tcW w:w="893" w:type="dxa"/>
            <w:shd w:val="clear" w:color="auto" w:fill="auto"/>
          </w:tcPr>
          <w:p w14:paraId="1CC3DCAD"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6.</w:t>
            </w:r>
          </w:p>
        </w:tc>
        <w:tc>
          <w:tcPr>
            <w:tcW w:w="3744" w:type="dxa"/>
            <w:shd w:val="clear" w:color="auto" w:fill="auto"/>
          </w:tcPr>
          <w:p w14:paraId="20F5A773"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0B25AF03"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3FB7BD76"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06EC3AA0" w14:textId="77777777" w:rsidR="0087418D" w:rsidRPr="002E35A6" w:rsidRDefault="0087418D" w:rsidP="007E2919">
            <w:pPr>
              <w:rPr>
                <w:rFonts w:asciiTheme="minorHAnsi" w:eastAsia="Times New Roman" w:hAnsiTheme="minorHAnsi"/>
                <w:b/>
                <w:sz w:val="26"/>
                <w:szCs w:val="26"/>
              </w:rPr>
            </w:pPr>
          </w:p>
        </w:tc>
      </w:tr>
      <w:tr w:rsidR="0087418D" w:rsidRPr="002E35A6" w14:paraId="670031C1" w14:textId="77777777" w:rsidTr="007E2919">
        <w:trPr>
          <w:trHeight w:val="1097"/>
        </w:trPr>
        <w:tc>
          <w:tcPr>
            <w:tcW w:w="893" w:type="dxa"/>
            <w:shd w:val="clear" w:color="auto" w:fill="auto"/>
          </w:tcPr>
          <w:p w14:paraId="07C06DFB"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7.</w:t>
            </w:r>
          </w:p>
        </w:tc>
        <w:tc>
          <w:tcPr>
            <w:tcW w:w="3744" w:type="dxa"/>
            <w:shd w:val="clear" w:color="auto" w:fill="auto"/>
          </w:tcPr>
          <w:p w14:paraId="7C47E443"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6D0CD360"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2015FF97"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06FB051F" w14:textId="77777777" w:rsidR="0087418D" w:rsidRPr="002E35A6" w:rsidRDefault="0087418D" w:rsidP="007E2919">
            <w:pPr>
              <w:rPr>
                <w:rFonts w:asciiTheme="minorHAnsi" w:eastAsia="Times New Roman" w:hAnsiTheme="minorHAnsi"/>
                <w:b/>
                <w:sz w:val="26"/>
                <w:szCs w:val="26"/>
              </w:rPr>
            </w:pPr>
          </w:p>
        </w:tc>
      </w:tr>
      <w:tr w:rsidR="0087418D" w:rsidRPr="002E35A6" w14:paraId="199DFC3B" w14:textId="77777777" w:rsidTr="007E2919">
        <w:trPr>
          <w:trHeight w:val="838"/>
        </w:trPr>
        <w:tc>
          <w:tcPr>
            <w:tcW w:w="893" w:type="dxa"/>
            <w:shd w:val="clear" w:color="auto" w:fill="auto"/>
          </w:tcPr>
          <w:p w14:paraId="0D819B7F"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8.</w:t>
            </w:r>
          </w:p>
        </w:tc>
        <w:tc>
          <w:tcPr>
            <w:tcW w:w="3744" w:type="dxa"/>
            <w:shd w:val="clear" w:color="auto" w:fill="auto"/>
          </w:tcPr>
          <w:p w14:paraId="40371D92"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1D7639FD"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5B9B717B"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755D5BF7" w14:textId="77777777" w:rsidR="0087418D" w:rsidRPr="002E35A6" w:rsidRDefault="0087418D" w:rsidP="007E2919">
            <w:pPr>
              <w:rPr>
                <w:rFonts w:asciiTheme="minorHAnsi" w:eastAsia="Times New Roman" w:hAnsiTheme="minorHAnsi"/>
                <w:b/>
                <w:sz w:val="26"/>
                <w:szCs w:val="26"/>
              </w:rPr>
            </w:pPr>
          </w:p>
        </w:tc>
      </w:tr>
      <w:tr w:rsidR="0087418D" w:rsidRPr="002E35A6" w14:paraId="26870CAD" w14:textId="77777777" w:rsidTr="007E2919">
        <w:trPr>
          <w:trHeight w:val="841"/>
        </w:trPr>
        <w:tc>
          <w:tcPr>
            <w:tcW w:w="893" w:type="dxa"/>
            <w:shd w:val="clear" w:color="auto" w:fill="auto"/>
          </w:tcPr>
          <w:p w14:paraId="5CE233AE"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9.</w:t>
            </w:r>
          </w:p>
        </w:tc>
        <w:tc>
          <w:tcPr>
            <w:tcW w:w="3744" w:type="dxa"/>
            <w:shd w:val="clear" w:color="auto" w:fill="auto"/>
          </w:tcPr>
          <w:p w14:paraId="6CE588A7"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3CB864D5"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09010418"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0706AF7D" w14:textId="77777777" w:rsidR="0087418D" w:rsidRPr="002E35A6" w:rsidRDefault="0087418D" w:rsidP="007E2919">
            <w:pPr>
              <w:rPr>
                <w:rFonts w:asciiTheme="minorHAnsi" w:eastAsia="Times New Roman" w:hAnsiTheme="minorHAnsi"/>
                <w:b/>
                <w:sz w:val="26"/>
                <w:szCs w:val="26"/>
              </w:rPr>
            </w:pPr>
          </w:p>
        </w:tc>
      </w:tr>
      <w:tr w:rsidR="0087418D" w:rsidRPr="002E35A6" w14:paraId="3B25BDA8" w14:textId="77777777" w:rsidTr="007E2919">
        <w:trPr>
          <w:trHeight w:val="987"/>
        </w:trPr>
        <w:tc>
          <w:tcPr>
            <w:tcW w:w="893" w:type="dxa"/>
            <w:shd w:val="clear" w:color="auto" w:fill="auto"/>
          </w:tcPr>
          <w:p w14:paraId="25FE2084"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10.</w:t>
            </w:r>
          </w:p>
        </w:tc>
        <w:tc>
          <w:tcPr>
            <w:tcW w:w="3744" w:type="dxa"/>
            <w:shd w:val="clear" w:color="auto" w:fill="auto"/>
          </w:tcPr>
          <w:p w14:paraId="21322F5D"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1D4FBA3C"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16A85329"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528B0AAF" w14:textId="77777777" w:rsidR="0087418D" w:rsidRPr="002E35A6" w:rsidRDefault="0087418D" w:rsidP="007E2919">
            <w:pPr>
              <w:rPr>
                <w:rFonts w:asciiTheme="minorHAnsi" w:eastAsia="Times New Roman" w:hAnsiTheme="minorHAnsi"/>
                <w:b/>
                <w:sz w:val="26"/>
                <w:szCs w:val="26"/>
              </w:rPr>
            </w:pPr>
          </w:p>
        </w:tc>
      </w:tr>
      <w:tr w:rsidR="0087418D" w:rsidRPr="002E35A6" w14:paraId="0D71445F" w14:textId="77777777" w:rsidTr="007E2919">
        <w:trPr>
          <w:trHeight w:val="880"/>
        </w:trPr>
        <w:tc>
          <w:tcPr>
            <w:tcW w:w="893" w:type="dxa"/>
            <w:shd w:val="clear" w:color="auto" w:fill="auto"/>
          </w:tcPr>
          <w:p w14:paraId="31E9A6F4"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11.</w:t>
            </w:r>
          </w:p>
        </w:tc>
        <w:tc>
          <w:tcPr>
            <w:tcW w:w="3744" w:type="dxa"/>
            <w:shd w:val="clear" w:color="auto" w:fill="auto"/>
          </w:tcPr>
          <w:p w14:paraId="6BB6BF12"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5CCD0CF9"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41779AFA"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24813F97" w14:textId="77777777" w:rsidR="0087418D" w:rsidRPr="002E35A6" w:rsidRDefault="0087418D" w:rsidP="007E2919">
            <w:pPr>
              <w:rPr>
                <w:rFonts w:asciiTheme="minorHAnsi" w:eastAsia="Times New Roman" w:hAnsiTheme="minorHAnsi"/>
                <w:b/>
                <w:sz w:val="26"/>
                <w:szCs w:val="26"/>
              </w:rPr>
            </w:pPr>
          </w:p>
        </w:tc>
      </w:tr>
      <w:tr w:rsidR="0087418D" w:rsidRPr="002E35A6" w14:paraId="1C1A1A6D" w14:textId="77777777" w:rsidTr="007E2919">
        <w:trPr>
          <w:trHeight w:val="926"/>
        </w:trPr>
        <w:tc>
          <w:tcPr>
            <w:tcW w:w="893" w:type="dxa"/>
            <w:shd w:val="clear" w:color="auto" w:fill="auto"/>
          </w:tcPr>
          <w:p w14:paraId="4D58B30C" w14:textId="77777777" w:rsidR="0087418D" w:rsidRPr="002E35A6" w:rsidRDefault="0087418D" w:rsidP="007E2919">
            <w:pPr>
              <w:rPr>
                <w:rFonts w:asciiTheme="minorHAnsi" w:eastAsia="Times New Roman" w:hAnsiTheme="minorHAnsi"/>
                <w:b/>
                <w:sz w:val="26"/>
                <w:szCs w:val="26"/>
              </w:rPr>
            </w:pPr>
            <w:r w:rsidRPr="002E35A6">
              <w:rPr>
                <w:rFonts w:asciiTheme="minorHAnsi" w:eastAsia="Times New Roman" w:hAnsiTheme="minorHAnsi"/>
                <w:b/>
                <w:sz w:val="26"/>
                <w:szCs w:val="26"/>
              </w:rPr>
              <w:t>12.</w:t>
            </w:r>
          </w:p>
        </w:tc>
        <w:tc>
          <w:tcPr>
            <w:tcW w:w="3744" w:type="dxa"/>
            <w:shd w:val="clear" w:color="auto" w:fill="auto"/>
          </w:tcPr>
          <w:p w14:paraId="5ED9B896" w14:textId="77777777" w:rsidR="0087418D" w:rsidRPr="002E35A6" w:rsidRDefault="0087418D" w:rsidP="007E2919">
            <w:pPr>
              <w:rPr>
                <w:rFonts w:asciiTheme="minorHAnsi" w:eastAsia="Times New Roman" w:hAnsiTheme="minorHAnsi"/>
                <w:b/>
                <w:sz w:val="26"/>
                <w:szCs w:val="26"/>
              </w:rPr>
            </w:pPr>
          </w:p>
        </w:tc>
        <w:tc>
          <w:tcPr>
            <w:tcW w:w="1558" w:type="dxa"/>
            <w:shd w:val="clear" w:color="auto" w:fill="auto"/>
          </w:tcPr>
          <w:p w14:paraId="618B3B8A" w14:textId="77777777" w:rsidR="0087418D" w:rsidRPr="002E35A6" w:rsidRDefault="0087418D" w:rsidP="007E2919">
            <w:pPr>
              <w:rPr>
                <w:rFonts w:asciiTheme="minorHAnsi" w:eastAsia="Times New Roman" w:hAnsiTheme="minorHAnsi"/>
                <w:b/>
                <w:sz w:val="26"/>
                <w:szCs w:val="26"/>
              </w:rPr>
            </w:pPr>
          </w:p>
        </w:tc>
        <w:tc>
          <w:tcPr>
            <w:tcW w:w="1557" w:type="dxa"/>
            <w:shd w:val="clear" w:color="auto" w:fill="auto"/>
          </w:tcPr>
          <w:p w14:paraId="3578104C" w14:textId="77777777" w:rsidR="0087418D" w:rsidRPr="002E35A6" w:rsidRDefault="0087418D" w:rsidP="007E2919">
            <w:pPr>
              <w:rPr>
                <w:rFonts w:asciiTheme="minorHAnsi" w:eastAsia="Times New Roman" w:hAnsiTheme="minorHAnsi"/>
                <w:b/>
                <w:sz w:val="26"/>
                <w:szCs w:val="26"/>
              </w:rPr>
            </w:pPr>
          </w:p>
        </w:tc>
        <w:tc>
          <w:tcPr>
            <w:tcW w:w="1840" w:type="dxa"/>
            <w:shd w:val="clear" w:color="auto" w:fill="auto"/>
          </w:tcPr>
          <w:p w14:paraId="5A16146A" w14:textId="77777777" w:rsidR="0087418D" w:rsidRPr="002E35A6" w:rsidRDefault="0087418D" w:rsidP="007E2919">
            <w:pPr>
              <w:rPr>
                <w:rFonts w:asciiTheme="minorHAnsi" w:eastAsia="Times New Roman" w:hAnsiTheme="minorHAnsi"/>
                <w:b/>
                <w:sz w:val="26"/>
                <w:szCs w:val="26"/>
              </w:rPr>
            </w:pPr>
          </w:p>
        </w:tc>
      </w:tr>
    </w:tbl>
    <w:p w14:paraId="30747B00" w14:textId="77777777" w:rsidR="0087418D" w:rsidRPr="002E35A6" w:rsidRDefault="0087418D" w:rsidP="0087418D">
      <w:pPr>
        <w:rPr>
          <w:rFonts w:asciiTheme="minorHAnsi" w:hAnsiTheme="minorHAnsi"/>
          <w:u w:val="single"/>
        </w:rPr>
      </w:pPr>
    </w:p>
    <w:p w14:paraId="7F9F79B3" w14:textId="77777777" w:rsidR="0087418D" w:rsidRPr="002E35A6" w:rsidRDefault="0087418D" w:rsidP="0087418D">
      <w:pPr>
        <w:rPr>
          <w:rFonts w:asciiTheme="minorHAnsi" w:hAnsiTheme="minorHAnsi"/>
        </w:rPr>
      </w:pP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rPr>
        <w:tab/>
      </w:r>
      <w:r w:rsidRPr="002E35A6">
        <w:rPr>
          <w:rFonts w:asciiTheme="minorHAnsi" w:hAnsiTheme="minorHAnsi"/>
        </w:rPr>
        <w:tab/>
      </w:r>
      <w:r>
        <w:rPr>
          <w:rFonts w:asciiTheme="minorHAnsi" w:hAnsiTheme="minorHAnsi"/>
        </w:rPr>
        <w:t xml:space="preserve">   MP</w:t>
      </w:r>
      <w:r>
        <w:rPr>
          <w:rFonts w:asciiTheme="minorHAnsi" w:hAnsiTheme="minorHAnsi"/>
        </w:rPr>
        <w:tab/>
        <w:t xml:space="preserve">     </w:t>
      </w:r>
      <w:r>
        <w:rPr>
          <w:rFonts w:asciiTheme="minorHAnsi" w:hAnsiTheme="minorHAnsi"/>
        </w:rPr>
        <w:tab/>
        <w:t xml:space="preserve">              </w:t>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tab/>
      </w:r>
      <w:r w:rsidRPr="002E35A6">
        <w:rPr>
          <w:rFonts w:asciiTheme="minorHAnsi" w:hAnsiTheme="minorHAnsi"/>
          <w:u w:val="single"/>
        </w:rPr>
        <w:br/>
      </w:r>
      <w:r w:rsidRPr="002E35A6">
        <w:rPr>
          <w:rFonts w:asciiTheme="minorHAnsi" w:hAnsiTheme="minorHAnsi"/>
        </w:rPr>
        <w:t xml:space="preserve">      (mjesto i datum)</w:t>
      </w:r>
      <w:r w:rsidRPr="002E35A6">
        <w:rPr>
          <w:rFonts w:asciiTheme="minorHAnsi" w:hAnsiTheme="minorHAnsi"/>
        </w:rPr>
        <w:tab/>
      </w:r>
      <w:r w:rsidRPr="002E35A6">
        <w:rPr>
          <w:rFonts w:asciiTheme="minorHAnsi" w:hAnsiTheme="minorHAnsi"/>
        </w:rPr>
        <w:tab/>
      </w:r>
      <w:r w:rsidRPr="002E35A6">
        <w:rPr>
          <w:rFonts w:asciiTheme="minorHAnsi" w:hAnsiTheme="minorHAnsi"/>
        </w:rPr>
        <w:tab/>
        <w:t xml:space="preserve">  </w:t>
      </w:r>
      <w:r>
        <w:rPr>
          <w:rFonts w:asciiTheme="minorHAnsi" w:hAnsiTheme="minorHAnsi"/>
        </w:rPr>
        <w:t xml:space="preserve">       </w:t>
      </w:r>
      <w:r>
        <w:rPr>
          <w:rFonts w:asciiTheme="minorHAnsi" w:hAnsiTheme="minorHAnsi"/>
        </w:rPr>
        <w:tab/>
        <w:t xml:space="preserve">                   </w:t>
      </w:r>
      <w:r w:rsidRPr="002E35A6">
        <w:rPr>
          <w:rFonts w:asciiTheme="minorHAnsi" w:hAnsiTheme="minorHAnsi"/>
        </w:rPr>
        <w:t>(ime,prezime i potpis ovlaštene osobe)</w:t>
      </w:r>
    </w:p>
    <w:p w14:paraId="240CCBE7" w14:textId="77777777" w:rsidR="0087418D" w:rsidRDefault="0087418D" w:rsidP="0087418D">
      <w:pPr>
        <w:pStyle w:val="Naslov2"/>
        <w:rPr>
          <w:rFonts w:asciiTheme="minorHAnsi" w:hAnsiTheme="minorHAnsi"/>
        </w:rPr>
      </w:pPr>
      <w:bookmarkStart w:id="304" w:name="_Toc411888333"/>
      <w:bookmarkStart w:id="305" w:name="_Toc417298764"/>
      <w:bookmarkStart w:id="306" w:name="_Toc335293073"/>
    </w:p>
    <w:p w14:paraId="19F72AC5" w14:textId="77777777" w:rsidR="0087418D" w:rsidRDefault="0087418D" w:rsidP="0087418D">
      <w:pPr>
        <w:pStyle w:val="Naslov2"/>
        <w:rPr>
          <w:rFonts w:asciiTheme="minorHAnsi" w:hAnsiTheme="minorHAnsi"/>
        </w:rPr>
      </w:pPr>
    </w:p>
    <w:p w14:paraId="3A3096D7" w14:textId="77777777" w:rsidR="0087418D" w:rsidRDefault="0087418D" w:rsidP="0087418D">
      <w:pPr>
        <w:pStyle w:val="Naslov2"/>
        <w:rPr>
          <w:rFonts w:asciiTheme="minorHAnsi" w:hAnsiTheme="minorHAnsi"/>
        </w:rPr>
      </w:pPr>
    </w:p>
    <w:p w14:paraId="751796AF" w14:textId="77777777" w:rsidR="0087418D" w:rsidRDefault="0087418D" w:rsidP="0087418D">
      <w:pPr>
        <w:pStyle w:val="Naslov2"/>
        <w:rPr>
          <w:rFonts w:asciiTheme="minorHAnsi" w:hAnsiTheme="minorHAnsi"/>
        </w:rPr>
      </w:pPr>
    </w:p>
    <w:bookmarkEnd w:id="304"/>
    <w:bookmarkEnd w:id="305"/>
    <w:bookmarkEnd w:id="306"/>
    <w:p w14:paraId="4E08FB16" w14:textId="77777777" w:rsidR="0087418D" w:rsidRPr="002E35A6" w:rsidRDefault="0087418D" w:rsidP="0087418D">
      <w:pPr>
        <w:rPr>
          <w:rFonts w:asciiTheme="minorHAnsi" w:hAnsiTheme="minorHAnsi"/>
        </w:rPr>
      </w:pPr>
    </w:p>
    <w:p w14:paraId="49956517" w14:textId="77777777" w:rsidR="0087418D" w:rsidRPr="002E35A6" w:rsidRDefault="0087418D" w:rsidP="0087418D">
      <w:pPr>
        <w:rPr>
          <w:rFonts w:asciiTheme="minorHAnsi" w:hAnsiTheme="minorHAnsi"/>
        </w:rPr>
      </w:pPr>
    </w:p>
    <w:p w14:paraId="035404FE" w14:textId="77777777" w:rsidR="001D2754" w:rsidRDefault="001D2754"/>
    <w:sectPr w:rsidR="001D2754" w:rsidSect="00A74C3C">
      <w:footerReference w:type="default" r:id="rId20"/>
      <w:pgSz w:w="11910" w:h="16840" w:code="9"/>
      <w:pgMar w:top="1622" w:right="1562" w:bottom="1922" w:left="1418"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53A1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A99AA" w14:textId="77777777" w:rsidR="006B6038" w:rsidRDefault="006B6038" w:rsidP="0087418D">
      <w:pPr>
        <w:spacing w:after="0" w:line="240" w:lineRule="auto"/>
      </w:pPr>
      <w:r>
        <w:separator/>
      </w:r>
    </w:p>
  </w:endnote>
  <w:endnote w:type="continuationSeparator" w:id="0">
    <w:p w14:paraId="18515600" w14:textId="77777777" w:rsidR="006B6038" w:rsidRDefault="006B6038" w:rsidP="0087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DengXian">
    <w:altName w:val="等线"/>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Segoe UI">
    <w:altName w:val="Arial"/>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08339" w14:textId="77777777" w:rsidR="00127619" w:rsidRDefault="00127619" w:rsidP="007E2919">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9870B96" w14:textId="77777777" w:rsidR="00127619" w:rsidRDefault="00127619" w:rsidP="007E2919">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CE46" w14:textId="1F84AF44" w:rsidR="00127619" w:rsidRDefault="00127619" w:rsidP="007E2919">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8305DA">
      <w:rPr>
        <w:rStyle w:val="Brojstranice"/>
        <w:noProof/>
      </w:rPr>
      <w:t>2</w:t>
    </w:r>
    <w:r>
      <w:rPr>
        <w:rStyle w:val="Brojstranice"/>
      </w:rPr>
      <w:fldChar w:fldCharType="end"/>
    </w:r>
  </w:p>
  <w:p w14:paraId="0ECAFA9F" w14:textId="77777777" w:rsidR="00127619" w:rsidRDefault="00127619" w:rsidP="007E2919">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26AF6" w14:textId="7C9B5861" w:rsidR="00127619" w:rsidRDefault="00127619">
    <w:pPr>
      <w:pStyle w:val="Podnoje"/>
      <w:jc w:val="center"/>
    </w:pPr>
    <w:r>
      <w:fldChar w:fldCharType="begin"/>
    </w:r>
    <w:r>
      <w:instrText>PAGE   \* MERGEFORMAT</w:instrText>
    </w:r>
    <w:r>
      <w:fldChar w:fldCharType="separate"/>
    </w:r>
    <w:r w:rsidR="00725129" w:rsidRPr="00725129">
      <w:rPr>
        <w:noProof/>
        <w:lang w:val="hr-HR"/>
      </w:rPr>
      <w:t>96</w:t>
    </w:r>
    <w:r>
      <w:rPr>
        <w:noProof/>
        <w:lang w:val="hr-HR"/>
      </w:rPr>
      <w:fldChar w:fldCharType="end"/>
    </w:r>
  </w:p>
  <w:p w14:paraId="31DE3CE1" w14:textId="77777777" w:rsidR="00127619" w:rsidRDefault="00127619">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0DD21" w14:textId="4A9546CB" w:rsidR="00127619" w:rsidRDefault="00127619">
    <w:pPr>
      <w:pStyle w:val="Podnoje"/>
    </w:pPr>
    <w:r>
      <w:tab/>
    </w:r>
    <w:r>
      <w:tab/>
    </w:r>
    <w:r>
      <w:fldChar w:fldCharType="begin"/>
    </w:r>
    <w:r>
      <w:instrText>PAGE   \* MERGEFORMAT</w:instrText>
    </w:r>
    <w:r>
      <w:fldChar w:fldCharType="separate"/>
    </w:r>
    <w:r w:rsidR="00725129" w:rsidRPr="00725129">
      <w:rPr>
        <w:noProof/>
        <w:lang w:val="hr-HR"/>
      </w:rPr>
      <w:t>120</w:t>
    </w:r>
    <w:r>
      <w:rPr>
        <w:noProof/>
        <w:lang w:val="hr-H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6D37F" w14:textId="77777777" w:rsidR="006B6038" w:rsidRDefault="006B6038" w:rsidP="0087418D">
      <w:pPr>
        <w:spacing w:after="0" w:line="240" w:lineRule="auto"/>
      </w:pPr>
      <w:r>
        <w:separator/>
      </w:r>
    </w:p>
  </w:footnote>
  <w:footnote w:type="continuationSeparator" w:id="0">
    <w:p w14:paraId="722E6D04" w14:textId="77777777" w:rsidR="006B6038" w:rsidRDefault="006B6038" w:rsidP="0087418D">
      <w:pPr>
        <w:spacing w:after="0" w:line="240" w:lineRule="auto"/>
      </w:pPr>
      <w:r>
        <w:continuationSeparator/>
      </w:r>
    </w:p>
  </w:footnote>
  <w:footnote w:id="1">
    <w:p w14:paraId="3D426024" w14:textId="77777777" w:rsidR="00127619" w:rsidRPr="00382918" w:rsidRDefault="00127619" w:rsidP="00FA6BC5">
      <w:pPr>
        <w:pStyle w:val="Tekstfusnote"/>
        <w:rPr>
          <w:i/>
        </w:rPr>
      </w:pPr>
      <w:r w:rsidRPr="00382918">
        <w:rPr>
          <w:rStyle w:val="Referencafusnote"/>
          <w:i/>
        </w:rPr>
        <w:footnoteRef/>
      </w:r>
      <w:r w:rsidRPr="00382918">
        <w:rPr>
          <w:i/>
        </w:rPr>
        <w:t xml:space="preserve"> </w:t>
      </w:r>
      <w:r w:rsidRPr="00382918">
        <w:rPr>
          <w:rFonts w:cs="Calibri"/>
          <w:i/>
          <w:spacing w:val="-1"/>
          <w:sz w:val="18"/>
          <w:szCs w:val="18"/>
        </w:rPr>
        <w:t>optimalno</w:t>
      </w:r>
      <w:r w:rsidRPr="00382918">
        <w:rPr>
          <w:rFonts w:cs="Calibri"/>
          <w:i/>
          <w:spacing w:val="-3"/>
          <w:sz w:val="18"/>
          <w:szCs w:val="18"/>
        </w:rPr>
        <w:t xml:space="preserve"> </w:t>
      </w:r>
      <w:r w:rsidRPr="00382918">
        <w:rPr>
          <w:rFonts w:cs="Calibri"/>
          <w:i/>
          <w:spacing w:val="-1"/>
          <w:sz w:val="18"/>
          <w:szCs w:val="18"/>
        </w:rPr>
        <w:t>tehničko</w:t>
      </w:r>
      <w:r w:rsidRPr="00382918">
        <w:rPr>
          <w:rFonts w:cs="Calibri"/>
          <w:i/>
          <w:spacing w:val="-2"/>
          <w:sz w:val="18"/>
          <w:szCs w:val="18"/>
        </w:rPr>
        <w:t xml:space="preserve"> </w:t>
      </w:r>
      <w:r w:rsidRPr="00382918">
        <w:rPr>
          <w:rFonts w:cs="Calibri"/>
          <w:i/>
          <w:sz w:val="18"/>
          <w:szCs w:val="18"/>
        </w:rPr>
        <w:t>‐</w:t>
      </w:r>
      <w:r w:rsidRPr="00382918">
        <w:rPr>
          <w:rFonts w:cs="Calibri"/>
          <w:i/>
          <w:spacing w:val="-2"/>
          <w:sz w:val="18"/>
          <w:szCs w:val="18"/>
        </w:rPr>
        <w:t xml:space="preserve"> </w:t>
      </w:r>
      <w:r w:rsidRPr="00382918">
        <w:rPr>
          <w:rFonts w:cs="Calibri"/>
          <w:i/>
          <w:spacing w:val="-1"/>
          <w:sz w:val="18"/>
          <w:szCs w:val="18"/>
        </w:rPr>
        <w:t xml:space="preserve">tehnološko </w:t>
      </w:r>
      <w:r w:rsidRPr="00382918">
        <w:rPr>
          <w:rFonts w:cs="Calibri"/>
          <w:i/>
          <w:sz w:val="18"/>
          <w:szCs w:val="18"/>
        </w:rPr>
        <w:t>‐</w:t>
      </w:r>
      <w:r w:rsidRPr="00382918">
        <w:rPr>
          <w:rFonts w:cs="Calibri"/>
          <w:i/>
          <w:spacing w:val="-2"/>
          <w:sz w:val="18"/>
          <w:szCs w:val="18"/>
        </w:rPr>
        <w:t xml:space="preserve"> </w:t>
      </w:r>
      <w:r w:rsidRPr="00382918">
        <w:rPr>
          <w:rFonts w:cs="Calibri"/>
          <w:i/>
          <w:sz w:val="18"/>
          <w:szCs w:val="18"/>
        </w:rPr>
        <w:t>ekonomsko</w:t>
      </w:r>
      <w:r w:rsidRPr="00382918">
        <w:rPr>
          <w:rFonts w:cs="Calibri"/>
          <w:i/>
          <w:spacing w:val="-3"/>
          <w:sz w:val="18"/>
          <w:szCs w:val="18"/>
        </w:rPr>
        <w:t xml:space="preserve"> </w:t>
      </w:r>
      <w:r w:rsidRPr="00382918">
        <w:rPr>
          <w:rFonts w:cs="Calibri"/>
          <w:i/>
          <w:spacing w:val="-1"/>
          <w:sz w:val="18"/>
          <w:szCs w:val="18"/>
        </w:rPr>
        <w:t>rješenje</w:t>
      </w:r>
      <w:r w:rsidRPr="00382918">
        <w:rPr>
          <w:rFonts w:cs="Calibri"/>
          <w:i/>
          <w:spacing w:val="-2"/>
          <w:sz w:val="18"/>
          <w:szCs w:val="18"/>
        </w:rPr>
        <w:t xml:space="preserve"> </w:t>
      </w:r>
      <w:r w:rsidRPr="00382918">
        <w:rPr>
          <w:rFonts w:cs="Calibri"/>
          <w:i/>
          <w:sz w:val="18"/>
          <w:szCs w:val="18"/>
        </w:rPr>
        <w:t>–</w:t>
      </w:r>
      <w:r w:rsidRPr="00382918">
        <w:rPr>
          <w:rFonts w:cs="Calibri"/>
          <w:i/>
          <w:spacing w:val="-2"/>
          <w:sz w:val="18"/>
          <w:szCs w:val="18"/>
        </w:rPr>
        <w:t xml:space="preserve"> </w:t>
      </w:r>
      <w:r w:rsidRPr="00382918">
        <w:rPr>
          <w:rFonts w:cs="Calibri"/>
          <w:i/>
          <w:spacing w:val="-1"/>
          <w:sz w:val="18"/>
          <w:szCs w:val="18"/>
        </w:rPr>
        <w:t>optimalno</w:t>
      </w:r>
      <w:r w:rsidRPr="00382918">
        <w:rPr>
          <w:rFonts w:cs="Calibri"/>
          <w:i/>
          <w:spacing w:val="-3"/>
          <w:sz w:val="18"/>
          <w:szCs w:val="18"/>
        </w:rPr>
        <w:t xml:space="preserve"> </w:t>
      </w:r>
      <w:r w:rsidRPr="00382918">
        <w:rPr>
          <w:rFonts w:cs="Calibri"/>
          <w:i/>
          <w:spacing w:val="-1"/>
          <w:sz w:val="18"/>
          <w:szCs w:val="18"/>
        </w:rPr>
        <w:t>rješenje</w:t>
      </w:r>
      <w:r w:rsidRPr="00382918">
        <w:rPr>
          <w:rFonts w:cs="Calibri"/>
          <w:i/>
          <w:spacing w:val="-2"/>
          <w:sz w:val="18"/>
          <w:szCs w:val="18"/>
        </w:rPr>
        <w:t xml:space="preserve"> </w:t>
      </w:r>
      <w:r w:rsidRPr="00382918">
        <w:rPr>
          <w:rFonts w:cs="Calibri"/>
          <w:i/>
          <w:sz w:val="18"/>
          <w:szCs w:val="18"/>
        </w:rPr>
        <w:t>s</w:t>
      </w:r>
      <w:r w:rsidRPr="00382918">
        <w:rPr>
          <w:rFonts w:cs="Calibri"/>
          <w:i/>
          <w:spacing w:val="-3"/>
          <w:sz w:val="18"/>
          <w:szCs w:val="18"/>
        </w:rPr>
        <w:t xml:space="preserve"> </w:t>
      </w:r>
      <w:r w:rsidRPr="00382918">
        <w:rPr>
          <w:rFonts w:cs="Calibri"/>
          <w:i/>
          <w:spacing w:val="-1"/>
          <w:sz w:val="18"/>
          <w:szCs w:val="18"/>
        </w:rPr>
        <w:t>aspekta</w:t>
      </w:r>
      <w:r w:rsidRPr="00382918">
        <w:rPr>
          <w:rFonts w:cs="Calibri"/>
          <w:i/>
          <w:spacing w:val="-2"/>
          <w:sz w:val="18"/>
          <w:szCs w:val="18"/>
        </w:rPr>
        <w:t xml:space="preserve"> </w:t>
      </w:r>
      <w:r w:rsidRPr="00382918">
        <w:rPr>
          <w:rFonts w:cs="Calibri"/>
          <w:i/>
          <w:spacing w:val="-1"/>
          <w:sz w:val="18"/>
          <w:szCs w:val="18"/>
        </w:rPr>
        <w:t>kriterija</w:t>
      </w:r>
      <w:r w:rsidRPr="00382918">
        <w:rPr>
          <w:rFonts w:cs="Calibri"/>
          <w:i/>
          <w:spacing w:val="-3"/>
          <w:sz w:val="18"/>
          <w:szCs w:val="18"/>
        </w:rPr>
        <w:t xml:space="preserve"> </w:t>
      </w:r>
      <w:r w:rsidRPr="00382918">
        <w:rPr>
          <w:rFonts w:cs="Calibri"/>
          <w:i/>
          <w:spacing w:val="-1"/>
          <w:sz w:val="18"/>
          <w:szCs w:val="18"/>
        </w:rPr>
        <w:t>korištenja</w:t>
      </w:r>
      <w:r w:rsidRPr="00382918">
        <w:rPr>
          <w:rFonts w:cs="Calibri"/>
          <w:i/>
          <w:spacing w:val="-2"/>
          <w:sz w:val="18"/>
          <w:szCs w:val="18"/>
        </w:rPr>
        <w:t xml:space="preserve"> </w:t>
      </w:r>
      <w:r w:rsidRPr="00382918">
        <w:rPr>
          <w:rFonts w:cs="Calibri"/>
          <w:i/>
          <w:spacing w:val="-1"/>
          <w:sz w:val="18"/>
          <w:szCs w:val="18"/>
        </w:rPr>
        <w:t>odabranih</w:t>
      </w:r>
      <w:r w:rsidRPr="00382918">
        <w:rPr>
          <w:rFonts w:cs="Calibri"/>
          <w:i/>
          <w:spacing w:val="70"/>
          <w:sz w:val="18"/>
          <w:szCs w:val="18"/>
        </w:rPr>
        <w:t xml:space="preserve"> </w:t>
      </w:r>
      <w:r w:rsidRPr="00382918">
        <w:rPr>
          <w:rFonts w:cs="Calibri"/>
          <w:i/>
          <w:spacing w:val="-1"/>
          <w:sz w:val="18"/>
          <w:szCs w:val="18"/>
        </w:rPr>
        <w:t>tehnologija,</w:t>
      </w:r>
      <w:r w:rsidRPr="00382918">
        <w:rPr>
          <w:rFonts w:cs="Calibri"/>
          <w:i/>
          <w:spacing w:val="-2"/>
          <w:sz w:val="18"/>
          <w:szCs w:val="18"/>
        </w:rPr>
        <w:t xml:space="preserve"> </w:t>
      </w:r>
      <w:r w:rsidRPr="00382918">
        <w:rPr>
          <w:rFonts w:cs="Calibri"/>
          <w:i/>
          <w:spacing w:val="-1"/>
          <w:sz w:val="18"/>
          <w:szCs w:val="18"/>
        </w:rPr>
        <w:t>postignute</w:t>
      </w:r>
      <w:r w:rsidRPr="00382918">
        <w:rPr>
          <w:rFonts w:cs="Calibri"/>
          <w:i/>
          <w:sz w:val="18"/>
          <w:szCs w:val="18"/>
        </w:rPr>
        <w:t xml:space="preserve"> </w:t>
      </w:r>
      <w:r w:rsidRPr="00382918">
        <w:rPr>
          <w:rFonts w:cs="Calibri"/>
          <w:i/>
          <w:spacing w:val="-1"/>
          <w:sz w:val="18"/>
          <w:szCs w:val="18"/>
        </w:rPr>
        <w:t>efikasnosti</w:t>
      </w:r>
      <w:r w:rsidRPr="00382918">
        <w:rPr>
          <w:rFonts w:cs="Calibri"/>
          <w:i/>
          <w:spacing w:val="-2"/>
          <w:sz w:val="18"/>
          <w:szCs w:val="18"/>
        </w:rPr>
        <w:t xml:space="preserve"> </w:t>
      </w:r>
      <w:r w:rsidRPr="00382918">
        <w:rPr>
          <w:rFonts w:cs="Calibri"/>
          <w:i/>
          <w:sz w:val="18"/>
          <w:szCs w:val="18"/>
        </w:rPr>
        <w:t>i</w:t>
      </w:r>
      <w:r w:rsidRPr="00382918">
        <w:rPr>
          <w:rFonts w:cs="Calibri"/>
          <w:i/>
          <w:spacing w:val="-2"/>
          <w:sz w:val="18"/>
          <w:szCs w:val="18"/>
        </w:rPr>
        <w:t xml:space="preserve"> </w:t>
      </w:r>
      <w:r w:rsidRPr="00382918">
        <w:rPr>
          <w:rFonts w:cs="Calibri"/>
          <w:i/>
          <w:sz w:val="18"/>
          <w:szCs w:val="18"/>
        </w:rPr>
        <w:t>ušteda</w:t>
      </w:r>
      <w:r w:rsidRPr="00382918">
        <w:rPr>
          <w:rFonts w:cs="Calibri"/>
          <w:i/>
          <w:spacing w:val="-1"/>
          <w:sz w:val="18"/>
          <w:szCs w:val="18"/>
        </w:rPr>
        <w:t xml:space="preserve"> uz što</w:t>
      </w:r>
      <w:r w:rsidRPr="00382918">
        <w:rPr>
          <w:rFonts w:cs="Calibri"/>
          <w:i/>
          <w:sz w:val="18"/>
          <w:szCs w:val="18"/>
        </w:rPr>
        <w:t xml:space="preserve"> </w:t>
      </w:r>
      <w:r w:rsidRPr="00382918">
        <w:rPr>
          <w:rFonts w:cs="Calibri"/>
          <w:i/>
          <w:spacing w:val="-1"/>
          <w:sz w:val="18"/>
          <w:szCs w:val="18"/>
        </w:rPr>
        <w:t>povoljnije ukupne životne troškove, životni</w:t>
      </w:r>
      <w:r w:rsidRPr="00382918">
        <w:rPr>
          <w:rFonts w:cs="Calibri"/>
          <w:i/>
          <w:spacing w:val="-2"/>
          <w:sz w:val="18"/>
          <w:szCs w:val="18"/>
        </w:rPr>
        <w:t xml:space="preserve"> </w:t>
      </w:r>
      <w:r w:rsidRPr="00382918">
        <w:rPr>
          <w:rFonts w:cs="Calibri"/>
          <w:i/>
          <w:spacing w:val="-1"/>
          <w:sz w:val="18"/>
          <w:szCs w:val="18"/>
        </w:rPr>
        <w:t>ciklus</w:t>
      </w:r>
      <w:r w:rsidRPr="00382918">
        <w:rPr>
          <w:rFonts w:cs="Calibri"/>
          <w:i/>
          <w:sz w:val="18"/>
          <w:szCs w:val="18"/>
        </w:rPr>
        <w:t xml:space="preserve"> i</w:t>
      </w:r>
      <w:r w:rsidRPr="00382918">
        <w:rPr>
          <w:rFonts w:cs="Calibri"/>
          <w:i/>
          <w:spacing w:val="-2"/>
          <w:sz w:val="18"/>
          <w:szCs w:val="18"/>
        </w:rPr>
        <w:t xml:space="preserve"> </w:t>
      </w:r>
      <w:r w:rsidRPr="00382918">
        <w:rPr>
          <w:rFonts w:cs="Calibri"/>
          <w:i/>
          <w:spacing w:val="-1"/>
          <w:sz w:val="18"/>
          <w:szCs w:val="18"/>
        </w:rPr>
        <w:t>troškove</w:t>
      </w:r>
      <w:r w:rsidRPr="00382918">
        <w:rPr>
          <w:rFonts w:cs="Calibri"/>
          <w:i/>
          <w:spacing w:val="-2"/>
          <w:sz w:val="18"/>
          <w:szCs w:val="18"/>
        </w:rPr>
        <w:t xml:space="preserve"> </w:t>
      </w:r>
      <w:r w:rsidRPr="00382918">
        <w:rPr>
          <w:rFonts w:cs="Calibri"/>
          <w:i/>
          <w:spacing w:val="-1"/>
          <w:sz w:val="18"/>
          <w:szCs w:val="18"/>
        </w:rPr>
        <w:t>financiranja,</w:t>
      </w:r>
      <w:r w:rsidRPr="00382918">
        <w:rPr>
          <w:rFonts w:cs="Calibri"/>
          <w:i/>
          <w:spacing w:val="75"/>
          <w:w w:val="99"/>
          <w:sz w:val="18"/>
          <w:szCs w:val="18"/>
        </w:rPr>
        <w:t xml:space="preserve"> </w:t>
      </w:r>
      <w:r w:rsidRPr="00382918">
        <w:rPr>
          <w:rFonts w:cs="Calibri"/>
          <w:i/>
          <w:sz w:val="18"/>
          <w:szCs w:val="18"/>
        </w:rPr>
        <w:t>a</w:t>
      </w:r>
      <w:r w:rsidRPr="00382918">
        <w:rPr>
          <w:rFonts w:cs="Calibri"/>
          <w:i/>
          <w:spacing w:val="-3"/>
          <w:sz w:val="18"/>
          <w:szCs w:val="18"/>
        </w:rPr>
        <w:t xml:space="preserve"> </w:t>
      </w:r>
      <w:r w:rsidRPr="00382918">
        <w:rPr>
          <w:rFonts w:cs="Calibri"/>
          <w:i/>
          <w:spacing w:val="-1"/>
          <w:sz w:val="18"/>
          <w:szCs w:val="18"/>
        </w:rPr>
        <w:t xml:space="preserve">definirano </w:t>
      </w:r>
      <w:r w:rsidRPr="00382918">
        <w:rPr>
          <w:rFonts w:cs="Calibri"/>
          <w:i/>
          <w:sz w:val="18"/>
          <w:szCs w:val="18"/>
        </w:rPr>
        <w:t>je</w:t>
      </w:r>
      <w:r w:rsidRPr="00382918">
        <w:rPr>
          <w:rFonts w:cs="Calibri"/>
          <w:i/>
          <w:spacing w:val="-1"/>
          <w:sz w:val="18"/>
          <w:szCs w:val="18"/>
        </w:rPr>
        <w:t xml:space="preserve"> zahtijevanom </w:t>
      </w:r>
      <w:r w:rsidRPr="00382918">
        <w:rPr>
          <w:rFonts w:cs="Calibri"/>
          <w:i/>
          <w:sz w:val="18"/>
          <w:szCs w:val="18"/>
        </w:rPr>
        <w:t>primjenom</w:t>
      </w:r>
      <w:r w:rsidRPr="00382918">
        <w:rPr>
          <w:rFonts w:cs="Calibri"/>
          <w:i/>
          <w:spacing w:val="-1"/>
          <w:sz w:val="18"/>
          <w:szCs w:val="18"/>
        </w:rPr>
        <w:t xml:space="preserve"> LED</w:t>
      </w:r>
      <w:r w:rsidRPr="00382918">
        <w:rPr>
          <w:rFonts w:cs="Calibri"/>
          <w:i/>
          <w:spacing w:val="-2"/>
          <w:sz w:val="18"/>
          <w:szCs w:val="18"/>
        </w:rPr>
        <w:t xml:space="preserve"> </w:t>
      </w:r>
      <w:r w:rsidRPr="00382918">
        <w:rPr>
          <w:rFonts w:cs="Calibri"/>
          <w:i/>
          <w:spacing w:val="-1"/>
          <w:sz w:val="18"/>
          <w:szCs w:val="18"/>
        </w:rPr>
        <w:t>tehnologije</w:t>
      </w:r>
      <w:r w:rsidRPr="00382918">
        <w:rPr>
          <w:rFonts w:cs="Calibri"/>
          <w:i/>
          <w:spacing w:val="-2"/>
          <w:sz w:val="18"/>
          <w:szCs w:val="18"/>
        </w:rPr>
        <w:t xml:space="preserve"> </w:t>
      </w:r>
      <w:r w:rsidRPr="00382918">
        <w:rPr>
          <w:rFonts w:cs="Calibri"/>
          <w:i/>
          <w:sz w:val="18"/>
          <w:szCs w:val="18"/>
        </w:rPr>
        <w:t>i</w:t>
      </w:r>
      <w:r w:rsidRPr="00382918">
        <w:rPr>
          <w:rFonts w:cs="Calibri"/>
          <w:i/>
          <w:spacing w:val="-2"/>
          <w:sz w:val="18"/>
          <w:szCs w:val="18"/>
        </w:rPr>
        <w:t xml:space="preserve"> </w:t>
      </w:r>
      <w:r w:rsidRPr="00382918">
        <w:rPr>
          <w:rFonts w:cs="Calibri"/>
          <w:i/>
          <w:sz w:val="18"/>
          <w:szCs w:val="18"/>
        </w:rPr>
        <w:t>zahtjevima</w:t>
      </w:r>
      <w:r w:rsidRPr="00382918">
        <w:rPr>
          <w:rFonts w:cs="Calibri"/>
          <w:i/>
          <w:spacing w:val="-2"/>
          <w:sz w:val="18"/>
          <w:szCs w:val="18"/>
        </w:rPr>
        <w:t xml:space="preserve"> </w:t>
      </w:r>
      <w:r w:rsidRPr="00382918">
        <w:rPr>
          <w:rFonts w:cs="Calibri"/>
          <w:i/>
          <w:sz w:val="18"/>
          <w:szCs w:val="18"/>
        </w:rPr>
        <w:t>koje</w:t>
      </w:r>
      <w:r w:rsidRPr="00382918">
        <w:rPr>
          <w:rFonts w:cs="Calibri"/>
          <w:i/>
          <w:spacing w:val="-1"/>
          <w:sz w:val="18"/>
          <w:szCs w:val="18"/>
        </w:rPr>
        <w:t xml:space="preserve"> treba</w:t>
      </w:r>
      <w:r w:rsidRPr="00382918">
        <w:rPr>
          <w:rFonts w:cs="Calibri"/>
          <w:i/>
          <w:spacing w:val="-2"/>
          <w:sz w:val="18"/>
          <w:szCs w:val="18"/>
        </w:rPr>
        <w:t xml:space="preserve"> </w:t>
      </w:r>
      <w:r w:rsidRPr="00382918">
        <w:rPr>
          <w:rFonts w:cs="Calibri"/>
          <w:i/>
          <w:spacing w:val="-1"/>
          <w:sz w:val="18"/>
          <w:szCs w:val="18"/>
        </w:rPr>
        <w:t>ispuniti</w:t>
      </w:r>
      <w:r w:rsidRPr="00382918">
        <w:rPr>
          <w:rFonts w:cs="Calibri"/>
          <w:i/>
          <w:spacing w:val="-2"/>
          <w:sz w:val="18"/>
          <w:szCs w:val="18"/>
        </w:rPr>
        <w:t xml:space="preserve"> </w:t>
      </w:r>
      <w:r w:rsidRPr="00382918">
        <w:rPr>
          <w:rFonts w:cs="Calibri"/>
          <w:i/>
          <w:sz w:val="18"/>
          <w:szCs w:val="18"/>
        </w:rPr>
        <w:t>prema</w:t>
      </w:r>
      <w:r w:rsidRPr="00382918">
        <w:rPr>
          <w:rFonts w:cs="Calibri"/>
          <w:i/>
          <w:spacing w:val="-1"/>
          <w:sz w:val="18"/>
          <w:szCs w:val="18"/>
        </w:rPr>
        <w:t xml:space="preserve"> </w:t>
      </w:r>
      <w:r w:rsidRPr="00382918">
        <w:rPr>
          <w:rFonts w:cs="Calibri"/>
          <w:i/>
          <w:sz w:val="18"/>
          <w:szCs w:val="18"/>
        </w:rPr>
        <w:t>ovoj</w:t>
      </w:r>
      <w:r w:rsidRPr="00382918">
        <w:rPr>
          <w:rFonts w:cs="Calibri"/>
          <w:i/>
          <w:spacing w:val="-1"/>
          <w:sz w:val="18"/>
          <w:szCs w:val="18"/>
        </w:rPr>
        <w:t xml:space="preserve"> D</w:t>
      </w:r>
      <w:r>
        <w:rPr>
          <w:rFonts w:cs="Calibri"/>
          <w:i/>
          <w:spacing w:val="-1"/>
          <w:sz w:val="18"/>
          <w:szCs w:val="18"/>
        </w:rPr>
        <w:t>O</w:t>
      </w:r>
      <w:r w:rsidRPr="00382918">
        <w:rPr>
          <w:rFonts w:cs="Calibri"/>
          <w:i/>
          <w:spacing w:val="-1"/>
          <w:sz w:val="18"/>
          <w:szCs w:val="18"/>
        </w:rPr>
        <w:t>N</w:t>
      </w:r>
    </w:p>
  </w:footnote>
  <w:footnote w:id="2">
    <w:p w14:paraId="366F1AA6" w14:textId="77777777" w:rsidR="00127619" w:rsidRPr="00382918" w:rsidRDefault="00127619" w:rsidP="00FA6BC5">
      <w:pPr>
        <w:pStyle w:val="Tekstfusnote"/>
        <w:jc w:val="both"/>
        <w:rPr>
          <w:i/>
        </w:rPr>
      </w:pPr>
      <w:r w:rsidRPr="00382918">
        <w:rPr>
          <w:rStyle w:val="Referencafusnote"/>
          <w:i/>
        </w:rPr>
        <w:footnoteRef/>
      </w:r>
      <w:r w:rsidRPr="00382918">
        <w:rPr>
          <w:i/>
        </w:rPr>
        <w:t xml:space="preserve"> </w:t>
      </w:r>
      <w:r w:rsidRPr="00382918">
        <w:rPr>
          <w:rFonts w:cs="Calibri"/>
          <w:i/>
          <w:sz w:val="18"/>
          <w:szCs w:val="18"/>
        </w:rPr>
        <w:t>osiguranje</w:t>
      </w:r>
      <w:r w:rsidRPr="00382918">
        <w:rPr>
          <w:rFonts w:cs="Calibri"/>
          <w:i/>
          <w:spacing w:val="1"/>
          <w:sz w:val="18"/>
          <w:szCs w:val="18"/>
        </w:rPr>
        <w:t xml:space="preserve"> </w:t>
      </w:r>
      <w:r w:rsidRPr="00382918">
        <w:rPr>
          <w:rFonts w:cs="Calibri"/>
          <w:i/>
          <w:spacing w:val="-1"/>
          <w:sz w:val="18"/>
          <w:szCs w:val="18"/>
        </w:rPr>
        <w:t>raspoloživosti</w:t>
      </w:r>
      <w:r w:rsidRPr="00382918">
        <w:rPr>
          <w:rFonts w:cs="Calibri"/>
          <w:i/>
          <w:spacing w:val="-3"/>
          <w:sz w:val="18"/>
          <w:szCs w:val="18"/>
        </w:rPr>
        <w:t xml:space="preserve"> </w:t>
      </w:r>
      <w:r w:rsidRPr="00382918">
        <w:rPr>
          <w:rFonts w:cs="Calibri"/>
          <w:i/>
          <w:sz w:val="18"/>
          <w:szCs w:val="18"/>
        </w:rPr>
        <w:t>‐</w:t>
      </w:r>
      <w:r w:rsidRPr="00382918">
        <w:rPr>
          <w:rFonts w:cs="Calibri"/>
          <w:i/>
          <w:spacing w:val="-1"/>
          <w:sz w:val="18"/>
          <w:szCs w:val="18"/>
        </w:rPr>
        <w:t xml:space="preserve"> obveza</w:t>
      </w:r>
      <w:r w:rsidRPr="00382918">
        <w:rPr>
          <w:rFonts w:cs="Calibri"/>
          <w:i/>
          <w:sz w:val="18"/>
          <w:szCs w:val="18"/>
        </w:rPr>
        <w:t xml:space="preserve"> </w:t>
      </w:r>
      <w:r w:rsidRPr="00382918">
        <w:rPr>
          <w:rFonts w:cs="Calibri"/>
          <w:i/>
          <w:spacing w:val="-1"/>
          <w:sz w:val="18"/>
          <w:szCs w:val="18"/>
        </w:rPr>
        <w:t>ponuditelja</w:t>
      </w:r>
      <w:r w:rsidRPr="00382918">
        <w:rPr>
          <w:rFonts w:cs="Calibri"/>
          <w:i/>
          <w:spacing w:val="-2"/>
          <w:sz w:val="18"/>
          <w:szCs w:val="18"/>
        </w:rPr>
        <w:t xml:space="preserve"> </w:t>
      </w:r>
      <w:r w:rsidRPr="00382918">
        <w:rPr>
          <w:rFonts w:cs="Calibri"/>
          <w:i/>
          <w:spacing w:val="-1"/>
          <w:sz w:val="18"/>
          <w:szCs w:val="18"/>
        </w:rPr>
        <w:t xml:space="preserve">otklanjanja </w:t>
      </w:r>
      <w:r w:rsidRPr="00382918">
        <w:rPr>
          <w:rFonts w:cs="Calibri"/>
          <w:i/>
          <w:sz w:val="18"/>
          <w:szCs w:val="18"/>
        </w:rPr>
        <w:t xml:space="preserve">kvara </w:t>
      </w:r>
      <w:r w:rsidRPr="00382918">
        <w:rPr>
          <w:rFonts w:cs="Calibri"/>
          <w:i/>
          <w:spacing w:val="-1"/>
          <w:sz w:val="18"/>
          <w:szCs w:val="18"/>
        </w:rPr>
        <w:t>ugrađenih</w:t>
      </w:r>
      <w:r w:rsidRPr="00382918">
        <w:rPr>
          <w:rFonts w:cs="Calibri"/>
          <w:i/>
          <w:spacing w:val="-2"/>
          <w:sz w:val="18"/>
          <w:szCs w:val="18"/>
        </w:rPr>
        <w:t xml:space="preserve"> </w:t>
      </w:r>
      <w:r w:rsidRPr="00382918">
        <w:rPr>
          <w:rFonts w:cs="Calibri"/>
          <w:i/>
          <w:spacing w:val="-1"/>
          <w:sz w:val="18"/>
          <w:szCs w:val="18"/>
        </w:rPr>
        <w:t>svjetiljki i/ili</w:t>
      </w:r>
      <w:r w:rsidRPr="00382918">
        <w:rPr>
          <w:rFonts w:cs="Calibri"/>
          <w:i/>
          <w:spacing w:val="-2"/>
          <w:sz w:val="18"/>
          <w:szCs w:val="18"/>
        </w:rPr>
        <w:t xml:space="preserve"> </w:t>
      </w:r>
      <w:r w:rsidRPr="00382918">
        <w:rPr>
          <w:rFonts w:cs="Calibri"/>
          <w:i/>
          <w:sz w:val="18"/>
          <w:szCs w:val="18"/>
        </w:rPr>
        <w:t>dobave</w:t>
      </w:r>
      <w:r w:rsidRPr="00382918">
        <w:rPr>
          <w:rFonts w:cs="Calibri"/>
          <w:i/>
          <w:spacing w:val="-1"/>
          <w:sz w:val="18"/>
          <w:szCs w:val="18"/>
        </w:rPr>
        <w:t xml:space="preserve"> </w:t>
      </w:r>
      <w:r w:rsidRPr="00382918">
        <w:rPr>
          <w:rFonts w:cs="Calibri"/>
          <w:i/>
          <w:sz w:val="18"/>
          <w:szCs w:val="18"/>
        </w:rPr>
        <w:t>i</w:t>
      </w:r>
      <w:r w:rsidRPr="00382918">
        <w:rPr>
          <w:rFonts w:cs="Calibri"/>
          <w:i/>
          <w:spacing w:val="-1"/>
          <w:sz w:val="18"/>
          <w:szCs w:val="18"/>
        </w:rPr>
        <w:t xml:space="preserve"> isporuke</w:t>
      </w:r>
      <w:r w:rsidRPr="00382918">
        <w:rPr>
          <w:rFonts w:cs="Calibri"/>
          <w:i/>
          <w:sz w:val="18"/>
          <w:szCs w:val="18"/>
        </w:rPr>
        <w:t xml:space="preserve"> </w:t>
      </w:r>
      <w:r w:rsidRPr="00382918">
        <w:rPr>
          <w:rFonts w:cs="Calibri"/>
          <w:i/>
          <w:spacing w:val="-1"/>
          <w:sz w:val="18"/>
          <w:szCs w:val="18"/>
        </w:rPr>
        <w:t>novih</w:t>
      </w:r>
      <w:r w:rsidRPr="00382918">
        <w:rPr>
          <w:rFonts w:cs="Calibri"/>
          <w:i/>
          <w:spacing w:val="38"/>
          <w:sz w:val="18"/>
          <w:szCs w:val="18"/>
        </w:rPr>
        <w:t xml:space="preserve"> </w:t>
      </w:r>
      <w:r w:rsidRPr="00382918">
        <w:rPr>
          <w:rFonts w:cs="Calibri"/>
          <w:i/>
          <w:sz w:val="18"/>
          <w:szCs w:val="18"/>
        </w:rPr>
        <w:t>zamjenskih</w:t>
      </w:r>
      <w:r w:rsidRPr="00382918">
        <w:rPr>
          <w:rFonts w:cs="Calibri"/>
          <w:i/>
          <w:spacing w:val="-2"/>
          <w:sz w:val="18"/>
          <w:szCs w:val="18"/>
        </w:rPr>
        <w:t xml:space="preserve"> </w:t>
      </w:r>
      <w:r w:rsidRPr="00382918">
        <w:rPr>
          <w:rFonts w:cs="Calibri"/>
          <w:i/>
          <w:spacing w:val="-1"/>
          <w:sz w:val="18"/>
          <w:szCs w:val="18"/>
        </w:rPr>
        <w:t xml:space="preserve">svjetiljki </w:t>
      </w:r>
      <w:r w:rsidRPr="00382918">
        <w:rPr>
          <w:rFonts w:cs="Calibri"/>
          <w:i/>
          <w:sz w:val="18"/>
          <w:szCs w:val="18"/>
        </w:rPr>
        <w:t>na</w:t>
      </w:r>
      <w:r w:rsidRPr="00382918">
        <w:rPr>
          <w:rFonts w:cs="Calibri"/>
          <w:i/>
          <w:spacing w:val="-2"/>
          <w:sz w:val="18"/>
          <w:szCs w:val="18"/>
        </w:rPr>
        <w:t xml:space="preserve"> </w:t>
      </w:r>
      <w:r w:rsidRPr="00382918">
        <w:rPr>
          <w:rFonts w:cs="Calibri"/>
          <w:i/>
          <w:sz w:val="18"/>
          <w:szCs w:val="18"/>
        </w:rPr>
        <w:t>mjesto</w:t>
      </w:r>
      <w:r w:rsidRPr="00382918">
        <w:rPr>
          <w:rFonts w:cs="Calibri"/>
          <w:i/>
          <w:spacing w:val="-1"/>
          <w:sz w:val="18"/>
          <w:szCs w:val="18"/>
        </w:rPr>
        <w:t xml:space="preserve"> </w:t>
      </w:r>
      <w:r w:rsidRPr="00382918">
        <w:rPr>
          <w:rFonts w:cs="Calibri"/>
          <w:i/>
          <w:sz w:val="18"/>
          <w:szCs w:val="18"/>
        </w:rPr>
        <w:t>ugradnje</w:t>
      </w:r>
      <w:r w:rsidRPr="00382918">
        <w:rPr>
          <w:rFonts w:cs="Calibri"/>
          <w:i/>
          <w:spacing w:val="-1"/>
          <w:sz w:val="18"/>
          <w:szCs w:val="18"/>
        </w:rPr>
        <w:t xml:space="preserve"> </w:t>
      </w:r>
      <w:r w:rsidRPr="00382918">
        <w:rPr>
          <w:rFonts w:cs="Calibri"/>
          <w:i/>
          <w:sz w:val="18"/>
          <w:szCs w:val="18"/>
        </w:rPr>
        <w:t>u</w:t>
      </w:r>
      <w:r w:rsidRPr="00382918">
        <w:rPr>
          <w:rFonts w:cs="Calibri"/>
          <w:i/>
          <w:spacing w:val="-2"/>
          <w:sz w:val="18"/>
          <w:szCs w:val="18"/>
        </w:rPr>
        <w:t xml:space="preserve"> </w:t>
      </w:r>
      <w:r w:rsidRPr="00382918">
        <w:rPr>
          <w:rFonts w:cs="Calibri"/>
          <w:i/>
          <w:spacing w:val="-1"/>
          <w:sz w:val="18"/>
          <w:szCs w:val="18"/>
        </w:rPr>
        <w:t>definiranom</w:t>
      </w:r>
      <w:r w:rsidRPr="00382918">
        <w:rPr>
          <w:rFonts w:cs="Calibri"/>
          <w:i/>
          <w:spacing w:val="-2"/>
          <w:sz w:val="18"/>
          <w:szCs w:val="18"/>
        </w:rPr>
        <w:t xml:space="preserve"> </w:t>
      </w:r>
      <w:r w:rsidRPr="00382918">
        <w:rPr>
          <w:rFonts w:cs="Calibri"/>
          <w:i/>
          <w:spacing w:val="-1"/>
          <w:sz w:val="18"/>
          <w:szCs w:val="18"/>
        </w:rPr>
        <w:t>roku od</w:t>
      </w:r>
      <w:r w:rsidRPr="00382918">
        <w:rPr>
          <w:rFonts w:cs="Calibri"/>
          <w:i/>
          <w:spacing w:val="-2"/>
          <w:sz w:val="18"/>
          <w:szCs w:val="18"/>
        </w:rPr>
        <w:t xml:space="preserve"> </w:t>
      </w:r>
      <w:r w:rsidRPr="00382918">
        <w:rPr>
          <w:rFonts w:cs="Calibri"/>
          <w:i/>
          <w:spacing w:val="-1"/>
          <w:sz w:val="18"/>
          <w:szCs w:val="18"/>
        </w:rPr>
        <w:t>trenutka detekcije</w:t>
      </w:r>
      <w:r w:rsidRPr="00382918">
        <w:rPr>
          <w:rFonts w:cs="Calibri"/>
          <w:i/>
          <w:spacing w:val="-4"/>
          <w:sz w:val="18"/>
          <w:szCs w:val="18"/>
        </w:rPr>
        <w:t xml:space="preserve"> </w:t>
      </w:r>
      <w:r w:rsidRPr="00382918">
        <w:rPr>
          <w:rFonts w:cs="Calibri"/>
          <w:i/>
          <w:sz w:val="18"/>
          <w:szCs w:val="18"/>
        </w:rPr>
        <w:t>kvara</w:t>
      </w:r>
      <w:r w:rsidRPr="00382918">
        <w:rPr>
          <w:rFonts w:cs="Calibri"/>
          <w:i/>
          <w:spacing w:val="-1"/>
          <w:sz w:val="18"/>
          <w:szCs w:val="18"/>
        </w:rPr>
        <w:t xml:space="preserve"> za</w:t>
      </w:r>
      <w:r w:rsidRPr="00382918">
        <w:rPr>
          <w:rFonts w:cs="Calibri"/>
          <w:i/>
          <w:spacing w:val="-2"/>
          <w:sz w:val="18"/>
          <w:szCs w:val="18"/>
        </w:rPr>
        <w:t xml:space="preserve"> </w:t>
      </w:r>
      <w:r w:rsidRPr="00382918">
        <w:rPr>
          <w:rFonts w:cs="Calibri"/>
          <w:i/>
          <w:sz w:val="18"/>
          <w:szCs w:val="18"/>
        </w:rPr>
        <w:t>koji</w:t>
      </w:r>
      <w:r w:rsidRPr="00382918">
        <w:rPr>
          <w:rFonts w:cs="Calibri"/>
          <w:i/>
          <w:spacing w:val="-2"/>
          <w:sz w:val="18"/>
          <w:szCs w:val="18"/>
        </w:rPr>
        <w:t xml:space="preserve"> </w:t>
      </w:r>
      <w:r w:rsidRPr="00382918">
        <w:rPr>
          <w:rFonts w:cs="Calibri"/>
          <w:i/>
          <w:sz w:val="18"/>
          <w:szCs w:val="18"/>
        </w:rPr>
        <w:t>je</w:t>
      </w:r>
      <w:r w:rsidRPr="00382918">
        <w:rPr>
          <w:rFonts w:cs="Calibri"/>
          <w:i/>
          <w:spacing w:val="-2"/>
          <w:sz w:val="18"/>
          <w:szCs w:val="18"/>
        </w:rPr>
        <w:t xml:space="preserve"> </w:t>
      </w:r>
      <w:r w:rsidRPr="00382918">
        <w:rPr>
          <w:rFonts w:cs="Calibri"/>
          <w:i/>
          <w:sz w:val="18"/>
          <w:szCs w:val="18"/>
        </w:rPr>
        <w:t>krivnja</w:t>
      </w:r>
      <w:r w:rsidRPr="00382918">
        <w:rPr>
          <w:rFonts w:cs="Calibri"/>
          <w:i/>
          <w:spacing w:val="-2"/>
          <w:sz w:val="18"/>
          <w:szCs w:val="18"/>
        </w:rPr>
        <w:t xml:space="preserve"> </w:t>
      </w:r>
      <w:r w:rsidRPr="00382918">
        <w:rPr>
          <w:rFonts w:cs="Calibri"/>
          <w:i/>
          <w:sz w:val="18"/>
          <w:szCs w:val="18"/>
        </w:rPr>
        <w:t>na</w:t>
      </w:r>
      <w:r w:rsidRPr="00382918">
        <w:rPr>
          <w:rFonts w:cs="Calibri"/>
          <w:i/>
          <w:spacing w:val="-2"/>
          <w:sz w:val="18"/>
          <w:szCs w:val="18"/>
        </w:rPr>
        <w:t xml:space="preserve"> </w:t>
      </w:r>
      <w:r w:rsidRPr="00382918">
        <w:rPr>
          <w:rFonts w:cs="Calibri"/>
          <w:i/>
          <w:sz w:val="18"/>
          <w:szCs w:val="18"/>
        </w:rPr>
        <w:t>Ponuditelju</w:t>
      </w:r>
    </w:p>
  </w:footnote>
  <w:footnote w:id="3">
    <w:p w14:paraId="5F5E166A" w14:textId="77777777" w:rsidR="00127619" w:rsidRDefault="00127619" w:rsidP="00FA6BC5">
      <w:pPr>
        <w:pStyle w:val="Tekstfusnote"/>
        <w:jc w:val="both"/>
      </w:pPr>
      <w:r w:rsidRPr="00382918">
        <w:rPr>
          <w:rStyle w:val="Referencafusnote"/>
          <w:i/>
        </w:rPr>
        <w:footnoteRef/>
      </w:r>
      <w:r w:rsidRPr="00382918">
        <w:rPr>
          <w:i/>
        </w:rPr>
        <w:t xml:space="preserve"> </w:t>
      </w:r>
      <w:r w:rsidRPr="00382918">
        <w:rPr>
          <w:rFonts w:cs="Calibri"/>
          <w:i/>
          <w:sz w:val="18"/>
          <w:szCs w:val="18"/>
        </w:rPr>
        <w:t>ugradnja</w:t>
      </w:r>
      <w:r w:rsidRPr="00382918">
        <w:rPr>
          <w:rFonts w:cs="Calibri"/>
          <w:i/>
          <w:spacing w:val="-2"/>
          <w:sz w:val="18"/>
          <w:szCs w:val="18"/>
        </w:rPr>
        <w:t xml:space="preserve"> </w:t>
      </w:r>
      <w:r w:rsidRPr="00382918">
        <w:rPr>
          <w:rFonts w:cs="Calibri"/>
          <w:i/>
          <w:spacing w:val="-1"/>
          <w:sz w:val="18"/>
          <w:szCs w:val="18"/>
        </w:rPr>
        <w:t>novih</w:t>
      </w:r>
      <w:r w:rsidRPr="00382918">
        <w:rPr>
          <w:rFonts w:cs="Calibri"/>
          <w:i/>
          <w:spacing w:val="-2"/>
          <w:sz w:val="18"/>
          <w:szCs w:val="18"/>
        </w:rPr>
        <w:t xml:space="preserve"> </w:t>
      </w:r>
      <w:r w:rsidRPr="00382918">
        <w:rPr>
          <w:rFonts w:cs="Calibri"/>
          <w:i/>
          <w:sz w:val="18"/>
          <w:szCs w:val="18"/>
        </w:rPr>
        <w:t>svjetlosnih</w:t>
      </w:r>
      <w:r w:rsidRPr="00382918">
        <w:rPr>
          <w:rFonts w:cs="Calibri"/>
          <w:i/>
          <w:spacing w:val="-1"/>
          <w:sz w:val="18"/>
          <w:szCs w:val="18"/>
        </w:rPr>
        <w:t xml:space="preserve"> izvora</w:t>
      </w:r>
      <w:r w:rsidRPr="00382918">
        <w:rPr>
          <w:rFonts w:cs="Calibri"/>
          <w:i/>
          <w:sz w:val="18"/>
          <w:szCs w:val="18"/>
        </w:rPr>
        <w:t xml:space="preserve"> ‐</w:t>
      </w:r>
      <w:r w:rsidRPr="00382918">
        <w:rPr>
          <w:rFonts w:cs="Calibri"/>
          <w:i/>
          <w:spacing w:val="-1"/>
          <w:sz w:val="18"/>
          <w:szCs w:val="18"/>
        </w:rPr>
        <w:t xml:space="preserve"> opremanje postojećih </w:t>
      </w:r>
      <w:r w:rsidRPr="00382918">
        <w:rPr>
          <w:rFonts w:cs="Calibri"/>
          <w:i/>
          <w:sz w:val="18"/>
          <w:szCs w:val="18"/>
        </w:rPr>
        <w:t>stupova</w:t>
      </w:r>
      <w:r w:rsidRPr="00382918">
        <w:rPr>
          <w:rFonts w:cs="Calibri"/>
          <w:i/>
          <w:spacing w:val="-1"/>
          <w:sz w:val="18"/>
          <w:szCs w:val="18"/>
        </w:rPr>
        <w:t xml:space="preserve"> novim svjetiljkama</w:t>
      </w:r>
    </w:p>
  </w:footnote>
  <w:footnote w:id="4">
    <w:p w14:paraId="378EBE9E" w14:textId="77777777" w:rsidR="00127619" w:rsidRPr="00382918" w:rsidRDefault="00127619" w:rsidP="00FA6BC5">
      <w:pPr>
        <w:pStyle w:val="Tekstfusnote"/>
        <w:rPr>
          <w:i/>
          <w:sz w:val="18"/>
          <w:szCs w:val="18"/>
        </w:rPr>
      </w:pPr>
      <w:r w:rsidRPr="00382918">
        <w:rPr>
          <w:rStyle w:val="Referencafusnote"/>
          <w:i/>
          <w:sz w:val="18"/>
          <w:szCs w:val="18"/>
        </w:rPr>
        <w:footnoteRef/>
      </w:r>
      <w:r w:rsidRPr="00382918">
        <w:rPr>
          <w:i/>
          <w:sz w:val="18"/>
          <w:szCs w:val="18"/>
        </w:rPr>
        <w:t xml:space="preserve"> </w:t>
      </w:r>
      <w:r w:rsidRPr="00382918">
        <w:rPr>
          <w:rFonts w:cs="Calibri"/>
          <w:i/>
          <w:spacing w:val="-1"/>
          <w:sz w:val="18"/>
          <w:szCs w:val="18"/>
        </w:rPr>
        <w:t>D</w:t>
      </w:r>
      <w:r>
        <w:rPr>
          <w:rFonts w:cs="Calibri"/>
          <w:i/>
          <w:spacing w:val="-1"/>
          <w:sz w:val="18"/>
          <w:szCs w:val="18"/>
        </w:rPr>
        <w:t>ON</w:t>
      </w:r>
      <w:r w:rsidRPr="00382918">
        <w:rPr>
          <w:rFonts w:cs="Calibri"/>
          <w:i/>
          <w:sz w:val="18"/>
          <w:szCs w:val="18"/>
        </w:rPr>
        <w:t xml:space="preserve">– </w:t>
      </w:r>
      <w:r w:rsidRPr="00382918">
        <w:rPr>
          <w:rFonts w:cs="Calibri"/>
          <w:i/>
          <w:spacing w:val="-1"/>
          <w:sz w:val="18"/>
          <w:szCs w:val="18"/>
        </w:rPr>
        <w:t>Dokumentacija</w:t>
      </w:r>
      <w:r w:rsidRPr="00382918">
        <w:rPr>
          <w:rFonts w:cs="Calibri"/>
          <w:i/>
          <w:sz w:val="18"/>
          <w:szCs w:val="18"/>
        </w:rPr>
        <w:t xml:space="preserve"> </w:t>
      </w:r>
      <w:r>
        <w:rPr>
          <w:rFonts w:cs="Calibri"/>
          <w:i/>
          <w:spacing w:val="-1"/>
          <w:sz w:val="18"/>
          <w:szCs w:val="18"/>
        </w:rPr>
        <w:t>o nabavi</w:t>
      </w:r>
    </w:p>
  </w:footnote>
  <w:footnote w:id="5">
    <w:p w14:paraId="5D3DB2C8" w14:textId="77777777" w:rsidR="00127619" w:rsidRPr="000325B3" w:rsidRDefault="00127619" w:rsidP="0087418D">
      <w:pPr>
        <w:pStyle w:val="Tekstfusnote"/>
        <w:rPr>
          <w:rFonts w:asciiTheme="minorHAnsi" w:hAnsiTheme="minorHAnsi" w:cs="Arial"/>
        </w:rPr>
      </w:pPr>
      <w:r w:rsidRPr="000325B3">
        <w:rPr>
          <w:rStyle w:val="Referencafusnote"/>
          <w:rFonts w:asciiTheme="minorHAnsi" w:hAnsiTheme="minorHAnsi" w:cs="Arial"/>
        </w:rPr>
        <w:footnoteRef/>
      </w:r>
      <w:r w:rsidRPr="000325B3">
        <w:rPr>
          <w:rFonts w:asciiTheme="minorHAnsi" w:hAnsiTheme="minorHAnsi" w:cs="Arial"/>
        </w:rPr>
        <w:t xml:space="preserve"> Ili nacionalni identifikacijski broj prema zemlji sjedišta gospodarskog subjekta ako je primjenjivo.</w:t>
      </w:r>
    </w:p>
  </w:footnote>
  <w:footnote w:id="6">
    <w:p w14:paraId="23007A06" w14:textId="77777777" w:rsidR="00127619" w:rsidRPr="000325B3" w:rsidRDefault="00127619" w:rsidP="0087418D">
      <w:pPr>
        <w:pStyle w:val="Tekstfusnote"/>
        <w:rPr>
          <w:rFonts w:asciiTheme="minorHAnsi" w:hAnsiTheme="minorHAnsi"/>
        </w:rPr>
      </w:pPr>
      <w:r w:rsidRPr="000325B3">
        <w:rPr>
          <w:rStyle w:val="Referencafusnote"/>
          <w:rFonts w:asciiTheme="minorHAnsi" w:hAnsiTheme="minorHAnsi"/>
        </w:rPr>
        <w:footnoteRef/>
      </w:r>
      <w:r w:rsidRPr="000325B3">
        <w:rPr>
          <w:rFonts w:asciiTheme="minorHAnsi" w:hAnsiTheme="minorHAnsi"/>
        </w:rPr>
        <w:t xml:space="preserve"> Nećemo ili ćemo</w:t>
      </w:r>
    </w:p>
  </w:footnote>
  <w:footnote w:id="7">
    <w:p w14:paraId="64560A13" w14:textId="44573C65" w:rsidR="00127619" w:rsidRPr="000325B3" w:rsidRDefault="00127619" w:rsidP="0087418D">
      <w:pPr>
        <w:pStyle w:val="Tekstfusnote"/>
        <w:rPr>
          <w:rFonts w:asciiTheme="minorHAnsi" w:hAnsiTheme="minorHAnsi"/>
        </w:rPr>
      </w:pPr>
      <w:r w:rsidRPr="000325B3">
        <w:rPr>
          <w:rStyle w:val="Referencafusnote"/>
          <w:rFonts w:asciiTheme="minorHAnsi" w:hAnsiTheme="minorHAnsi"/>
        </w:rPr>
        <w:footnoteRef/>
      </w:r>
      <w:r w:rsidRPr="000325B3">
        <w:rPr>
          <w:rFonts w:asciiTheme="minorHAnsi" w:hAnsiTheme="minorHAnsi"/>
        </w:rPr>
        <w:t xml:space="preserve"> Podatke</w:t>
      </w:r>
      <w:r w:rsidRPr="000325B3">
        <w:rPr>
          <w:rFonts w:asciiTheme="minorHAnsi" w:hAnsiTheme="minorHAnsi"/>
          <w:spacing w:val="16"/>
        </w:rPr>
        <w:t xml:space="preserve"> </w:t>
      </w:r>
      <w:r w:rsidRPr="000325B3">
        <w:rPr>
          <w:rFonts w:asciiTheme="minorHAnsi" w:hAnsiTheme="minorHAnsi"/>
        </w:rPr>
        <w:t>o</w:t>
      </w:r>
      <w:r w:rsidRPr="000325B3">
        <w:rPr>
          <w:rFonts w:asciiTheme="minorHAnsi" w:hAnsiTheme="minorHAnsi"/>
          <w:spacing w:val="19"/>
        </w:rPr>
        <w:t xml:space="preserve"> </w:t>
      </w:r>
      <w:r w:rsidRPr="000325B3">
        <w:rPr>
          <w:rFonts w:asciiTheme="minorHAnsi" w:hAnsiTheme="minorHAnsi"/>
        </w:rPr>
        <w:t>podizvoditeljima</w:t>
      </w:r>
      <w:r w:rsidRPr="000325B3">
        <w:rPr>
          <w:rFonts w:asciiTheme="minorHAnsi" w:hAnsiTheme="minorHAnsi"/>
          <w:spacing w:val="19"/>
        </w:rPr>
        <w:t xml:space="preserve"> </w:t>
      </w:r>
      <w:r w:rsidRPr="000325B3">
        <w:rPr>
          <w:rFonts w:asciiTheme="minorHAnsi" w:hAnsiTheme="minorHAnsi"/>
        </w:rPr>
        <w:t>i</w:t>
      </w:r>
      <w:r w:rsidRPr="000325B3">
        <w:rPr>
          <w:rFonts w:asciiTheme="minorHAnsi" w:hAnsiTheme="minorHAnsi"/>
          <w:spacing w:val="19"/>
        </w:rPr>
        <w:t xml:space="preserve"> </w:t>
      </w:r>
      <w:r w:rsidRPr="000325B3">
        <w:rPr>
          <w:rFonts w:asciiTheme="minorHAnsi" w:hAnsiTheme="minorHAnsi"/>
        </w:rPr>
        <w:t>podatke</w:t>
      </w:r>
      <w:r w:rsidRPr="000325B3">
        <w:rPr>
          <w:rFonts w:asciiTheme="minorHAnsi" w:hAnsiTheme="minorHAnsi"/>
          <w:spacing w:val="19"/>
        </w:rPr>
        <w:t xml:space="preserve"> </w:t>
      </w:r>
      <w:r w:rsidRPr="000325B3">
        <w:rPr>
          <w:rFonts w:asciiTheme="minorHAnsi" w:hAnsiTheme="minorHAnsi"/>
        </w:rPr>
        <w:t>o</w:t>
      </w:r>
      <w:r w:rsidRPr="000325B3">
        <w:rPr>
          <w:rFonts w:asciiTheme="minorHAnsi" w:hAnsiTheme="minorHAnsi"/>
          <w:spacing w:val="18"/>
        </w:rPr>
        <w:t xml:space="preserve"> </w:t>
      </w:r>
      <w:r w:rsidRPr="000325B3">
        <w:rPr>
          <w:rFonts w:asciiTheme="minorHAnsi" w:hAnsiTheme="minorHAnsi"/>
        </w:rPr>
        <w:t>dijelu</w:t>
      </w:r>
      <w:r w:rsidRPr="000325B3">
        <w:rPr>
          <w:rFonts w:asciiTheme="minorHAnsi" w:hAnsiTheme="minorHAnsi"/>
          <w:spacing w:val="20"/>
        </w:rPr>
        <w:t xml:space="preserve"> </w:t>
      </w:r>
      <w:r w:rsidRPr="000325B3">
        <w:rPr>
          <w:rFonts w:asciiTheme="minorHAnsi" w:hAnsiTheme="minorHAnsi"/>
        </w:rPr>
        <w:t>ugovora</w:t>
      </w:r>
      <w:r w:rsidRPr="000325B3">
        <w:rPr>
          <w:rFonts w:asciiTheme="minorHAnsi" w:hAnsiTheme="minorHAnsi"/>
          <w:spacing w:val="20"/>
        </w:rPr>
        <w:t xml:space="preserve"> </w:t>
      </w:r>
      <w:r w:rsidRPr="000325B3">
        <w:rPr>
          <w:rFonts w:asciiTheme="minorHAnsi" w:hAnsiTheme="minorHAnsi"/>
        </w:rPr>
        <w:t>o</w:t>
      </w:r>
      <w:r w:rsidRPr="000325B3">
        <w:rPr>
          <w:rFonts w:asciiTheme="minorHAnsi" w:hAnsiTheme="minorHAnsi"/>
          <w:spacing w:val="19"/>
        </w:rPr>
        <w:t xml:space="preserve"> </w:t>
      </w:r>
      <w:r w:rsidRPr="000325B3">
        <w:rPr>
          <w:rFonts w:asciiTheme="minorHAnsi" w:hAnsiTheme="minorHAnsi"/>
        </w:rPr>
        <w:t>javnoj</w:t>
      </w:r>
      <w:r w:rsidRPr="000325B3">
        <w:rPr>
          <w:rFonts w:asciiTheme="minorHAnsi" w:hAnsiTheme="minorHAnsi"/>
          <w:spacing w:val="19"/>
        </w:rPr>
        <w:t xml:space="preserve"> </w:t>
      </w:r>
      <w:r w:rsidRPr="000325B3">
        <w:rPr>
          <w:rFonts w:asciiTheme="minorHAnsi" w:hAnsiTheme="minorHAnsi"/>
        </w:rPr>
        <w:t>nabavi</w:t>
      </w:r>
      <w:r w:rsidRPr="000325B3">
        <w:rPr>
          <w:rFonts w:asciiTheme="minorHAnsi" w:hAnsiTheme="minorHAnsi"/>
          <w:spacing w:val="19"/>
        </w:rPr>
        <w:t xml:space="preserve"> </w:t>
      </w:r>
      <w:r w:rsidRPr="000325B3">
        <w:rPr>
          <w:rFonts w:asciiTheme="minorHAnsi" w:hAnsiTheme="minorHAnsi"/>
        </w:rPr>
        <w:t>koji</w:t>
      </w:r>
      <w:r w:rsidRPr="000325B3">
        <w:rPr>
          <w:rFonts w:asciiTheme="minorHAnsi" w:hAnsiTheme="minorHAnsi"/>
          <w:spacing w:val="19"/>
        </w:rPr>
        <w:t xml:space="preserve"> </w:t>
      </w:r>
      <w:r w:rsidRPr="000325B3">
        <w:rPr>
          <w:rFonts w:asciiTheme="minorHAnsi" w:hAnsiTheme="minorHAnsi"/>
        </w:rPr>
        <w:t>se</w:t>
      </w:r>
      <w:r w:rsidRPr="000325B3">
        <w:rPr>
          <w:rFonts w:asciiTheme="minorHAnsi" w:hAnsiTheme="minorHAnsi"/>
          <w:spacing w:val="19"/>
        </w:rPr>
        <w:t xml:space="preserve"> </w:t>
      </w:r>
      <w:r w:rsidRPr="000325B3">
        <w:rPr>
          <w:rFonts w:asciiTheme="minorHAnsi" w:hAnsiTheme="minorHAnsi"/>
        </w:rPr>
        <w:t>daje</w:t>
      </w:r>
      <w:r w:rsidRPr="000325B3">
        <w:rPr>
          <w:rFonts w:asciiTheme="minorHAnsi" w:hAnsiTheme="minorHAnsi"/>
          <w:spacing w:val="18"/>
        </w:rPr>
        <w:t xml:space="preserve"> </w:t>
      </w:r>
      <w:r w:rsidRPr="000325B3">
        <w:rPr>
          <w:rFonts w:asciiTheme="minorHAnsi" w:hAnsiTheme="minorHAnsi"/>
        </w:rPr>
        <w:t>u</w:t>
      </w:r>
      <w:r w:rsidRPr="000325B3">
        <w:rPr>
          <w:rFonts w:asciiTheme="minorHAnsi" w:hAnsiTheme="minorHAnsi"/>
          <w:spacing w:val="18"/>
        </w:rPr>
        <w:t xml:space="preserve"> </w:t>
      </w:r>
      <w:r w:rsidRPr="000325B3">
        <w:rPr>
          <w:rFonts w:asciiTheme="minorHAnsi" w:hAnsiTheme="minorHAnsi"/>
        </w:rPr>
        <w:t>podugovor</w:t>
      </w:r>
      <w:r w:rsidRPr="000325B3">
        <w:rPr>
          <w:rFonts w:asciiTheme="minorHAnsi" w:hAnsiTheme="minorHAnsi"/>
          <w:spacing w:val="19"/>
        </w:rPr>
        <w:t xml:space="preserve"> </w:t>
      </w:r>
      <w:r w:rsidRPr="000325B3">
        <w:rPr>
          <w:rFonts w:asciiTheme="minorHAnsi" w:hAnsiTheme="minorHAnsi"/>
        </w:rPr>
        <w:t>prilažemo</w:t>
      </w:r>
      <w:r w:rsidRPr="000325B3">
        <w:rPr>
          <w:rFonts w:asciiTheme="minorHAnsi" w:hAnsiTheme="minorHAnsi"/>
          <w:spacing w:val="20"/>
        </w:rPr>
        <w:t xml:space="preserve"> </w:t>
      </w:r>
      <w:r w:rsidRPr="000325B3">
        <w:rPr>
          <w:rFonts w:asciiTheme="minorHAnsi" w:hAnsiTheme="minorHAnsi"/>
        </w:rPr>
        <w:t>u</w:t>
      </w:r>
      <w:r w:rsidRPr="000325B3">
        <w:rPr>
          <w:rFonts w:asciiTheme="minorHAnsi" w:hAnsiTheme="minorHAnsi"/>
          <w:spacing w:val="37"/>
        </w:rPr>
        <w:t xml:space="preserve"> </w:t>
      </w:r>
      <w:r w:rsidRPr="000325B3">
        <w:rPr>
          <w:rFonts w:asciiTheme="minorHAnsi" w:hAnsiTheme="minorHAnsi"/>
        </w:rPr>
        <w:t>obrascu „Podaci o podizvoditeljima“</w:t>
      </w:r>
      <w:r w:rsidRPr="000325B3">
        <w:rPr>
          <w:rFonts w:asciiTheme="minorHAnsi" w:hAnsiTheme="minorHAnsi"/>
          <w:spacing w:val="1"/>
        </w:rPr>
        <w:t xml:space="preserve"> </w:t>
      </w:r>
      <w:r w:rsidRPr="000325B3">
        <w:rPr>
          <w:rFonts w:asciiTheme="minorHAnsi" w:hAnsiTheme="minorHAnsi"/>
        </w:rPr>
        <w:t>koji je prilog</w:t>
      </w:r>
      <w:r w:rsidRPr="000325B3">
        <w:rPr>
          <w:rFonts w:asciiTheme="minorHAnsi" w:hAnsiTheme="minorHAnsi"/>
          <w:spacing w:val="1"/>
        </w:rPr>
        <w:t xml:space="preserve"> </w:t>
      </w:r>
      <w:r w:rsidRPr="000325B3">
        <w:rPr>
          <w:rFonts w:asciiTheme="minorHAnsi" w:hAnsiTheme="minorHAnsi"/>
        </w:rPr>
        <w:t xml:space="preserve">ovom </w:t>
      </w:r>
      <w:r>
        <w:rPr>
          <w:rFonts w:asciiTheme="minorHAnsi" w:hAnsiTheme="minorHAnsi"/>
        </w:rPr>
        <w:t>Dodatku ponudbenog lista</w:t>
      </w:r>
      <w:r w:rsidRPr="000325B3">
        <w:rPr>
          <w:rFonts w:asciiTheme="minorHAnsi" w:hAnsiTheme="minorHAnsi"/>
        </w:rPr>
        <w:t>.</w:t>
      </w:r>
    </w:p>
  </w:footnote>
  <w:footnote w:id="8">
    <w:p w14:paraId="53CD6932" w14:textId="77777777" w:rsidR="00127619" w:rsidRPr="000325B3" w:rsidRDefault="00127619" w:rsidP="0087418D">
      <w:pPr>
        <w:pStyle w:val="Tekstfusnote"/>
        <w:rPr>
          <w:rFonts w:asciiTheme="minorHAnsi" w:hAnsiTheme="minorHAnsi"/>
        </w:rPr>
      </w:pPr>
      <w:r w:rsidRPr="000325B3">
        <w:rPr>
          <w:rStyle w:val="Referencafusnote"/>
          <w:rFonts w:asciiTheme="minorHAnsi" w:hAnsiTheme="minorHAnsi"/>
        </w:rPr>
        <w:footnoteRef/>
      </w:r>
      <w:r w:rsidRPr="000325B3">
        <w:rPr>
          <w:rFonts w:asciiTheme="minorHAnsi" w:hAnsiTheme="minorHAnsi"/>
        </w:rPr>
        <w:t xml:space="preserve"> Nećemo ili ćemo</w:t>
      </w:r>
    </w:p>
  </w:footnote>
  <w:footnote w:id="9">
    <w:p w14:paraId="0A498B65" w14:textId="77777777" w:rsidR="00127619" w:rsidRPr="000325B3" w:rsidRDefault="00127619" w:rsidP="0087418D">
      <w:pPr>
        <w:pStyle w:val="Tekstfusnote"/>
        <w:rPr>
          <w:rFonts w:asciiTheme="minorHAnsi" w:hAnsiTheme="minorHAnsi"/>
        </w:rPr>
      </w:pPr>
      <w:r w:rsidRPr="000325B3">
        <w:rPr>
          <w:rStyle w:val="Referencafusnote"/>
          <w:rFonts w:asciiTheme="minorHAnsi" w:hAnsiTheme="minorHAnsi"/>
        </w:rPr>
        <w:footnoteRef/>
      </w:r>
      <w:r w:rsidRPr="000325B3">
        <w:rPr>
          <w:rFonts w:asciiTheme="minorHAnsi" w:hAnsiTheme="minorHAnsi"/>
        </w:rPr>
        <w:t xml:space="preserve"> Samo u slučaju kad se dio ugovora ustupa podizvoditelju, u suprotnom nije potrebno popunjavanje i dostavljanje obrasca.</w:t>
      </w:r>
    </w:p>
  </w:footnote>
  <w:footnote w:id="10">
    <w:p w14:paraId="42754834" w14:textId="61B4D006" w:rsidR="00127619" w:rsidRPr="000325B3" w:rsidRDefault="00127619" w:rsidP="0087418D">
      <w:pPr>
        <w:pStyle w:val="Tekstfusnote"/>
        <w:rPr>
          <w:rFonts w:asciiTheme="minorHAnsi" w:hAnsiTheme="minorHAnsi"/>
        </w:rPr>
      </w:pPr>
      <w:r w:rsidRPr="000325B3">
        <w:rPr>
          <w:rStyle w:val="Referencafusnote"/>
          <w:rFonts w:asciiTheme="minorHAnsi" w:hAnsiTheme="minorHAnsi"/>
        </w:rPr>
        <w:footnoteRef/>
      </w:r>
      <w:r w:rsidRPr="000325B3">
        <w:rPr>
          <w:rFonts w:asciiTheme="minorHAnsi" w:hAnsiTheme="minorHAnsi"/>
        </w:rPr>
        <w:t xml:space="preserve"> Obavezno upisati broj ponude iz </w:t>
      </w:r>
      <w:r>
        <w:rPr>
          <w:rFonts w:asciiTheme="minorHAnsi" w:hAnsiTheme="minorHAnsi"/>
        </w:rPr>
        <w:t xml:space="preserve">Dodatka </w:t>
      </w:r>
      <w:r w:rsidRPr="00C44CA1">
        <w:rPr>
          <w:rFonts w:asciiTheme="minorHAnsi" w:hAnsiTheme="minorHAnsi"/>
        </w:rPr>
        <w:t>ponudbenog lista</w:t>
      </w:r>
      <w:r w:rsidRPr="000325B3">
        <w:rPr>
          <w:rFonts w:asciiTheme="minorHAnsi" w:hAnsiTheme="minorHAnsi"/>
        </w:rPr>
        <w:t>.</w:t>
      </w:r>
    </w:p>
  </w:footnote>
  <w:footnote w:id="11">
    <w:p w14:paraId="285FDAAB" w14:textId="77777777" w:rsidR="00127619" w:rsidRPr="000325B3" w:rsidRDefault="00127619" w:rsidP="0087418D">
      <w:pPr>
        <w:pStyle w:val="Tekstfusnote"/>
        <w:rPr>
          <w:rFonts w:asciiTheme="minorHAnsi" w:hAnsiTheme="minorHAnsi"/>
        </w:rPr>
      </w:pPr>
      <w:r w:rsidRPr="000325B3">
        <w:rPr>
          <w:rStyle w:val="Referencafusnote"/>
          <w:rFonts w:asciiTheme="minorHAnsi" w:hAnsiTheme="minorHAnsi"/>
        </w:rPr>
        <w:footnoteRef/>
      </w:r>
      <w:r w:rsidRPr="000325B3">
        <w:rPr>
          <w:rFonts w:asciiTheme="minorHAnsi" w:hAnsiTheme="minorHAnsi"/>
        </w:rPr>
        <w:t xml:space="preserve"> Navesti vrstu poslova koju će izvoditi svaki od zajedničkih ponuditelja.</w:t>
      </w:r>
    </w:p>
  </w:footnote>
  <w:footnote w:id="12">
    <w:p w14:paraId="00549B8E" w14:textId="77777777" w:rsidR="00127619" w:rsidRPr="000325B3" w:rsidRDefault="00127619" w:rsidP="0087418D">
      <w:pPr>
        <w:pStyle w:val="Tekstfusnote"/>
        <w:rPr>
          <w:rFonts w:asciiTheme="minorHAnsi" w:hAnsiTheme="minorHAnsi"/>
        </w:rPr>
      </w:pPr>
      <w:r w:rsidRPr="000325B3">
        <w:rPr>
          <w:rStyle w:val="Referencafusnote"/>
          <w:rFonts w:asciiTheme="minorHAnsi" w:hAnsiTheme="minorHAnsi"/>
        </w:rPr>
        <w:footnoteRef/>
      </w:r>
      <w:r w:rsidRPr="000325B3">
        <w:rPr>
          <w:rFonts w:asciiTheme="minorHAnsi" w:hAnsiTheme="minorHAnsi"/>
        </w:rPr>
        <w:t xml:space="preserve"> Obavezno upisati broj ponude iz </w:t>
      </w:r>
      <w:r w:rsidRPr="00C44CA1">
        <w:rPr>
          <w:rFonts w:asciiTheme="minorHAnsi" w:hAnsiTheme="minorHAnsi"/>
        </w:rPr>
        <w:t>ponudbenog lista</w:t>
      </w:r>
      <w:r w:rsidRPr="000325B3">
        <w:rPr>
          <w:rFonts w:asciiTheme="minorHAnsi" w:hAnsiTheme="minorHAn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9610B"/>
    <w:multiLevelType w:val="hybridMultilevel"/>
    <w:tmpl w:val="52F62706"/>
    <w:lvl w:ilvl="0" w:tplc="041A0001">
      <w:start w:val="1"/>
      <w:numFmt w:val="bullet"/>
      <w:lvlText w:val=""/>
      <w:lvlJc w:val="left"/>
      <w:pPr>
        <w:ind w:left="824" w:hanging="360"/>
      </w:pPr>
      <w:rPr>
        <w:rFonts w:ascii="Symbol" w:hAnsi="Symbol" w:hint="default"/>
      </w:rPr>
    </w:lvl>
    <w:lvl w:ilvl="1" w:tplc="041A0003" w:tentative="1">
      <w:start w:val="1"/>
      <w:numFmt w:val="bullet"/>
      <w:lvlText w:val="o"/>
      <w:lvlJc w:val="left"/>
      <w:pPr>
        <w:ind w:left="1544" w:hanging="360"/>
      </w:pPr>
      <w:rPr>
        <w:rFonts w:ascii="Courier New" w:hAnsi="Courier New" w:cs="Courier New" w:hint="default"/>
      </w:rPr>
    </w:lvl>
    <w:lvl w:ilvl="2" w:tplc="041A0005" w:tentative="1">
      <w:start w:val="1"/>
      <w:numFmt w:val="bullet"/>
      <w:lvlText w:val=""/>
      <w:lvlJc w:val="left"/>
      <w:pPr>
        <w:ind w:left="2264" w:hanging="360"/>
      </w:pPr>
      <w:rPr>
        <w:rFonts w:ascii="Wingdings" w:hAnsi="Wingdings" w:hint="default"/>
      </w:rPr>
    </w:lvl>
    <w:lvl w:ilvl="3" w:tplc="041A0001" w:tentative="1">
      <w:start w:val="1"/>
      <w:numFmt w:val="bullet"/>
      <w:lvlText w:val=""/>
      <w:lvlJc w:val="left"/>
      <w:pPr>
        <w:ind w:left="2984" w:hanging="360"/>
      </w:pPr>
      <w:rPr>
        <w:rFonts w:ascii="Symbol" w:hAnsi="Symbol" w:hint="default"/>
      </w:rPr>
    </w:lvl>
    <w:lvl w:ilvl="4" w:tplc="041A0003" w:tentative="1">
      <w:start w:val="1"/>
      <w:numFmt w:val="bullet"/>
      <w:lvlText w:val="o"/>
      <w:lvlJc w:val="left"/>
      <w:pPr>
        <w:ind w:left="3704" w:hanging="360"/>
      </w:pPr>
      <w:rPr>
        <w:rFonts w:ascii="Courier New" w:hAnsi="Courier New" w:cs="Courier New" w:hint="default"/>
      </w:rPr>
    </w:lvl>
    <w:lvl w:ilvl="5" w:tplc="041A0005" w:tentative="1">
      <w:start w:val="1"/>
      <w:numFmt w:val="bullet"/>
      <w:lvlText w:val=""/>
      <w:lvlJc w:val="left"/>
      <w:pPr>
        <w:ind w:left="4424" w:hanging="360"/>
      </w:pPr>
      <w:rPr>
        <w:rFonts w:ascii="Wingdings" w:hAnsi="Wingdings" w:hint="default"/>
      </w:rPr>
    </w:lvl>
    <w:lvl w:ilvl="6" w:tplc="041A0001" w:tentative="1">
      <w:start w:val="1"/>
      <w:numFmt w:val="bullet"/>
      <w:lvlText w:val=""/>
      <w:lvlJc w:val="left"/>
      <w:pPr>
        <w:ind w:left="5144" w:hanging="360"/>
      </w:pPr>
      <w:rPr>
        <w:rFonts w:ascii="Symbol" w:hAnsi="Symbol" w:hint="default"/>
      </w:rPr>
    </w:lvl>
    <w:lvl w:ilvl="7" w:tplc="041A0003" w:tentative="1">
      <w:start w:val="1"/>
      <w:numFmt w:val="bullet"/>
      <w:lvlText w:val="o"/>
      <w:lvlJc w:val="left"/>
      <w:pPr>
        <w:ind w:left="5864" w:hanging="360"/>
      </w:pPr>
      <w:rPr>
        <w:rFonts w:ascii="Courier New" w:hAnsi="Courier New" w:cs="Courier New" w:hint="default"/>
      </w:rPr>
    </w:lvl>
    <w:lvl w:ilvl="8" w:tplc="041A0005" w:tentative="1">
      <w:start w:val="1"/>
      <w:numFmt w:val="bullet"/>
      <w:lvlText w:val=""/>
      <w:lvlJc w:val="left"/>
      <w:pPr>
        <w:ind w:left="6584" w:hanging="360"/>
      </w:pPr>
      <w:rPr>
        <w:rFonts w:ascii="Wingdings" w:hAnsi="Wingdings" w:hint="default"/>
      </w:rPr>
    </w:lvl>
  </w:abstractNum>
  <w:abstractNum w:abstractNumId="2">
    <w:nsid w:val="02CD0F93"/>
    <w:multiLevelType w:val="hybridMultilevel"/>
    <w:tmpl w:val="FE94FD7A"/>
    <w:lvl w:ilvl="0" w:tplc="6B6C81BE">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F6BDC"/>
    <w:multiLevelType w:val="hybridMultilevel"/>
    <w:tmpl w:val="7E888FF4"/>
    <w:lvl w:ilvl="0" w:tplc="1388B8F8">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054D063F"/>
    <w:multiLevelType w:val="multilevel"/>
    <w:tmpl w:val="214480F2"/>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0E5EB9"/>
    <w:multiLevelType w:val="hybridMultilevel"/>
    <w:tmpl w:val="3762F41C"/>
    <w:lvl w:ilvl="0" w:tplc="AD6EE9DC">
      <w:start w:val="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B434E"/>
    <w:multiLevelType w:val="hybridMultilevel"/>
    <w:tmpl w:val="E77C2BE0"/>
    <w:lvl w:ilvl="0" w:tplc="BE1CAD96">
      <w:start w:val="22"/>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B5A1B06"/>
    <w:multiLevelType w:val="multilevel"/>
    <w:tmpl w:val="DD8AABCA"/>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69A3CBA"/>
    <w:multiLevelType w:val="hybridMultilevel"/>
    <w:tmpl w:val="B85AE5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70C58A5"/>
    <w:multiLevelType w:val="hybridMultilevel"/>
    <w:tmpl w:val="19701DC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7281C61"/>
    <w:multiLevelType w:val="multilevel"/>
    <w:tmpl w:val="8CCCD1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82E530A"/>
    <w:multiLevelType w:val="hybridMultilevel"/>
    <w:tmpl w:val="74F2EE48"/>
    <w:lvl w:ilvl="0" w:tplc="08D2DE7E">
      <w:start w:val="1"/>
      <w:numFmt w:val="upperLetter"/>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83F6049"/>
    <w:multiLevelType w:val="hybridMultilevel"/>
    <w:tmpl w:val="527E35C6"/>
    <w:lvl w:ilvl="0" w:tplc="199825EC">
      <w:start w:val="1"/>
      <w:numFmt w:val="lowerLetter"/>
      <w:lvlText w:val="%1)"/>
      <w:lvlJc w:val="left"/>
      <w:pPr>
        <w:ind w:left="1110" w:hanging="7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8B47889"/>
    <w:multiLevelType w:val="hybridMultilevel"/>
    <w:tmpl w:val="DE307188"/>
    <w:lvl w:ilvl="0" w:tplc="0DB67222">
      <w:start w:val="1"/>
      <w:numFmt w:val="bullet"/>
      <w:lvlText w:val="-"/>
      <w:lvlJc w:val="left"/>
      <w:pPr>
        <w:ind w:left="387" w:hanging="360"/>
      </w:pPr>
      <w:rPr>
        <w:rFonts w:ascii="Calibri" w:eastAsia="Calibri" w:hAnsi="Calibri" w:cs="Calibri" w:hint="default"/>
      </w:rPr>
    </w:lvl>
    <w:lvl w:ilvl="1" w:tplc="041A0003" w:tentative="1">
      <w:start w:val="1"/>
      <w:numFmt w:val="bullet"/>
      <w:lvlText w:val="o"/>
      <w:lvlJc w:val="left"/>
      <w:pPr>
        <w:ind w:left="1107" w:hanging="360"/>
      </w:pPr>
      <w:rPr>
        <w:rFonts w:ascii="Courier New" w:hAnsi="Courier New" w:cs="Courier New" w:hint="default"/>
      </w:rPr>
    </w:lvl>
    <w:lvl w:ilvl="2" w:tplc="041A0005" w:tentative="1">
      <w:start w:val="1"/>
      <w:numFmt w:val="bullet"/>
      <w:lvlText w:val=""/>
      <w:lvlJc w:val="left"/>
      <w:pPr>
        <w:ind w:left="1827" w:hanging="360"/>
      </w:pPr>
      <w:rPr>
        <w:rFonts w:ascii="Wingdings" w:hAnsi="Wingdings" w:hint="default"/>
      </w:rPr>
    </w:lvl>
    <w:lvl w:ilvl="3" w:tplc="041A0001" w:tentative="1">
      <w:start w:val="1"/>
      <w:numFmt w:val="bullet"/>
      <w:lvlText w:val=""/>
      <w:lvlJc w:val="left"/>
      <w:pPr>
        <w:ind w:left="2547" w:hanging="360"/>
      </w:pPr>
      <w:rPr>
        <w:rFonts w:ascii="Symbol" w:hAnsi="Symbol" w:hint="default"/>
      </w:rPr>
    </w:lvl>
    <w:lvl w:ilvl="4" w:tplc="041A0003" w:tentative="1">
      <w:start w:val="1"/>
      <w:numFmt w:val="bullet"/>
      <w:lvlText w:val="o"/>
      <w:lvlJc w:val="left"/>
      <w:pPr>
        <w:ind w:left="3267" w:hanging="360"/>
      </w:pPr>
      <w:rPr>
        <w:rFonts w:ascii="Courier New" w:hAnsi="Courier New" w:cs="Courier New" w:hint="default"/>
      </w:rPr>
    </w:lvl>
    <w:lvl w:ilvl="5" w:tplc="041A0005" w:tentative="1">
      <w:start w:val="1"/>
      <w:numFmt w:val="bullet"/>
      <w:lvlText w:val=""/>
      <w:lvlJc w:val="left"/>
      <w:pPr>
        <w:ind w:left="3987" w:hanging="360"/>
      </w:pPr>
      <w:rPr>
        <w:rFonts w:ascii="Wingdings" w:hAnsi="Wingdings" w:hint="default"/>
      </w:rPr>
    </w:lvl>
    <w:lvl w:ilvl="6" w:tplc="041A0001" w:tentative="1">
      <w:start w:val="1"/>
      <w:numFmt w:val="bullet"/>
      <w:lvlText w:val=""/>
      <w:lvlJc w:val="left"/>
      <w:pPr>
        <w:ind w:left="4707" w:hanging="360"/>
      </w:pPr>
      <w:rPr>
        <w:rFonts w:ascii="Symbol" w:hAnsi="Symbol" w:hint="default"/>
      </w:rPr>
    </w:lvl>
    <w:lvl w:ilvl="7" w:tplc="041A0003" w:tentative="1">
      <w:start w:val="1"/>
      <w:numFmt w:val="bullet"/>
      <w:lvlText w:val="o"/>
      <w:lvlJc w:val="left"/>
      <w:pPr>
        <w:ind w:left="5427" w:hanging="360"/>
      </w:pPr>
      <w:rPr>
        <w:rFonts w:ascii="Courier New" w:hAnsi="Courier New" w:cs="Courier New" w:hint="default"/>
      </w:rPr>
    </w:lvl>
    <w:lvl w:ilvl="8" w:tplc="041A0005" w:tentative="1">
      <w:start w:val="1"/>
      <w:numFmt w:val="bullet"/>
      <w:lvlText w:val=""/>
      <w:lvlJc w:val="left"/>
      <w:pPr>
        <w:ind w:left="6147" w:hanging="360"/>
      </w:pPr>
      <w:rPr>
        <w:rFonts w:ascii="Wingdings" w:hAnsi="Wingdings" w:hint="default"/>
      </w:rPr>
    </w:lvl>
  </w:abstractNum>
  <w:abstractNum w:abstractNumId="14">
    <w:nsid w:val="19807753"/>
    <w:multiLevelType w:val="multilevel"/>
    <w:tmpl w:val="E5A0C84C"/>
    <w:lvl w:ilvl="0">
      <w:start w:val="3"/>
      <w:numFmt w:val="decimal"/>
      <w:lvlText w:val="%1."/>
      <w:lvlJc w:val="left"/>
      <w:pPr>
        <w:ind w:left="540" w:hanging="540"/>
      </w:pPr>
      <w:rPr>
        <w:rFonts w:ascii="Arial" w:hAnsi="Arial" w:cs="Arial" w:hint="default"/>
      </w:rPr>
    </w:lvl>
    <w:lvl w:ilvl="1">
      <w:start w:val="3"/>
      <w:numFmt w:val="decimal"/>
      <w:lvlText w:val="%1.%2."/>
      <w:lvlJc w:val="left"/>
      <w:pPr>
        <w:ind w:left="540" w:hanging="540"/>
      </w:pPr>
      <w:rPr>
        <w:rFonts w:asciiTheme="majorHAnsi" w:hAnsiTheme="majorHAnsi" w:hint="default"/>
      </w:rPr>
    </w:lvl>
    <w:lvl w:ilvl="2">
      <w:start w:val="4"/>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15">
    <w:nsid w:val="1BC1656B"/>
    <w:multiLevelType w:val="multilevel"/>
    <w:tmpl w:val="EE82B886"/>
    <w:lvl w:ilvl="0">
      <w:start w:val="3"/>
      <w:numFmt w:val="decimal"/>
      <w:lvlText w:val="%1"/>
      <w:lvlJc w:val="left"/>
      <w:pPr>
        <w:ind w:left="360" w:hanging="360"/>
      </w:pPr>
      <w:rPr>
        <w:rFonts w:eastAsia="Calibri" w:cs="Arial" w:hint="default"/>
        <w:b/>
        <w:color w:val="auto"/>
      </w:rPr>
    </w:lvl>
    <w:lvl w:ilvl="1">
      <w:start w:val="2"/>
      <w:numFmt w:val="decimal"/>
      <w:lvlText w:val="%1.%2"/>
      <w:lvlJc w:val="left"/>
      <w:pPr>
        <w:ind w:left="360" w:hanging="360"/>
      </w:pPr>
      <w:rPr>
        <w:rFonts w:eastAsia="Calibri" w:cs="Arial" w:hint="default"/>
        <w:b w:val="0"/>
        <w:color w:val="auto"/>
      </w:rPr>
    </w:lvl>
    <w:lvl w:ilvl="2">
      <w:start w:val="1"/>
      <w:numFmt w:val="decimal"/>
      <w:lvlText w:val="%1.%2.%3"/>
      <w:lvlJc w:val="left"/>
      <w:pPr>
        <w:ind w:left="720" w:hanging="720"/>
      </w:pPr>
      <w:rPr>
        <w:rFonts w:eastAsia="Calibri" w:cs="Arial" w:hint="default"/>
        <w:b/>
        <w:color w:val="auto"/>
      </w:rPr>
    </w:lvl>
    <w:lvl w:ilvl="3">
      <w:start w:val="1"/>
      <w:numFmt w:val="decimal"/>
      <w:lvlText w:val="%1.%2.%3.%4"/>
      <w:lvlJc w:val="left"/>
      <w:pPr>
        <w:ind w:left="720" w:hanging="720"/>
      </w:pPr>
      <w:rPr>
        <w:rFonts w:eastAsia="Calibri" w:cs="Arial" w:hint="default"/>
        <w:b/>
        <w:color w:val="auto"/>
      </w:rPr>
    </w:lvl>
    <w:lvl w:ilvl="4">
      <w:start w:val="1"/>
      <w:numFmt w:val="decimal"/>
      <w:lvlText w:val="%1.%2.%3.%4.%5"/>
      <w:lvlJc w:val="left"/>
      <w:pPr>
        <w:ind w:left="1080" w:hanging="1080"/>
      </w:pPr>
      <w:rPr>
        <w:rFonts w:eastAsia="Calibri" w:cs="Arial" w:hint="default"/>
        <w:b/>
        <w:color w:val="auto"/>
      </w:rPr>
    </w:lvl>
    <w:lvl w:ilvl="5">
      <w:start w:val="1"/>
      <w:numFmt w:val="decimal"/>
      <w:lvlText w:val="%1.%2.%3.%4.%5.%6"/>
      <w:lvlJc w:val="left"/>
      <w:pPr>
        <w:ind w:left="1080" w:hanging="1080"/>
      </w:pPr>
      <w:rPr>
        <w:rFonts w:eastAsia="Calibri" w:cs="Arial" w:hint="default"/>
        <w:b/>
        <w:color w:val="auto"/>
      </w:rPr>
    </w:lvl>
    <w:lvl w:ilvl="6">
      <w:start w:val="1"/>
      <w:numFmt w:val="decimal"/>
      <w:lvlText w:val="%1.%2.%3.%4.%5.%6.%7"/>
      <w:lvlJc w:val="left"/>
      <w:pPr>
        <w:ind w:left="1440" w:hanging="1440"/>
      </w:pPr>
      <w:rPr>
        <w:rFonts w:eastAsia="Calibri" w:cs="Arial" w:hint="default"/>
        <w:b/>
        <w:color w:val="auto"/>
      </w:rPr>
    </w:lvl>
    <w:lvl w:ilvl="7">
      <w:start w:val="1"/>
      <w:numFmt w:val="decimal"/>
      <w:lvlText w:val="%1.%2.%3.%4.%5.%6.%7.%8"/>
      <w:lvlJc w:val="left"/>
      <w:pPr>
        <w:ind w:left="1440" w:hanging="1440"/>
      </w:pPr>
      <w:rPr>
        <w:rFonts w:eastAsia="Calibri" w:cs="Arial" w:hint="default"/>
        <w:b/>
        <w:color w:val="auto"/>
      </w:rPr>
    </w:lvl>
    <w:lvl w:ilvl="8">
      <w:start w:val="1"/>
      <w:numFmt w:val="decimal"/>
      <w:lvlText w:val="%1.%2.%3.%4.%5.%6.%7.%8.%9"/>
      <w:lvlJc w:val="left"/>
      <w:pPr>
        <w:ind w:left="1440" w:hanging="1440"/>
      </w:pPr>
      <w:rPr>
        <w:rFonts w:eastAsia="Calibri" w:cs="Arial" w:hint="default"/>
        <w:b/>
        <w:color w:val="auto"/>
      </w:rPr>
    </w:lvl>
  </w:abstractNum>
  <w:abstractNum w:abstractNumId="16">
    <w:nsid w:val="20B74E91"/>
    <w:multiLevelType w:val="hybridMultilevel"/>
    <w:tmpl w:val="A72CC0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1A8657C"/>
    <w:multiLevelType w:val="hybridMultilevel"/>
    <w:tmpl w:val="129A1AD8"/>
    <w:lvl w:ilvl="0" w:tplc="0409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18">
    <w:nsid w:val="23D13091"/>
    <w:multiLevelType w:val="hybridMultilevel"/>
    <w:tmpl w:val="EAB271B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8033865"/>
    <w:multiLevelType w:val="hybridMultilevel"/>
    <w:tmpl w:val="7512C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DE311A4"/>
    <w:multiLevelType w:val="multilevel"/>
    <w:tmpl w:val="DD8AABCA"/>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5554773"/>
    <w:multiLevelType w:val="multilevel"/>
    <w:tmpl w:val="82F0AFF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F5C797F"/>
    <w:multiLevelType w:val="hybridMultilevel"/>
    <w:tmpl w:val="0EDC7A6C"/>
    <w:lvl w:ilvl="0" w:tplc="D09CA9D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FD46210"/>
    <w:multiLevelType w:val="hybridMultilevel"/>
    <w:tmpl w:val="72F81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0EC5E04"/>
    <w:multiLevelType w:val="hybridMultilevel"/>
    <w:tmpl w:val="1F24F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12154B2"/>
    <w:multiLevelType w:val="hybridMultilevel"/>
    <w:tmpl w:val="9F40D31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43B4484"/>
    <w:multiLevelType w:val="hybridMultilevel"/>
    <w:tmpl w:val="9D8C85DC"/>
    <w:lvl w:ilvl="0" w:tplc="DF46FBCE">
      <w:start w:val="1"/>
      <w:numFmt w:val="upperLetter"/>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5242E60"/>
    <w:multiLevelType w:val="hybridMultilevel"/>
    <w:tmpl w:val="F8A6AE8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EA322AD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4B9C550A"/>
    <w:multiLevelType w:val="hybridMultilevel"/>
    <w:tmpl w:val="1EE468FA"/>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33">
    <w:nsid w:val="4E3E7450"/>
    <w:multiLevelType w:val="hybridMultilevel"/>
    <w:tmpl w:val="6968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407303"/>
    <w:multiLevelType w:val="multilevel"/>
    <w:tmpl w:val="134470DC"/>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45E58BE"/>
    <w:multiLevelType w:val="multilevel"/>
    <w:tmpl w:val="DD8AABCA"/>
    <w:lvl w:ilvl="0">
      <w:start w:val="6"/>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46C6FD7"/>
    <w:multiLevelType w:val="multilevel"/>
    <w:tmpl w:val="BDEA6E50"/>
    <w:lvl w:ilvl="0">
      <w:start w:val="1"/>
      <w:numFmt w:val="decimal"/>
      <w:lvlText w:val="%1."/>
      <w:lvlJc w:val="left"/>
      <w:pPr>
        <w:ind w:left="420" w:hanging="420"/>
      </w:pPr>
      <w:rPr>
        <w:rFonts w:ascii="Calibri" w:eastAsia="Calibri" w:hAnsi="Calibri" w:cs="Times New Roman"/>
      </w:rPr>
    </w:lvl>
    <w:lvl w:ilvl="1">
      <w:start w:val="9"/>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nsid w:val="552B074E"/>
    <w:multiLevelType w:val="hybridMultilevel"/>
    <w:tmpl w:val="D46254CC"/>
    <w:lvl w:ilvl="0" w:tplc="E77E6212">
      <w:start w:val="2"/>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5DC80AE3"/>
    <w:multiLevelType w:val="hybridMultilevel"/>
    <w:tmpl w:val="7EDAD4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C1B2167"/>
    <w:multiLevelType w:val="hybridMultilevel"/>
    <w:tmpl w:val="EE7E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D1D8D"/>
    <w:multiLevelType w:val="hybridMultilevel"/>
    <w:tmpl w:val="7B107BF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C693DA5"/>
    <w:multiLevelType w:val="hybridMultilevel"/>
    <w:tmpl w:val="4E2A11DE"/>
    <w:lvl w:ilvl="0" w:tplc="43383074">
      <w:start w:val="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DF22583"/>
    <w:multiLevelType w:val="hybridMultilevel"/>
    <w:tmpl w:val="7E2855C8"/>
    <w:lvl w:ilvl="0" w:tplc="9E2A26D0">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6E1F57A6"/>
    <w:multiLevelType w:val="hybridMultilevel"/>
    <w:tmpl w:val="39EEB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FA2B0A"/>
    <w:multiLevelType w:val="multilevel"/>
    <w:tmpl w:val="8CCCD1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26D09AD"/>
    <w:multiLevelType w:val="hybridMultilevel"/>
    <w:tmpl w:val="E144A9E2"/>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46">
    <w:nsid w:val="72881B3B"/>
    <w:multiLevelType w:val="multilevel"/>
    <w:tmpl w:val="B1C66C78"/>
    <w:lvl w:ilvl="0">
      <w:start w:val="5"/>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6237983"/>
    <w:multiLevelType w:val="hybridMultilevel"/>
    <w:tmpl w:val="9D9E412A"/>
    <w:lvl w:ilvl="0" w:tplc="5E1CAEBE">
      <w:numFmt w:val="bullet"/>
      <w:lvlText w:val="•"/>
      <w:lvlJc w:val="left"/>
      <w:pPr>
        <w:ind w:left="1065" w:hanging="705"/>
      </w:pPr>
      <w:rPr>
        <w:rFonts w:ascii="Calibri" w:eastAsia="Calibri" w:hAnsi="Calibri" w:cs="Calibri" w:hint="default"/>
      </w:rPr>
    </w:lvl>
    <w:lvl w:ilvl="1" w:tplc="74C8A3E0">
      <w:numFmt w:val="bullet"/>
      <w:lvlText w:val="-"/>
      <w:lvlJc w:val="left"/>
      <w:pPr>
        <w:ind w:left="1785" w:hanging="705"/>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25"/>
  </w:num>
  <w:num w:numId="4">
    <w:abstractNumId w:val="11"/>
  </w:num>
  <w:num w:numId="5">
    <w:abstractNumId w:val="3"/>
  </w:num>
  <w:num w:numId="6">
    <w:abstractNumId w:val="30"/>
  </w:num>
  <w:num w:numId="7">
    <w:abstractNumId w:val="16"/>
  </w:num>
  <w:num w:numId="8">
    <w:abstractNumId w:val="38"/>
  </w:num>
  <w:num w:numId="9">
    <w:abstractNumId w:val="6"/>
  </w:num>
  <w:num w:numId="10">
    <w:abstractNumId w:val="8"/>
  </w:num>
  <w:num w:numId="11">
    <w:abstractNumId w:val="40"/>
  </w:num>
  <w:num w:numId="12">
    <w:abstractNumId w:val="13"/>
  </w:num>
  <w:num w:numId="13">
    <w:abstractNumId w:val="12"/>
  </w:num>
  <w:num w:numId="14">
    <w:abstractNumId w:val="42"/>
  </w:num>
  <w:num w:numId="15">
    <w:abstractNumId w:val="41"/>
  </w:num>
  <w:num w:numId="16">
    <w:abstractNumId w:val="28"/>
  </w:num>
  <w:num w:numId="17">
    <w:abstractNumId w:val="31"/>
  </w:num>
  <w:num w:numId="18">
    <w:abstractNumId w:val="4"/>
  </w:num>
  <w:num w:numId="19">
    <w:abstractNumId w:val="19"/>
  </w:num>
  <w:num w:numId="20">
    <w:abstractNumId w:val="15"/>
  </w:num>
  <w:num w:numId="21">
    <w:abstractNumId w:val="34"/>
  </w:num>
  <w:num w:numId="22">
    <w:abstractNumId w:val="14"/>
  </w:num>
  <w:num w:numId="23">
    <w:abstractNumId w:val="23"/>
  </w:num>
  <w:num w:numId="24">
    <w:abstractNumId w:val="22"/>
  </w:num>
  <w:num w:numId="25">
    <w:abstractNumId w:val="7"/>
  </w:num>
  <w:num w:numId="26">
    <w:abstractNumId w:val="20"/>
  </w:num>
  <w:num w:numId="27">
    <w:abstractNumId w:val="27"/>
  </w:num>
  <w:num w:numId="28">
    <w:abstractNumId w:val="35"/>
  </w:num>
  <w:num w:numId="29">
    <w:abstractNumId w:val="10"/>
  </w:num>
  <w:num w:numId="30">
    <w:abstractNumId w:val="44"/>
  </w:num>
  <w:num w:numId="31">
    <w:abstractNumId w:val="46"/>
  </w:num>
  <w:num w:numId="32">
    <w:abstractNumId w:val="21"/>
  </w:num>
  <w:num w:numId="33">
    <w:abstractNumId w:val="47"/>
  </w:num>
  <w:num w:numId="34">
    <w:abstractNumId w:val="9"/>
  </w:num>
  <w:num w:numId="35">
    <w:abstractNumId w:val="18"/>
  </w:num>
  <w:num w:numId="36">
    <w:abstractNumId w:val="29"/>
  </w:num>
  <w:num w:numId="37">
    <w:abstractNumId w:val="45"/>
  </w:num>
  <w:num w:numId="38">
    <w:abstractNumId w:val="32"/>
  </w:num>
  <w:num w:numId="39">
    <w:abstractNumId w:val="37"/>
  </w:num>
  <w:num w:numId="40">
    <w:abstractNumId w:val="1"/>
  </w:num>
  <w:num w:numId="41">
    <w:abstractNumId w:val="17"/>
  </w:num>
  <w:num w:numId="42">
    <w:abstractNumId w:val="5"/>
  </w:num>
  <w:num w:numId="43">
    <w:abstractNumId w:val="0"/>
  </w:num>
  <w:num w:numId="44">
    <w:abstractNumId w:val="26"/>
  </w:num>
  <w:num w:numId="45">
    <w:abstractNumId w:val="2"/>
  </w:num>
  <w:num w:numId="46">
    <w:abstractNumId w:val="43"/>
  </w:num>
  <w:num w:numId="47">
    <w:abstractNumId w:val="3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8D"/>
    <w:rsid w:val="000447F0"/>
    <w:rsid w:val="00065D35"/>
    <w:rsid w:val="000E40AF"/>
    <w:rsid w:val="000F2CA8"/>
    <w:rsid w:val="00127619"/>
    <w:rsid w:val="0019025F"/>
    <w:rsid w:val="001D2754"/>
    <w:rsid w:val="00232280"/>
    <w:rsid w:val="002744D6"/>
    <w:rsid w:val="0027562C"/>
    <w:rsid w:val="002879BE"/>
    <w:rsid w:val="003346F7"/>
    <w:rsid w:val="00336D86"/>
    <w:rsid w:val="00385612"/>
    <w:rsid w:val="003972C7"/>
    <w:rsid w:val="003E526F"/>
    <w:rsid w:val="00404F98"/>
    <w:rsid w:val="004102AE"/>
    <w:rsid w:val="0043134B"/>
    <w:rsid w:val="00437446"/>
    <w:rsid w:val="00452BD2"/>
    <w:rsid w:val="00493948"/>
    <w:rsid w:val="0050632A"/>
    <w:rsid w:val="00510CAC"/>
    <w:rsid w:val="00514627"/>
    <w:rsid w:val="00524EC2"/>
    <w:rsid w:val="00623F82"/>
    <w:rsid w:val="00685F04"/>
    <w:rsid w:val="006B6038"/>
    <w:rsid w:val="006C250B"/>
    <w:rsid w:val="006E0447"/>
    <w:rsid w:val="00725129"/>
    <w:rsid w:val="00751AA5"/>
    <w:rsid w:val="00756FA6"/>
    <w:rsid w:val="007E2919"/>
    <w:rsid w:val="007F005A"/>
    <w:rsid w:val="00822634"/>
    <w:rsid w:val="008305DA"/>
    <w:rsid w:val="0087418D"/>
    <w:rsid w:val="008B7B42"/>
    <w:rsid w:val="0090275B"/>
    <w:rsid w:val="00933201"/>
    <w:rsid w:val="009345A0"/>
    <w:rsid w:val="00946B30"/>
    <w:rsid w:val="009733D0"/>
    <w:rsid w:val="009C232C"/>
    <w:rsid w:val="00A74C3C"/>
    <w:rsid w:val="00A946F5"/>
    <w:rsid w:val="00AF7033"/>
    <w:rsid w:val="00B10AA2"/>
    <w:rsid w:val="00B6423F"/>
    <w:rsid w:val="00B8289D"/>
    <w:rsid w:val="00BB01D6"/>
    <w:rsid w:val="00BB0A54"/>
    <w:rsid w:val="00BB686B"/>
    <w:rsid w:val="00BD09A9"/>
    <w:rsid w:val="00BD1530"/>
    <w:rsid w:val="00BE6E1A"/>
    <w:rsid w:val="00C27907"/>
    <w:rsid w:val="00C44CA1"/>
    <w:rsid w:val="00C75B66"/>
    <w:rsid w:val="00CA34B6"/>
    <w:rsid w:val="00CF6CC3"/>
    <w:rsid w:val="00D057BC"/>
    <w:rsid w:val="00D206D7"/>
    <w:rsid w:val="00D41B38"/>
    <w:rsid w:val="00D834F8"/>
    <w:rsid w:val="00D938E1"/>
    <w:rsid w:val="00DC5EB9"/>
    <w:rsid w:val="00DF74DC"/>
    <w:rsid w:val="00E47FDE"/>
    <w:rsid w:val="00FA6BC5"/>
    <w:rsid w:val="00FF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639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18D"/>
    <w:pPr>
      <w:spacing w:after="160" w:line="259" w:lineRule="auto"/>
    </w:pPr>
    <w:rPr>
      <w:rFonts w:ascii="Calibri" w:eastAsia="Calibri" w:hAnsi="Calibri" w:cs="Times New Roman"/>
      <w:sz w:val="22"/>
      <w:szCs w:val="22"/>
      <w:lang w:val="hr-HR"/>
    </w:rPr>
  </w:style>
  <w:style w:type="paragraph" w:styleId="Naslov1">
    <w:name w:val="heading 1"/>
    <w:basedOn w:val="Normal"/>
    <w:next w:val="Normal"/>
    <w:link w:val="Naslov1Char"/>
    <w:uiPriority w:val="1"/>
    <w:qFormat/>
    <w:rsid w:val="0087418D"/>
    <w:pPr>
      <w:keepNext/>
      <w:keepLines/>
      <w:spacing w:before="240" w:after="0"/>
      <w:outlineLvl w:val="0"/>
    </w:pPr>
    <w:rPr>
      <w:rFonts w:ascii="Arial" w:eastAsia="Times New Roman" w:hAnsi="Arial"/>
      <w:b/>
      <w:sz w:val="32"/>
      <w:szCs w:val="32"/>
    </w:rPr>
  </w:style>
  <w:style w:type="paragraph" w:styleId="Naslov2">
    <w:name w:val="heading 2"/>
    <w:basedOn w:val="Normal"/>
    <w:next w:val="Normal"/>
    <w:link w:val="Naslov2Char"/>
    <w:uiPriority w:val="9"/>
    <w:qFormat/>
    <w:rsid w:val="0087418D"/>
    <w:pPr>
      <w:keepNext/>
      <w:keepLines/>
      <w:spacing w:before="160" w:after="120"/>
      <w:outlineLvl w:val="1"/>
    </w:pPr>
    <w:rPr>
      <w:rFonts w:eastAsia="Times New Roman"/>
      <w:b/>
      <w:sz w:val="26"/>
      <w:szCs w:val="26"/>
    </w:rPr>
  </w:style>
  <w:style w:type="paragraph" w:styleId="Naslov3">
    <w:name w:val="heading 3"/>
    <w:basedOn w:val="Normal"/>
    <w:next w:val="Normal"/>
    <w:link w:val="Naslov3Char"/>
    <w:uiPriority w:val="1"/>
    <w:qFormat/>
    <w:rsid w:val="0087418D"/>
    <w:pPr>
      <w:keepNext/>
      <w:keepLines/>
      <w:spacing w:before="160" w:after="120"/>
      <w:ind w:left="708"/>
      <w:outlineLvl w:val="2"/>
    </w:pPr>
    <w:rPr>
      <w:rFonts w:ascii="Calibri Light" w:eastAsia="Times New Roman" w:hAnsi="Calibri Light"/>
      <w:sz w:val="24"/>
      <w:szCs w:val="24"/>
    </w:rPr>
  </w:style>
  <w:style w:type="paragraph" w:styleId="Naslov4">
    <w:name w:val="heading 4"/>
    <w:basedOn w:val="Normal"/>
    <w:link w:val="Naslov4Char"/>
    <w:uiPriority w:val="1"/>
    <w:qFormat/>
    <w:rsid w:val="0087418D"/>
    <w:pPr>
      <w:widowControl w:val="0"/>
      <w:spacing w:after="0" w:line="240" w:lineRule="auto"/>
      <w:ind w:left="2"/>
      <w:outlineLvl w:val="3"/>
    </w:pPr>
    <w:rPr>
      <w:b/>
      <w:bCs/>
      <w:sz w:val="28"/>
      <w:szCs w:val="28"/>
      <w:lang w:val="en-US"/>
    </w:rPr>
  </w:style>
  <w:style w:type="paragraph" w:styleId="Naslov5">
    <w:name w:val="heading 5"/>
    <w:basedOn w:val="Normal"/>
    <w:link w:val="Naslov5Char"/>
    <w:uiPriority w:val="1"/>
    <w:qFormat/>
    <w:rsid w:val="0087418D"/>
    <w:pPr>
      <w:widowControl w:val="0"/>
      <w:spacing w:after="0" w:line="240" w:lineRule="auto"/>
      <w:ind w:left="117"/>
      <w:outlineLvl w:val="4"/>
    </w:pPr>
    <w:rPr>
      <w:b/>
      <w:bCs/>
      <w:sz w:val="24"/>
      <w:szCs w:val="24"/>
      <w:lang w:val="en-US"/>
    </w:rPr>
  </w:style>
  <w:style w:type="paragraph" w:styleId="Naslov6">
    <w:name w:val="heading 6"/>
    <w:basedOn w:val="Normal"/>
    <w:next w:val="Normal"/>
    <w:link w:val="Naslov6Char"/>
    <w:uiPriority w:val="1"/>
    <w:qFormat/>
    <w:rsid w:val="0087418D"/>
    <w:pPr>
      <w:keepNext/>
      <w:keepLines/>
      <w:spacing w:before="40" w:after="0"/>
      <w:outlineLvl w:val="5"/>
    </w:pPr>
    <w:rPr>
      <w:rFonts w:ascii="Calibri Light" w:eastAsia="Times New Roman" w:hAnsi="Calibri Light"/>
      <w:color w:val="1F4D78"/>
    </w:rPr>
  </w:style>
  <w:style w:type="paragraph" w:styleId="Naslov7">
    <w:name w:val="heading 7"/>
    <w:basedOn w:val="Normal"/>
    <w:link w:val="Naslov7Char"/>
    <w:uiPriority w:val="1"/>
    <w:qFormat/>
    <w:rsid w:val="0087418D"/>
    <w:pPr>
      <w:widowControl w:val="0"/>
      <w:spacing w:after="0" w:line="240" w:lineRule="auto"/>
      <w:ind w:left="398"/>
      <w:outlineLvl w:val="6"/>
    </w:pPr>
    <w:rPr>
      <w:rFonts w:ascii="Arial" w:eastAsia="Arial" w:hAnsi="Arial"/>
      <w:b/>
      <w:bCs/>
      <w:sz w:val="23"/>
      <w:szCs w:val="23"/>
      <w:lang w:val="en-US"/>
    </w:rPr>
  </w:style>
  <w:style w:type="paragraph" w:styleId="Naslov8">
    <w:name w:val="heading 8"/>
    <w:basedOn w:val="Normal"/>
    <w:link w:val="Naslov8Char"/>
    <w:uiPriority w:val="1"/>
    <w:qFormat/>
    <w:rsid w:val="0087418D"/>
    <w:pPr>
      <w:widowControl w:val="0"/>
      <w:spacing w:after="0" w:line="240" w:lineRule="auto"/>
      <w:ind w:left="118"/>
      <w:outlineLvl w:val="7"/>
    </w:pPr>
    <w:rPr>
      <w:rFonts w:ascii="Tahoma" w:eastAsia="Tahoma" w:hAnsi="Tahoma"/>
      <w:b/>
      <w:bCs/>
      <w:i/>
      <w:sz w:val="23"/>
      <w:szCs w:val="23"/>
      <w:lang w:val="en-US"/>
    </w:rPr>
  </w:style>
  <w:style w:type="paragraph" w:styleId="Naslov9">
    <w:name w:val="heading 9"/>
    <w:basedOn w:val="Normal"/>
    <w:link w:val="Naslov9Char"/>
    <w:uiPriority w:val="1"/>
    <w:qFormat/>
    <w:rsid w:val="0087418D"/>
    <w:pPr>
      <w:widowControl w:val="0"/>
      <w:spacing w:after="0" w:line="240" w:lineRule="auto"/>
      <w:ind w:left="155"/>
      <w:outlineLvl w:val="8"/>
    </w:pPr>
    <w:rPr>
      <w:rFonts w:ascii="Arial" w:eastAsia="Arial" w:hAnsi="Arial"/>
      <w:b/>
      <w:bCs/>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87418D"/>
    <w:rPr>
      <w:rFonts w:ascii="Arial" w:eastAsia="Times New Roman" w:hAnsi="Arial" w:cs="Times New Roman"/>
      <w:b/>
      <w:sz w:val="32"/>
      <w:szCs w:val="32"/>
      <w:lang w:val="hr-HR"/>
    </w:rPr>
  </w:style>
  <w:style w:type="character" w:customStyle="1" w:styleId="Naslov2Char">
    <w:name w:val="Naslov 2 Char"/>
    <w:basedOn w:val="Zadanifontodlomka"/>
    <w:link w:val="Naslov2"/>
    <w:uiPriority w:val="9"/>
    <w:rsid w:val="0087418D"/>
    <w:rPr>
      <w:rFonts w:ascii="Calibri" w:eastAsia="Times New Roman" w:hAnsi="Calibri" w:cs="Times New Roman"/>
      <w:b/>
      <w:sz w:val="26"/>
      <w:szCs w:val="26"/>
      <w:lang w:val="hr-HR"/>
    </w:rPr>
  </w:style>
  <w:style w:type="character" w:customStyle="1" w:styleId="Naslov3Char">
    <w:name w:val="Naslov 3 Char"/>
    <w:basedOn w:val="Zadanifontodlomka"/>
    <w:link w:val="Naslov3"/>
    <w:uiPriority w:val="1"/>
    <w:rsid w:val="0087418D"/>
    <w:rPr>
      <w:rFonts w:ascii="Calibri Light" w:eastAsia="Times New Roman" w:hAnsi="Calibri Light" w:cs="Times New Roman"/>
      <w:lang w:val="hr-HR"/>
    </w:rPr>
  </w:style>
  <w:style w:type="character" w:customStyle="1" w:styleId="Naslov4Char">
    <w:name w:val="Naslov 4 Char"/>
    <w:basedOn w:val="Zadanifontodlomka"/>
    <w:link w:val="Naslov4"/>
    <w:uiPriority w:val="1"/>
    <w:rsid w:val="0087418D"/>
    <w:rPr>
      <w:rFonts w:ascii="Calibri" w:eastAsia="Calibri" w:hAnsi="Calibri" w:cs="Times New Roman"/>
      <w:b/>
      <w:bCs/>
      <w:sz w:val="28"/>
      <w:szCs w:val="28"/>
    </w:rPr>
  </w:style>
  <w:style w:type="character" w:customStyle="1" w:styleId="Naslov5Char">
    <w:name w:val="Naslov 5 Char"/>
    <w:basedOn w:val="Zadanifontodlomka"/>
    <w:link w:val="Naslov5"/>
    <w:uiPriority w:val="1"/>
    <w:rsid w:val="0087418D"/>
    <w:rPr>
      <w:rFonts w:ascii="Calibri" w:eastAsia="Calibri" w:hAnsi="Calibri" w:cs="Times New Roman"/>
      <w:b/>
      <w:bCs/>
    </w:rPr>
  </w:style>
  <w:style w:type="character" w:customStyle="1" w:styleId="Naslov6Char">
    <w:name w:val="Naslov 6 Char"/>
    <w:basedOn w:val="Zadanifontodlomka"/>
    <w:link w:val="Naslov6"/>
    <w:uiPriority w:val="1"/>
    <w:rsid w:val="0087418D"/>
    <w:rPr>
      <w:rFonts w:ascii="Calibri Light" w:eastAsia="Times New Roman" w:hAnsi="Calibri Light" w:cs="Times New Roman"/>
      <w:color w:val="1F4D78"/>
      <w:sz w:val="22"/>
      <w:szCs w:val="22"/>
      <w:lang w:val="hr-HR"/>
    </w:rPr>
  </w:style>
  <w:style w:type="character" w:customStyle="1" w:styleId="Naslov7Char">
    <w:name w:val="Naslov 7 Char"/>
    <w:basedOn w:val="Zadanifontodlomka"/>
    <w:link w:val="Naslov7"/>
    <w:uiPriority w:val="1"/>
    <w:rsid w:val="0087418D"/>
    <w:rPr>
      <w:rFonts w:ascii="Arial" w:eastAsia="Arial" w:hAnsi="Arial" w:cs="Times New Roman"/>
      <w:b/>
      <w:bCs/>
      <w:sz w:val="23"/>
      <w:szCs w:val="23"/>
    </w:rPr>
  </w:style>
  <w:style w:type="character" w:customStyle="1" w:styleId="Naslov8Char">
    <w:name w:val="Naslov 8 Char"/>
    <w:basedOn w:val="Zadanifontodlomka"/>
    <w:link w:val="Naslov8"/>
    <w:uiPriority w:val="1"/>
    <w:rsid w:val="0087418D"/>
    <w:rPr>
      <w:rFonts w:ascii="Tahoma" w:eastAsia="Tahoma" w:hAnsi="Tahoma" w:cs="Times New Roman"/>
      <w:b/>
      <w:bCs/>
      <w:i/>
      <w:sz w:val="23"/>
      <w:szCs w:val="23"/>
    </w:rPr>
  </w:style>
  <w:style w:type="character" w:customStyle="1" w:styleId="Naslov9Char">
    <w:name w:val="Naslov 9 Char"/>
    <w:basedOn w:val="Zadanifontodlomka"/>
    <w:link w:val="Naslov9"/>
    <w:uiPriority w:val="1"/>
    <w:rsid w:val="0087418D"/>
    <w:rPr>
      <w:rFonts w:ascii="Arial" w:eastAsia="Arial" w:hAnsi="Arial" w:cs="Times New Roman"/>
      <w:b/>
      <w:bCs/>
      <w:sz w:val="22"/>
      <w:szCs w:val="22"/>
    </w:rPr>
  </w:style>
  <w:style w:type="paragraph" w:customStyle="1" w:styleId="ColorfulList-Accent11">
    <w:name w:val="Colorful List - Accent 11"/>
    <w:basedOn w:val="Normal"/>
    <w:uiPriority w:val="34"/>
    <w:qFormat/>
    <w:rsid w:val="0087418D"/>
    <w:pPr>
      <w:widowControl w:val="0"/>
      <w:spacing w:after="0" w:line="240" w:lineRule="auto"/>
    </w:pPr>
    <w:rPr>
      <w:lang w:val="en-US"/>
    </w:rPr>
  </w:style>
  <w:style w:type="paragraph" w:customStyle="1" w:styleId="MediumGrid21">
    <w:name w:val="Medium Grid 21"/>
    <w:link w:val="MediumGrid2Char"/>
    <w:uiPriority w:val="1"/>
    <w:qFormat/>
    <w:rsid w:val="0087418D"/>
    <w:rPr>
      <w:rFonts w:ascii="Calibri" w:eastAsia="Calibri" w:hAnsi="Calibri" w:cs="Times New Roman"/>
      <w:sz w:val="22"/>
      <w:szCs w:val="22"/>
      <w:lang w:val="hr-HR"/>
    </w:rPr>
  </w:style>
  <w:style w:type="character" w:customStyle="1" w:styleId="MediumGrid2Char">
    <w:name w:val="Medium Grid 2 Char"/>
    <w:link w:val="MediumGrid21"/>
    <w:uiPriority w:val="1"/>
    <w:locked/>
    <w:rsid w:val="0087418D"/>
    <w:rPr>
      <w:rFonts w:ascii="Calibri" w:eastAsia="Calibri" w:hAnsi="Calibri" w:cs="Times New Roman"/>
      <w:sz w:val="22"/>
      <w:szCs w:val="22"/>
      <w:lang w:val="hr-HR"/>
    </w:rPr>
  </w:style>
  <w:style w:type="paragraph" w:styleId="Tijeloteksta">
    <w:name w:val="Body Text"/>
    <w:basedOn w:val="Normal"/>
    <w:link w:val="TijelotekstaChar"/>
    <w:qFormat/>
    <w:rsid w:val="0087418D"/>
    <w:pPr>
      <w:widowControl w:val="0"/>
      <w:spacing w:after="0" w:line="240" w:lineRule="auto"/>
      <w:ind w:left="137"/>
    </w:pPr>
    <w:rPr>
      <w:sz w:val="20"/>
      <w:szCs w:val="20"/>
      <w:lang w:val="en-US"/>
    </w:rPr>
  </w:style>
  <w:style w:type="character" w:customStyle="1" w:styleId="TijelotekstaChar">
    <w:name w:val="Tijelo teksta Char"/>
    <w:basedOn w:val="Zadanifontodlomka"/>
    <w:link w:val="Tijeloteksta"/>
    <w:rsid w:val="0087418D"/>
    <w:rPr>
      <w:rFonts w:ascii="Calibri" w:eastAsia="Calibri" w:hAnsi="Calibri" w:cs="Times New Roman"/>
      <w:sz w:val="20"/>
      <w:szCs w:val="20"/>
    </w:rPr>
  </w:style>
  <w:style w:type="paragraph" w:styleId="Tekstfusnote">
    <w:name w:val="footnote text"/>
    <w:basedOn w:val="Normal"/>
    <w:link w:val="TekstfusnoteChar"/>
    <w:uiPriority w:val="99"/>
    <w:unhideWhenUsed/>
    <w:rsid w:val="0087418D"/>
    <w:pPr>
      <w:spacing w:after="0" w:line="240" w:lineRule="auto"/>
    </w:pPr>
    <w:rPr>
      <w:sz w:val="20"/>
      <w:szCs w:val="20"/>
    </w:rPr>
  </w:style>
  <w:style w:type="character" w:customStyle="1" w:styleId="TekstfusnoteChar">
    <w:name w:val="Tekst fusnote Char"/>
    <w:basedOn w:val="Zadanifontodlomka"/>
    <w:link w:val="Tekstfusnote"/>
    <w:uiPriority w:val="99"/>
    <w:rsid w:val="0087418D"/>
    <w:rPr>
      <w:rFonts w:ascii="Calibri" w:eastAsia="Calibri" w:hAnsi="Calibri" w:cs="Times New Roman"/>
      <w:sz w:val="20"/>
      <w:szCs w:val="20"/>
      <w:lang w:val="hr-HR"/>
    </w:rPr>
  </w:style>
  <w:style w:type="character" w:styleId="Referencafusnote">
    <w:name w:val="footnote reference"/>
    <w:uiPriority w:val="99"/>
    <w:semiHidden/>
    <w:unhideWhenUsed/>
    <w:rsid w:val="0087418D"/>
    <w:rPr>
      <w:vertAlign w:val="superscript"/>
    </w:rPr>
  </w:style>
  <w:style w:type="paragraph" w:styleId="Sadraj1">
    <w:name w:val="toc 1"/>
    <w:basedOn w:val="Normal"/>
    <w:uiPriority w:val="39"/>
    <w:qFormat/>
    <w:rsid w:val="0087418D"/>
    <w:pPr>
      <w:widowControl w:val="0"/>
      <w:spacing w:before="29" w:after="0" w:line="240" w:lineRule="auto"/>
      <w:ind w:left="111"/>
    </w:pPr>
    <w:rPr>
      <w:sz w:val="16"/>
      <w:szCs w:val="16"/>
      <w:lang w:val="en-US"/>
    </w:rPr>
  </w:style>
  <w:style w:type="paragraph" w:customStyle="1" w:styleId="TableParagraph">
    <w:name w:val="Table Paragraph"/>
    <w:basedOn w:val="Normal"/>
    <w:uiPriority w:val="1"/>
    <w:qFormat/>
    <w:rsid w:val="0087418D"/>
    <w:pPr>
      <w:widowControl w:val="0"/>
      <w:spacing w:after="0" w:line="240" w:lineRule="auto"/>
    </w:pPr>
    <w:rPr>
      <w:lang w:val="en-US"/>
    </w:rPr>
  </w:style>
  <w:style w:type="paragraph" w:styleId="Tekstbalonia">
    <w:name w:val="Balloon Text"/>
    <w:basedOn w:val="Normal"/>
    <w:link w:val="TekstbaloniaChar"/>
    <w:uiPriority w:val="99"/>
    <w:semiHidden/>
    <w:unhideWhenUsed/>
    <w:rsid w:val="0087418D"/>
    <w:pPr>
      <w:widowControl w:val="0"/>
      <w:spacing w:after="0" w:line="240" w:lineRule="auto"/>
    </w:pPr>
    <w:rPr>
      <w:rFonts w:ascii="Tahoma" w:hAnsi="Tahoma" w:cs="Tahoma"/>
      <w:sz w:val="16"/>
      <w:szCs w:val="16"/>
      <w:lang w:val="en-US"/>
    </w:rPr>
  </w:style>
  <w:style w:type="character" w:customStyle="1" w:styleId="TekstbaloniaChar">
    <w:name w:val="Tekst balončića Char"/>
    <w:basedOn w:val="Zadanifontodlomka"/>
    <w:link w:val="Tekstbalonia"/>
    <w:uiPriority w:val="99"/>
    <w:semiHidden/>
    <w:rsid w:val="0087418D"/>
    <w:rPr>
      <w:rFonts w:ascii="Tahoma" w:eastAsia="Calibri" w:hAnsi="Tahoma" w:cs="Tahoma"/>
      <w:sz w:val="16"/>
      <w:szCs w:val="16"/>
    </w:rPr>
  </w:style>
  <w:style w:type="paragraph" w:styleId="Zaglavlje">
    <w:name w:val="header"/>
    <w:basedOn w:val="Normal"/>
    <w:link w:val="ZaglavljeChar"/>
    <w:uiPriority w:val="99"/>
    <w:unhideWhenUsed/>
    <w:rsid w:val="0087418D"/>
    <w:pPr>
      <w:widowControl w:val="0"/>
      <w:tabs>
        <w:tab w:val="center" w:pos="4536"/>
        <w:tab w:val="right" w:pos="9072"/>
      </w:tabs>
      <w:spacing w:after="0" w:line="240" w:lineRule="auto"/>
    </w:pPr>
    <w:rPr>
      <w:lang w:val="en-US"/>
    </w:rPr>
  </w:style>
  <w:style w:type="character" w:customStyle="1" w:styleId="ZaglavljeChar">
    <w:name w:val="Zaglavlje Char"/>
    <w:basedOn w:val="Zadanifontodlomka"/>
    <w:link w:val="Zaglavlje"/>
    <w:uiPriority w:val="99"/>
    <w:rsid w:val="0087418D"/>
    <w:rPr>
      <w:rFonts w:ascii="Calibri" w:eastAsia="Calibri" w:hAnsi="Calibri" w:cs="Times New Roman"/>
      <w:sz w:val="22"/>
      <w:szCs w:val="22"/>
    </w:rPr>
  </w:style>
  <w:style w:type="paragraph" w:styleId="Podnoje">
    <w:name w:val="footer"/>
    <w:basedOn w:val="Normal"/>
    <w:link w:val="PodnojeChar"/>
    <w:uiPriority w:val="99"/>
    <w:unhideWhenUsed/>
    <w:rsid w:val="0087418D"/>
    <w:pPr>
      <w:widowControl w:val="0"/>
      <w:tabs>
        <w:tab w:val="center" w:pos="4536"/>
        <w:tab w:val="right" w:pos="9072"/>
      </w:tabs>
      <w:spacing w:after="0" w:line="240" w:lineRule="auto"/>
    </w:pPr>
    <w:rPr>
      <w:lang w:val="en-US"/>
    </w:rPr>
  </w:style>
  <w:style w:type="character" w:customStyle="1" w:styleId="PodnojeChar">
    <w:name w:val="Podnožje Char"/>
    <w:basedOn w:val="Zadanifontodlomka"/>
    <w:link w:val="Podnoje"/>
    <w:uiPriority w:val="99"/>
    <w:rsid w:val="0087418D"/>
    <w:rPr>
      <w:rFonts w:ascii="Calibri" w:eastAsia="Calibri" w:hAnsi="Calibri" w:cs="Times New Roman"/>
      <w:sz w:val="22"/>
      <w:szCs w:val="22"/>
    </w:rPr>
  </w:style>
  <w:style w:type="table" w:styleId="Reetkatablice">
    <w:name w:val="Table Grid"/>
    <w:basedOn w:val="Obinatablica"/>
    <w:uiPriority w:val="59"/>
    <w:rsid w:val="0087418D"/>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unhideWhenUsed/>
    <w:rsid w:val="0087418D"/>
    <w:rPr>
      <w:color w:val="0000FF"/>
      <w:u w:val="single"/>
    </w:rPr>
  </w:style>
  <w:style w:type="paragraph" w:customStyle="1" w:styleId="Default">
    <w:name w:val="Default"/>
    <w:rsid w:val="0087418D"/>
    <w:pPr>
      <w:autoSpaceDE w:val="0"/>
      <w:autoSpaceDN w:val="0"/>
      <w:adjustRightInd w:val="0"/>
    </w:pPr>
    <w:rPr>
      <w:rFonts w:ascii="Arial" w:eastAsia="Calibri" w:hAnsi="Arial" w:cs="Arial"/>
      <w:color w:val="000000"/>
      <w:lang w:val="hr-HR"/>
    </w:rPr>
  </w:style>
  <w:style w:type="character" w:styleId="Naglaeno">
    <w:name w:val="Strong"/>
    <w:uiPriority w:val="22"/>
    <w:qFormat/>
    <w:rsid w:val="0087418D"/>
    <w:rPr>
      <w:b/>
      <w:bCs/>
    </w:rPr>
  </w:style>
  <w:style w:type="paragraph" w:customStyle="1" w:styleId="GridTable31">
    <w:name w:val="Grid Table 31"/>
    <w:basedOn w:val="Naslov1"/>
    <w:next w:val="Normal"/>
    <w:uiPriority w:val="39"/>
    <w:unhideWhenUsed/>
    <w:qFormat/>
    <w:rsid w:val="0087418D"/>
    <w:pPr>
      <w:spacing w:before="480" w:line="276" w:lineRule="auto"/>
      <w:outlineLvl w:val="9"/>
    </w:pPr>
    <w:rPr>
      <w:rFonts w:ascii="Cambria" w:eastAsia="MS Gothic" w:hAnsi="Cambria"/>
      <w:bCs/>
      <w:color w:val="365F91"/>
      <w:sz w:val="28"/>
      <w:szCs w:val="28"/>
      <w:lang w:eastAsia="hr-HR"/>
    </w:rPr>
  </w:style>
  <w:style w:type="paragraph" w:styleId="Sadraj2">
    <w:name w:val="toc 2"/>
    <w:basedOn w:val="Normal"/>
    <w:next w:val="Normal"/>
    <w:autoRedefine/>
    <w:uiPriority w:val="39"/>
    <w:unhideWhenUsed/>
    <w:rsid w:val="0087418D"/>
    <w:pPr>
      <w:spacing w:after="100"/>
      <w:ind w:left="220"/>
    </w:pPr>
  </w:style>
  <w:style w:type="paragraph" w:styleId="Sadraj3">
    <w:name w:val="toc 3"/>
    <w:basedOn w:val="Normal"/>
    <w:next w:val="Normal"/>
    <w:autoRedefine/>
    <w:uiPriority w:val="39"/>
    <w:unhideWhenUsed/>
    <w:rsid w:val="0087418D"/>
    <w:pPr>
      <w:spacing w:after="100"/>
      <w:ind w:left="440"/>
    </w:pPr>
  </w:style>
  <w:style w:type="paragraph" w:customStyle="1" w:styleId="xl63">
    <w:name w:val="xl63"/>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64">
    <w:name w:val="xl64"/>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65">
    <w:name w:val="xl65"/>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66">
    <w:name w:val="xl66"/>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67">
    <w:name w:val="xl67"/>
    <w:basedOn w:val="Normal"/>
    <w:rsid w:val="008741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68">
    <w:name w:val="xl68"/>
    <w:basedOn w:val="Normal"/>
    <w:rsid w:val="008741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69">
    <w:name w:val="xl69"/>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70">
    <w:name w:val="xl70"/>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71">
    <w:name w:val="xl71"/>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t-9-8">
    <w:name w:val="t-9-8"/>
    <w:basedOn w:val="Normal"/>
    <w:rsid w:val="0087418D"/>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87418D"/>
  </w:style>
  <w:style w:type="character" w:customStyle="1" w:styleId="kurziv">
    <w:name w:val="kurziv"/>
    <w:basedOn w:val="Zadanifontodlomka"/>
    <w:rsid w:val="0087418D"/>
  </w:style>
  <w:style w:type="paragraph" w:styleId="Sadraj4">
    <w:name w:val="toc 4"/>
    <w:basedOn w:val="Normal"/>
    <w:next w:val="Normal"/>
    <w:autoRedefine/>
    <w:uiPriority w:val="39"/>
    <w:unhideWhenUsed/>
    <w:rsid w:val="0087418D"/>
    <w:pPr>
      <w:spacing w:after="100" w:line="276" w:lineRule="auto"/>
      <w:ind w:left="660"/>
    </w:pPr>
    <w:rPr>
      <w:rFonts w:eastAsia="MS Mincho"/>
      <w:lang w:eastAsia="hr-HR"/>
    </w:rPr>
  </w:style>
  <w:style w:type="paragraph" w:styleId="Sadraj5">
    <w:name w:val="toc 5"/>
    <w:basedOn w:val="Normal"/>
    <w:next w:val="Normal"/>
    <w:autoRedefine/>
    <w:uiPriority w:val="39"/>
    <w:unhideWhenUsed/>
    <w:rsid w:val="0087418D"/>
    <w:pPr>
      <w:spacing w:after="100" w:line="276" w:lineRule="auto"/>
      <w:ind w:left="880"/>
    </w:pPr>
    <w:rPr>
      <w:rFonts w:eastAsia="MS Mincho"/>
      <w:lang w:eastAsia="hr-HR"/>
    </w:rPr>
  </w:style>
  <w:style w:type="paragraph" w:styleId="Sadraj6">
    <w:name w:val="toc 6"/>
    <w:basedOn w:val="Normal"/>
    <w:next w:val="Normal"/>
    <w:autoRedefine/>
    <w:uiPriority w:val="39"/>
    <w:unhideWhenUsed/>
    <w:rsid w:val="0087418D"/>
    <w:pPr>
      <w:spacing w:after="100" w:line="276" w:lineRule="auto"/>
      <w:ind w:left="1100"/>
    </w:pPr>
    <w:rPr>
      <w:rFonts w:eastAsia="MS Mincho"/>
      <w:lang w:eastAsia="hr-HR"/>
    </w:rPr>
  </w:style>
  <w:style w:type="paragraph" w:styleId="Sadraj7">
    <w:name w:val="toc 7"/>
    <w:basedOn w:val="Normal"/>
    <w:next w:val="Normal"/>
    <w:autoRedefine/>
    <w:uiPriority w:val="39"/>
    <w:unhideWhenUsed/>
    <w:rsid w:val="0087418D"/>
    <w:pPr>
      <w:spacing w:after="100" w:line="276" w:lineRule="auto"/>
      <w:ind w:left="1320"/>
    </w:pPr>
    <w:rPr>
      <w:rFonts w:eastAsia="MS Mincho"/>
      <w:lang w:eastAsia="hr-HR"/>
    </w:rPr>
  </w:style>
  <w:style w:type="paragraph" w:styleId="Sadraj8">
    <w:name w:val="toc 8"/>
    <w:basedOn w:val="Normal"/>
    <w:next w:val="Normal"/>
    <w:autoRedefine/>
    <w:uiPriority w:val="39"/>
    <w:unhideWhenUsed/>
    <w:rsid w:val="0087418D"/>
    <w:pPr>
      <w:spacing w:after="100" w:line="276" w:lineRule="auto"/>
      <w:ind w:left="1540"/>
    </w:pPr>
    <w:rPr>
      <w:rFonts w:eastAsia="MS Mincho"/>
      <w:lang w:eastAsia="hr-HR"/>
    </w:rPr>
  </w:style>
  <w:style w:type="paragraph" w:styleId="Sadraj9">
    <w:name w:val="toc 9"/>
    <w:basedOn w:val="Normal"/>
    <w:next w:val="Normal"/>
    <w:autoRedefine/>
    <w:uiPriority w:val="39"/>
    <w:unhideWhenUsed/>
    <w:rsid w:val="0087418D"/>
    <w:pPr>
      <w:spacing w:after="100" w:line="276" w:lineRule="auto"/>
      <w:ind w:left="1760"/>
    </w:pPr>
    <w:rPr>
      <w:rFonts w:eastAsia="MS Mincho"/>
      <w:lang w:eastAsia="hr-HR"/>
    </w:rPr>
  </w:style>
  <w:style w:type="paragraph" w:customStyle="1" w:styleId="xl72">
    <w:name w:val="xl72"/>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73">
    <w:name w:val="xl73"/>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74">
    <w:name w:val="xl74"/>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styleId="Opisslike">
    <w:name w:val="caption"/>
    <w:basedOn w:val="Normal"/>
    <w:next w:val="Normal"/>
    <w:uiPriority w:val="35"/>
    <w:qFormat/>
    <w:rsid w:val="0087418D"/>
    <w:pPr>
      <w:spacing w:after="200" w:line="240" w:lineRule="auto"/>
    </w:pPr>
    <w:rPr>
      <w:b/>
      <w:bCs/>
      <w:color w:val="4F81BD"/>
      <w:sz w:val="18"/>
      <w:szCs w:val="18"/>
    </w:rPr>
  </w:style>
  <w:style w:type="paragraph" w:customStyle="1" w:styleId="BodyTextuvlaka2uvlaka3">
    <w:name w:val="Body Text.uvlaka 2.uvlaka 3"/>
    <w:basedOn w:val="Normal"/>
    <w:rsid w:val="0087418D"/>
    <w:pPr>
      <w:suppressAutoHyphens/>
      <w:spacing w:after="0" w:line="240" w:lineRule="auto"/>
      <w:jc w:val="both"/>
    </w:pPr>
    <w:rPr>
      <w:rFonts w:ascii="Arial" w:eastAsia="Times New Roman" w:hAnsi="Arial" w:cs="Arial"/>
      <w:kern w:val="1"/>
      <w:szCs w:val="20"/>
      <w:lang w:val="en-GB" w:eastAsia="ar-SA"/>
    </w:rPr>
  </w:style>
  <w:style w:type="character" w:styleId="Istaknuto">
    <w:name w:val="Emphasis"/>
    <w:uiPriority w:val="20"/>
    <w:qFormat/>
    <w:rsid w:val="0087418D"/>
    <w:rPr>
      <w:i/>
      <w:iCs/>
    </w:rPr>
  </w:style>
  <w:style w:type="character" w:customStyle="1" w:styleId="yiv2398033277">
    <w:name w:val="yiv2398033277"/>
    <w:rsid w:val="0087418D"/>
  </w:style>
  <w:style w:type="character" w:styleId="Referencakomentara">
    <w:name w:val="annotation reference"/>
    <w:uiPriority w:val="99"/>
    <w:semiHidden/>
    <w:unhideWhenUsed/>
    <w:rsid w:val="0087418D"/>
    <w:rPr>
      <w:sz w:val="18"/>
      <w:szCs w:val="18"/>
    </w:rPr>
  </w:style>
  <w:style w:type="paragraph" w:styleId="Tekstkomentara">
    <w:name w:val="annotation text"/>
    <w:basedOn w:val="Normal"/>
    <w:link w:val="TekstkomentaraChar"/>
    <w:uiPriority w:val="99"/>
    <w:semiHidden/>
    <w:unhideWhenUsed/>
    <w:rsid w:val="0087418D"/>
    <w:pPr>
      <w:spacing w:line="240" w:lineRule="auto"/>
    </w:pPr>
    <w:rPr>
      <w:sz w:val="24"/>
      <w:szCs w:val="24"/>
    </w:rPr>
  </w:style>
  <w:style w:type="character" w:customStyle="1" w:styleId="TekstkomentaraChar">
    <w:name w:val="Tekst komentara Char"/>
    <w:basedOn w:val="Zadanifontodlomka"/>
    <w:link w:val="Tekstkomentara"/>
    <w:uiPriority w:val="99"/>
    <w:semiHidden/>
    <w:rsid w:val="0087418D"/>
    <w:rPr>
      <w:rFonts w:ascii="Calibri" w:eastAsia="Calibri" w:hAnsi="Calibri" w:cs="Times New Roman"/>
      <w:lang w:val="hr-HR"/>
    </w:rPr>
  </w:style>
  <w:style w:type="character" w:customStyle="1" w:styleId="PredmetkomentaraChar">
    <w:name w:val="Predmet komentara Char"/>
    <w:basedOn w:val="TekstkomentaraChar"/>
    <w:link w:val="Predmetkomentara"/>
    <w:uiPriority w:val="99"/>
    <w:semiHidden/>
    <w:rsid w:val="0087418D"/>
    <w:rPr>
      <w:rFonts w:ascii="Calibri" w:eastAsia="Calibri" w:hAnsi="Calibri" w:cs="Times New Roman"/>
      <w:b/>
      <w:bCs/>
      <w:sz w:val="20"/>
      <w:szCs w:val="20"/>
      <w:lang w:val="hr-HR"/>
    </w:rPr>
  </w:style>
  <w:style w:type="paragraph" w:styleId="Predmetkomentara">
    <w:name w:val="annotation subject"/>
    <w:basedOn w:val="Tekstkomentara"/>
    <w:next w:val="Tekstkomentara"/>
    <w:link w:val="PredmetkomentaraChar"/>
    <w:uiPriority w:val="99"/>
    <w:semiHidden/>
    <w:unhideWhenUsed/>
    <w:rsid w:val="0087418D"/>
    <w:rPr>
      <w:b/>
      <w:bCs/>
      <w:sz w:val="20"/>
      <w:szCs w:val="20"/>
    </w:rPr>
  </w:style>
  <w:style w:type="character" w:customStyle="1" w:styleId="CommentSubjectChar1">
    <w:name w:val="Comment Subject Char1"/>
    <w:basedOn w:val="TekstkomentaraChar"/>
    <w:uiPriority w:val="99"/>
    <w:semiHidden/>
    <w:rsid w:val="0087418D"/>
    <w:rPr>
      <w:rFonts w:ascii="Calibri" w:eastAsia="Calibri" w:hAnsi="Calibri" w:cs="Times New Roman"/>
      <w:b/>
      <w:bCs/>
      <w:sz w:val="20"/>
      <w:szCs w:val="20"/>
      <w:lang w:val="hr-HR"/>
    </w:rPr>
  </w:style>
  <w:style w:type="paragraph" w:customStyle="1" w:styleId="xl75">
    <w:name w:val="xl75"/>
    <w:basedOn w:val="Normal"/>
    <w:rsid w:val="008741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w:hAnsi="Times"/>
      <w:sz w:val="16"/>
      <w:szCs w:val="16"/>
      <w:lang w:val="en-US"/>
    </w:rPr>
  </w:style>
  <w:style w:type="paragraph" w:styleId="Odlomakpopisa">
    <w:name w:val="List Paragraph"/>
    <w:aliases w:val="Paragraph,List Paragraph Red,lp1"/>
    <w:basedOn w:val="Normal"/>
    <w:link w:val="OdlomakpopisaChar"/>
    <w:uiPriority w:val="34"/>
    <w:qFormat/>
    <w:rsid w:val="0087418D"/>
    <w:pPr>
      <w:spacing w:after="0" w:line="240" w:lineRule="auto"/>
      <w:ind w:left="720"/>
      <w:contextualSpacing/>
    </w:pPr>
    <w:rPr>
      <w:rFonts w:ascii="Cambria" w:eastAsia="MS Mincho" w:hAnsi="Cambria"/>
      <w:sz w:val="24"/>
      <w:szCs w:val="24"/>
      <w:lang w:val="en-US"/>
    </w:rPr>
  </w:style>
  <w:style w:type="character" w:customStyle="1" w:styleId="OdlomakpopisaChar">
    <w:name w:val="Odlomak popisa Char"/>
    <w:aliases w:val="Paragraph Char,List Paragraph Red Char,lp1 Char"/>
    <w:link w:val="Odlomakpopisa"/>
    <w:uiPriority w:val="34"/>
    <w:rsid w:val="0087418D"/>
    <w:rPr>
      <w:rFonts w:ascii="Cambria" w:eastAsia="MS Mincho" w:hAnsi="Cambria" w:cs="Times New Roman"/>
    </w:rPr>
  </w:style>
  <w:style w:type="paragraph" w:customStyle="1" w:styleId="box453040">
    <w:name w:val="box_453040"/>
    <w:basedOn w:val="Normal"/>
    <w:rsid w:val="0087418D"/>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g-1ff2">
    <w:name w:val="pg-1ff2"/>
    <w:basedOn w:val="Zadanifontodlomka"/>
    <w:rsid w:val="0087418D"/>
  </w:style>
  <w:style w:type="character" w:customStyle="1" w:styleId="pg-1ff3">
    <w:name w:val="pg-1ff3"/>
    <w:basedOn w:val="Zadanifontodlomka"/>
    <w:rsid w:val="0087418D"/>
  </w:style>
  <w:style w:type="character" w:customStyle="1" w:styleId="bold1">
    <w:name w:val="bold1"/>
    <w:basedOn w:val="Zadanifontodlomka"/>
    <w:rsid w:val="0087418D"/>
    <w:rPr>
      <w:b/>
      <w:bCs/>
    </w:rPr>
  </w:style>
  <w:style w:type="character" w:styleId="Brojstranice">
    <w:name w:val="page number"/>
    <w:basedOn w:val="Zadanifontodlomka"/>
    <w:uiPriority w:val="99"/>
    <w:semiHidden/>
    <w:unhideWhenUsed/>
    <w:rsid w:val="00874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18D"/>
    <w:pPr>
      <w:spacing w:after="160" w:line="259" w:lineRule="auto"/>
    </w:pPr>
    <w:rPr>
      <w:rFonts w:ascii="Calibri" w:eastAsia="Calibri" w:hAnsi="Calibri" w:cs="Times New Roman"/>
      <w:sz w:val="22"/>
      <w:szCs w:val="22"/>
      <w:lang w:val="hr-HR"/>
    </w:rPr>
  </w:style>
  <w:style w:type="paragraph" w:styleId="Naslov1">
    <w:name w:val="heading 1"/>
    <w:basedOn w:val="Normal"/>
    <w:next w:val="Normal"/>
    <w:link w:val="Naslov1Char"/>
    <w:uiPriority w:val="1"/>
    <w:qFormat/>
    <w:rsid w:val="0087418D"/>
    <w:pPr>
      <w:keepNext/>
      <w:keepLines/>
      <w:spacing w:before="240" w:after="0"/>
      <w:outlineLvl w:val="0"/>
    </w:pPr>
    <w:rPr>
      <w:rFonts w:ascii="Arial" w:eastAsia="Times New Roman" w:hAnsi="Arial"/>
      <w:b/>
      <w:sz w:val="32"/>
      <w:szCs w:val="32"/>
    </w:rPr>
  </w:style>
  <w:style w:type="paragraph" w:styleId="Naslov2">
    <w:name w:val="heading 2"/>
    <w:basedOn w:val="Normal"/>
    <w:next w:val="Normal"/>
    <w:link w:val="Naslov2Char"/>
    <w:uiPriority w:val="9"/>
    <w:qFormat/>
    <w:rsid w:val="0087418D"/>
    <w:pPr>
      <w:keepNext/>
      <w:keepLines/>
      <w:spacing w:before="160" w:after="120"/>
      <w:outlineLvl w:val="1"/>
    </w:pPr>
    <w:rPr>
      <w:rFonts w:eastAsia="Times New Roman"/>
      <w:b/>
      <w:sz w:val="26"/>
      <w:szCs w:val="26"/>
    </w:rPr>
  </w:style>
  <w:style w:type="paragraph" w:styleId="Naslov3">
    <w:name w:val="heading 3"/>
    <w:basedOn w:val="Normal"/>
    <w:next w:val="Normal"/>
    <w:link w:val="Naslov3Char"/>
    <w:uiPriority w:val="1"/>
    <w:qFormat/>
    <w:rsid w:val="0087418D"/>
    <w:pPr>
      <w:keepNext/>
      <w:keepLines/>
      <w:spacing w:before="160" w:after="120"/>
      <w:ind w:left="708"/>
      <w:outlineLvl w:val="2"/>
    </w:pPr>
    <w:rPr>
      <w:rFonts w:ascii="Calibri Light" w:eastAsia="Times New Roman" w:hAnsi="Calibri Light"/>
      <w:sz w:val="24"/>
      <w:szCs w:val="24"/>
    </w:rPr>
  </w:style>
  <w:style w:type="paragraph" w:styleId="Naslov4">
    <w:name w:val="heading 4"/>
    <w:basedOn w:val="Normal"/>
    <w:link w:val="Naslov4Char"/>
    <w:uiPriority w:val="1"/>
    <w:qFormat/>
    <w:rsid w:val="0087418D"/>
    <w:pPr>
      <w:widowControl w:val="0"/>
      <w:spacing w:after="0" w:line="240" w:lineRule="auto"/>
      <w:ind w:left="2"/>
      <w:outlineLvl w:val="3"/>
    </w:pPr>
    <w:rPr>
      <w:b/>
      <w:bCs/>
      <w:sz w:val="28"/>
      <w:szCs w:val="28"/>
      <w:lang w:val="en-US"/>
    </w:rPr>
  </w:style>
  <w:style w:type="paragraph" w:styleId="Naslov5">
    <w:name w:val="heading 5"/>
    <w:basedOn w:val="Normal"/>
    <w:link w:val="Naslov5Char"/>
    <w:uiPriority w:val="1"/>
    <w:qFormat/>
    <w:rsid w:val="0087418D"/>
    <w:pPr>
      <w:widowControl w:val="0"/>
      <w:spacing w:after="0" w:line="240" w:lineRule="auto"/>
      <w:ind w:left="117"/>
      <w:outlineLvl w:val="4"/>
    </w:pPr>
    <w:rPr>
      <w:b/>
      <w:bCs/>
      <w:sz w:val="24"/>
      <w:szCs w:val="24"/>
      <w:lang w:val="en-US"/>
    </w:rPr>
  </w:style>
  <w:style w:type="paragraph" w:styleId="Naslov6">
    <w:name w:val="heading 6"/>
    <w:basedOn w:val="Normal"/>
    <w:next w:val="Normal"/>
    <w:link w:val="Naslov6Char"/>
    <w:uiPriority w:val="1"/>
    <w:qFormat/>
    <w:rsid w:val="0087418D"/>
    <w:pPr>
      <w:keepNext/>
      <w:keepLines/>
      <w:spacing w:before="40" w:after="0"/>
      <w:outlineLvl w:val="5"/>
    </w:pPr>
    <w:rPr>
      <w:rFonts w:ascii="Calibri Light" w:eastAsia="Times New Roman" w:hAnsi="Calibri Light"/>
      <w:color w:val="1F4D78"/>
    </w:rPr>
  </w:style>
  <w:style w:type="paragraph" w:styleId="Naslov7">
    <w:name w:val="heading 7"/>
    <w:basedOn w:val="Normal"/>
    <w:link w:val="Naslov7Char"/>
    <w:uiPriority w:val="1"/>
    <w:qFormat/>
    <w:rsid w:val="0087418D"/>
    <w:pPr>
      <w:widowControl w:val="0"/>
      <w:spacing w:after="0" w:line="240" w:lineRule="auto"/>
      <w:ind w:left="398"/>
      <w:outlineLvl w:val="6"/>
    </w:pPr>
    <w:rPr>
      <w:rFonts w:ascii="Arial" w:eastAsia="Arial" w:hAnsi="Arial"/>
      <w:b/>
      <w:bCs/>
      <w:sz w:val="23"/>
      <w:szCs w:val="23"/>
      <w:lang w:val="en-US"/>
    </w:rPr>
  </w:style>
  <w:style w:type="paragraph" w:styleId="Naslov8">
    <w:name w:val="heading 8"/>
    <w:basedOn w:val="Normal"/>
    <w:link w:val="Naslov8Char"/>
    <w:uiPriority w:val="1"/>
    <w:qFormat/>
    <w:rsid w:val="0087418D"/>
    <w:pPr>
      <w:widowControl w:val="0"/>
      <w:spacing w:after="0" w:line="240" w:lineRule="auto"/>
      <w:ind w:left="118"/>
      <w:outlineLvl w:val="7"/>
    </w:pPr>
    <w:rPr>
      <w:rFonts w:ascii="Tahoma" w:eastAsia="Tahoma" w:hAnsi="Tahoma"/>
      <w:b/>
      <w:bCs/>
      <w:i/>
      <w:sz w:val="23"/>
      <w:szCs w:val="23"/>
      <w:lang w:val="en-US"/>
    </w:rPr>
  </w:style>
  <w:style w:type="paragraph" w:styleId="Naslov9">
    <w:name w:val="heading 9"/>
    <w:basedOn w:val="Normal"/>
    <w:link w:val="Naslov9Char"/>
    <w:uiPriority w:val="1"/>
    <w:qFormat/>
    <w:rsid w:val="0087418D"/>
    <w:pPr>
      <w:widowControl w:val="0"/>
      <w:spacing w:after="0" w:line="240" w:lineRule="auto"/>
      <w:ind w:left="155"/>
      <w:outlineLvl w:val="8"/>
    </w:pPr>
    <w:rPr>
      <w:rFonts w:ascii="Arial" w:eastAsia="Arial" w:hAnsi="Arial"/>
      <w:b/>
      <w:bCs/>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87418D"/>
    <w:rPr>
      <w:rFonts w:ascii="Arial" w:eastAsia="Times New Roman" w:hAnsi="Arial" w:cs="Times New Roman"/>
      <w:b/>
      <w:sz w:val="32"/>
      <w:szCs w:val="32"/>
      <w:lang w:val="hr-HR"/>
    </w:rPr>
  </w:style>
  <w:style w:type="character" w:customStyle="1" w:styleId="Naslov2Char">
    <w:name w:val="Naslov 2 Char"/>
    <w:basedOn w:val="Zadanifontodlomka"/>
    <w:link w:val="Naslov2"/>
    <w:uiPriority w:val="9"/>
    <w:rsid w:val="0087418D"/>
    <w:rPr>
      <w:rFonts w:ascii="Calibri" w:eastAsia="Times New Roman" w:hAnsi="Calibri" w:cs="Times New Roman"/>
      <w:b/>
      <w:sz w:val="26"/>
      <w:szCs w:val="26"/>
      <w:lang w:val="hr-HR"/>
    </w:rPr>
  </w:style>
  <w:style w:type="character" w:customStyle="1" w:styleId="Naslov3Char">
    <w:name w:val="Naslov 3 Char"/>
    <w:basedOn w:val="Zadanifontodlomka"/>
    <w:link w:val="Naslov3"/>
    <w:uiPriority w:val="1"/>
    <w:rsid w:val="0087418D"/>
    <w:rPr>
      <w:rFonts w:ascii="Calibri Light" w:eastAsia="Times New Roman" w:hAnsi="Calibri Light" w:cs="Times New Roman"/>
      <w:lang w:val="hr-HR"/>
    </w:rPr>
  </w:style>
  <w:style w:type="character" w:customStyle="1" w:styleId="Naslov4Char">
    <w:name w:val="Naslov 4 Char"/>
    <w:basedOn w:val="Zadanifontodlomka"/>
    <w:link w:val="Naslov4"/>
    <w:uiPriority w:val="1"/>
    <w:rsid w:val="0087418D"/>
    <w:rPr>
      <w:rFonts w:ascii="Calibri" w:eastAsia="Calibri" w:hAnsi="Calibri" w:cs="Times New Roman"/>
      <w:b/>
      <w:bCs/>
      <w:sz w:val="28"/>
      <w:szCs w:val="28"/>
    </w:rPr>
  </w:style>
  <w:style w:type="character" w:customStyle="1" w:styleId="Naslov5Char">
    <w:name w:val="Naslov 5 Char"/>
    <w:basedOn w:val="Zadanifontodlomka"/>
    <w:link w:val="Naslov5"/>
    <w:uiPriority w:val="1"/>
    <w:rsid w:val="0087418D"/>
    <w:rPr>
      <w:rFonts w:ascii="Calibri" w:eastAsia="Calibri" w:hAnsi="Calibri" w:cs="Times New Roman"/>
      <w:b/>
      <w:bCs/>
    </w:rPr>
  </w:style>
  <w:style w:type="character" w:customStyle="1" w:styleId="Naslov6Char">
    <w:name w:val="Naslov 6 Char"/>
    <w:basedOn w:val="Zadanifontodlomka"/>
    <w:link w:val="Naslov6"/>
    <w:uiPriority w:val="1"/>
    <w:rsid w:val="0087418D"/>
    <w:rPr>
      <w:rFonts w:ascii="Calibri Light" w:eastAsia="Times New Roman" w:hAnsi="Calibri Light" w:cs="Times New Roman"/>
      <w:color w:val="1F4D78"/>
      <w:sz w:val="22"/>
      <w:szCs w:val="22"/>
      <w:lang w:val="hr-HR"/>
    </w:rPr>
  </w:style>
  <w:style w:type="character" w:customStyle="1" w:styleId="Naslov7Char">
    <w:name w:val="Naslov 7 Char"/>
    <w:basedOn w:val="Zadanifontodlomka"/>
    <w:link w:val="Naslov7"/>
    <w:uiPriority w:val="1"/>
    <w:rsid w:val="0087418D"/>
    <w:rPr>
      <w:rFonts w:ascii="Arial" w:eastAsia="Arial" w:hAnsi="Arial" w:cs="Times New Roman"/>
      <w:b/>
      <w:bCs/>
      <w:sz w:val="23"/>
      <w:szCs w:val="23"/>
    </w:rPr>
  </w:style>
  <w:style w:type="character" w:customStyle="1" w:styleId="Naslov8Char">
    <w:name w:val="Naslov 8 Char"/>
    <w:basedOn w:val="Zadanifontodlomka"/>
    <w:link w:val="Naslov8"/>
    <w:uiPriority w:val="1"/>
    <w:rsid w:val="0087418D"/>
    <w:rPr>
      <w:rFonts w:ascii="Tahoma" w:eastAsia="Tahoma" w:hAnsi="Tahoma" w:cs="Times New Roman"/>
      <w:b/>
      <w:bCs/>
      <w:i/>
      <w:sz w:val="23"/>
      <w:szCs w:val="23"/>
    </w:rPr>
  </w:style>
  <w:style w:type="character" w:customStyle="1" w:styleId="Naslov9Char">
    <w:name w:val="Naslov 9 Char"/>
    <w:basedOn w:val="Zadanifontodlomka"/>
    <w:link w:val="Naslov9"/>
    <w:uiPriority w:val="1"/>
    <w:rsid w:val="0087418D"/>
    <w:rPr>
      <w:rFonts w:ascii="Arial" w:eastAsia="Arial" w:hAnsi="Arial" w:cs="Times New Roman"/>
      <w:b/>
      <w:bCs/>
      <w:sz w:val="22"/>
      <w:szCs w:val="22"/>
    </w:rPr>
  </w:style>
  <w:style w:type="paragraph" w:customStyle="1" w:styleId="ColorfulList-Accent11">
    <w:name w:val="Colorful List - Accent 11"/>
    <w:basedOn w:val="Normal"/>
    <w:uiPriority w:val="34"/>
    <w:qFormat/>
    <w:rsid w:val="0087418D"/>
    <w:pPr>
      <w:widowControl w:val="0"/>
      <w:spacing w:after="0" w:line="240" w:lineRule="auto"/>
    </w:pPr>
    <w:rPr>
      <w:lang w:val="en-US"/>
    </w:rPr>
  </w:style>
  <w:style w:type="paragraph" w:customStyle="1" w:styleId="MediumGrid21">
    <w:name w:val="Medium Grid 21"/>
    <w:link w:val="MediumGrid2Char"/>
    <w:uiPriority w:val="1"/>
    <w:qFormat/>
    <w:rsid w:val="0087418D"/>
    <w:rPr>
      <w:rFonts w:ascii="Calibri" w:eastAsia="Calibri" w:hAnsi="Calibri" w:cs="Times New Roman"/>
      <w:sz w:val="22"/>
      <w:szCs w:val="22"/>
      <w:lang w:val="hr-HR"/>
    </w:rPr>
  </w:style>
  <w:style w:type="character" w:customStyle="1" w:styleId="MediumGrid2Char">
    <w:name w:val="Medium Grid 2 Char"/>
    <w:link w:val="MediumGrid21"/>
    <w:uiPriority w:val="1"/>
    <w:locked/>
    <w:rsid w:val="0087418D"/>
    <w:rPr>
      <w:rFonts w:ascii="Calibri" w:eastAsia="Calibri" w:hAnsi="Calibri" w:cs="Times New Roman"/>
      <w:sz w:val="22"/>
      <w:szCs w:val="22"/>
      <w:lang w:val="hr-HR"/>
    </w:rPr>
  </w:style>
  <w:style w:type="paragraph" w:styleId="Tijeloteksta">
    <w:name w:val="Body Text"/>
    <w:basedOn w:val="Normal"/>
    <w:link w:val="TijelotekstaChar"/>
    <w:qFormat/>
    <w:rsid w:val="0087418D"/>
    <w:pPr>
      <w:widowControl w:val="0"/>
      <w:spacing w:after="0" w:line="240" w:lineRule="auto"/>
      <w:ind w:left="137"/>
    </w:pPr>
    <w:rPr>
      <w:sz w:val="20"/>
      <w:szCs w:val="20"/>
      <w:lang w:val="en-US"/>
    </w:rPr>
  </w:style>
  <w:style w:type="character" w:customStyle="1" w:styleId="TijelotekstaChar">
    <w:name w:val="Tijelo teksta Char"/>
    <w:basedOn w:val="Zadanifontodlomka"/>
    <w:link w:val="Tijeloteksta"/>
    <w:rsid w:val="0087418D"/>
    <w:rPr>
      <w:rFonts w:ascii="Calibri" w:eastAsia="Calibri" w:hAnsi="Calibri" w:cs="Times New Roman"/>
      <w:sz w:val="20"/>
      <w:szCs w:val="20"/>
    </w:rPr>
  </w:style>
  <w:style w:type="paragraph" w:styleId="Tekstfusnote">
    <w:name w:val="footnote text"/>
    <w:basedOn w:val="Normal"/>
    <w:link w:val="TekstfusnoteChar"/>
    <w:uiPriority w:val="99"/>
    <w:unhideWhenUsed/>
    <w:rsid w:val="0087418D"/>
    <w:pPr>
      <w:spacing w:after="0" w:line="240" w:lineRule="auto"/>
    </w:pPr>
    <w:rPr>
      <w:sz w:val="20"/>
      <w:szCs w:val="20"/>
    </w:rPr>
  </w:style>
  <w:style w:type="character" w:customStyle="1" w:styleId="TekstfusnoteChar">
    <w:name w:val="Tekst fusnote Char"/>
    <w:basedOn w:val="Zadanifontodlomka"/>
    <w:link w:val="Tekstfusnote"/>
    <w:uiPriority w:val="99"/>
    <w:rsid w:val="0087418D"/>
    <w:rPr>
      <w:rFonts w:ascii="Calibri" w:eastAsia="Calibri" w:hAnsi="Calibri" w:cs="Times New Roman"/>
      <w:sz w:val="20"/>
      <w:szCs w:val="20"/>
      <w:lang w:val="hr-HR"/>
    </w:rPr>
  </w:style>
  <w:style w:type="character" w:styleId="Referencafusnote">
    <w:name w:val="footnote reference"/>
    <w:uiPriority w:val="99"/>
    <w:semiHidden/>
    <w:unhideWhenUsed/>
    <w:rsid w:val="0087418D"/>
    <w:rPr>
      <w:vertAlign w:val="superscript"/>
    </w:rPr>
  </w:style>
  <w:style w:type="paragraph" w:styleId="Sadraj1">
    <w:name w:val="toc 1"/>
    <w:basedOn w:val="Normal"/>
    <w:uiPriority w:val="39"/>
    <w:qFormat/>
    <w:rsid w:val="0087418D"/>
    <w:pPr>
      <w:widowControl w:val="0"/>
      <w:spacing w:before="29" w:after="0" w:line="240" w:lineRule="auto"/>
      <w:ind w:left="111"/>
    </w:pPr>
    <w:rPr>
      <w:sz w:val="16"/>
      <w:szCs w:val="16"/>
      <w:lang w:val="en-US"/>
    </w:rPr>
  </w:style>
  <w:style w:type="paragraph" w:customStyle="1" w:styleId="TableParagraph">
    <w:name w:val="Table Paragraph"/>
    <w:basedOn w:val="Normal"/>
    <w:uiPriority w:val="1"/>
    <w:qFormat/>
    <w:rsid w:val="0087418D"/>
    <w:pPr>
      <w:widowControl w:val="0"/>
      <w:spacing w:after="0" w:line="240" w:lineRule="auto"/>
    </w:pPr>
    <w:rPr>
      <w:lang w:val="en-US"/>
    </w:rPr>
  </w:style>
  <w:style w:type="paragraph" w:styleId="Tekstbalonia">
    <w:name w:val="Balloon Text"/>
    <w:basedOn w:val="Normal"/>
    <w:link w:val="TekstbaloniaChar"/>
    <w:uiPriority w:val="99"/>
    <w:semiHidden/>
    <w:unhideWhenUsed/>
    <w:rsid w:val="0087418D"/>
    <w:pPr>
      <w:widowControl w:val="0"/>
      <w:spacing w:after="0" w:line="240" w:lineRule="auto"/>
    </w:pPr>
    <w:rPr>
      <w:rFonts w:ascii="Tahoma" w:hAnsi="Tahoma" w:cs="Tahoma"/>
      <w:sz w:val="16"/>
      <w:szCs w:val="16"/>
      <w:lang w:val="en-US"/>
    </w:rPr>
  </w:style>
  <w:style w:type="character" w:customStyle="1" w:styleId="TekstbaloniaChar">
    <w:name w:val="Tekst balončića Char"/>
    <w:basedOn w:val="Zadanifontodlomka"/>
    <w:link w:val="Tekstbalonia"/>
    <w:uiPriority w:val="99"/>
    <w:semiHidden/>
    <w:rsid w:val="0087418D"/>
    <w:rPr>
      <w:rFonts w:ascii="Tahoma" w:eastAsia="Calibri" w:hAnsi="Tahoma" w:cs="Tahoma"/>
      <w:sz w:val="16"/>
      <w:szCs w:val="16"/>
    </w:rPr>
  </w:style>
  <w:style w:type="paragraph" w:styleId="Zaglavlje">
    <w:name w:val="header"/>
    <w:basedOn w:val="Normal"/>
    <w:link w:val="ZaglavljeChar"/>
    <w:uiPriority w:val="99"/>
    <w:unhideWhenUsed/>
    <w:rsid w:val="0087418D"/>
    <w:pPr>
      <w:widowControl w:val="0"/>
      <w:tabs>
        <w:tab w:val="center" w:pos="4536"/>
        <w:tab w:val="right" w:pos="9072"/>
      </w:tabs>
      <w:spacing w:after="0" w:line="240" w:lineRule="auto"/>
    </w:pPr>
    <w:rPr>
      <w:lang w:val="en-US"/>
    </w:rPr>
  </w:style>
  <w:style w:type="character" w:customStyle="1" w:styleId="ZaglavljeChar">
    <w:name w:val="Zaglavlje Char"/>
    <w:basedOn w:val="Zadanifontodlomka"/>
    <w:link w:val="Zaglavlje"/>
    <w:uiPriority w:val="99"/>
    <w:rsid w:val="0087418D"/>
    <w:rPr>
      <w:rFonts w:ascii="Calibri" w:eastAsia="Calibri" w:hAnsi="Calibri" w:cs="Times New Roman"/>
      <w:sz w:val="22"/>
      <w:szCs w:val="22"/>
    </w:rPr>
  </w:style>
  <w:style w:type="paragraph" w:styleId="Podnoje">
    <w:name w:val="footer"/>
    <w:basedOn w:val="Normal"/>
    <w:link w:val="PodnojeChar"/>
    <w:uiPriority w:val="99"/>
    <w:unhideWhenUsed/>
    <w:rsid w:val="0087418D"/>
    <w:pPr>
      <w:widowControl w:val="0"/>
      <w:tabs>
        <w:tab w:val="center" w:pos="4536"/>
        <w:tab w:val="right" w:pos="9072"/>
      </w:tabs>
      <w:spacing w:after="0" w:line="240" w:lineRule="auto"/>
    </w:pPr>
    <w:rPr>
      <w:lang w:val="en-US"/>
    </w:rPr>
  </w:style>
  <w:style w:type="character" w:customStyle="1" w:styleId="PodnojeChar">
    <w:name w:val="Podnožje Char"/>
    <w:basedOn w:val="Zadanifontodlomka"/>
    <w:link w:val="Podnoje"/>
    <w:uiPriority w:val="99"/>
    <w:rsid w:val="0087418D"/>
    <w:rPr>
      <w:rFonts w:ascii="Calibri" w:eastAsia="Calibri" w:hAnsi="Calibri" w:cs="Times New Roman"/>
      <w:sz w:val="22"/>
      <w:szCs w:val="22"/>
    </w:rPr>
  </w:style>
  <w:style w:type="table" w:styleId="Reetkatablice">
    <w:name w:val="Table Grid"/>
    <w:basedOn w:val="Obinatablica"/>
    <w:uiPriority w:val="59"/>
    <w:rsid w:val="0087418D"/>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unhideWhenUsed/>
    <w:rsid w:val="0087418D"/>
    <w:rPr>
      <w:color w:val="0000FF"/>
      <w:u w:val="single"/>
    </w:rPr>
  </w:style>
  <w:style w:type="paragraph" w:customStyle="1" w:styleId="Default">
    <w:name w:val="Default"/>
    <w:rsid w:val="0087418D"/>
    <w:pPr>
      <w:autoSpaceDE w:val="0"/>
      <w:autoSpaceDN w:val="0"/>
      <w:adjustRightInd w:val="0"/>
    </w:pPr>
    <w:rPr>
      <w:rFonts w:ascii="Arial" w:eastAsia="Calibri" w:hAnsi="Arial" w:cs="Arial"/>
      <w:color w:val="000000"/>
      <w:lang w:val="hr-HR"/>
    </w:rPr>
  </w:style>
  <w:style w:type="character" w:styleId="Naglaeno">
    <w:name w:val="Strong"/>
    <w:uiPriority w:val="22"/>
    <w:qFormat/>
    <w:rsid w:val="0087418D"/>
    <w:rPr>
      <w:b/>
      <w:bCs/>
    </w:rPr>
  </w:style>
  <w:style w:type="paragraph" w:customStyle="1" w:styleId="GridTable31">
    <w:name w:val="Grid Table 31"/>
    <w:basedOn w:val="Naslov1"/>
    <w:next w:val="Normal"/>
    <w:uiPriority w:val="39"/>
    <w:unhideWhenUsed/>
    <w:qFormat/>
    <w:rsid w:val="0087418D"/>
    <w:pPr>
      <w:spacing w:before="480" w:line="276" w:lineRule="auto"/>
      <w:outlineLvl w:val="9"/>
    </w:pPr>
    <w:rPr>
      <w:rFonts w:ascii="Cambria" w:eastAsia="MS Gothic" w:hAnsi="Cambria"/>
      <w:bCs/>
      <w:color w:val="365F91"/>
      <w:sz w:val="28"/>
      <w:szCs w:val="28"/>
      <w:lang w:eastAsia="hr-HR"/>
    </w:rPr>
  </w:style>
  <w:style w:type="paragraph" w:styleId="Sadraj2">
    <w:name w:val="toc 2"/>
    <w:basedOn w:val="Normal"/>
    <w:next w:val="Normal"/>
    <w:autoRedefine/>
    <w:uiPriority w:val="39"/>
    <w:unhideWhenUsed/>
    <w:rsid w:val="0087418D"/>
    <w:pPr>
      <w:spacing w:after="100"/>
      <w:ind w:left="220"/>
    </w:pPr>
  </w:style>
  <w:style w:type="paragraph" w:styleId="Sadraj3">
    <w:name w:val="toc 3"/>
    <w:basedOn w:val="Normal"/>
    <w:next w:val="Normal"/>
    <w:autoRedefine/>
    <w:uiPriority w:val="39"/>
    <w:unhideWhenUsed/>
    <w:rsid w:val="0087418D"/>
    <w:pPr>
      <w:spacing w:after="100"/>
      <w:ind w:left="440"/>
    </w:pPr>
  </w:style>
  <w:style w:type="paragraph" w:customStyle="1" w:styleId="xl63">
    <w:name w:val="xl63"/>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64">
    <w:name w:val="xl64"/>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65">
    <w:name w:val="xl65"/>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66">
    <w:name w:val="xl66"/>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67">
    <w:name w:val="xl67"/>
    <w:basedOn w:val="Normal"/>
    <w:rsid w:val="008741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68">
    <w:name w:val="xl68"/>
    <w:basedOn w:val="Normal"/>
    <w:rsid w:val="008741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69">
    <w:name w:val="xl69"/>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70">
    <w:name w:val="xl70"/>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71">
    <w:name w:val="xl71"/>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t-9-8">
    <w:name w:val="t-9-8"/>
    <w:basedOn w:val="Normal"/>
    <w:rsid w:val="0087418D"/>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87418D"/>
  </w:style>
  <w:style w:type="character" w:customStyle="1" w:styleId="kurziv">
    <w:name w:val="kurziv"/>
    <w:basedOn w:val="Zadanifontodlomka"/>
    <w:rsid w:val="0087418D"/>
  </w:style>
  <w:style w:type="paragraph" w:styleId="Sadraj4">
    <w:name w:val="toc 4"/>
    <w:basedOn w:val="Normal"/>
    <w:next w:val="Normal"/>
    <w:autoRedefine/>
    <w:uiPriority w:val="39"/>
    <w:unhideWhenUsed/>
    <w:rsid w:val="0087418D"/>
    <w:pPr>
      <w:spacing w:after="100" w:line="276" w:lineRule="auto"/>
      <w:ind w:left="660"/>
    </w:pPr>
    <w:rPr>
      <w:rFonts w:eastAsia="MS Mincho"/>
      <w:lang w:eastAsia="hr-HR"/>
    </w:rPr>
  </w:style>
  <w:style w:type="paragraph" w:styleId="Sadraj5">
    <w:name w:val="toc 5"/>
    <w:basedOn w:val="Normal"/>
    <w:next w:val="Normal"/>
    <w:autoRedefine/>
    <w:uiPriority w:val="39"/>
    <w:unhideWhenUsed/>
    <w:rsid w:val="0087418D"/>
    <w:pPr>
      <w:spacing w:after="100" w:line="276" w:lineRule="auto"/>
      <w:ind w:left="880"/>
    </w:pPr>
    <w:rPr>
      <w:rFonts w:eastAsia="MS Mincho"/>
      <w:lang w:eastAsia="hr-HR"/>
    </w:rPr>
  </w:style>
  <w:style w:type="paragraph" w:styleId="Sadraj6">
    <w:name w:val="toc 6"/>
    <w:basedOn w:val="Normal"/>
    <w:next w:val="Normal"/>
    <w:autoRedefine/>
    <w:uiPriority w:val="39"/>
    <w:unhideWhenUsed/>
    <w:rsid w:val="0087418D"/>
    <w:pPr>
      <w:spacing w:after="100" w:line="276" w:lineRule="auto"/>
      <w:ind w:left="1100"/>
    </w:pPr>
    <w:rPr>
      <w:rFonts w:eastAsia="MS Mincho"/>
      <w:lang w:eastAsia="hr-HR"/>
    </w:rPr>
  </w:style>
  <w:style w:type="paragraph" w:styleId="Sadraj7">
    <w:name w:val="toc 7"/>
    <w:basedOn w:val="Normal"/>
    <w:next w:val="Normal"/>
    <w:autoRedefine/>
    <w:uiPriority w:val="39"/>
    <w:unhideWhenUsed/>
    <w:rsid w:val="0087418D"/>
    <w:pPr>
      <w:spacing w:after="100" w:line="276" w:lineRule="auto"/>
      <w:ind w:left="1320"/>
    </w:pPr>
    <w:rPr>
      <w:rFonts w:eastAsia="MS Mincho"/>
      <w:lang w:eastAsia="hr-HR"/>
    </w:rPr>
  </w:style>
  <w:style w:type="paragraph" w:styleId="Sadraj8">
    <w:name w:val="toc 8"/>
    <w:basedOn w:val="Normal"/>
    <w:next w:val="Normal"/>
    <w:autoRedefine/>
    <w:uiPriority w:val="39"/>
    <w:unhideWhenUsed/>
    <w:rsid w:val="0087418D"/>
    <w:pPr>
      <w:spacing w:after="100" w:line="276" w:lineRule="auto"/>
      <w:ind w:left="1540"/>
    </w:pPr>
    <w:rPr>
      <w:rFonts w:eastAsia="MS Mincho"/>
      <w:lang w:eastAsia="hr-HR"/>
    </w:rPr>
  </w:style>
  <w:style w:type="paragraph" w:styleId="Sadraj9">
    <w:name w:val="toc 9"/>
    <w:basedOn w:val="Normal"/>
    <w:next w:val="Normal"/>
    <w:autoRedefine/>
    <w:uiPriority w:val="39"/>
    <w:unhideWhenUsed/>
    <w:rsid w:val="0087418D"/>
    <w:pPr>
      <w:spacing w:after="100" w:line="276" w:lineRule="auto"/>
      <w:ind w:left="1760"/>
    </w:pPr>
    <w:rPr>
      <w:rFonts w:eastAsia="MS Mincho"/>
      <w:lang w:eastAsia="hr-HR"/>
    </w:rPr>
  </w:style>
  <w:style w:type="paragraph" w:customStyle="1" w:styleId="xl72">
    <w:name w:val="xl72"/>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73">
    <w:name w:val="xl73"/>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74">
    <w:name w:val="xl74"/>
    <w:basedOn w:val="Normal"/>
    <w:rsid w:val="00874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r-HR"/>
    </w:rPr>
  </w:style>
  <w:style w:type="paragraph" w:styleId="Opisslike">
    <w:name w:val="caption"/>
    <w:basedOn w:val="Normal"/>
    <w:next w:val="Normal"/>
    <w:uiPriority w:val="35"/>
    <w:qFormat/>
    <w:rsid w:val="0087418D"/>
    <w:pPr>
      <w:spacing w:after="200" w:line="240" w:lineRule="auto"/>
    </w:pPr>
    <w:rPr>
      <w:b/>
      <w:bCs/>
      <w:color w:val="4F81BD"/>
      <w:sz w:val="18"/>
      <w:szCs w:val="18"/>
    </w:rPr>
  </w:style>
  <w:style w:type="paragraph" w:customStyle="1" w:styleId="BodyTextuvlaka2uvlaka3">
    <w:name w:val="Body Text.uvlaka 2.uvlaka 3"/>
    <w:basedOn w:val="Normal"/>
    <w:rsid w:val="0087418D"/>
    <w:pPr>
      <w:suppressAutoHyphens/>
      <w:spacing w:after="0" w:line="240" w:lineRule="auto"/>
      <w:jc w:val="both"/>
    </w:pPr>
    <w:rPr>
      <w:rFonts w:ascii="Arial" w:eastAsia="Times New Roman" w:hAnsi="Arial" w:cs="Arial"/>
      <w:kern w:val="1"/>
      <w:szCs w:val="20"/>
      <w:lang w:val="en-GB" w:eastAsia="ar-SA"/>
    </w:rPr>
  </w:style>
  <w:style w:type="character" w:styleId="Istaknuto">
    <w:name w:val="Emphasis"/>
    <w:uiPriority w:val="20"/>
    <w:qFormat/>
    <w:rsid w:val="0087418D"/>
    <w:rPr>
      <w:i/>
      <w:iCs/>
    </w:rPr>
  </w:style>
  <w:style w:type="character" w:customStyle="1" w:styleId="yiv2398033277">
    <w:name w:val="yiv2398033277"/>
    <w:rsid w:val="0087418D"/>
  </w:style>
  <w:style w:type="character" w:styleId="Referencakomentara">
    <w:name w:val="annotation reference"/>
    <w:uiPriority w:val="99"/>
    <w:semiHidden/>
    <w:unhideWhenUsed/>
    <w:rsid w:val="0087418D"/>
    <w:rPr>
      <w:sz w:val="18"/>
      <w:szCs w:val="18"/>
    </w:rPr>
  </w:style>
  <w:style w:type="paragraph" w:styleId="Tekstkomentara">
    <w:name w:val="annotation text"/>
    <w:basedOn w:val="Normal"/>
    <w:link w:val="TekstkomentaraChar"/>
    <w:uiPriority w:val="99"/>
    <w:semiHidden/>
    <w:unhideWhenUsed/>
    <w:rsid w:val="0087418D"/>
    <w:pPr>
      <w:spacing w:line="240" w:lineRule="auto"/>
    </w:pPr>
    <w:rPr>
      <w:sz w:val="24"/>
      <w:szCs w:val="24"/>
    </w:rPr>
  </w:style>
  <w:style w:type="character" w:customStyle="1" w:styleId="TekstkomentaraChar">
    <w:name w:val="Tekst komentara Char"/>
    <w:basedOn w:val="Zadanifontodlomka"/>
    <w:link w:val="Tekstkomentara"/>
    <w:uiPriority w:val="99"/>
    <w:semiHidden/>
    <w:rsid w:val="0087418D"/>
    <w:rPr>
      <w:rFonts w:ascii="Calibri" w:eastAsia="Calibri" w:hAnsi="Calibri" w:cs="Times New Roman"/>
      <w:lang w:val="hr-HR"/>
    </w:rPr>
  </w:style>
  <w:style w:type="character" w:customStyle="1" w:styleId="PredmetkomentaraChar">
    <w:name w:val="Predmet komentara Char"/>
    <w:basedOn w:val="TekstkomentaraChar"/>
    <w:link w:val="Predmetkomentara"/>
    <w:uiPriority w:val="99"/>
    <w:semiHidden/>
    <w:rsid w:val="0087418D"/>
    <w:rPr>
      <w:rFonts w:ascii="Calibri" w:eastAsia="Calibri" w:hAnsi="Calibri" w:cs="Times New Roman"/>
      <w:b/>
      <w:bCs/>
      <w:sz w:val="20"/>
      <w:szCs w:val="20"/>
      <w:lang w:val="hr-HR"/>
    </w:rPr>
  </w:style>
  <w:style w:type="paragraph" w:styleId="Predmetkomentara">
    <w:name w:val="annotation subject"/>
    <w:basedOn w:val="Tekstkomentara"/>
    <w:next w:val="Tekstkomentara"/>
    <w:link w:val="PredmetkomentaraChar"/>
    <w:uiPriority w:val="99"/>
    <w:semiHidden/>
    <w:unhideWhenUsed/>
    <w:rsid w:val="0087418D"/>
    <w:rPr>
      <w:b/>
      <w:bCs/>
      <w:sz w:val="20"/>
      <w:szCs w:val="20"/>
    </w:rPr>
  </w:style>
  <w:style w:type="character" w:customStyle="1" w:styleId="CommentSubjectChar1">
    <w:name w:val="Comment Subject Char1"/>
    <w:basedOn w:val="TekstkomentaraChar"/>
    <w:uiPriority w:val="99"/>
    <w:semiHidden/>
    <w:rsid w:val="0087418D"/>
    <w:rPr>
      <w:rFonts w:ascii="Calibri" w:eastAsia="Calibri" w:hAnsi="Calibri" w:cs="Times New Roman"/>
      <w:b/>
      <w:bCs/>
      <w:sz w:val="20"/>
      <w:szCs w:val="20"/>
      <w:lang w:val="hr-HR"/>
    </w:rPr>
  </w:style>
  <w:style w:type="paragraph" w:customStyle="1" w:styleId="xl75">
    <w:name w:val="xl75"/>
    <w:basedOn w:val="Normal"/>
    <w:rsid w:val="008741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w:hAnsi="Times"/>
      <w:sz w:val="16"/>
      <w:szCs w:val="16"/>
      <w:lang w:val="en-US"/>
    </w:rPr>
  </w:style>
  <w:style w:type="paragraph" w:styleId="Odlomakpopisa">
    <w:name w:val="List Paragraph"/>
    <w:aliases w:val="Paragraph,List Paragraph Red,lp1"/>
    <w:basedOn w:val="Normal"/>
    <w:link w:val="OdlomakpopisaChar"/>
    <w:uiPriority w:val="34"/>
    <w:qFormat/>
    <w:rsid w:val="0087418D"/>
    <w:pPr>
      <w:spacing w:after="0" w:line="240" w:lineRule="auto"/>
      <w:ind w:left="720"/>
      <w:contextualSpacing/>
    </w:pPr>
    <w:rPr>
      <w:rFonts w:ascii="Cambria" w:eastAsia="MS Mincho" w:hAnsi="Cambria"/>
      <w:sz w:val="24"/>
      <w:szCs w:val="24"/>
      <w:lang w:val="en-US"/>
    </w:rPr>
  </w:style>
  <w:style w:type="character" w:customStyle="1" w:styleId="OdlomakpopisaChar">
    <w:name w:val="Odlomak popisa Char"/>
    <w:aliases w:val="Paragraph Char,List Paragraph Red Char,lp1 Char"/>
    <w:link w:val="Odlomakpopisa"/>
    <w:uiPriority w:val="34"/>
    <w:rsid w:val="0087418D"/>
    <w:rPr>
      <w:rFonts w:ascii="Cambria" w:eastAsia="MS Mincho" w:hAnsi="Cambria" w:cs="Times New Roman"/>
    </w:rPr>
  </w:style>
  <w:style w:type="paragraph" w:customStyle="1" w:styleId="box453040">
    <w:name w:val="box_453040"/>
    <w:basedOn w:val="Normal"/>
    <w:rsid w:val="0087418D"/>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g-1ff2">
    <w:name w:val="pg-1ff2"/>
    <w:basedOn w:val="Zadanifontodlomka"/>
    <w:rsid w:val="0087418D"/>
  </w:style>
  <w:style w:type="character" w:customStyle="1" w:styleId="pg-1ff3">
    <w:name w:val="pg-1ff3"/>
    <w:basedOn w:val="Zadanifontodlomka"/>
    <w:rsid w:val="0087418D"/>
  </w:style>
  <w:style w:type="character" w:customStyle="1" w:styleId="bold1">
    <w:name w:val="bold1"/>
    <w:basedOn w:val="Zadanifontodlomka"/>
    <w:rsid w:val="0087418D"/>
    <w:rPr>
      <w:b/>
      <w:bCs/>
    </w:rPr>
  </w:style>
  <w:style w:type="character" w:styleId="Brojstranice">
    <w:name w:val="page number"/>
    <w:basedOn w:val="Zadanifontodlomka"/>
    <w:uiPriority w:val="99"/>
    <w:semiHidden/>
    <w:unhideWhenUsed/>
    <w:rsid w:val="0087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28399">
      <w:bodyDiv w:val="1"/>
      <w:marLeft w:val="0"/>
      <w:marRight w:val="0"/>
      <w:marTop w:val="0"/>
      <w:marBottom w:val="0"/>
      <w:divBdr>
        <w:top w:val="none" w:sz="0" w:space="0" w:color="auto"/>
        <w:left w:val="none" w:sz="0" w:space="0" w:color="auto"/>
        <w:bottom w:val="none" w:sz="0" w:space="0" w:color="auto"/>
        <w:right w:val="none" w:sz="0" w:space="0" w:color="auto"/>
      </w:divBdr>
    </w:div>
    <w:div w:id="941034078">
      <w:bodyDiv w:val="1"/>
      <w:marLeft w:val="0"/>
      <w:marRight w:val="0"/>
      <w:marTop w:val="0"/>
      <w:marBottom w:val="0"/>
      <w:divBdr>
        <w:top w:val="none" w:sz="0" w:space="0" w:color="auto"/>
        <w:left w:val="none" w:sz="0" w:space="0" w:color="auto"/>
        <w:bottom w:val="none" w:sz="0" w:space="0" w:color="auto"/>
        <w:right w:val="none" w:sz="0" w:space="0" w:color="auto"/>
      </w:divBdr>
    </w:div>
    <w:div w:id="1777671776">
      <w:bodyDiv w:val="1"/>
      <w:marLeft w:val="0"/>
      <w:marRight w:val="0"/>
      <w:marTop w:val="0"/>
      <w:marBottom w:val="0"/>
      <w:divBdr>
        <w:top w:val="none" w:sz="0" w:space="0" w:color="auto"/>
        <w:left w:val="none" w:sz="0" w:space="0" w:color="auto"/>
        <w:bottom w:val="none" w:sz="0" w:space="0" w:color="auto"/>
        <w:right w:val="none" w:sz="0" w:space="0" w:color="auto"/>
      </w:divBdr>
    </w:div>
    <w:div w:id="2023775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hyperlink" Target="http://www.ene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ojn.nn.hr"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matijasevic@jelsa.hr"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http://www.cacinci.h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ojn.nn.hr/Oglasnik/clanak/upute&#8208;za&#8208;koristenje&#8208;eojna&#8208;rh/0/9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B514-454A-4DC7-AF50-352ACA72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31211</Words>
  <Characters>177909</Characters>
  <Application>Microsoft Office Word</Application>
  <DocSecurity>0</DocSecurity>
  <Lines>1482</Lines>
  <Paragraphs>417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Win7-1</cp:lastModifiedBy>
  <cp:revision>2</cp:revision>
  <dcterms:created xsi:type="dcterms:W3CDTF">2017-08-24T06:44:00Z</dcterms:created>
  <dcterms:modified xsi:type="dcterms:W3CDTF">2017-08-24T06:44:00Z</dcterms:modified>
</cp:coreProperties>
</file>