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46" w:rsidRDefault="003F2E4A" w:rsidP="003F2E4A">
      <w:pPr>
        <w:tabs>
          <w:tab w:val="left" w:pos="2835"/>
        </w:tabs>
        <w:ind w:right="3969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8172C1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-325755</wp:posOffset>
            </wp:positionV>
            <wp:extent cx="515620" cy="646430"/>
            <wp:effectExtent l="0" t="0" r="0" b="127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3F2E4A" w:rsidRDefault="003F2E4A" w:rsidP="005A3984">
      <w:pPr>
        <w:tabs>
          <w:tab w:val="left" w:pos="7513"/>
        </w:tabs>
        <w:ind w:right="3118"/>
        <w:jc w:val="center"/>
        <w:rPr>
          <w:rFonts w:ascii="Arial" w:eastAsia="Calibri" w:hAnsi="Arial" w:cs="Arial"/>
          <w:b/>
        </w:rPr>
      </w:pPr>
      <w:r w:rsidRPr="003F2E4A">
        <w:rPr>
          <w:rFonts w:ascii="Arial" w:eastAsia="Calibri" w:hAnsi="Arial" w:cs="Arial"/>
          <w:b/>
        </w:rPr>
        <w:t>REPUBLIKA HRVATSKA</w:t>
      </w:r>
    </w:p>
    <w:p w:rsidR="00662EDF" w:rsidRPr="003F2E4A" w:rsidRDefault="00662EDF" w:rsidP="00662EDF">
      <w:pPr>
        <w:tabs>
          <w:tab w:val="left" w:pos="5954"/>
          <w:tab w:val="left" w:pos="7513"/>
        </w:tabs>
        <w:ind w:right="3118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IZBORNO POVJERENSTVO III. IZBORNE JEDINICE</w:t>
      </w:r>
    </w:p>
    <w:p w:rsidR="003F2E4A" w:rsidRDefault="003F2E4A" w:rsidP="001D6C1B">
      <w:pPr>
        <w:tabs>
          <w:tab w:val="left" w:pos="7513"/>
        </w:tabs>
        <w:jc w:val="both"/>
        <w:rPr>
          <w:rFonts w:ascii="Arial" w:eastAsia="Calibri" w:hAnsi="Arial" w:cs="Arial"/>
        </w:rPr>
      </w:pPr>
    </w:p>
    <w:p w:rsidR="003F2E4A" w:rsidRDefault="003F2E4A" w:rsidP="003F2E4A">
      <w:pPr>
        <w:tabs>
          <w:tab w:val="left" w:pos="7513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KLASA: 013-03/20-02/5</w:t>
      </w:r>
    </w:p>
    <w:p w:rsidR="003F2E4A" w:rsidRDefault="003F2E4A" w:rsidP="003F2E4A">
      <w:pPr>
        <w:tabs>
          <w:tab w:val="left" w:pos="7513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URBROJ: 2186-165-20-11</w:t>
      </w:r>
    </w:p>
    <w:p w:rsidR="003F2E4A" w:rsidRDefault="003F2E4A" w:rsidP="003F2E4A">
      <w:pPr>
        <w:tabs>
          <w:tab w:val="left" w:pos="7513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VARAŽDIN, 26.06.2020.</w:t>
      </w:r>
    </w:p>
    <w:p w:rsidR="003F2E4A" w:rsidRDefault="003F2E4A" w:rsidP="001D6C1B">
      <w:pPr>
        <w:tabs>
          <w:tab w:val="left" w:pos="7513"/>
        </w:tabs>
        <w:jc w:val="both"/>
        <w:rPr>
          <w:rFonts w:ascii="Arial" w:eastAsia="Calibri" w:hAnsi="Arial" w:cs="Arial"/>
        </w:rPr>
      </w:pPr>
    </w:p>
    <w:p w:rsidR="00476C85" w:rsidRPr="001D6C1B" w:rsidRDefault="00476C85" w:rsidP="001D6C1B">
      <w:pPr>
        <w:tabs>
          <w:tab w:val="left" w:pos="7513"/>
        </w:tabs>
        <w:jc w:val="both"/>
        <w:rPr>
          <w:rFonts w:ascii="Arial" w:eastAsia="Calibri" w:hAnsi="Arial" w:cs="Arial"/>
        </w:rPr>
      </w:pPr>
      <w:r w:rsidRPr="001D6C1B">
        <w:rPr>
          <w:rFonts w:ascii="Arial" w:eastAsia="Calibri" w:hAnsi="Arial" w:cs="Arial"/>
        </w:rPr>
        <w:t>Na osnovi članka 61. točke 2. Zakona o izborima zastupnika u Hrvatski sabor („Narodne novine“, broj 66/15-pročišćeni tekst, 104/15-Odluka i Rješenje Ustavnog suda Republike Hrvatske, broj U-I-1397/2015 od 24. rujna 2015., 48/18 i 98/19), Izborno povjerenstvo III. izborne jedinice donosi</w:t>
      </w: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476C85" w:rsidRPr="007E77B3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b/>
          <w:sz w:val="28"/>
          <w:szCs w:val="28"/>
        </w:rPr>
      </w:pPr>
      <w:r w:rsidRPr="007E77B3">
        <w:rPr>
          <w:rFonts w:ascii="Arial" w:eastAsia="Calibri" w:hAnsi="Arial" w:cs="Arial"/>
          <w:b/>
          <w:sz w:val="28"/>
          <w:szCs w:val="28"/>
        </w:rPr>
        <w:t>RJEŠENJE</w:t>
      </w: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  <w:r w:rsidRPr="001D6C1B">
        <w:rPr>
          <w:rFonts w:ascii="Arial" w:eastAsia="Calibri" w:hAnsi="Arial" w:cs="Arial"/>
          <w:sz w:val="24"/>
          <w:szCs w:val="24"/>
        </w:rPr>
        <w:t>O ODREĐIVANJU BIRAČKIH MJESTA</w:t>
      </w:r>
    </w:p>
    <w:p w:rsidR="001D6C1B" w:rsidRPr="001D6C1B" w:rsidRDefault="001D6C1B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 PODRUČJU OPĆINE CESTICA</w:t>
      </w:r>
    </w:p>
    <w:p w:rsidR="00AD011F" w:rsidRDefault="00AD011F" w:rsidP="00476C85">
      <w:pPr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:rsidR="00AD011F" w:rsidRPr="00AD011F" w:rsidRDefault="00AD011F" w:rsidP="00AD011F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  <w:r w:rsidRPr="00AD011F">
        <w:rPr>
          <w:rFonts w:ascii="Arial" w:eastAsia="Calibri" w:hAnsi="Arial" w:cs="Arial"/>
          <w:sz w:val="24"/>
          <w:szCs w:val="24"/>
        </w:rPr>
        <w:t>U III. izbornoj jedinici na području Općine Cestica određuju se biračka mjesta:</w:t>
      </w:r>
    </w:p>
    <w:p w:rsidR="00EC29DF" w:rsidRDefault="00EC29DF" w:rsidP="00AD011F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1.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1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GORNJE VRATNO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PROSTORIJE VATROGASNOG DOMA, VARAŽDINSKA ULICA 136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GORNJE VRATNO: DRAVSKA ULICA, ULICA LJUDEVITA GAJA, ULICA MATIJE GUPCA, ULICA STJEPANA RADIĆA, VARAŽDINSKA ULICA 10-366 (PARNI), VARAŽDINSKA ULICA 9-371 (NEPARNI), VINIČKA ULICA, VRTNA ULICA, VRATNO OTOK: VRATNO OTOK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2.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2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RADOVEC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PROSTORIJE STARE ŠKOLE RADOVEC, TRG IVANA PAVLA II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RADOVEC: PREKORJE, RADOVEC, ULICA ANTUNA MIHANOVIĆA, ULICA AUGUSTA ŠENOE, ULICA MATIJE GUPCA, ULICA MIROSLAVA KRLEŽE, VARAŽDINSKA ULICA, VINOGRADSKA ULICA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3.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3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CESTICA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PROSTORIJE VATROGASNOG DOMA DVD-A KRIŽOVLJAN-CESTICA, DRAVSKA 1 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CESTICA: DRAVSKA ULICA, KRATKA ULICA, KRIŽOVLJANGRAD, NOVA ULICA, ULICA ANTE STARČEVIĆA, ULICA LJUDEVITA GAJA, VARAŽDINSKA ULICA, KRIŽOVLJAN RADOVEČKI: KRIŽOVLJAN, ULICA ANTUNA MIHANOVIĆA, ULICA PETRA PRERADOVIĆA, ULICA STJEPANA RADIĆA, VARAŽDINSKA ULICA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lastRenderedPageBreak/>
              <w:t>4.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4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OTOK VIRJE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PROSTORIJE DRUŠTVENOG DOMA, MOŠE PIJADE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OTOK VIRJE: DRAVSKA ULICA, ULICA 1. MAJA, ULICA BRAĆE RADIĆ, ULICA MOŠE PIJADE, VARAŽDINSKA ULICA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5.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5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VIRJE KRIŽOVLJANSKO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PROSTORIJE VATROGASNOG DOMA, ORMOŠKA ULICA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VIRJE KRIŽOVLJANSKO: GAJEVA ULICA, ORMOŠKA ULICA, VIRJE, VRTNA ULICA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6.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6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RADOVEC POLJE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PROSTORIJE DRUŠTVENOG DOMA, RADOVEC POLJE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RADOVEC POLJE: BRAĆE RADIĆA 6-14 (PARNI), RADOVEČKA ULICA, ULICA VLADIMIRA NAZORA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7.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7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BABINEC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PROSTORIJE VATROGASNOG DOMA DVD-A BABINEC, ŠKOLSKA ULICA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BABINEC: BABINEC, NOVA ULICA, ŠKOLSKA ULICA, ULICA BANA JELAČIĆA, ULICA MARIJANA DOLANJSKOG, ULICA MATIJE GUPCA, ULICA STJEPANA RADIĆA, ULICA VLADIMIRA NAZORA, VARAŽDINSKA ULICA, VINOGRADSKA ULICA, FALINIĆ BREG: FALINIĆ BREG, KOLAROVEC: ULICA 8. MAJA, VARAŽDINSKA ULICA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8.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8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VELIKI LOVREČAN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PROSTORIJE VATROGASNOG DOMA DVD-A LOVREČAN-DUBRAVA, SVETOG LOVRE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BREZJE DRAVSKO: BREZJE OTOK, RIMSKA ULICA, VARAŽDINSKA ULICA, MALI LOVREČAN: LOVREČAN BREG, MALI LOVREČAN, ULICA STJEPANA BORAKA, ULICA SVETOG LOVRE, VELIKI LOVREČAN: KUMIKOVA ULICA, LOVREČAN BREG, LOVREČAN OTOK, ULICA BRAĆE RADIĆ, ULICA MATIJE GUPCA, ULICA SVETOG LOVRE, ULICA VLADIMIRA NAZORA, VARAŽDINSKA ULICA, VELIKI LOVREČAN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9.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9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DUBRAVA KRIŽOVLJANSKA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PROSTORIJE ZGRADE "MIHALIĆ", DUBRAVA KRIŽOVLJANSKA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DUBRAVA KRIŽOVLJANSKA: DRAVSKA ULICA, DUBRAVA BREG, ULICA RUDOLFA KOROTAJA, VARAŽDINSKA ULICA, VINOGRADSKA ULICA, ZELENA ULICA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lastRenderedPageBreak/>
              <w:t>10.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10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JARKI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PROSTORIJE MJESNOG ODBORA JARKI, JARKI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JARKI: JARKI, SELCI KRIŽOVLJANSKI: SELCI KRIŽOVLJANSKI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11.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11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GRADIŠĆE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PROSTORIJE VATROGASNOG DOMA GRADIŠĆE, GRADIŠĆE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KRIŽANČE: KRIŽANČE, MALO GRADIŠĆE: MALO GRADIŠĆE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12.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12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NATKRIŽOVLJAN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PROSTORIJE MJESNOG ODBORA NATKRIŽOVLJAN, NATKRIŽOVLJAN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NATKRIŽOVLJAN: NATKRIŽOVLJAN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D6C1B">
              <w:rPr>
                <w:rFonts w:ascii="Arial" w:eastAsia="Calibri" w:hAnsi="Arial" w:cs="Arial"/>
              </w:rPr>
              <w:t>13. Biračko mjesto broj</w:t>
            </w:r>
            <w:r w:rsidR="00B33732">
              <w:rPr>
                <w:rFonts w:ascii="Arial" w:eastAsia="Calibri" w:hAnsi="Arial" w:cs="Arial"/>
              </w:rPr>
              <w:t xml:space="preserve">         </w:t>
            </w:r>
            <w:r w:rsidR="00BF2A8C">
              <w:rPr>
                <w:rFonts w:ascii="Arial" w:eastAsia="Calibri" w:hAnsi="Arial" w:cs="Arial"/>
              </w:rPr>
              <w:t xml:space="preserve">            </w:t>
            </w:r>
            <w:r w:rsidR="002C1847">
              <w:rPr>
                <w:rFonts w:ascii="Arial" w:eastAsia="Calibri" w:hAnsi="Arial" w:cs="Arial"/>
              </w:rPr>
              <w:t xml:space="preserve">              </w:t>
            </w:r>
            <w:r w:rsidR="00F22FEC">
              <w:rPr>
                <w:rFonts w:ascii="Arial" w:eastAsia="Calibri" w:hAnsi="Arial" w:cs="Arial"/>
              </w:rPr>
              <w:t xml:space="preserve">   </w:t>
            </w:r>
            <w:r w:rsidR="004626EC">
              <w:rPr>
                <w:rFonts w:ascii="Arial" w:eastAsia="Calibri" w:hAnsi="Arial" w:cs="Arial"/>
                <w:b/>
              </w:rPr>
              <w:t>13</w:t>
            </w:r>
            <w:r w:rsidR="00A03DDB" w:rsidRPr="002C1847">
              <w:rPr>
                <w:rFonts w:ascii="Arial" w:eastAsia="Calibri" w:hAnsi="Arial" w:cs="Arial"/>
                <w:b/>
              </w:rPr>
              <w:t>.</w:t>
            </w:r>
          </w:p>
          <w:p w:rsidR="00A03DDB" w:rsidRPr="001D6C1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GORNJE VRATNO - 2</w:t>
            </w:r>
          </w:p>
          <w:p w:rsidR="00A03DDB" w:rsidRPr="001D6C1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</w:rPr>
            </w:pPr>
            <w:r w:rsidRPr="001D6C1B">
              <w:rPr>
                <w:rFonts w:ascii="Arial" w:eastAsia="Calibri" w:hAnsi="Arial" w:cs="Arial"/>
                <w:b/>
              </w:rPr>
              <w:t>PROSTORIJE PRIVATNE KUĆE MLADENA IGNACA, G.VRATNO, VARAŽDINSKA 408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Pr="001D6C1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Pr="001D6C1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</w:rPr>
            </w:pPr>
            <w:r w:rsidRPr="001D6C1B">
              <w:rPr>
                <w:rFonts w:ascii="Arial" w:eastAsia="Calibri" w:hAnsi="Arial" w:cs="Arial"/>
              </w:rPr>
              <w:t>GORNJE VRATNO: VARAŽDINSKA ULICA 401-425 (NEPARNI), VARAŽDINSKA ULICA 402-426 (PARNI)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A0031" w:rsidRDefault="008A0031" w:rsidP="00AD011F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p w:rsidR="00A8207D" w:rsidRPr="00A8207D" w:rsidRDefault="00A8207D" w:rsidP="00A8207D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p w:rsidR="00A8207D" w:rsidRPr="00A8207D" w:rsidRDefault="00A8207D" w:rsidP="00A8207D">
      <w:pPr>
        <w:keepNext/>
        <w:keepLines/>
        <w:jc w:val="right"/>
        <w:rPr>
          <w:rFonts w:ascii="Arial" w:eastAsia="Calibri" w:hAnsi="Arial" w:cs="Arial"/>
        </w:rPr>
      </w:pPr>
    </w:p>
    <w:p w:rsidR="00A8207D" w:rsidRPr="00A8207D" w:rsidRDefault="00A8207D" w:rsidP="00A8207D">
      <w:pPr>
        <w:keepNext/>
        <w:keepLines/>
        <w:rPr>
          <w:rFonts w:ascii="Arial" w:eastAsia="Calibri" w:hAnsi="Arial" w:cs="Arial"/>
        </w:rPr>
      </w:pPr>
    </w:p>
    <w:p w:rsidR="00A8207D" w:rsidRPr="00A8207D" w:rsidRDefault="00A8207D" w:rsidP="00A8207D">
      <w:pPr>
        <w:keepNext/>
        <w:keepLines/>
        <w:spacing w:line="360" w:lineRule="auto"/>
        <w:ind w:left="5954"/>
        <w:jc w:val="center"/>
        <w:rPr>
          <w:rFonts w:ascii="Arial" w:eastAsia="Calibri" w:hAnsi="Arial" w:cs="Arial"/>
        </w:rPr>
      </w:pPr>
      <w:r w:rsidRPr="00A8207D">
        <w:rPr>
          <w:rFonts w:ascii="Arial" w:eastAsia="Calibri" w:hAnsi="Arial" w:cs="Arial"/>
        </w:rPr>
        <w:t>Predsjednica</w:t>
      </w:r>
    </w:p>
    <w:p w:rsidR="00A8207D" w:rsidRPr="00A8207D" w:rsidRDefault="00A8207D" w:rsidP="00A8207D">
      <w:pPr>
        <w:keepNext/>
        <w:keepLines/>
        <w:spacing w:line="360" w:lineRule="auto"/>
        <w:ind w:left="5954"/>
        <w:jc w:val="center"/>
        <w:rPr>
          <w:rFonts w:ascii="Arial" w:eastAsia="Calibri" w:hAnsi="Arial" w:cs="Arial"/>
        </w:rPr>
      </w:pPr>
      <w:r w:rsidRPr="00A8207D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7BBDE31" wp14:editId="4997FAB3">
            <wp:simplePos x="0" y="0"/>
            <wp:positionH relativeFrom="column">
              <wp:posOffset>2357755</wp:posOffset>
            </wp:positionH>
            <wp:positionV relativeFrom="paragraph">
              <wp:posOffset>-393065</wp:posOffset>
            </wp:positionV>
            <wp:extent cx="1493520" cy="1428750"/>
            <wp:effectExtent l="0" t="0" r="0" b="0"/>
            <wp:wrapNone/>
            <wp:docPr id="2" name="Slika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07D">
        <w:rPr>
          <w:rFonts w:ascii="Arial" w:eastAsia="Calibri" w:hAnsi="Arial" w:cs="Arial"/>
        </w:rPr>
        <w:t>SNJEŽANA HRUPEK-ŠABIJAN</w:t>
      </w:r>
    </w:p>
    <w:p w:rsidR="00D20265" w:rsidRPr="00D20265" w:rsidRDefault="00D20265" w:rsidP="00D20265">
      <w:pPr>
        <w:tabs>
          <w:tab w:val="left" w:pos="7513"/>
        </w:tabs>
        <w:rPr>
          <w:rFonts w:ascii="Arial" w:eastAsia="Calibri" w:hAnsi="Arial" w:cs="Arial"/>
          <w:sz w:val="16"/>
          <w:szCs w:val="16"/>
        </w:rPr>
      </w:pPr>
    </w:p>
    <w:sectPr w:rsidR="00D20265" w:rsidRPr="00D20265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02" w:rsidRDefault="00923102" w:rsidP="00B57DF7">
      <w:r>
        <w:separator/>
      </w:r>
    </w:p>
  </w:endnote>
  <w:endnote w:type="continuationSeparator" w:id="0">
    <w:p w:rsidR="00923102" w:rsidRDefault="0092310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380B84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02" w:rsidRDefault="00923102" w:rsidP="00B57DF7">
      <w:r>
        <w:separator/>
      </w:r>
    </w:p>
  </w:footnote>
  <w:footnote w:type="continuationSeparator" w:id="0">
    <w:p w:rsidR="00923102" w:rsidRDefault="0092310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F2"/>
    <w:rsid w:val="000039B3"/>
    <w:rsid w:val="0000524E"/>
    <w:rsid w:val="00005A6C"/>
    <w:rsid w:val="000078C8"/>
    <w:rsid w:val="00012E18"/>
    <w:rsid w:val="00020354"/>
    <w:rsid w:val="00042E83"/>
    <w:rsid w:val="00044E61"/>
    <w:rsid w:val="00051F64"/>
    <w:rsid w:val="000613F6"/>
    <w:rsid w:val="000759C9"/>
    <w:rsid w:val="000808C0"/>
    <w:rsid w:val="001017EE"/>
    <w:rsid w:val="00104E49"/>
    <w:rsid w:val="00111094"/>
    <w:rsid w:val="00115198"/>
    <w:rsid w:val="00142156"/>
    <w:rsid w:val="00146B01"/>
    <w:rsid w:val="0017004F"/>
    <w:rsid w:val="001B7F09"/>
    <w:rsid w:val="001D6C1B"/>
    <w:rsid w:val="001D7172"/>
    <w:rsid w:val="001D7F4E"/>
    <w:rsid w:val="001F7EB3"/>
    <w:rsid w:val="002103E6"/>
    <w:rsid w:val="00214157"/>
    <w:rsid w:val="002307C1"/>
    <w:rsid w:val="0023182E"/>
    <w:rsid w:val="00232378"/>
    <w:rsid w:val="002442DC"/>
    <w:rsid w:val="0025090B"/>
    <w:rsid w:val="00257793"/>
    <w:rsid w:val="00261942"/>
    <w:rsid w:val="00280D43"/>
    <w:rsid w:val="00283C6D"/>
    <w:rsid w:val="00286308"/>
    <w:rsid w:val="00297997"/>
    <w:rsid w:val="002B2616"/>
    <w:rsid w:val="002C1847"/>
    <w:rsid w:val="002D794A"/>
    <w:rsid w:val="00340843"/>
    <w:rsid w:val="003526F3"/>
    <w:rsid w:val="0035655F"/>
    <w:rsid w:val="00371162"/>
    <w:rsid w:val="00380B84"/>
    <w:rsid w:val="0038535B"/>
    <w:rsid w:val="003B7823"/>
    <w:rsid w:val="003D3CC2"/>
    <w:rsid w:val="003D42C9"/>
    <w:rsid w:val="003E078A"/>
    <w:rsid w:val="003E2731"/>
    <w:rsid w:val="003E730D"/>
    <w:rsid w:val="003F2E4A"/>
    <w:rsid w:val="003F5341"/>
    <w:rsid w:val="003F7DD8"/>
    <w:rsid w:val="00402B46"/>
    <w:rsid w:val="00420E1C"/>
    <w:rsid w:val="004400DE"/>
    <w:rsid w:val="0044077C"/>
    <w:rsid w:val="00450C20"/>
    <w:rsid w:val="004536DD"/>
    <w:rsid w:val="004626EC"/>
    <w:rsid w:val="0047639F"/>
    <w:rsid w:val="00476C85"/>
    <w:rsid w:val="00480679"/>
    <w:rsid w:val="004E15AC"/>
    <w:rsid w:val="004F68EA"/>
    <w:rsid w:val="0052379C"/>
    <w:rsid w:val="00535F9A"/>
    <w:rsid w:val="0056612E"/>
    <w:rsid w:val="00570158"/>
    <w:rsid w:val="00595558"/>
    <w:rsid w:val="005A3984"/>
    <w:rsid w:val="005B3B2D"/>
    <w:rsid w:val="005B688A"/>
    <w:rsid w:val="005E0A04"/>
    <w:rsid w:val="005E0CD8"/>
    <w:rsid w:val="0060700C"/>
    <w:rsid w:val="006118A2"/>
    <w:rsid w:val="0061514B"/>
    <w:rsid w:val="00617D27"/>
    <w:rsid w:val="00631A89"/>
    <w:rsid w:val="006360F9"/>
    <w:rsid w:val="00636847"/>
    <w:rsid w:val="00640F8E"/>
    <w:rsid w:val="00643813"/>
    <w:rsid w:val="00662EDF"/>
    <w:rsid w:val="006817A8"/>
    <w:rsid w:val="00682C3C"/>
    <w:rsid w:val="00687A6D"/>
    <w:rsid w:val="006971F7"/>
    <w:rsid w:val="006B2FA1"/>
    <w:rsid w:val="006D66BB"/>
    <w:rsid w:val="006F784E"/>
    <w:rsid w:val="007058DB"/>
    <w:rsid w:val="00706F94"/>
    <w:rsid w:val="00727B4F"/>
    <w:rsid w:val="00737534"/>
    <w:rsid w:val="00742019"/>
    <w:rsid w:val="007669A4"/>
    <w:rsid w:val="007751D1"/>
    <w:rsid w:val="00793128"/>
    <w:rsid w:val="007A37F7"/>
    <w:rsid w:val="007B2DF7"/>
    <w:rsid w:val="007C2110"/>
    <w:rsid w:val="007C6989"/>
    <w:rsid w:val="007E77B3"/>
    <w:rsid w:val="007F7069"/>
    <w:rsid w:val="00807709"/>
    <w:rsid w:val="008123BE"/>
    <w:rsid w:val="00815D40"/>
    <w:rsid w:val="00824C84"/>
    <w:rsid w:val="00847F9D"/>
    <w:rsid w:val="00857B5B"/>
    <w:rsid w:val="00864A99"/>
    <w:rsid w:val="00890EA9"/>
    <w:rsid w:val="00892C11"/>
    <w:rsid w:val="00897F03"/>
    <w:rsid w:val="008A0031"/>
    <w:rsid w:val="008F14E9"/>
    <w:rsid w:val="008F6779"/>
    <w:rsid w:val="0090416F"/>
    <w:rsid w:val="00904E12"/>
    <w:rsid w:val="00917987"/>
    <w:rsid w:val="00923102"/>
    <w:rsid w:val="00935187"/>
    <w:rsid w:val="0094274C"/>
    <w:rsid w:val="00946EAD"/>
    <w:rsid w:val="00954B83"/>
    <w:rsid w:val="009600E2"/>
    <w:rsid w:val="00973FB5"/>
    <w:rsid w:val="009A7944"/>
    <w:rsid w:val="009B183B"/>
    <w:rsid w:val="009B27CD"/>
    <w:rsid w:val="009D01CF"/>
    <w:rsid w:val="009D0ECE"/>
    <w:rsid w:val="009F470B"/>
    <w:rsid w:val="00A03DDB"/>
    <w:rsid w:val="00A61A23"/>
    <w:rsid w:val="00A64F6F"/>
    <w:rsid w:val="00A718C0"/>
    <w:rsid w:val="00A8207D"/>
    <w:rsid w:val="00A9400F"/>
    <w:rsid w:val="00AA06B0"/>
    <w:rsid w:val="00AA4EB1"/>
    <w:rsid w:val="00AA5A75"/>
    <w:rsid w:val="00AB3783"/>
    <w:rsid w:val="00AB6BD7"/>
    <w:rsid w:val="00AD011F"/>
    <w:rsid w:val="00AE3441"/>
    <w:rsid w:val="00AE3FAE"/>
    <w:rsid w:val="00AE749B"/>
    <w:rsid w:val="00AE7D2A"/>
    <w:rsid w:val="00AF1B0E"/>
    <w:rsid w:val="00B12FD9"/>
    <w:rsid w:val="00B3200B"/>
    <w:rsid w:val="00B33732"/>
    <w:rsid w:val="00B434A0"/>
    <w:rsid w:val="00B45994"/>
    <w:rsid w:val="00B46FCF"/>
    <w:rsid w:val="00B54AEF"/>
    <w:rsid w:val="00B57DF7"/>
    <w:rsid w:val="00BA08F2"/>
    <w:rsid w:val="00BA26F5"/>
    <w:rsid w:val="00BA4DF8"/>
    <w:rsid w:val="00BB1E5E"/>
    <w:rsid w:val="00BE4FE1"/>
    <w:rsid w:val="00BF2A8C"/>
    <w:rsid w:val="00BF3A15"/>
    <w:rsid w:val="00BF51AD"/>
    <w:rsid w:val="00C06AC2"/>
    <w:rsid w:val="00C12C28"/>
    <w:rsid w:val="00C202B1"/>
    <w:rsid w:val="00C27D9B"/>
    <w:rsid w:val="00C42446"/>
    <w:rsid w:val="00C4522B"/>
    <w:rsid w:val="00C61E72"/>
    <w:rsid w:val="00C85F09"/>
    <w:rsid w:val="00CA7A6C"/>
    <w:rsid w:val="00CB4041"/>
    <w:rsid w:val="00CB534A"/>
    <w:rsid w:val="00CD5D0B"/>
    <w:rsid w:val="00D041BD"/>
    <w:rsid w:val="00D1601D"/>
    <w:rsid w:val="00D20265"/>
    <w:rsid w:val="00D363B1"/>
    <w:rsid w:val="00D8195C"/>
    <w:rsid w:val="00D86D62"/>
    <w:rsid w:val="00D90665"/>
    <w:rsid w:val="00D96B37"/>
    <w:rsid w:val="00DA6123"/>
    <w:rsid w:val="00DB3E24"/>
    <w:rsid w:val="00DB416E"/>
    <w:rsid w:val="00DD25B2"/>
    <w:rsid w:val="00DE2B53"/>
    <w:rsid w:val="00DF45EC"/>
    <w:rsid w:val="00E17563"/>
    <w:rsid w:val="00E21813"/>
    <w:rsid w:val="00E53BA1"/>
    <w:rsid w:val="00E53DFF"/>
    <w:rsid w:val="00E60164"/>
    <w:rsid w:val="00E6089C"/>
    <w:rsid w:val="00E772C0"/>
    <w:rsid w:val="00E83234"/>
    <w:rsid w:val="00E84B9B"/>
    <w:rsid w:val="00E87D21"/>
    <w:rsid w:val="00E9478A"/>
    <w:rsid w:val="00EA3F11"/>
    <w:rsid w:val="00EB06C9"/>
    <w:rsid w:val="00EB6810"/>
    <w:rsid w:val="00EC29DF"/>
    <w:rsid w:val="00ED3935"/>
    <w:rsid w:val="00ED4DA4"/>
    <w:rsid w:val="00ED51A6"/>
    <w:rsid w:val="00F03FCF"/>
    <w:rsid w:val="00F22FEC"/>
    <w:rsid w:val="00F26B05"/>
    <w:rsid w:val="00F42BEB"/>
    <w:rsid w:val="00F46EB3"/>
    <w:rsid w:val="00F50C9E"/>
    <w:rsid w:val="00F55B87"/>
    <w:rsid w:val="00F7018D"/>
    <w:rsid w:val="00F71A5E"/>
    <w:rsid w:val="00F8795B"/>
    <w:rsid w:val="00F9580F"/>
    <w:rsid w:val="00FA4BE6"/>
    <w:rsid w:val="00FB45ED"/>
    <w:rsid w:val="00FC0556"/>
    <w:rsid w:val="00FD7F36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E3559-1212-4558-B0BA-032130B9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mknezic</dc:creator>
  <cp:lastModifiedBy>Marija Levanić Škerbić</cp:lastModifiedBy>
  <cp:revision>2</cp:revision>
  <dcterms:created xsi:type="dcterms:W3CDTF">2020-06-29T08:28:00Z</dcterms:created>
  <dcterms:modified xsi:type="dcterms:W3CDTF">2020-06-29T08:28:00Z</dcterms:modified>
</cp:coreProperties>
</file>