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D3732" w14:textId="77777777" w:rsidR="000B6456" w:rsidRPr="00C75967" w:rsidRDefault="000B6456" w:rsidP="000B6456">
      <w:pPr>
        <w:rPr>
          <w:rFonts w:ascii="Arial" w:hAnsi="Arial" w:cs="Arial"/>
          <w:sz w:val="22"/>
          <w:szCs w:val="22"/>
        </w:rPr>
      </w:pPr>
    </w:p>
    <w:p w14:paraId="076B515C" w14:textId="77777777" w:rsidR="000B6456" w:rsidRPr="00C75967" w:rsidRDefault="000B6456" w:rsidP="000B6456">
      <w:pPr>
        <w:rPr>
          <w:rFonts w:ascii="Arial" w:hAnsi="Arial" w:cs="Arial"/>
          <w:sz w:val="22"/>
          <w:szCs w:val="22"/>
        </w:rPr>
      </w:pPr>
    </w:p>
    <w:p w14:paraId="3B1CE1E2" w14:textId="210DD5EA" w:rsidR="00266AE1" w:rsidRPr="00C75967" w:rsidRDefault="00266AE1" w:rsidP="00266AE1">
      <w:pPr>
        <w:spacing w:after="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C75967">
        <w:rPr>
          <w:rFonts w:ascii="Arial" w:hAnsi="Arial" w:cs="Arial"/>
          <w:color w:val="000000"/>
          <w:sz w:val="22"/>
          <w:szCs w:val="22"/>
        </w:rPr>
        <w:t xml:space="preserve">Na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temelju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članka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64.</w:t>
      </w:r>
      <w:proofErr w:type="gram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zaštiti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okoliša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(“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Narodne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novine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80/13, 153/13</w:t>
      </w:r>
      <w:r w:rsidR="00E8430D">
        <w:rPr>
          <w:rFonts w:ascii="Arial" w:hAnsi="Arial" w:cs="Arial"/>
          <w:color w:val="000000"/>
          <w:sz w:val="22"/>
          <w:szCs w:val="22"/>
        </w:rPr>
        <w:t>,</w:t>
      </w:r>
      <w:r w:rsidRPr="00C75967">
        <w:rPr>
          <w:rFonts w:ascii="Arial" w:hAnsi="Arial" w:cs="Arial"/>
          <w:color w:val="000000"/>
          <w:sz w:val="22"/>
          <w:szCs w:val="22"/>
        </w:rPr>
        <w:t xml:space="preserve"> 78/15</w:t>
      </w:r>
      <w:proofErr w:type="gramStart"/>
      <w:r w:rsidR="00E8430D">
        <w:rPr>
          <w:rFonts w:ascii="Arial" w:hAnsi="Arial" w:cs="Arial"/>
          <w:color w:val="000000"/>
          <w:sz w:val="22"/>
          <w:szCs w:val="22"/>
        </w:rPr>
        <w:t>,12</w:t>
      </w:r>
      <w:proofErr w:type="gramEnd"/>
      <w:r w:rsidR="00E8430D">
        <w:rPr>
          <w:rFonts w:ascii="Arial" w:hAnsi="Arial" w:cs="Arial"/>
          <w:color w:val="000000"/>
          <w:sz w:val="22"/>
          <w:szCs w:val="22"/>
        </w:rPr>
        <w:t xml:space="preserve">/18 </w:t>
      </w:r>
      <w:proofErr w:type="spellStart"/>
      <w:r w:rsidR="00E8430D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E8430D">
        <w:rPr>
          <w:rFonts w:ascii="Arial" w:hAnsi="Arial" w:cs="Arial"/>
          <w:color w:val="000000"/>
          <w:sz w:val="22"/>
          <w:szCs w:val="22"/>
        </w:rPr>
        <w:t xml:space="preserve"> 118/18</w:t>
      </w:r>
      <w:r w:rsidRPr="00C75967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članka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29. </w:t>
      </w:r>
      <w:proofErr w:type="spellStart"/>
      <w:proofErr w:type="gramStart"/>
      <w:r w:rsidRPr="00C75967">
        <w:rPr>
          <w:rFonts w:ascii="Arial" w:hAnsi="Arial" w:cs="Arial"/>
          <w:color w:val="000000"/>
          <w:sz w:val="22"/>
          <w:szCs w:val="22"/>
        </w:rPr>
        <w:t>stavka</w:t>
      </w:r>
      <w:proofErr w:type="spellEnd"/>
      <w:proofErr w:type="gramEnd"/>
      <w:r w:rsidRPr="00C75967">
        <w:rPr>
          <w:rFonts w:ascii="Arial" w:hAnsi="Arial" w:cs="Arial"/>
          <w:color w:val="000000"/>
          <w:sz w:val="22"/>
          <w:szCs w:val="22"/>
        </w:rPr>
        <w:t xml:space="preserve"> 1. </w:t>
      </w:r>
      <w:proofErr w:type="spellStart"/>
      <w:proofErr w:type="gramStart"/>
      <w:r w:rsidRPr="00C7596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proofErr w:type="gramEnd"/>
      <w:r w:rsidRPr="00C75967">
        <w:rPr>
          <w:rFonts w:ascii="Arial" w:hAnsi="Arial" w:cs="Arial"/>
          <w:color w:val="000000"/>
          <w:sz w:val="22"/>
          <w:szCs w:val="22"/>
        </w:rPr>
        <w:t xml:space="preserve"> 2.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Uredbe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strateškoj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procjeni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utjecaja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strategije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plana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okoliš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(“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Narodne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novine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r w:rsidR="00E8430D">
        <w:rPr>
          <w:rFonts w:ascii="Arial" w:hAnsi="Arial" w:cs="Arial"/>
          <w:color w:val="000000"/>
          <w:sz w:val="22"/>
          <w:szCs w:val="22"/>
        </w:rPr>
        <w:t>3</w:t>
      </w:r>
      <w:r w:rsidRPr="00C75967">
        <w:rPr>
          <w:rFonts w:ascii="Arial" w:hAnsi="Arial" w:cs="Arial"/>
          <w:color w:val="000000"/>
          <w:sz w:val="22"/>
          <w:szCs w:val="22"/>
        </w:rPr>
        <w:t>/1</w:t>
      </w:r>
      <w:r w:rsidR="00E8430D">
        <w:rPr>
          <w:rFonts w:ascii="Arial" w:hAnsi="Arial" w:cs="Arial"/>
          <w:color w:val="000000"/>
          <w:sz w:val="22"/>
          <w:szCs w:val="22"/>
        </w:rPr>
        <w:t>7</w:t>
      </w:r>
      <w:r w:rsidRPr="00C75967">
        <w:rPr>
          <w:rFonts w:ascii="Arial" w:hAnsi="Arial" w:cs="Arial"/>
          <w:color w:val="000000"/>
          <w:sz w:val="22"/>
          <w:szCs w:val="22"/>
        </w:rPr>
        <w:t>)</w:t>
      </w:r>
      <w:r w:rsidR="00186E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6E7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186E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6E71">
        <w:rPr>
          <w:rFonts w:ascii="Arial" w:hAnsi="Arial" w:cs="Arial"/>
          <w:color w:val="000000"/>
          <w:sz w:val="22"/>
          <w:szCs w:val="22"/>
        </w:rPr>
        <w:t>Statuta</w:t>
      </w:r>
      <w:proofErr w:type="spellEnd"/>
      <w:r w:rsidR="00186E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6E71">
        <w:rPr>
          <w:rFonts w:ascii="Arial" w:hAnsi="Arial" w:cs="Arial"/>
          <w:color w:val="000000"/>
          <w:sz w:val="22"/>
          <w:szCs w:val="22"/>
        </w:rPr>
        <w:t>općine</w:t>
      </w:r>
      <w:proofErr w:type="spellEnd"/>
      <w:r w:rsidR="000D5692" w:rsidRPr="00C7596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86E71">
        <w:rPr>
          <w:rFonts w:ascii="Arial" w:hAnsi="Arial" w:cs="Arial"/>
          <w:color w:val="000000"/>
          <w:sz w:val="22"/>
          <w:szCs w:val="22"/>
        </w:rPr>
        <w:t>načelnik</w:t>
      </w:r>
      <w:proofErr w:type="spellEnd"/>
      <w:r w:rsidR="00186E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6E71">
        <w:rPr>
          <w:rFonts w:ascii="Arial" w:hAnsi="Arial" w:cs="Arial"/>
          <w:color w:val="000000"/>
          <w:sz w:val="22"/>
          <w:szCs w:val="22"/>
        </w:rPr>
        <w:t>općine</w:t>
      </w:r>
      <w:proofErr w:type="spellEnd"/>
      <w:r w:rsidR="00186E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B6210B">
        <w:rPr>
          <w:rFonts w:ascii="Arial" w:hAnsi="Arial" w:cs="Arial"/>
          <w:color w:val="000000"/>
          <w:sz w:val="22"/>
          <w:szCs w:val="22"/>
        </w:rPr>
        <w:t>Cestica</w:t>
      </w:r>
      <w:proofErr w:type="spellEnd"/>
      <w:r w:rsidR="00E40587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5967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186E71">
        <w:rPr>
          <w:rFonts w:ascii="Arial" w:hAnsi="Arial" w:cs="Arial"/>
          <w:color w:val="000000"/>
          <w:sz w:val="22"/>
          <w:szCs w:val="22"/>
        </w:rPr>
        <w:t xml:space="preserve"> dana </w:t>
      </w:r>
      <w:r w:rsidR="00B6210B" w:rsidRPr="0009600C">
        <w:rPr>
          <w:rFonts w:ascii="Arial" w:hAnsi="Arial" w:cs="Arial"/>
          <w:color w:val="000000" w:themeColor="text1"/>
          <w:sz w:val="22"/>
          <w:szCs w:val="22"/>
        </w:rPr>
        <w:t>12</w:t>
      </w:r>
      <w:r w:rsidR="00186E71" w:rsidRPr="0009600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E8430D" w:rsidRPr="0009600C">
        <w:rPr>
          <w:rFonts w:ascii="Arial" w:hAnsi="Arial" w:cs="Arial"/>
          <w:color w:val="000000" w:themeColor="text1"/>
          <w:sz w:val="22"/>
          <w:szCs w:val="22"/>
        </w:rPr>
        <w:t>s</w:t>
      </w:r>
      <w:r w:rsidR="00B6210B" w:rsidRPr="0009600C">
        <w:rPr>
          <w:rFonts w:ascii="Arial" w:hAnsi="Arial" w:cs="Arial"/>
          <w:color w:val="000000" w:themeColor="text1"/>
          <w:sz w:val="22"/>
          <w:szCs w:val="22"/>
        </w:rPr>
        <w:t>iječnja</w:t>
      </w:r>
      <w:proofErr w:type="spellEnd"/>
      <w:proofErr w:type="gramEnd"/>
      <w:r w:rsidR="00186E71" w:rsidRPr="0009600C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E8430D" w:rsidRPr="0009600C">
        <w:rPr>
          <w:rFonts w:ascii="Arial" w:hAnsi="Arial" w:cs="Arial"/>
          <w:color w:val="000000" w:themeColor="text1"/>
          <w:sz w:val="22"/>
          <w:szCs w:val="22"/>
        </w:rPr>
        <w:t>2</w:t>
      </w:r>
      <w:r w:rsidR="00B6210B" w:rsidRPr="0009600C">
        <w:rPr>
          <w:rFonts w:ascii="Arial" w:hAnsi="Arial" w:cs="Arial"/>
          <w:color w:val="000000" w:themeColor="text1"/>
          <w:sz w:val="22"/>
          <w:szCs w:val="22"/>
        </w:rPr>
        <w:t>1</w:t>
      </w:r>
      <w:r w:rsidRPr="0009600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09600C">
        <w:rPr>
          <w:rFonts w:ascii="Arial" w:hAnsi="Arial" w:cs="Arial"/>
          <w:color w:val="000000" w:themeColor="text1"/>
          <w:sz w:val="22"/>
          <w:szCs w:val="22"/>
        </w:rPr>
        <w:t>godine</w:t>
      </w:r>
      <w:proofErr w:type="spellEnd"/>
      <w:proofErr w:type="gramEnd"/>
      <w:r w:rsidRPr="00C7596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donio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je</w:t>
      </w:r>
    </w:p>
    <w:p w14:paraId="5E125C10" w14:textId="3D1275BE" w:rsidR="00266AE1" w:rsidRPr="00C75967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</w:rPr>
      </w:pPr>
    </w:p>
    <w:p w14:paraId="0162BE2A" w14:textId="77777777" w:rsidR="00266AE1" w:rsidRPr="00C75967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</w:rPr>
      </w:pPr>
    </w:p>
    <w:p w14:paraId="4425F765" w14:textId="58EB2343" w:rsidR="00266AE1" w:rsidRPr="00C75967" w:rsidRDefault="00266AE1" w:rsidP="00266AE1">
      <w:pPr>
        <w:spacing w:after="75"/>
        <w:jc w:val="center"/>
        <w:rPr>
          <w:rFonts w:ascii="Arial" w:hAnsi="Arial" w:cs="Arial"/>
          <w:color w:val="333333"/>
          <w:sz w:val="22"/>
          <w:szCs w:val="22"/>
        </w:rPr>
      </w:pPr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O D L U K U</w:t>
      </w:r>
      <w:r w:rsidRPr="00C75967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o </w:t>
      </w:r>
      <w:proofErr w:type="spellStart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pokretanju</w:t>
      </w:r>
      <w:proofErr w:type="spellEnd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postupka</w:t>
      </w:r>
      <w:proofErr w:type="spellEnd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8430D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cjene</w:t>
      </w:r>
      <w:proofErr w:type="spellEnd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o </w:t>
      </w:r>
      <w:proofErr w:type="spellStart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potrebi</w:t>
      </w:r>
      <w:proofErr w:type="spellEnd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strateške</w:t>
      </w:r>
      <w:proofErr w:type="spellEnd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procjene</w:t>
      </w:r>
      <w:proofErr w:type="spellEnd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spellStart"/>
      <w:r w:rsidR="00E40587" w:rsidRPr="00C75967">
        <w:rPr>
          <w:rFonts w:ascii="Arial" w:hAnsi="Arial" w:cs="Arial"/>
          <w:b/>
          <w:bCs/>
          <w:color w:val="000000"/>
          <w:sz w:val="22"/>
          <w:szCs w:val="22"/>
        </w:rPr>
        <w:t>utjecaja</w:t>
      </w:r>
      <w:proofErr w:type="spellEnd"/>
      <w:r w:rsidR="00E40587"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40587" w:rsidRPr="00C75967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="00E40587"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40587" w:rsidRPr="00C75967">
        <w:rPr>
          <w:rFonts w:ascii="Arial" w:hAnsi="Arial" w:cs="Arial"/>
          <w:b/>
          <w:bCs/>
          <w:color w:val="000000"/>
          <w:sz w:val="22"/>
          <w:szCs w:val="22"/>
        </w:rPr>
        <w:t>okoliš</w:t>
      </w:r>
      <w:proofErr w:type="spellEnd"/>
      <w:r w:rsidR="00E40587"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430D">
        <w:rPr>
          <w:rFonts w:ascii="Arial" w:hAnsi="Arial" w:cs="Arial"/>
          <w:b/>
          <w:bCs/>
          <w:color w:val="000000"/>
          <w:sz w:val="22"/>
          <w:szCs w:val="22"/>
        </w:rPr>
        <w:t xml:space="preserve">Plana </w:t>
      </w:r>
      <w:proofErr w:type="spellStart"/>
      <w:r w:rsidR="00E8430D">
        <w:rPr>
          <w:rFonts w:ascii="Arial" w:hAnsi="Arial" w:cs="Arial"/>
          <w:b/>
          <w:bCs/>
          <w:color w:val="000000"/>
          <w:sz w:val="22"/>
          <w:szCs w:val="22"/>
        </w:rPr>
        <w:t>razvoja</w:t>
      </w:r>
      <w:proofErr w:type="spellEnd"/>
      <w:r w:rsidR="00E843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186E71">
        <w:rPr>
          <w:rFonts w:ascii="Arial" w:hAnsi="Arial" w:cs="Arial"/>
          <w:b/>
          <w:bCs/>
          <w:color w:val="000000"/>
          <w:sz w:val="22"/>
          <w:szCs w:val="22"/>
        </w:rPr>
        <w:t>općine</w:t>
      </w:r>
      <w:proofErr w:type="spellEnd"/>
      <w:r w:rsidR="00186E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7146E8"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 w:rsidR="007146E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7146E8">
        <w:rPr>
          <w:rFonts w:ascii="Arial" w:hAnsi="Arial" w:cs="Arial"/>
          <w:b/>
          <w:bCs/>
          <w:color w:val="000000"/>
          <w:sz w:val="22"/>
          <w:szCs w:val="22"/>
        </w:rPr>
        <w:t>razdoblje</w:t>
      </w:r>
      <w:proofErr w:type="spellEnd"/>
      <w:r w:rsidR="007146E8">
        <w:rPr>
          <w:rFonts w:ascii="Arial" w:hAnsi="Arial" w:cs="Arial"/>
          <w:b/>
          <w:bCs/>
          <w:color w:val="000000"/>
          <w:sz w:val="22"/>
          <w:szCs w:val="22"/>
        </w:rPr>
        <w:t xml:space="preserve"> od 2021-</w:t>
      </w:r>
      <w:r w:rsidR="00186E71">
        <w:rPr>
          <w:rFonts w:ascii="Arial" w:hAnsi="Arial" w:cs="Arial"/>
          <w:b/>
          <w:bCs/>
          <w:color w:val="000000"/>
          <w:sz w:val="22"/>
          <w:szCs w:val="22"/>
        </w:rPr>
        <w:t xml:space="preserve"> 2027</w:t>
      </w:r>
      <w:r w:rsidR="000D5692" w:rsidRPr="00C75967">
        <w:rPr>
          <w:rFonts w:ascii="Arial" w:hAnsi="Arial" w:cs="Arial"/>
          <w:b/>
          <w:bCs/>
          <w:color w:val="000000"/>
          <w:sz w:val="22"/>
          <w:szCs w:val="22"/>
        </w:rPr>
        <w:t>.godine</w:t>
      </w:r>
      <w:r w:rsidR="00E843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8430D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="00E843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8430D">
        <w:rPr>
          <w:rFonts w:ascii="Arial" w:hAnsi="Arial" w:cs="Arial"/>
          <w:b/>
          <w:bCs/>
          <w:color w:val="000000"/>
          <w:sz w:val="22"/>
          <w:szCs w:val="22"/>
        </w:rPr>
        <w:t>temelju</w:t>
      </w:r>
      <w:proofErr w:type="spellEnd"/>
      <w:r w:rsidR="00E843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8430D">
        <w:rPr>
          <w:rFonts w:ascii="Arial" w:hAnsi="Arial" w:cs="Arial"/>
          <w:b/>
          <w:bCs/>
          <w:color w:val="000000"/>
          <w:sz w:val="22"/>
          <w:szCs w:val="22"/>
        </w:rPr>
        <w:t>koncepta</w:t>
      </w:r>
      <w:proofErr w:type="spellEnd"/>
      <w:r w:rsidR="00E8430D">
        <w:rPr>
          <w:rFonts w:ascii="Arial" w:hAnsi="Arial" w:cs="Arial"/>
          <w:b/>
          <w:bCs/>
          <w:color w:val="000000"/>
          <w:sz w:val="22"/>
          <w:szCs w:val="22"/>
        </w:rPr>
        <w:t xml:space="preserve"> ”</w:t>
      </w:r>
      <w:proofErr w:type="spellStart"/>
      <w:r w:rsidR="00E8430D">
        <w:rPr>
          <w:rFonts w:ascii="Arial" w:hAnsi="Arial" w:cs="Arial"/>
          <w:b/>
          <w:bCs/>
          <w:color w:val="000000"/>
          <w:sz w:val="22"/>
          <w:szCs w:val="22"/>
        </w:rPr>
        <w:t>pametna</w:t>
      </w:r>
      <w:proofErr w:type="spellEnd"/>
      <w:r w:rsidR="00E843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8430D">
        <w:rPr>
          <w:rFonts w:ascii="Arial" w:hAnsi="Arial" w:cs="Arial"/>
          <w:b/>
          <w:bCs/>
          <w:color w:val="000000"/>
          <w:sz w:val="22"/>
          <w:szCs w:val="22"/>
        </w:rPr>
        <w:t>općina</w:t>
      </w:r>
      <w:proofErr w:type="spellEnd"/>
      <w:r w:rsidR="00E8430D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7F90C8FD" w14:textId="62F069BF" w:rsidR="00266AE1" w:rsidRPr="00C75967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</w:rPr>
      </w:pPr>
    </w:p>
    <w:p w14:paraId="707B7B68" w14:textId="77777777" w:rsidR="00266AE1" w:rsidRPr="00C75967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</w:rPr>
      </w:pPr>
      <w:r w:rsidRPr="00C75967">
        <w:rPr>
          <w:rFonts w:ascii="Arial" w:hAnsi="Arial" w:cs="Arial"/>
          <w:color w:val="000000"/>
          <w:sz w:val="22"/>
          <w:szCs w:val="22"/>
        </w:rPr>
        <w:t> </w:t>
      </w:r>
    </w:p>
    <w:p w14:paraId="4C3A3B64" w14:textId="77777777" w:rsidR="00266AE1" w:rsidRPr="00C75967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</w:rPr>
      </w:pPr>
      <w:r w:rsidRPr="00C75967">
        <w:rPr>
          <w:rFonts w:ascii="Arial" w:hAnsi="Arial" w:cs="Arial"/>
          <w:color w:val="000000"/>
          <w:sz w:val="22"/>
          <w:szCs w:val="22"/>
        </w:rPr>
        <w:t> I. </w:t>
      </w:r>
      <w:proofErr w:type="spellStart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Pravna</w:t>
      </w:r>
      <w:proofErr w:type="spellEnd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osnova</w:t>
      </w:r>
      <w:proofErr w:type="spellEnd"/>
    </w:p>
    <w:p w14:paraId="710559D8" w14:textId="77777777" w:rsidR="00266AE1" w:rsidRPr="00C75967" w:rsidRDefault="00266AE1" w:rsidP="00266AE1">
      <w:pPr>
        <w:spacing w:after="75"/>
        <w:jc w:val="center"/>
        <w:rPr>
          <w:rFonts w:ascii="Arial" w:hAnsi="Arial" w:cs="Arial"/>
          <w:color w:val="333333"/>
          <w:sz w:val="22"/>
          <w:szCs w:val="22"/>
        </w:rPr>
      </w:pPr>
      <w:proofErr w:type="spellStart"/>
      <w:proofErr w:type="gramStart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Članak</w:t>
      </w:r>
      <w:proofErr w:type="spellEnd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1.</w:t>
      </w:r>
      <w:proofErr w:type="gramEnd"/>
    </w:p>
    <w:p w14:paraId="7554B099" w14:textId="77777777" w:rsidR="00266AE1" w:rsidRPr="00C75967" w:rsidRDefault="00266AE1" w:rsidP="00266AE1">
      <w:pPr>
        <w:spacing w:after="75"/>
        <w:jc w:val="center"/>
        <w:rPr>
          <w:rFonts w:ascii="Arial" w:hAnsi="Arial" w:cs="Arial"/>
          <w:color w:val="333333"/>
          <w:sz w:val="22"/>
          <w:szCs w:val="22"/>
        </w:rPr>
      </w:pPr>
      <w:r w:rsidRPr="00C75967">
        <w:rPr>
          <w:rFonts w:ascii="Arial" w:hAnsi="Arial" w:cs="Arial"/>
          <w:color w:val="000000"/>
          <w:sz w:val="22"/>
          <w:szCs w:val="22"/>
        </w:rPr>
        <w:t> </w:t>
      </w:r>
    </w:p>
    <w:p w14:paraId="4D07C49C" w14:textId="659C569B" w:rsidR="00266AE1" w:rsidRPr="00C75967" w:rsidRDefault="00186E71" w:rsidP="000D5692">
      <w:pPr>
        <w:spacing w:after="75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Ovom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odlukom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pokreće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postupak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</w:t>
      </w:r>
      <w:r w:rsidR="00266AE1" w:rsidRPr="00C75967">
        <w:rPr>
          <w:rFonts w:ascii="Arial" w:hAnsi="Arial" w:cs="Arial"/>
          <w:color w:val="000000"/>
          <w:sz w:val="22"/>
          <w:szCs w:val="22"/>
        </w:rPr>
        <w:t>cjene</w:t>
      </w:r>
      <w:proofErr w:type="spellEnd"/>
      <w:r w:rsidR="00266AE1" w:rsidRPr="00C7596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266AE1" w:rsidRPr="00C75967">
        <w:rPr>
          <w:rFonts w:ascii="Arial" w:hAnsi="Arial" w:cs="Arial"/>
          <w:color w:val="000000"/>
          <w:sz w:val="22"/>
          <w:szCs w:val="22"/>
        </w:rPr>
        <w:t>potrebi</w:t>
      </w:r>
      <w:proofErr w:type="spellEnd"/>
      <w:r w:rsidR="00266AE1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6AE1" w:rsidRPr="00C75967">
        <w:rPr>
          <w:rFonts w:ascii="Arial" w:hAnsi="Arial" w:cs="Arial"/>
          <w:color w:val="000000"/>
          <w:sz w:val="22"/>
          <w:szCs w:val="22"/>
        </w:rPr>
        <w:t>strateške</w:t>
      </w:r>
      <w:proofErr w:type="spellEnd"/>
      <w:r w:rsidR="00266AE1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6AE1" w:rsidRPr="00C75967">
        <w:rPr>
          <w:rFonts w:ascii="Arial" w:hAnsi="Arial" w:cs="Arial"/>
          <w:color w:val="000000"/>
          <w:sz w:val="22"/>
          <w:szCs w:val="22"/>
        </w:rPr>
        <w:t>procjene</w:t>
      </w:r>
      <w:proofErr w:type="spellEnd"/>
      <w:r w:rsidR="00266AE1" w:rsidRPr="00C75967">
        <w:rPr>
          <w:rFonts w:ascii="Arial" w:hAnsi="Arial" w:cs="Arial"/>
          <w:color w:val="000000"/>
          <w:sz w:val="22"/>
          <w:szCs w:val="22"/>
        </w:rPr>
        <w:t xml:space="preserve"> (u </w:t>
      </w:r>
      <w:proofErr w:type="spellStart"/>
      <w:r w:rsidR="00266AE1" w:rsidRPr="00C75967">
        <w:rPr>
          <w:rFonts w:ascii="Arial" w:hAnsi="Arial" w:cs="Arial"/>
          <w:color w:val="000000"/>
          <w:sz w:val="22"/>
          <w:szCs w:val="22"/>
        </w:rPr>
        <w:t>daljnjem</w:t>
      </w:r>
      <w:proofErr w:type="spellEnd"/>
      <w:r w:rsidR="00266AE1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6AE1" w:rsidRPr="00C75967">
        <w:rPr>
          <w:rFonts w:ascii="Arial" w:hAnsi="Arial" w:cs="Arial"/>
          <w:color w:val="000000"/>
          <w:sz w:val="22"/>
          <w:szCs w:val="22"/>
        </w:rPr>
        <w:t>tekstu</w:t>
      </w:r>
      <w:proofErr w:type="spellEnd"/>
      <w:r w:rsidR="00266AE1" w:rsidRPr="00C75967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266AE1" w:rsidRPr="00C75967">
        <w:rPr>
          <w:rFonts w:ascii="Arial" w:hAnsi="Arial" w:cs="Arial"/>
          <w:color w:val="000000"/>
          <w:sz w:val="22"/>
          <w:szCs w:val="22"/>
        </w:rPr>
        <w:t>Ocjena</w:t>
      </w:r>
      <w:proofErr w:type="spellEnd"/>
      <w:r w:rsidR="00266AE1" w:rsidRPr="00C75967">
        <w:rPr>
          <w:rFonts w:ascii="Arial" w:hAnsi="Arial" w:cs="Arial"/>
          <w:color w:val="000000"/>
          <w:sz w:val="22"/>
          <w:szCs w:val="22"/>
        </w:rPr>
        <w:t xml:space="preserve">) </w:t>
      </w:r>
      <w:r w:rsidR="00E8430D">
        <w:rPr>
          <w:rFonts w:ascii="Arial" w:hAnsi="Arial" w:cs="Arial"/>
          <w:bCs/>
          <w:color w:val="000000"/>
          <w:sz w:val="22"/>
          <w:szCs w:val="22"/>
        </w:rPr>
        <w:t xml:space="preserve">Plana </w:t>
      </w:r>
      <w:proofErr w:type="spellStart"/>
      <w:r w:rsidR="00E8430D">
        <w:rPr>
          <w:rFonts w:ascii="Arial" w:hAnsi="Arial" w:cs="Arial"/>
          <w:bCs/>
          <w:color w:val="000000"/>
          <w:sz w:val="22"/>
          <w:szCs w:val="22"/>
        </w:rPr>
        <w:t>razvoja</w:t>
      </w:r>
      <w:proofErr w:type="spellEnd"/>
      <w:r w:rsidR="00E8430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E8430D">
        <w:rPr>
          <w:rFonts w:ascii="Arial" w:hAnsi="Arial" w:cs="Arial"/>
          <w:bCs/>
          <w:color w:val="000000"/>
          <w:sz w:val="22"/>
          <w:szCs w:val="22"/>
        </w:rPr>
        <w:t>Općine</w:t>
      </w:r>
      <w:proofErr w:type="spellEnd"/>
      <w:r w:rsidR="00E8430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bCs/>
          <w:color w:val="000000"/>
          <w:sz w:val="22"/>
          <w:szCs w:val="22"/>
        </w:rPr>
        <w:t>za</w:t>
      </w:r>
      <w:proofErr w:type="spellEnd"/>
      <w:r w:rsidR="005643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bCs/>
          <w:color w:val="000000"/>
          <w:sz w:val="22"/>
          <w:szCs w:val="22"/>
        </w:rPr>
        <w:t>razdoblje</w:t>
      </w:r>
      <w:proofErr w:type="spellEnd"/>
      <w:r w:rsidR="005643AD">
        <w:rPr>
          <w:rFonts w:ascii="Arial" w:hAnsi="Arial" w:cs="Arial"/>
          <w:bCs/>
          <w:color w:val="000000"/>
          <w:sz w:val="22"/>
          <w:szCs w:val="22"/>
        </w:rPr>
        <w:t xml:space="preserve"> 2021. </w:t>
      </w:r>
      <w:proofErr w:type="gramStart"/>
      <w:r w:rsidR="00E8430D">
        <w:rPr>
          <w:rFonts w:ascii="Arial" w:hAnsi="Arial" w:cs="Arial"/>
          <w:bCs/>
          <w:color w:val="000000"/>
          <w:sz w:val="22"/>
          <w:szCs w:val="22"/>
        </w:rPr>
        <w:t>do</w:t>
      </w:r>
      <w:proofErr w:type="gramEnd"/>
      <w:r w:rsidR="00E8430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40587" w:rsidRPr="00C75967">
        <w:rPr>
          <w:rFonts w:ascii="Arial" w:hAnsi="Arial" w:cs="Arial"/>
          <w:bCs/>
          <w:color w:val="000000"/>
          <w:sz w:val="22"/>
          <w:szCs w:val="22"/>
        </w:rPr>
        <w:t>2027.g</w:t>
      </w:r>
      <w:r w:rsidR="00E40587" w:rsidRPr="00C75967">
        <w:rPr>
          <w:rFonts w:ascii="Arial" w:hAnsi="Arial" w:cs="Arial"/>
          <w:color w:val="000000"/>
          <w:sz w:val="22"/>
          <w:szCs w:val="22"/>
        </w:rPr>
        <w:t>odine</w:t>
      </w:r>
      <w:r w:rsidR="00E843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430D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="00E843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430D">
        <w:rPr>
          <w:rFonts w:ascii="Arial" w:hAnsi="Arial" w:cs="Arial"/>
          <w:color w:val="000000"/>
          <w:sz w:val="22"/>
          <w:szCs w:val="22"/>
        </w:rPr>
        <w:t>temelju</w:t>
      </w:r>
      <w:proofErr w:type="spellEnd"/>
      <w:r w:rsidR="00E843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430D">
        <w:rPr>
          <w:rFonts w:ascii="Arial" w:hAnsi="Arial" w:cs="Arial"/>
          <w:color w:val="000000"/>
          <w:sz w:val="22"/>
          <w:szCs w:val="22"/>
        </w:rPr>
        <w:t>koncepta</w:t>
      </w:r>
      <w:proofErr w:type="spellEnd"/>
      <w:r w:rsidR="00E8430D">
        <w:rPr>
          <w:rFonts w:ascii="Arial" w:hAnsi="Arial" w:cs="Arial"/>
          <w:color w:val="000000"/>
          <w:sz w:val="22"/>
          <w:szCs w:val="22"/>
        </w:rPr>
        <w:t xml:space="preserve"> ”</w:t>
      </w:r>
      <w:proofErr w:type="spellStart"/>
      <w:r w:rsidR="00E8430D">
        <w:rPr>
          <w:rFonts w:ascii="Arial" w:hAnsi="Arial" w:cs="Arial"/>
          <w:color w:val="000000"/>
          <w:sz w:val="22"/>
          <w:szCs w:val="22"/>
        </w:rPr>
        <w:t>pametna</w:t>
      </w:r>
      <w:proofErr w:type="spellEnd"/>
      <w:r w:rsidR="00E843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430D">
        <w:rPr>
          <w:rFonts w:ascii="Arial" w:hAnsi="Arial" w:cs="Arial"/>
          <w:color w:val="000000"/>
          <w:sz w:val="22"/>
          <w:szCs w:val="22"/>
        </w:rPr>
        <w:t>općina</w:t>
      </w:r>
      <w:proofErr w:type="spellEnd"/>
      <w:r w:rsidR="00E8430D">
        <w:rPr>
          <w:rFonts w:ascii="Arial" w:hAnsi="Arial" w:cs="Arial"/>
          <w:color w:val="000000"/>
          <w:sz w:val="22"/>
          <w:szCs w:val="22"/>
        </w:rPr>
        <w:t>”</w:t>
      </w:r>
      <w:r w:rsidR="00E40587" w:rsidRPr="00C7596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E40587" w:rsidRPr="00C75967">
        <w:rPr>
          <w:rFonts w:ascii="Arial" w:hAnsi="Arial" w:cs="Arial"/>
          <w:color w:val="000000"/>
          <w:sz w:val="22"/>
          <w:szCs w:val="22"/>
        </w:rPr>
        <w:t>dalje</w:t>
      </w:r>
      <w:proofErr w:type="spellEnd"/>
      <w:r w:rsidR="00E40587" w:rsidRPr="00C75967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E40587" w:rsidRPr="00C75967">
        <w:rPr>
          <w:rFonts w:ascii="Arial" w:hAnsi="Arial" w:cs="Arial"/>
          <w:color w:val="000000"/>
          <w:sz w:val="22"/>
          <w:szCs w:val="22"/>
        </w:rPr>
        <w:t>tekstu</w:t>
      </w:r>
      <w:proofErr w:type="spellEnd"/>
      <w:r w:rsidR="00E40587" w:rsidRPr="00C75967">
        <w:rPr>
          <w:rFonts w:ascii="Arial" w:hAnsi="Arial" w:cs="Arial"/>
          <w:color w:val="000000"/>
          <w:sz w:val="22"/>
          <w:szCs w:val="22"/>
        </w:rPr>
        <w:t xml:space="preserve">: </w:t>
      </w:r>
      <w:r w:rsidR="00E8430D">
        <w:rPr>
          <w:rFonts w:ascii="Arial" w:hAnsi="Arial" w:cs="Arial"/>
          <w:color w:val="000000"/>
          <w:sz w:val="22"/>
          <w:szCs w:val="22"/>
        </w:rPr>
        <w:t xml:space="preserve">Plan </w:t>
      </w:r>
      <w:proofErr w:type="spellStart"/>
      <w:r w:rsidR="00E8430D">
        <w:rPr>
          <w:rFonts w:ascii="Arial" w:hAnsi="Arial" w:cs="Arial"/>
          <w:color w:val="000000"/>
          <w:sz w:val="22"/>
          <w:szCs w:val="22"/>
        </w:rPr>
        <w:t>razvoja</w:t>
      </w:r>
      <w:proofErr w:type="spellEnd"/>
      <w:r w:rsidR="00E40587" w:rsidRPr="00C75967">
        <w:rPr>
          <w:rFonts w:ascii="Arial" w:hAnsi="Arial" w:cs="Arial"/>
          <w:color w:val="000000"/>
          <w:sz w:val="22"/>
          <w:szCs w:val="22"/>
        </w:rPr>
        <w:t>)</w:t>
      </w:r>
    </w:p>
    <w:p w14:paraId="3E0E6538" w14:textId="43C0C457" w:rsidR="007B2376" w:rsidRPr="00C75967" w:rsidRDefault="007B2376" w:rsidP="000D56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75967">
        <w:rPr>
          <w:rFonts w:ascii="Arial" w:hAnsi="Arial" w:cs="Arial"/>
          <w:sz w:val="22"/>
          <w:szCs w:val="22"/>
        </w:rPr>
        <w:t>Postupak</w:t>
      </w:r>
      <w:proofErr w:type="spellEnd"/>
      <w:r w:rsidRPr="00C759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sz w:val="22"/>
          <w:szCs w:val="22"/>
        </w:rPr>
        <w:t>ocjene</w:t>
      </w:r>
      <w:proofErr w:type="spellEnd"/>
      <w:r w:rsidRPr="00C7596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75967">
        <w:rPr>
          <w:rFonts w:ascii="Arial" w:hAnsi="Arial" w:cs="Arial"/>
          <w:sz w:val="22"/>
          <w:szCs w:val="22"/>
        </w:rPr>
        <w:t>potrebi</w:t>
      </w:r>
      <w:proofErr w:type="spellEnd"/>
      <w:r w:rsidRPr="00C75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430D" w:rsidRPr="00C75967">
        <w:rPr>
          <w:rFonts w:ascii="Arial" w:hAnsi="Arial" w:cs="Arial"/>
          <w:sz w:val="22"/>
          <w:szCs w:val="22"/>
        </w:rPr>
        <w:t>strateške</w:t>
      </w:r>
      <w:proofErr w:type="spellEnd"/>
      <w:r w:rsidRPr="00C759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sz w:val="22"/>
          <w:szCs w:val="22"/>
        </w:rPr>
        <w:t>procjene</w:t>
      </w:r>
      <w:proofErr w:type="spellEnd"/>
      <w:r w:rsidRPr="00C759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sz w:val="22"/>
          <w:szCs w:val="22"/>
        </w:rPr>
        <w:t>provodi</w:t>
      </w:r>
      <w:proofErr w:type="spellEnd"/>
      <w:r w:rsidRPr="00C75967">
        <w:rPr>
          <w:rFonts w:ascii="Arial" w:hAnsi="Arial" w:cs="Arial"/>
          <w:sz w:val="22"/>
          <w:szCs w:val="22"/>
        </w:rPr>
        <w:t xml:space="preserve"> se</w:t>
      </w:r>
      <w:r w:rsidR="005643A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643AD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5643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sz w:val="22"/>
          <w:szCs w:val="22"/>
        </w:rPr>
        <w:t>temelju</w:t>
      </w:r>
      <w:proofErr w:type="spellEnd"/>
      <w:r w:rsidR="005643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sz w:val="22"/>
          <w:szCs w:val="22"/>
        </w:rPr>
        <w:t>mišljenja</w:t>
      </w:r>
      <w:proofErr w:type="spellEnd"/>
      <w:r w:rsidR="005643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sz w:val="22"/>
          <w:szCs w:val="22"/>
        </w:rPr>
        <w:t>i</w:t>
      </w:r>
      <w:proofErr w:type="spellEnd"/>
      <w:r w:rsidRPr="00C7596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5967">
        <w:rPr>
          <w:rFonts w:ascii="Arial" w:hAnsi="Arial" w:cs="Arial"/>
          <w:sz w:val="22"/>
          <w:szCs w:val="22"/>
        </w:rPr>
        <w:t>suradnji</w:t>
      </w:r>
      <w:proofErr w:type="spellEnd"/>
      <w:r w:rsidRPr="00C7596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C75967">
        <w:rPr>
          <w:rFonts w:ascii="Arial" w:hAnsi="Arial" w:cs="Arial"/>
          <w:sz w:val="22"/>
          <w:szCs w:val="22"/>
        </w:rPr>
        <w:t>Upravnim</w:t>
      </w:r>
      <w:proofErr w:type="spellEnd"/>
      <w:r w:rsidRPr="00C759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sz w:val="22"/>
          <w:szCs w:val="22"/>
        </w:rPr>
        <w:t>odjelo</w:t>
      </w:r>
      <w:r w:rsidR="000D5692" w:rsidRPr="00C75967">
        <w:rPr>
          <w:rFonts w:ascii="Arial" w:hAnsi="Arial" w:cs="Arial"/>
          <w:sz w:val="22"/>
          <w:szCs w:val="22"/>
        </w:rPr>
        <w:t>m</w:t>
      </w:r>
      <w:proofErr w:type="spellEnd"/>
      <w:r w:rsidR="000D5692" w:rsidRPr="00C75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sz w:val="22"/>
          <w:szCs w:val="22"/>
        </w:rPr>
        <w:t>za</w:t>
      </w:r>
      <w:proofErr w:type="spellEnd"/>
      <w:r w:rsidR="000D5692" w:rsidRPr="00C75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sz w:val="22"/>
          <w:szCs w:val="22"/>
        </w:rPr>
        <w:t>prostorno</w:t>
      </w:r>
      <w:proofErr w:type="spellEnd"/>
      <w:r w:rsidR="005643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sz w:val="22"/>
          <w:szCs w:val="22"/>
        </w:rPr>
        <w:t>uređenje</w:t>
      </w:r>
      <w:proofErr w:type="spellEnd"/>
      <w:r w:rsidR="005643A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643AD">
        <w:rPr>
          <w:rFonts w:ascii="Arial" w:hAnsi="Arial" w:cs="Arial"/>
          <w:sz w:val="22"/>
          <w:szCs w:val="22"/>
        </w:rPr>
        <w:t>graditeljstvo</w:t>
      </w:r>
      <w:proofErr w:type="spellEnd"/>
      <w:r w:rsidR="005643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sz w:val="22"/>
          <w:szCs w:val="22"/>
        </w:rPr>
        <w:t>i</w:t>
      </w:r>
      <w:proofErr w:type="spellEnd"/>
      <w:r w:rsidR="005643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sz w:val="22"/>
          <w:szCs w:val="22"/>
        </w:rPr>
        <w:t>zaštitu</w:t>
      </w:r>
      <w:proofErr w:type="spellEnd"/>
      <w:r w:rsidR="005643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sz w:val="22"/>
          <w:szCs w:val="22"/>
        </w:rPr>
        <w:t>okoliša</w:t>
      </w:r>
      <w:proofErr w:type="spellEnd"/>
      <w:r w:rsidR="005643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sz w:val="22"/>
          <w:szCs w:val="22"/>
        </w:rPr>
        <w:t>Varaždinske</w:t>
      </w:r>
      <w:proofErr w:type="spellEnd"/>
      <w:r w:rsidR="00186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6E71">
        <w:rPr>
          <w:rFonts w:ascii="Arial" w:hAnsi="Arial" w:cs="Arial"/>
          <w:sz w:val="22"/>
          <w:szCs w:val="22"/>
        </w:rPr>
        <w:t>županije</w:t>
      </w:r>
      <w:proofErr w:type="spellEnd"/>
      <w:r w:rsidR="00186E71">
        <w:rPr>
          <w:rFonts w:ascii="Arial" w:hAnsi="Arial" w:cs="Arial"/>
          <w:sz w:val="22"/>
          <w:szCs w:val="22"/>
        </w:rPr>
        <w:t>.</w:t>
      </w:r>
    </w:p>
    <w:p w14:paraId="494DF94C" w14:textId="77777777" w:rsidR="007B2376" w:rsidRPr="00C75967" w:rsidRDefault="007B2376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</w:rPr>
      </w:pPr>
    </w:p>
    <w:p w14:paraId="4F61BE49" w14:textId="62681A53" w:rsidR="00266AE1" w:rsidRPr="00C75967" w:rsidRDefault="007B2376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</w:rPr>
      </w:pPr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 II. </w:t>
      </w:r>
      <w:proofErr w:type="spellStart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Razlozi</w:t>
      </w:r>
      <w:proofErr w:type="spellEnd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donošenja</w:t>
      </w:r>
      <w:proofErr w:type="spellEnd"/>
      <w:r w:rsidRPr="00C759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73F8B">
        <w:rPr>
          <w:rFonts w:ascii="Arial" w:hAnsi="Arial" w:cs="Arial"/>
          <w:b/>
          <w:bCs/>
          <w:color w:val="000000"/>
          <w:sz w:val="22"/>
          <w:szCs w:val="22"/>
        </w:rPr>
        <w:t xml:space="preserve">Plana </w:t>
      </w:r>
      <w:proofErr w:type="spellStart"/>
      <w:r w:rsidR="00E73F8B">
        <w:rPr>
          <w:rFonts w:ascii="Arial" w:hAnsi="Arial" w:cs="Arial"/>
          <w:b/>
          <w:bCs/>
          <w:color w:val="000000"/>
          <w:sz w:val="22"/>
          <w:szCs w:val="22"/>
        </w:rPr>
        <w:t>razvoja</w:t>
      </w:r>
      <w:proofErr w:type="spellEnd"/>
    </w:p>
    <w:p w14:paraId="73CDE303" w14:textId="77777777" w:rsidR="00266AE1" w:rsidRPr="00C75967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</w:rPr>
      </w:pPr>
      <w:r w:rsidRPr="00C7596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 </w:t>
      </w:r>
    </w:p>
    <w:p w14:paraId="3C8AEAE4" w14:textId="77777777" w:rsidR="00266AE1" w:rsidRPr="00C75967" w:rsidRDefault="00266AE1" w:rsidP="00266AE1">
      <w:pPr>
        <w:spacing w:after="75"/>
        <w:jc w:val="center"/>
        <w:rPr>
          <w:rFonts w:ascii="Arial" w:hAnsi="Arial" w:cs="Arial"/>
          <w:color w:val="333333"/>
          <w:sz w:val="22"/>
          <w:szCs w:val="22"/>
        </w:rPr>
      </w:pPr>
      <w:proofErr w:type="spellStart"/>
      <w:r w:rsidRPr="00C7596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Članak</w:t>
      </w:r>
      <w:proofErr w:type="spellEnd"/>
      <w:r w:rsidRPr="00C7596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gramStart"/>
      <w:r w:rsidRPr="00C7596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2</w:t>
      </w:r>
      <w:proofErr w:type="gramEnd"/>
      <w:r w:rsidRPr="00C75967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.</w:t>
      </w:r>
    </w:p>
    <w:p w14:paraId="38620FF6" w14:textId="77777777" w:rsidR="00266AE1" w:rsidRPr="00C75967" w:rsidRDefault="00266AE1" w:rsidP="000D5692">
      <w:pPr>
        <w:spacing w:after="75"/>
        <w:jc w:val="both"/>
        <w:rPr>
          <w:rFonts w:ascii="Arial" w:hAnsi="Arial" w:cs="Arial"/>
          <w:color w:val="333333"/>
          <w:sz w:val="22"/>
          <w:szCs w:val="22"/>
        </w:rPr>
      </w:pPr>
      <w:r w:rsidRPr="00C7596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50B0FC2" w14:textId="5B4BB69E" w:rsidR="007B2376" w:rsidRPr="00C75967" w:rsidRDefault="007B2376" w:rsidP="000D5692">
      <w:pPr>
        <w:spacing w:after="7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Razlozi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z</w:t>
      </w:r>
      <w:r w:rsidR="000D5692" w:rsidRPr="00C75967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izradu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color w:val="000000"/>
          <w:sz w:val="22"/>
          <w:szCs w:val="22"/>
        </w:rPr>
        <w:t>donošenje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r w:rsidR="00E73F8B">
        <w:rPr>
          <w:rFonts w:ascii="Arial" w:hAnsi="Arial" w:cs="Arial"/>
          <w:color w:val="000000"/>
          <w:sz w:val="22"/>
          <w:szCs w:val="22"/>
        </w:rPr>
        <w:t xml:space="preserve">Plana </w:t>
      </w:r>
      <w:proofErr w:type="spellStart"/>
      <w:r w:rsidR="00E73F8B">
        <w:rPr>
          <w:rFonts w:ascii="Arial" w:hAnsi="Arial" w:cs="Arial"/>
          <w:color w:val="000000"/>
          <w:sz w:val="22"/>
          <w:szCs w:val="22"/>
        </w:rPr>
        <w:t>razvoja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3F8B" w:rsidRPr="00C75967">
        <w:rPr>
          <w:rFonts w:ascii="Arial" w:hAnsi="Arial" w:cs="Arial"/>
          <w:color w:val="000000"/>
          <w:sz w:val="22"/>
          <w:szCs w:val="22"/>
        </w:rPr>
        <w:t>sljedeći</w:t>
      </w:r>
      <w:proofErr w:type="spellEnd"/>
      <w:r w:rsidRPr="00C75967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134CE16" w14:textId="4D951A7B" w:rsidR="007B2376" w:rsidRDefault="00E73F8B" w:rsidP="000D5692">
      <w:pPr>
        <w:numPr>
          <w:ilvl w:val="0"/>
          <w:numId w:val="2"/>
        </w:numPr>
        <w:spacing w:after="7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razvoj</w:t>
      </w:r>
      <w:r w:rsidR="005643AD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je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osnovni</w:t>
      </w:r>
      <w:proofErr w:type="spellEnd"/>
      <w:r w:rsidR="007B2376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5967">
        <w:rPr>
          <w:rFonts w:ascii="Arial" w:hAnsi="Arial" w:cs="Arial"/>
          <w:color w:val="000000"/>
          <w:sz w:val="22"/>
          <w:szCs w:val="22"/>
        </w:rPr>
        <w:t>strateški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dokument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kojem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se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0D5692" w:rsidRPr="00C75967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temelju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analize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sadašnjeg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stanja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razvojnih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potreba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razvojnih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potencijala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dugoročnih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razvojnih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prilika</w:t>
      </w:r>
      <w:proofErr w:type="spellEnd"/>
      <w:r w:rsidR="007B2376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utvrđuju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ciljevi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razvoja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prioriteti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5692" w:rsidRPr="00C75967">
        <w:rPr>
          <w:rFonts w:ascii="Arial" w:hAnsi="Arial" w:cs="Arial"/>
          <w:color w:val="000000"/>
          <w:sz w:val="22"/>
          <w:szCs w:val="22"/>
        </w:rPr>
        <w:t>intervencije</w:t>
      </w:r>
      <w:proofErr w:type="spellEnd"/>
      <w:r w:rsidR="000D5692" w:rsidRPr="00C759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višegodišnje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financijsko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razdoblje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od 2021-2027.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AD83940" w14:textId="1CE9D370" w:rsidR="005643AD" w:rsidRPr="005643AD" w:rsidRDefault="00E73F8B" w:rsidP="005643AD">
      <w:pPr>
        <w:numPr>
          <w:ilvl w:val="0"/>
          <w:numId w:val="2"/>
        </w:numPr>
        <w:spacing w:after="7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Općina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će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temelju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ovog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strateškog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dokumenta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pripremati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razvojne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projekte</w:t>
      </w:r>
      <w:proofErr w:type="spellEnd"/>
      <w:r w:rsidR="005643A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color w:val="000000"/>
          <w:sz w:val="22"/>
          <w:szCs w:val="22"/>
        </w:rPr>
        <w:t>definiranim</w:t>
      </w:r>
      <w:proofErr w:type="spellEnd"/>
      <w:r w:rsidR="005643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prioritetnim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područjima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intervencije</w:t>
      </w:r>
      <w:proofErr w:type="spellEnd"/>
      <w:r w:rsidR="005643AD">
        <w:rPr>
          <w:rFonts w:ascii="Arial" w:hAnsi="Arial" w:cs="Arial"/>
          <w:color w:val="000000"/>
          <w:sz w:val="22"/>
          <w:szCs w:val="22"/>
        </w:rPr>
        <w:t>.</w:t>
      </w:r>
    </w:p>
    <w:p w14:paraId="214EAC2E" w14:textId="4375FB38" w:rsidR="00E73F8B" w:rsidRDefault="00E73F8B" w:rsidP="000D5692">
      <w:pPr>
        <w:numPr>
          <w:ilvl w:val="0"/>
          <w:numId w:val="2"/>
        </w:numPr>
        <w:spacing w:after="7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Razvojni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će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pripremati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sufinanciranje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europskih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strukturnih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kohezijskih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fondova</w:t>
      </w:r>
      <w:proofErr w:type="spellEnd"/>
      <w:r w:rsidR="005643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="005643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color w:val="000000"/>
          <w:sz w:val="22"/>
          <w:szCs w:val="22"/>
        </w:rPr>
        <w:t>višegodišnje</w:t>
      </w:r>
      <w:proofErr w:type="spellEnd"/>
      <w:r w:rsidR="005643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color w:val="000000"/>
          <w:sz w:val="22"/>
          <w:szCs w:val="22"/>
        </w:rPr>
        <w:t>financijsko</w:t>
      </w:r>
      <w:proofErr w:type="spellEnd"/>
      <w:r w:rsidR="005643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643AD">
        <w:rPr>
          <w:rFonts w:ascii="Arial" w:hAnsi="Arial" w:cs="Arial"/>
          <w:color w:val="000000"/>
          <w:sz w:val="22"/>
          <w:szCs w:val="22"/>
        </w:rPr>
        <w:t>razdoblje</w:t>
      </w:r>
      <w:proofErr w:type="spellEnd"/>
      <w:r w:rsidR="005643AD">
        <w:rPr>
          <w:rFonts w:ascii="Arial" w:hAnsi="Arial" w:cs="Arial"/>
          <w:color w:val="000000"/>
          <w:sz w:val="22"/>
          <w:szCs w:val="22"/>
        </w:rPr>
        <w:t xml:space="preserve"> 2021-2027.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oporavak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ekonomske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prouzročene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širenjem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korona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virusa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pod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nazivom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”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Nova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generacija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EU”. </w:t>
      </w:r>
    </w:p>
    <w:p w14:paraId="20336DB6" w14:textId="700494D7" w:rsidR="005643AD" w:rsidRDefault="005643AD" w:rsidP="005643AD">
      <w:pPr>
        <w:spacing w:after="75"/>
        <w:jc w:val="both"/>
        <w:rPr>
          <w:rFonts w:ascii="Arial" w:hAnsi="Arial" w:cs="Arial"/>
          <w:color w:val="000000"/>
          <w:sz w:val="22"/>
          <w:szCs w:val="22"/>
        </w:rPr>
      </w:pPr>
    </w:p>
    <w:p w14:paraId="7ACEDF02" w14:textId="6D4E46EF" w:rsidR="005643AD" w:rsidRDefault="005643AD" w:rsidP="005643AD">
      <w:pPr>
        <w:spacing w:after="75"/>
        <w:jc w:val="both"/>
        <w:rPr>
          <w:rFonts w:ascii="Arial" w:hAnsi="Arial" w:cs="Arial"/>
          <w:color w:val="000000"/>
          <w:sz w:val="22"/>
          <w:szCs w:val="22"/>
        </w:rPr>
      </w:pPr>
    </w:p>
    <w:p w14:paraId="6F043EB9" w14:textId="10E741CF" w:rsidR="005643AD" w:rsidRDefault="005643AD" w:rsidP="005643AD">
      <w:pPr>
        <w:spacing w:after="75"/>
        <w:jc w:val="both"/>
        <w:rPr>
          <w:rFonts w:ascii="Arial" w:hAnsi="Arial" w:cs="Arial"/>
          <w:color w:val="000000"/>
          <w:sz w:val="22"/>
          <w:szCs w:val="22"/>
        </w:rPr>
      </w:pPr>
    </w:p>
    <w:p w14:paraId="12D46CC2" w14:textId="77777777" w:rsidR="005643AD" w:rsidRPr="00C75967" w:rsidRDefault="005643AD" w:rsidP="005643AD">
      <w:pPr>
        <w:spacing w:after="75"/>
        <w:jc w:val="both"/>
        <w:rPr>
          <w:rFonts w:ascii="Arial" w:hAnsi="Arial" w:cs="Arial"/>
          <w:color w:val="000000"/>
          <w:sz w:val="22"/>
          <w:szCs w:val="22"/>
        </w:rPr>
      </w:pPr>
    </w:p>
    <w:p w14:paraId="4A9AE571" w14:textId="77777777" w:rsidR="00E73F8B" w:rsidRPr="00C75967" w:rsidRDefault="00E73F8B" w:rsidP="00BE39C5">
      <w:pPr>
        <w:spacing w:after="75"/>
        <w:jc w:val="both"/>
        <w:rPr>
          <w:rFonts w:ascii="Arial" w:hAnsi="Arial" w:cs="Arial"/>
          <w:color w:val="000000"/>
          <w:sz w:val="22"/>
          <w:szCs w:val="22"/>
        </w:rPr>
      </w:pPr>
    </w:p>
    <w:p w14:paraId="2BB4B21A" w14:textId="2A783C8B" w:rsidR="00BE39C5" w:rsidRPr="003703AA" w:rsidRDefault="00BE39C5" w:rsidP="00BE39C5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lastRenderedPageBreak/>
        <w:t xml:space="preserve"> III. Ciljevi i programska polazišta </w:t>
      </w:r>
      <w:r w:rsidR="00E73F8B"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Plana razvoja </w:t>
      </w:r>
    </w:p>
    <w:p w14:paraId="4E2157E7" w14:textId="77777777" w:rsidR="00BE39C5" w:rsidRPr="003703AA" w:rsidRDefault="00BE39C5" w:rsidP="00BE39C5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</w:t>
      </w:r>
    </w:p>
    <w:p w14:paraId="70360531" w14:textId="77777777" w:rsidR="00BE39C5" w:rsidRPr="003703AA" w:rsidRDefault="00BE39C5" w:rsidP="00BE39C5">
      <w:pPr>
        <w:spacing w:after="75"/>
        <w:jc w:val="center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Članak 3.</w:t>
      </w:r>
    </w:p>
    <w:p w14:paraId="6372258E" w14:textId="77777777" w:rsidR="00BE39C5" w:rsidRPr="003703AA" w:rsidRDefault="00BE39C5" w:rsidP="00BE39C5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2D17A30F" w14:textId="6F258A31" w:rsidR="00BE39C5" w:rsidRPr="003703AA" w:rsidRDefault="005643AD" w:rsidP="00F4676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3AA">
        <w:rPr>
          <w:rFonts w:ascii="Arial" w:hAnsi="Arial" w:cs="Arial"/>
          <w:sz w:val="22"/>
          <w:szCs w:val="22"/>
          <w:lang w:val="hr-HR"/>
        </w:rPr>
        <w:t>Planom</w:t>
      </w:r>
      <w:r w:rsidR="00186E71" w:rsidRPr="003703AA">
        <w:rPr>
          <w:rFonts w:ascii="Arial" w:hAnsi="Arial" w:cs="Arial"/>
          <w:sz w:val="22"/>
          <w:szCs w:val="22"/>
          <w:lang w:val="hr-HR"/>
        </w:rPr>
        <w:t xml:space="preserve"> razvoja </w:t>
      </w:r>
      <w:r w:rsidR="00BE39C5" w:rsidRPr="003703AA">
        <w:rPr>
          <w:rFonts w:ascii="Arial" w:hAnsi="Arial" w:cs="Arial"/>
          <w:sz w:val="22"/>
          <w:szCs w:val="22"/>
          <w:lang w:val="hr-HR"/>
        </w:rPr>
        <w:t xml:space="preserve">su postavljeni slijedeći glavni </w:t>
      </w:r>
      <w:r w:rsidR="00D75922" w:rsidRPr="003703AA">
        <w:rPr>
          <w:rFonts w:ascii="Arial" w:hAnsi="Arial" w:cs="Arial"/>
          <w:sz w:val="22"/>
          <w:szCs w:val="22"/>
          <w:lang w:val="hr-HR"/>
        </w:rPr>
        <w:t xml:space="preserve">strateški </w:t>
      </w:r>
      <w:r w:rsidR="00BE39C5" w:rsidRPr="003703AA">
        <w:rPr>
          <w:rFonts w:ascii="Arial" w:hAnsi="Arial" w:cs="Arial"/>
          <w:sz w:val="22"/>
          <w:szCs w:val="22"/>
          <w:lang w:val="hr-HR"/>
        </w:rPr>
        <w:t>ciljevi:</w:t>
      </w:r>
    </w:p>
    <w:p w14:paraId="6CA3330D" w14:textId="77777777" w:rsidR="00E73F8B" w:rsidRPr="003703AA" w:rsidRDefault="00E73F8B" w:rsidP="00BE39C5">
      <w:pPr>
        <w:rPr>
          <w:rFonts w:ascii="Arial" w:hAnsi="Arial" w:cs="Arial"/>
          <w:sz w:val="22"/>
          <w:szCs w:val="22"/>
          <w:lang w:val="hr-HR"/>
        </w:rPr>
      </w:pPr>
    </w:p>
    <w:p w14:paraId="17BF6019" w14:textId="77777777" w:rsidR="005643AD" w:rsidRPr="005643AD" w:rsidRDefault="005643AD" w:rsidP="005643AD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hr-HR"/>
        </w:rPr>
      </w:pPr>
      <w:r w:rsidRPr="005643AD">
        <w:rPr>
          <w:rFonts w:ascii="Arial" w:hAnsi="Arial" w:cs="Arial"/>
          <w:b/>
          <w:bCs/>
          <w:sz w:val="22"/>
          <w:szCs w:val="22"/>
          <w:lang w:val="hr-HR"/>
        </w:rPr>
        <w:t xml:space="preserve">Ubrzati ekonomski razvitak </w:t>
      </w:r>
      <w:r w:rsidRPr="005643AD">
        <w:rPr>
          <w:rFonts w:ascii="Arial" w:hAnsi="Arial" w:cs="Arial"/>
          <w:sz w:val="22"/>
          <w:szCs w:val="22"/>
          <w:lang w:val="hr-HR"/>
        </w:rPr>
        <w:t xml:space="preserve">i stvaranje novih i kvalitetnih radnih mjesta kroz ulaganja u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poduzetnic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>̌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ku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 infrastrukturu za razvoj ”pametne ekonomije” na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podruc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̌ju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Opc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́ine </w:t>
      </w:r>
    </w:p>
    <w:p w14:paraId="23D66A63" w14:textId="77777777" w:rsidR="005643AD" w:rsidRPr="005643AD" w:rsidRDefault="005643AD" w:rsidP="005643AD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hr-HR"/>
        </w:rPr>
      </w:pPr>
      <w:r w:rsidRPr="005643AD">
        <w:rPr>
          <w:rFonts w:ascii="Arial" w:hAnsi="Arial" w:cs="Arial"/>
          <w:b/>
          <w:bCs/>
          <w:sz w:val="22"/>
          <w:szCs w:val="22"/>
          <w:lang w:val="hr-HR"/>
        </w:rPr>
        <w:t xml:space="preserve">Izgraditi infrastrukturne uvjete </w:t>
      </w:r>
      <w:r w:rsidRPr="005643AD">
        <w:rPr>
          <w:rFonts w:ascii="Arial" w:hAnsi="Arial" w:cs="Arial"/>
          <w:sz w:val="22"/>
          <w:szCs w:val="22"/>
          <w:lang w:val="hr-HR"/>
        </w:rPr>
        <w:t xml:space="preserve">za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povec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>́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avanje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 ponude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smjes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̌tajnih kapaciteta te razvoj turizma i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agro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- turizma </w:t>
      </w:r>
    </w:p>
    <w:p w14:paraId="73BC207E" w14:textId="77777777" w:rsidR="005643AD" w:rsidRPr="005643AD" w:rsidRDefault="005643AD" w:rsidP="005643AD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hr-HR"/>
        </w:rPr>
      </w:pPr>
      <w:r w:rsidRPr="005643AD">
        <w:rPr>
          <w:rFonts w:ascii="Arial" w:hAnsi="Arial" w:cs="Arial"/>
          <w:b/>
          <w:bCs/>
          <w:sz w:val="22"/>
          <w:szCs w:val="22"/>
          <w:lang w:val="hr-HR"/>
        </w:rPr>
        <w:t xml:space="preserve">Unaprijediti sustav obrazovanja </w:t>
      </w:r>
      <w:r w:rsidRPr="005643AD">
        <w:rPr>
          <w:rFonts w:ascii="Arial" w:hAnsi="Arial" w:cs="Arial"/>
          <w:sz w:val="22"/>
          <w:szCs w:val="22"/>
          <w:lang w:val="hr-HR"/>
        </w:rPr>
        <w:t xml:space="preserve">na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podruc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̌ju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Opc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́ine kroz ulaganja u infrastrukturu srednjeg obrazovanja, pokretanje visokog usmjerenog obrazovanja u funkciji ”pametne ekonomije” i uspostavu sustava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cjeloz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>̌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ivotnog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 i digitalnog obrazovanja </w:t>
      </w:r>
    </w:p>
    <w:p w14:paraId="13377B63" w14:textId="77777777" w:rsidR="005643AD" w:rsidRPr="005643AD" w:rsidRDefault="005643AD" w:rsidP="005643AD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hr-HR"/>
        </w:rPr>
      </w:pPr>
      <w:r w:rsidRPr="005643AD">
        <w:rPr>
          <w:rFonts w:ascii="Arial" w:hAnsi="Arial" w:cs="Arial"/>
          <w:b/>
          <w:bCs/>
          <w:sz w:val="22"/>
          <w:szCs w:val="22"/>
          <w:lang w:val="hr-HR"/>
        </w:rPr>
        <w:t>Unaprijediti uvjete za ž</w:t>
      </w:r>
      <w:proofErr w:type="spellStart"/>
      <w:r w:rsidRPr="005643AD">
        <w:rPr>
          <w:rFonts w:ascii="Arial" w:hAnsi="Arial" w:cs="Arial"/>
          <w:b/>
          <w:bCs/>
          <w:sz w:val="22"/>
          <w:szCs w:val="22"/>
          <w:lang w:val="hr-HR"/>
        </w:rPr>
        <w:t>ivot</w:t>
      </w:r>
      <w:proofErr w:type="spellEnd"/>
      <w:r w:rsidRPr="005643AD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5643AD">
        <w:rPr>
          <w:rFonts w:ascii="Arial" w:hAnsi="Arial" w:cs="Arial"/>
          <w:sz w:val="22"/>
          <w:szCs w:val="22"/>
          <w:lang w:val="hr-HR"/>
        </w:rPr>
        <w:t xml:space="preserve">u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Opc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́ini kroz ulaganja u kulturnu,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drus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>̌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tvenu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 i sportsku infrastrukturu. </w:t>
      </w:r>
    </w:p>
    <w:p w14:paraId="528530F2" w14:textId="77777777" w:rsidR="005643AD" w:rsidRPr="005643AD" w:rsidRDefault="005643AD" w:rsidP="005643AD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hr-HR"/>
        </w:rPr>
      </w:pPr>
      <w:r w:rsidRPr="005643AD">
        <w:rPr>
          <w:rFonts w:ascii="Arial" w:hAnsi="Arial" w:cs="Arial"/>
          <w:b/>
          <w:bCs/>
          <w:sz w:val="22"/>
          <w:szCs w:val="22"/>
          <w:lang w:val="hr-HR"/>
        </w:rPr>
        <w:t xml:space="preserve">Unaprijediti javne, komunalne i ostale ruralne) usluge </w:t>
      </w:r>
      <w:r w:rsidRPr="005643AD">
        <w:rPr>
          <w:rFonts w:ascii="Arial" w:hAnsi="Arial" w:cs="Arial"/>
          <w:sz w:val="22"/>
          <w:szCs w:val="22"/>
          <w:lang w:val="hr-HR"/>
        </w:rPr>
        <w:t xml:space="preserve">kroz ulaganja u digitalnu infrastrukturu, digitalizaciju javnih i komunalnih usluga te poticanje ulaganja u razvoj sustava digitalne transformacije opskrbe i lokalne mobilnosti </w:t>
      </w:r>
    </w:p>
    <w:p w14:paraId="5AB3A5A7" w14:textId="77777777" w:rsidR="005643AD" w:rsidRPr="005643AD" w:rsidRDefault="005643AD" w:rsidP="005643AD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hr-HR"/>
        </w:rPr>
      </w:pPr>
      <w:r w:rsidRPr="005643AD">
        <w:rPr>
          <w:rFonts w:ascii="Arial" w:hAnsi="Arial" w:cs="Arial"/>
          <w:b/>
          <w:bCs/>
          <w:sz w:val="22"/>
          <w:szCs w:val="22"/>
          <w:lang w:val="hr-HR"/>
        </w:rPr>
        <w:t xml:space="preserve">Razviti lokalnu proizvodnju i distribuciju energije </w:t>
      </w:r>
      <w:r w:rsidRPr="005643AD">
        <w:rPr>
          <w:rFonts w:ascii="Arial" w:hAnsi="Arial" w:cs="Arial"/>
          <w:sz w:val="22"/>
          <w:szCs w:val="22"/>
          <w:lang w:val="hr-HR"/>
        </w:rPr>
        <w:t xml:space="preserve">iz obnovljivih izvora,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povec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>́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ati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 ukupnu energetsku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uc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>̌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inkovitost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 javnih i privatnih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potros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>̌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ac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̌a, unaprijediti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zas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>̌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titu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 i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oc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>̌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uvanje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okolis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̌a – ”zelena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agenda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 za </w:t>
      </w:r>
      <w:proofErr w:type="spellStart"/>
      <w:r w:rsidRPr="005643AD">
        <w:rPr>
          <w:rFonts w:ascii="Arial" w:hAnsi="Arial" w:cs="Arial"/>
          <w:sz w:val="22"/>
          <w:szCs w:val="22"/>
          <w:lang w:val="hr-HR"/>
        </w:rPr>
        <w:t>Opc</w:t>
      </w:r>
      <w:proofErr w:type="spellEnd"/>
      <w:r w:rsidRPr="005643AD">
        <w:rPr>
          <w:rFonts w:ascii="Arial" w:hAnsi="Arial" w:cs="Arial"/>
          <w:sz w:val="22"/>
          <w:szCs w:val="22"/>
          <w:lang w:val="hr-HR"/>
        </w:rPr>
        <w:t xml:space="preserve">́inu” </w:t>
      </w:r>
    </w:p>
    <w:p w14:paraId="1B2841FC" w14:textId="77777777" w:rsidR="00E73F8B" w:rsidRPr="003703AA" w:rsidRDefault="00E73F8B" w:rsidP="00BE39C5">
      <w:pPr>
        <w:rPr>
          <w:rFonts w:ascii="Arial" w:hAnsi="Arial" w:cs="Arial"/>
          <w:sz w:val="22"/>
          <w:szCs w:val="22"/>
          <w:lang w:val="hr-HR"/>
        </w:rPr>
      </w:pPr>
    </w:p>
    <w:p w14:paraId="5B2B0925" w14:textId="1D0AC3C2" w:rsidR="00AA70E7" w:rsidRPr="003703AA" w:rsidRDefault="00AA70E7" w:rsidP="00D75922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4104B1DC" w14:textId="4038E513" w:rsidR="00AA70E7" w:rsidRPr="003703AA" w:rsidRDefault="00AA70E7" w:rsidP="00D75922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3703AA">
        <w:rPr>
          <w:rFonts w:ascii="Arial" w:hAnsi="Arial" w:cs="Arial"/>
          <w:bCs/>
          <w:sz w:val="22"/>
          <w:szCs w:val="22"/>
          <w:lang w:val="hr-HR"/>
        </w:rPr>
        <w:t>Plan razvoja Općine do 2027. godine se temelji na razvojnom konceptu ”pametna općina” kojim se integriraju digitalne tehnologije u razvojne projekte i planira dugoročno održiv ”pametan” razvoj.</w:t>
      </w:r>
    </w:p>
    <w:p w14:paraId="4B2B0351" w14:textId="77777777" w:rsidR="00D75922" w:rsidRPr="003703AA" w:rsidRDefault="00D75922" w:rsidP="00D75922">
      <w:pPr>
        <w:rPr>
          <w:rFonts w:ascii="Arial" w:hAnsi="Arial" w:cs="Arial"/>
          <w:b/>
          <w:sz w:val="22"/>
          <w:szCs w:val="22"/>
          <w:lang w:val="hr-HR"/>
        </w:rPr>
      </w:pPr>
    </w:p>
    <w:p w14:paraId="4C2B0FFE" w14:textId="77777777" w:rsidR="00266AE1" w:rsidRPr="003703AA" w:rsidRDefault="00266AE1" w:rsidP="00D75922">
      <w:pPr>
        <w:spacing w:after="75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</w:t>
      </w:r>
    </w:p>
    <w:p w14:paraId="2B116DC0" w14:textId="27A7043C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IV. </w:t>
      </w:r>
      <w:r w:rsidR="00D75922"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Obuhvat </w:t>
      </w:r>
      <w:r w:rsidR="00F4676B"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Plana razvoja </w:t>
      </w:r>
    </w:p>
    <w:p w14:paraId="56AC167F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</w:t>
      </w:r>
    </w:p>
    <w:p w14:paraId="22E7E55F" w14:textId="77777777" w:rsidR="00266AE1" w:rsidRPr="003703AA" w:rsidRDefault="00266AE1" w:rsidP="00266AE1">
      <w:pPr>
        <w:spacing w:after="75"/>
        <w:jc w:val="center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Članak 4.</w:t>
      </w:r>
    </w:p>
    <w:p w14:paraId="3557422F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 </w:t>
      </w:r>
    </w:p>
    <w:p w14:paraId="6F92C24A" w14:textId="33820545" w:rsidR="00D75922" w:rsidRPr="003703AA" w:rsidRDefault="00D75922" w:rsidP="00D75922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Obuhvat </w:t>
      </w:r>
      <w:r w:rsidR="00F4676B" w:rsidRPr="003703AA">
        <w:rPr>
          <w:rFonts w:ascii="Arial" w:hAnsi="Arial" w:cs="Arial"/>
          <w:color w:val="000000"/>
          <w:sz w:val="22"/>
          <w:szCs w:val="22"/>
          <w:lang w:val="hr-HR"/>
        </w:rPr>
        <w:t>Plana razvoja Općine do 2027. godine je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određen administrativnim granicama </w:t>
      </w:r>
      <w:r w:rsidR="003E2A9E" w:rsidRPr="003703AA">
        <w:rPr>
          <w:rFonts w:ascii="Arial" w:hAnsi="Arial" w:cs="Arial"/>
          <w:color w:val="000000"/>
          <w:sz w:val="22"/>
          <w:szCs w:val="22"/>
          <w:lang w:val="hr-HR"/>
        </w:rPr>
        <w:t>Općine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sukladno Zakonu o </w:t>
      </w:r>
      <w:r w:rsidR="00F4676B" w:rsidRPr="003703AA">
        <w:rPr>
          <w:rFonts w:ascii="Arial" w:hAnsi="Arial" w:cs="Arial"/>
          <w:color w:val="000000"/>
          <w:sz w:val="22"/>
          <w:szCs w:val="22"/>
          <w:lang w:val="hr-HR"/>
        </w:rPr>
        <w:t>područjima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F4676B" w:rsidRPr="003703AA">
        <w:rPr>
          <w:rFonts w:ascii="Arial" w:hAnsi="Arial" w:cs="Arial"/>
          <w:color w:val="000000"/>
          <w:sz w:val="22"/>
          <w:szCs w:val="22"/>
          <w:lang w:val="hr-HR"/>
        </w:rPr>
        <w:t>županija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, gradova i </w:t>
      </w:r>
      <w:r w:rsidR="00F4676B" w:rsidRPr="003703AA">
        <w:rPr>
          <w:rFonts w:ascii="Arial" w:hAnsi="Arial" w:cs="Arial"/>
          <w:color w:val="000000"/>
          <w:sz w:val="22"/>
          <w:szCs w:val="22"/>
          <w:lang w:val="hr-HR"/>
        </w:rPr>
        <w:t>općina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u Republici Hrvatskoj. </w:t>
      </w:r>
    </w:p>
    <w:p w14:paraId="343C525E" w14:textId="10EBB705" w:rsidR="00266AE1" w:rsidRPr="003703AA" w:rsidRDefault="00F4676B" w:rsidP="00266AE1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Plan razvoja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je koncipiran tako da odredi pitanja i ocjeni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dosadašnji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razvoj i stanje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, te na temelju postojećeg stanja i definiranja razvojnih potreba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odre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di smjernice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budućeg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razvoja. U tom kontekstu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su 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analizirani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sljedeći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podaci: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prirodni potencijali, gospodarski potencijali, 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>demograf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ska kretanja,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socijalno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uključivanje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i usluge socijalne skrbi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,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društvena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i zdravstvena infrastruktur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a, obrazovna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infrastruktura,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opća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gospodarska kretanja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,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tržište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rada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,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poslovno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okruženje,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tur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istička kretanja,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kultura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,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kvaliteta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okoliša,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izloženost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ekološkim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rizicima i klimatskim opasnostima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,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primarna komunalna infrastruktura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,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infrastruktura za mobilnost i internetska povezanost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14:paraId="3DD8FE07" w14:textId="4896376A" w:rsidR="00992592" w:rsidRPr="003703AA" w:rsidRDefault="00992592" w:rsidP="00266AE1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45D8C236" w14:textId="279F7041" w:rsidR="00992592" w:rsidRPr="003703AA" w:rsidRDefault="00992592" w:rsidP="00266AE1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2AA230E7" w14:textId="2B3AC5BE" w:rsidR="00992592" w:rsidRPr="003703AA" w:rsidRDefault="00992592" w:rsidP="00266AE1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08C0C9DE" w14:textId="670CF3D5" w:rsidR="00992592" w:rsidRPr="003703AA" w:rsidRDefault="00992592" w:rsidP="00266AE1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76F31655" w14:textId="77777777" w:rsidR="00992592" w:rsidRPr="003703AA" w:rsidRDefault="00992592" w:rsidP="00266AE1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2D2DF2A7" w14:textId="2344D304" w:rsidR="00D75922" w:rsidRPr="003703AA" w:rsidRDefault="00D75922" w:rsidP="00266AE1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56C2BF44" w14:textId="4D0FC9F0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V. Redoslijed radnji u postupku </w:t>
      </w:r>
    </w:p>
    <w:p w14:paraId="0830824D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</w:t>
      </w:r>
    </w:p>
    <w:p w14:paraId="48037B58" w14:textId="77777777" w:rsidR="00266AE1" w:rsidRPr="003703AA" w:rsidRDefault="00266AE1" w:rsidP="00266AE1">
      <w:pPr>
        <w:spacing w:after="75"/>
        <w:jc w:val="center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Članak 5.</w:t>
      </w:r>
    </w:p>
    <w:p w14:paraId="489FC1B9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 </w:t>
      </w:r>
    </w:p>
    <w:p w14:paraId="33D7BF7B" w14:textId="14304C36" w:rsidR="00D75922" w:rsidRPr="003703AA" w:rsidRDefault="00D75922" w:rsidP="00D75922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Radnje koje će se provesti u postupku ocjene o potrebi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strateške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procjene utjecaja Strateškog programa na </w:t>
      </w:r>
      <w:r w:rsidR="005643AD" w:rsidRPr="003703AA">
        <w:rPr>
          <w:rFonts w:ascii="Arial" w:hAnsi="Arial" w:cs="Arial"/>
          <w:color w:val="000000"/>
          <w:sz w:val="22"/>
          <w:szCs w:val="22"/>
          <w:lang w:val="hr-HR"/>
        </w:rPr>
        <w:t>okoliš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 provode se sukladno odredbama Zakona o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zaštiti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5643AD" w:rsidRPr="003703AA">
        <w:rPr>
          <w:rFonts w:ascii="Arial" w:hAnsi="Arial" w:cs="Arial"/>
          <w:color w:val="000000"/>
          <w:sz w:val="22"/>
          <w:szCs w:val="22"/>
          <w:lang w:val="hr-HR"/>
        </w:rPr>
        <w:t>okoliša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i Uredbi o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strateškoj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procjeni utjecaja </w:t>
      </w:r>
      <w:r w:rsidR="005643AD" w:rsidRPr="003703AA">
        <w:rPr>
          <w:rFonts w:ascii="Arial" w:hAnsi="Arial" w:cs="Arial"/>
          <w:color w:val="000000"/>
          <w:sz w:val="22"/>
          <w:szCs w:val="22"/>
          <w:lang w:val="hr-HR"/>
        </w:rPr>
        <w:t>strategija, plana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i programa na </w:t>
      </w:r>
      <w:r w:rsidR="005643AD" w:rsidRPr="003703AA">
        <w:rPr>
          <w:rFonts w:ascii="Arial" w:hAnsi="Arial" w:cs="Arial"/>
          <w:color w:val="000000"/>
          <w:sz w:val="22"/>
          <w:szCs w:val="22"/>
          <w:lang w:val="hr-HR"/>
        </w:rPr>
        <w:t>okoliš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̌: </w:t>
      </w:r>
    </w:p>
    <w:p w14:paraId="76D9B363" w14:textId="1B0A341C" w:rsidR="00D75922" w:rsidRPr="003703AA" w:rsidRDefault="003E2A9E" w:rsidP="003E2A9E">
      <w:pPr>
        <w:pStyle w:val="Odlomakpopisa"/>
        <w:numPr>
          <w:ilvl w:val="0"/>
          <w:numId w:val="10"/>
        </w:numPr>
        <w:spacing w:after="75"/>
        <w:jc w:val="both"/>
        <w:rPr>
          <w:rFonts w:ascii="Arial" w:hAnsi="Arial" w:cs="Arial"/>
          <w:color w:val="000000"/>
          <w:sz w:val="22"/>
          <w:szCs w:val="22"/>
        </w:rPr>
      </w:pPr>
      <w:r w:rsidRPr="003703AA">
        <w:rPr>
          <w:rFonts w:ascii="Arial" w:hAnsi="Arial" w:cs="Arial"/>
          <w:color w:val="000000"/>
          <w:sz w:val="22"/>
          <w:szCs w:val="22"/>
        </w:rPr>
        <w:t>Načelnik Općine</w:t>
      </w:r>
      <w:r w:rsidR="00D75922" w:rsidRPr="003703AA">
        <w:rPr>
          <w:rFonts w:ascii="Arial" w:hAnsi="Arial" w:cs="Arial"/>
          <w:color w:val="000000"/>
          <w:sz w:val="22"/>
          <w:szCs w:val="22"/>
        </w:rPr>
        <w:t xml:space="preserve"> donosi </w:t>
      </w:r>
      <w:r w:rsidR="00AA70E7" w:rsidRPr="003703AA">
        <w:rPr>
          <w:rFonts w:ascii="Arial" w:hAnsi="Arial" w:cs="Arial"/>
          <w:color w:val="000000"/>
          <w:sz w:val="22"/>
          <w:szCs w:val="22"/>
        </w:rPr>
        <w:t>ovu o</w:t>
      </w:r>
      <w:r w:rsidR="00D75922" w:rsidRPr="003703AA">
        <w:rPr>
          <w:rFonts w:ascii="Arial" w:hAnsi="Arial" w:cs="Arial"/>
          <w:color w:val="000000"/>
          <w:sz w:val="22"/>
          <w:szCs w:val="22"/>
        </w:rPr>
        <w:t xml:space="preserve">dluku o </w:t>
      </w:r>
      <w:r w:rsidR="00AA70E7" w:rsidRPr="003703AA">
        <w:rPr>
          <w:rFonts w:ascii="Arial" w:hAnsi="Arial" w:cs="Arial"/>
          <w:color w:val="000000"/>
          <w:sz w:val="22"/>
          <w:szCs w:val="22"/>
        </w:rPr>
        <w:t>započinjanju</w:t>
      </w:r>
      <w:r w:rsidR="00D75922" w:rsidRPr="003703AA">
        <w:rPr>
          <w:rFonts w:ascii="Arial" w:hAnsi="Arial" w:cs="Arial"/>
          <w:color w:val="000000"/>
          <w:sz w:val="22"/>
          <w:szCs w:val="22"/>
        </w:rPr>
        <w:t xml:space="preserve"> postupka ocjene o potrebi </w:t>
      </w:r>
      <w:r w:rsidR="00AA70E7" w:rsidRPr="003703AA">
        <w:rPr>
          <w:rFonts w:ascii="Arial" w:hAnsi="Arial" w:cs="Arial"/>
          <w:color w:val="000000"/>
          <w:sz w:val="22"/>
          <w:szCs w:val="22"/>
        </w:rPr>
        <w:t>strateške</w:t>
      </w:r>
      <w:r w:rsidR="00D75922" w:rsidRPr="003703AA">
        <w:rPr>
          <w:rFonts w:ascii="Arial" w:hAnsi="Arial" w:cs="Arial"/>
          <w:color w:val="000000"/>
          <w:sz w:val="22"/>
          <w:szCs w:val="22"/>
        </w:rPr>
        <w:t xml:space="preserve"> procjene utjecaja </w:t>
      </w:r>
      <w:r w:rsidR="007B5622" w:rsidRPr="003703AA">
        <w:rPr>
          <w:rFonts w:ascii="Arial" w:hAnsi="Arial" w:cs="Arial"/>
          <w:color w:val="000000"/>
          <w:sz w:val="22"/>
          <w:szCs w:val="22"/>
        </w:rPr>
        <w:t>Strateškog programa</w:t>
      </w:r>
      <w:r w:rsidRPr="003703AA">
        <w:rPr>
          <w:rFonts w:ascii="Arial" w:hAnsi="Arial" w:cs="Arial"/>
          <w:color w:val="000000"/>
          <w:sz w:val="22"/>
          <w:szCs w:val="22"/>
        </w:rPr>
        <w:t xml:space="preserve"> do 2027</w:t>
      </w:r>
      <w:r w:rsidR="00D75922" w:rsidRPr="003703AA">
        <w:rPr>
          <w:rFonts w:ascii="Arial" w:hAnsi="Arial" w:cs="Arial"/>
          <w:color w:val="000000"/>
          <w:sz w:val="22"/>
          <w:szCs w:val="22"/>
        </w:rPr>
        <w:t xml:space="preserve">. godine na </w:t>
      </w:r>
      <w:proofErr w:type="spellStart"/>
      <w:r w:rsidR="00D75922" w:rsidRPr="003703AA">
        <w:rPr>
          <w:rFonts w:ascii="Arial" w:hAnsi="Arial" w:cs="Arial"/>
          <w:color w:val="000000"/>
          <w:sz w:val="22"/>
          <w:szCs w:val="22"/>
        </w:rPr>
        <w:t>okolis</w:t>
      </w:r>
      <w:proofErr w:type="spellEnd"/>
      <w:r w:rsidR="00D75922" w:rsidRPr="003703AA">
        <w:rPr>
          <w:rFonts w:ascii="Arial" w:hAnsi="Arial" w:cs="Arial"/>
          <w:color w:val="000000"/>
          <w:sz w:val="22"/>
          <w:szCs w:val="22"/>
        </w:rPr>
        <w:t>̌</w:t>
      </w:r>
      <w:r w:rsidR="00AA70E7" w:rsidRPr="003703AA">
        <w:rPr>
          <w:rFonts w:ascii="Arial" w:hAnsi="Arial" w:cs="Arial"/>
          <w:color w:val="000000"/>
          <w:sz w:val="22"/>
          <w:szCs w:val="22"/>
        </w:rPr>
        <w:t>.</w:t>
      </w:r>
      <w:r w:rsidR="00D75922" w:rsidRPr="003703A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C3D7C6" w14:textId="7C96536A" w:rsidR="00D75922" w:rsidRPr="003703AA" w:rsidRDefault="003E2A9E" w:rsidP="00D75922">
      <w:pPr>
        <w:numPr>
          <w:ilvl w:val="0"/>
          <w:numId w:val="10"/>
        </w:num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Jedinstveni upravni odjel Općine </w:t>
      </w:r>
      <w:r w:rsidR="00992592" w:rsidRPr="003703AA">
        <w:rPr>
          <w:rFonts w:ascii="Arial" w:hAnsi="Arial" w:cs="Arial"/>
          <w:color w:val="000000"/>
          <w:sz w:val="22"/>
          <w:szCs w:val="22"/>
          <w:lang w:val="hr-HR"/>
        </w:rPr>
        <w:t>započinje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postupak ocjene o potrebi </w:t>
      </w:r>
      <w:r w:rsidR="00992592" w:rsidRPr="003703AA">
        <w:rPr>
          <w:rFonts w:ascii="Arial" w:hAnsi="Arial" w:cs="Arial"/>
          <w:color w:val="000000"/>
          <w:sz w:val="22"/>
          <w:szCs w:val="22"/>
          <w:lang w:val="hr-HR"/>
        </w:rPr>
        <w:t>strateške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procjene utjecaja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Plana razvoja </w:t>
      </w:r>
      <w:r w:rsidR="00992592" w:rsidRPr="003703AA">
        <w:rPr>
          <w:rFonts w:ascii="Arial" w:hAnsi="Arial" w:cs="Arial"/>
          <w:color w:val="000000"/>
          <w:sz w:val="22"/>
          <w:szCs w:val="22"/>
          <w:lang w:val="hr-HR"/>
        </w:rPr>
        <w:t>Općine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do 2027. godine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na </w:t>
      </w:r>
      <w:proofErr w:type="spellStart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>okolis</w:t>
      </w:r>
      <w:proofErr w:type="spellEnd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 u roku od 8 dana od dana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donošenja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ove Odluke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14:paraId="2C3995AE" w14:textId="03068D77" w:rsidR="00D75922" w:rsidRPr="003703AA" w:rsidRDefault="003E2A9E" w:rsidP="00D75922">
      <w:pPr>
        <w:numPr>
          <w:ilvl w:val="0"/>
          <w:numId w:val="10"/>
        </w:num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Jedinstveni upravni odjel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je </w:t>
      </w:r>
      <w:r w:rsidR="00992592" w:rsidRPr="003703AA">
        <w:rPr>
          <w:rFonts w:ascii="Arial" w:hAnsi="Arial" w:cs="Arial"/>
          <w:color w:val="000000"/>
          <w:sz w:val="22"/>
          <w:szCs w:val="22"/>
          <w:lang w:val="hr-HR"/>
        </w:rPr>
        <w:t>dužan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prikupiti </w:t>
      </w:r>
      <w:r w:rsidR="00992592" w:rsidRPr="003703AA">
        <w:rPr>
          <w:rFonts w:ascii="Arial" w:hAnsi="Arial" w:cs="Arial"/>
          <w:color w:val="000000"/>
          <w:sz w:val="22"/>
          <w:szCs w:val="22"/>
          <w:lang w:val="hr-HR"/>
        </w:rPr>
        <w:t>mišljenja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javno-pravnih 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>tijela i</w:t>
      </w:r>
      <w:r w:rsidR="0099259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/ili pravnih 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osoba određenih posebnim propisima za </w:t>
      </w:r>
      <w:proofErr w:type="spellStart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>zas</w:t>
      </w:r>
      <w:proofErr w:type="spellEnd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>titu</w:t>
      </w:r>
      <w:proofErr w:type="spellEnd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>okolis</w:t>
      </w:r>
      <w:proofErr w:type="spellEnd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̌a i zdravlja na lokalnoj i/ili regionalnoj razini te će istima dostaviti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z</w:t>
      </w:r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ahtjev za davanje </w:t>
      </w:r>
      <w:proofErr w:type="spellStart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>mis</w:t>
      </w:r>
      <w:proofErr w:type="spellEnd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̌ljenja o potrebi </w:t>
      </w:r>
      <w:proofErr w:type="spellStart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>strates</w:t>
      </w:r>
      <w:proofErr w:type="spellEnd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>ke</w:t>
      </w:r>
      <w:proofErr w:type="spellEnd"/>
      <w:r w:rsidR="00D759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procjene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14:paraId="38300A61" w14:textId="14E2F5CD" w:rsidR="007B5622" w:rsidRPr="003703AA" w:rsidRDefault="00D75922" w:rsidP="00D75922">
      <w:pPr>
        <w:numPr>
          <w:ilvl w:val="0"/>
          <w:numId w:val="10"/>
        </w:num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Na temelju kriterija za utvrđivanje vjerojatn</w:t>
      </w:r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o </w:t>
      </w:r>
      <w:proofErr w:type="spellStart"/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>znac</w:t>
      </w:r>
      <w:proofErr w:type="spellEnd"/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>ajnog</w:t>
      </w:r>
      <w:proofErr w:type="spellEnd"/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utjecaja Strateškog programa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na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okolis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̌, sukladno kriterijima iz Priloga II. Uredbe o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strates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koj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procjeni utjecaja plana i programa na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okolis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, javno-</w:t>
      </w:r>
      <w:proofErr w:type="spellStart"/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parva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tijela i osobe određene posebnim propisom dati će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mis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̌ljenje o potrebi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strates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ke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procjene, te ga u roku od 30 dana od dana zaprimanja </w:t>
      </w:r>
      <w:r w:rsidR="003E2A9E" w:rsidRPr="003703AA">
        <w:rPr>
          <w:rFonts w:ascii="Arial" w:hAnsi="Arial" w:cs="Arial"/>
          <w:color w:val="000000"/>
          <w:sz w:val="22"/>
          <w:szCs w:val="22"/>
          <w:lang w:val="hr-HR"/>
        </w:rPr>
        <w:t>Zahtjeva dostaviti Općini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14:paraId="260B00BC" w14:textId="4F29BE01" w:rsidR="007B5622" w:rsidRPr="003703AA" w:rsidRDefault="00D75922" w:rsidP="00992592">
      <w:pPr>
        <w:numPr>
          <w:ilvl w:val="0"/>
          <w:numId w:val="10"/>
        </w:num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Sukladno Zakonu o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zas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titi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prirode, </w:t>
      </w:r>
      <w:r w:rsidR="003E2A9E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Jedinstveni upravni odjel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dostavlja Upravi </w:t>
      </w:r>
      <w:r w:rsidR="0099259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za procjenu utjecaja na okoliš i održivo gospodarenje otpadom,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Ministarstva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zas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tite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okolis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̌a </w:t>
      </w:r>
      <w:r w:rsidR="00992592" w:rsidRPr="003703AA">
        <w:rPr>
          <w:rFonts w:ascii="Arial" w:hAnsi="Arial" w:cs="Arial"/>
          <w:color w:val="000000"/>
          <w:sz w:val="22"/>
          <w:szCs w:val="22"/>
          <w:lang w:val="hr-HR"/>
        </w:rPr>
        <w:t>i energetike, z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ahtjev za provedbu postupka ocjene prihvatljivosti Strategije na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ekolos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ku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mrez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̌u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14:paraId="0F27E971" w14:textId="389BE5C7" w:rsidR="00D75922" w:rsidRPr="003703AA" w:rsidRDefault="00D75922" w:rsidP="007B5622">
      <w:pPr>
        <w:numPr>
          <w:ilvl w:val="0"/>
          <w:numId w:val="10"/>
        </w:num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Ako Ministarstvo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zas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tite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okolis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̌a i </w:t>
      </w:r>
      <w:r w:rsidR="00992592" w:rsidRPr="003703AA">
        <w:rPr>
          <w:rFonts w:ascii="Arial" w:hAnsi="Arial" w:cs="Arial"/>
          <w:color w:val="000000"/>
          <w:sz w:val="22"/>
          <w:szCs w:val="22"/>
          <w:lang w:val="hr-HR"/>
        </w:rPr>
        <w:t>energetike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iskljuc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̌i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moguc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́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nost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znac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ajni</w:t>
      </w:r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>h</w:t>
      </w:r>
      <w:proofErr w:type="spellEnd"/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negativnih utjecaja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Plana razvoja Općine do 2027. godine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na ciljeve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oc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uvanja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i cjelovitosti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podruc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̌ja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ekolos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ke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mrez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̌e, </w:t>
      </w:r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daje </w:t>
      </w:r>
      <w:proofErr w:type="spellStart"/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>mis</w:t>
      </w:r>
      <w:proofErr w:type="spellEnd"/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̌ljenje da je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Plan razvoja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prihvatljiv za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ekolos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ku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mrez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̌u. Ako Ministarstvo ne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iskljuc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̌i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moguc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́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nost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znac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ajnih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negativnih utjecaja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Plana razvoja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na ciljeve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oc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uvanja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i cjelovitosti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podruc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̌ja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ekolos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ke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mrez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̌e, daje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obvezujuc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́e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mis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̌ljenje da je obvezna provedba Glavne ocjene, što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znac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̌i da se obvezno provodi postupak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strates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ke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procjene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14:paraId="09334FEC" w14:textId="4E0A06C9" w:rsidR="00D75922" w:rsidRPr="003703AA" w:rsidRDefault="00D75922" w:rsidP="00D75922">
      <w:pPr>
        <w:numPr>
          <w:ilvl w:val="0"/>
          <w:numId w:val="11"/>
        </w:num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Prije donoš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enja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odluke u postupku ocjene kojom se potvrđuje da z</w:t>
      </w:r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a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Plan razvoja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„jest“ ili „nije“ potrebno provesti postupak </w:t>
      </w:r>
      <w:proofErr w:type="spellStart"/>
      <w:r w:rsidR="003703AA" w:rsidRPr="003703AA">
        <w:rPr>
          <w:rFonts w:ascii="Arial" w:hAnsi="Arial" w:cs="Arial"/>
          <w:color w:val="000000"/>
          <w:sz w:val="22"/>
          <w:szCs w:val="22"/>
        </w:rPr>
        <w:t>strateške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procjene, </w:t>
      </w:r>
      <w:r w:rsidR="003E2A9E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Jedinstveni upravni odjel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je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duz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an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o provedenom postupku ocjene pribaviti </w:t>
      </w:r>
      <w:proofErr w:type="spellStart"/>
      <w:r w:rsidR="003703AA" w:rsidRPr="003703AA">
        <w:rPr>
          <w:rFonts w:ascii="Arial" w:hAnsi="Arial" w:cs="Arial"/>
          <w:color w:val="000000"/>
          <w:sz w:val="22"/>
          <w:szCs w:val="22"/>
        </w:rPr>
        <w:t>mišljenje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Upravnog odjela za </w:t>
      </w:r>
      <w:r w:rsidR="005643AD" w:rsidRPr="003703AA">
        <w:rPr>
          <w:rFonts w:ascii="Arial" w:hAnsi="Arial" w:cs="Arial"/>
          <w:color w:val="000000"/>
          <w:sz w:val="22"/>
          <w:szCs w:val="22"/>
          <w:lang w:val="hr-HR"/>
        </w:rPr>
        <w:t>prostorno uređenje, graditeljstvo i zaštitu okoliša</w:t>
      </w:r>
      <w:r w:rsidR="003E2A9E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5643AD" w:rsidRPr="003703AA">
        <w:rPr>
          <w:rFonts w:ascii="Arial" w:hAnsi="Arial" w:cs="Arial"/>
          <w:color w:val="000000"/>
          <w:sz w:val="22"/>
          <w:szCs w:val="22"/>
          <w:lang w:val="hr-HR"/>
        </w:rPr>
        <w:t>V</w:t>
      </w:r>
      <w:r w:rsidR="003703AA" w:rsidRPr="003703AA">
        <w:rPr>
          <w:rFonts w:ascii="Arial" w:hAnsi="Arial" w:cs="Arial"/>
          <w:color w:val="000000"/>
          <w:sz w:val="22"/>
          <w:szCs w:val="22"/>
          <w:lang w:val="hr-HR"/>
        </w:rPr>
        <w:t>a</w:t>
      </w:r>
      <w:r w:rsidR="005643AD" w:rsidRPr="003703AA">
        <w:rPr>
          <w:rFonts w:ascii="Arial" w:hAnsi="Arial" w:cs="Arial"/>
          <w:color w:val="000000"/>
          <w:sz w:val="22"/>
          <w:szCs w:val="22"/>
          <w:lang w:val="hr-HR"/>
        </w:rPr>
        <w:t>raždinske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="003703AA" w:rsidRPr="003703AA">
        <w:rPr>
          <w:rFonts w:ascii="Arial" w:hAnsi="Arial" w:cs="Arial"/>
          <w:color w:val="000000"/>
          <w:sz w:val="22"/>
          <w:szCs w:val="22"/>
        </w:rPr>
        <w:t>županije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, pri č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emu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je obvezan dostaviti prijedlog Odluke i cjelovitu dokumentaciju iz postupka ocjene. </w:t>
      </w:r>
    </w:p>
    <w:p w14:paraId="108DC93C" w14:textId="6476B621" w:rsidR="00D75922" w:rsidRPr="003703AA" w:rsidRDefault="00D75922" w:rsidP="00D75922">
      <w:pPr>
        <w:numPr>
          <w:ilvl w:val="0"/>
          <w:numId w:val="11"/>
        </w:num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Nakon pribavljenog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mis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̌ljenja </w:t>
      </w:r>
      <w:r w:rsidR="005643AD" w:rsidRPr="003703AA">
        <w:rPr>
          <w:rFonts w:ascii="Arial" w:hAnsi="Arial" w:cs="Arial"/>
          <w:color w:val="000000"/>
          <w:sz w:val="22"/>
          <w:szCs w:val="22"/>
          <w:lang w:val="hr-HR"/>
        </w:rPr>
        <w:t>Upravnog odjela za prostorno uređenje, graditeljstvo i zaštitu okoliša V</w:t>
      </w:r>
      <w:r w:rsidR="003703AA" w:rsidRPr="003703AA">
        <w:rPr>
          <w:rFonts w:ascii="Arial" w:hAnsi="Arial" w:cs="Arial"/>
          <w:color w:val="000000"/>
          <w:sz w:val="22"/>
          <w:szCs w:val="22"/>
          <w:lang w:val="hr-HR"/>
        </w:rPr>
        <w:t>a</w:t>
      </w:r>
      <w:r w:rsidR="005643AD" w:rsidRPr="003703AA">
        <w:rPr>
          <w:rFonts w:ascii="Arial" w:hAnsi="Arial" w:cs="Arial"/>
          <w:color w:val="000000"/>
          <w:sz w:val="22"/>
          <w:szCs w:val="22"/>
          <w:lang w:val="hr-HR"/>
        </w:rPr>
        <w:t>raždinske ž</w:t>
      </w:r>
      <w:proofErr w:type="spellStart"/>
      <w:r w:rsidR="005643AD" w:rsidRPr="003703AA">
        <w:rPr>
          <w:rFonts w:ascii="Arial" w:hAnsi="Arial" w:cs="Arial"/>
          <w:color w:val="000000"/>
          <w:sz w:val="22"/>
          <w:szCs w:val="22"/>
          <w:lang w:val="hr-HR"/>
        </w:rPr>
        <w:t>upanije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, ako se u post</w:t>
      </w:r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upku ocjene utvrdi da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Plan razvoja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ima vjerojatno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znac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ajan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utjecaj na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okoli</w:t>
      </w:r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>s</w:t>
      </w:r>
      <w:proofErr w:type="spellEnd"/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̌, </w:t>
      </w:r>
      <w:r w:rsidR="003E2A9E" w:rsidRPr="003703AA">
        <w:rPr>
          <w:rFonts w:ascii="Arial" w:hAnsi="Arial" w:cs="Arial"/>
          <w:color w:val="000000"/>
          <w:sz w:val="22"/>
          <w:szCs w:val="22"/>
          <w:lang w:val="hr-HR"/>
        </w:rPr>
        <w:t>načelnik Općine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donosi Odluku o obvezi provedbe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strates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ke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procjene. Ukoliko se donese takva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lastRenderedPageBreak/>
        <w:t xml:space="preserve">Odluka primjenjuju se odredbe Zakona o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zas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titi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okolis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̌a i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podzakonskih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propisa kojima se uređuje postupak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strates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ke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procjene. </w:t>
      </w:r>
    </w:p>
    <w:p w14:paraId="2A6DB4A0" w14:textId="58F1F7FE" w:rsidR="00D75922" w:rsidRPr="003703AA" w:rsidRDefault="00D75922" w:rsidP="00D75922">
      <w:pPr>
        <w:numPr>
          <w:ilvl w:val="0"/>
          <w:numId w:val="11"/>
        </w:num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Ako se u post</w:t>
      </w:r>
      <w:r w:rsidR="007B5622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upku ocjene utvrdi da </w:t>
      </w:r>
      <w:r w:rsidR="00AA70E7" w:rsidRPr="003703AA">
        <w:rPr>
          <w:rFonts w:ascii="Arial" w:hAnsi="Arial" w:cs="Arial"/>
          <w:color w:val="000000"/>
          <w:sz w:val="22"/>
          <w:szCs w:val="22"/>
          <w:lang w:val="hr-HR"/>
        </w:rPr>
        <w:t>Plan razvoja Općine do 2027. godine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nema vjerojatn</w:t>
      </w:r>
      <w:r w:rsidR="00A302DB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o </w:t>
      </w:r>
      <w:proofErr w:type="spellStart"/>
      <w:r w:rsidR="00A302DB" w:rsidRPr="003703AA">
        <w:rPr>
          <w:rFonts w:ascii="Arial" w:hAnsi="Arial" w:cs="Arial"/>
          <w:color w:val="000000"/>
          <w:sz w:val="22"/>
          <w:szCs w:val="22"/>
          <w:lang w:val="hr-HR"/>
        </w:rPr>
        <w:t>znac</w:t>
      </w:r>
      <w:proofErr w:type="spellEnd"/>
      <w:r w:rsidR="00A302DB"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="00A302DB" w:rsidRPr="003703AA">
        <w:rPr>
          <w:rFonts w:ascii="Arial" w:hAnsi="Arial" w:cs="Arial"/>
          <w:color w:val="000000"/>
          <w:sz w:val="22"/>
          <w:szCs w:val="22"/>
          <w:lang w:val="hr-HR"/>
        </w:rPr>
        <w:t>ajan</w:t>
      </w:r>
      <w:proofErr w:type="spellEnd"/>
      <w:r w:rsidR="00A302DB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utjecaj na </w:t>
      </w:r>
      <w:proofErr w:type="spellStart"/>
      <w:r w:rsidR="00A302DB" w:rsidRPr="003703AA">
        <w:rPr>
          <w:rFonts w:ascii="Arial" w:hAnsi="Arial" w:cs="Arial"/>
          <w:color w:val="000000"/>
          <w:sz w:val="22"/>
          <w:szCs w:val="22"/>
          <w:lang w:val="hr-HR"/>
        </w:rPr>
        <w:t>okolis</w:t>
      </w:r>
      <w:proofErr w:type="spellEnd"/>
      <w:r w:rsidR="00A302DB" w:rsidRPr="003703AA">
        <w:rPr>
          <w:rFonts w:ascii="Arial" w:hAnsi="Arial" w:cs="Arial"/>
          <w:color w:val="000000"/>
          <w:sz w:val="22"/>
          <w:szCs w:val="22"/>
          <w:lang w:val="hr-HR"/>
        </w:rPr>
        <w:t>̌,</w:t>
      </w:r>
      <w:r w:rsidR="003E2A9E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načelnik Općine 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donosi Odluku da nije potrebno provesti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strates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ku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procjenu. </w:t>
      </w:r>
    </w:p>
    <w:p w14:paraId="4DB72FF2" w14:textId="146EDD55" w:rsidR="00D75922" w:rsidRPr="003703AA" w:rsidRDefault="00D75922" w:rsidP="00D75922">
      <w:pPr>
        <w:numPr>
          <w:ilvl w:val="0"/>
          <w:numId w:val="11"/>
        </w:num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O </w:t>
      </w:r>
      <w:r w:rsidR="006225AF" w:rsidRPr="003703AA">
        <w:rPr>
          <w:rFonts w:ascii="Arial" w:hAnsi="Arial" w:cs="Arial"/>
          <w:color w:val="000000"/>
          <w:sz w:val="22"/>
          <w:szCs w:val="22"/>
          <w:lang w:val="hr-HR"/>
        </w:rPr>
        <w:t>o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dluci iz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toc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ke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6225AF" w:rsidRPr="003703AA">
        <w:rPr>
          <w:rFonts w:ascii="Arial" w:hAnsi="Arial" w:cs="Arial"/>
          <w:color w:val="000000"/>
          <w:sz w:val="22"/>
          <w:szCs w:val="22"/>
          <w:lang w:val="hr-HR"/>
        </w:rPr>
        <w:t>9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="006225AF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će Općina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i</w:t>
      </w:r>
      <w:r w:rsidR="006225AF" w:rsidRPr="003703AA">
        <w:rPr>
          <w:rFonts w:ascii="Arial" w:hAnsi="Arial" w:cs="Arial"/>
          <w:color w:val="000000"/>
          <w:sz w:val="22"/>
          <w:szCs w:val="22"/>
          <w:lang w:val="hr-HR"/>
        </w:rPr>
        <w:t>zvijestiti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zainteresiranu javnost sukladno odredbama</w:t>
      </w:r>
      <w:r w:rsidR="006225AF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Zakona o zašiti okoliša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i Uredbe o informiranju i sudjelovanju javnosti i zainteresirane javnosti u pitanjima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zas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tite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okolis</w:t>
      </w:r>
      <w:proofErr w:type="spellEnd"/>
      <w:r w:rsidRPr="003703AA">
        <w:rPr>
          <w:rFonts w:ascii="Arial" w:hAnsi="Arial" w:cs="Arial"/>
          <w:color w:val="000000"/>
          <w:sz w:val="22"/>
          <w:szCs w:val="22"/>
          <w:lang w:val="hr-HR"/>
        </w:rPr>
        <w:t>̌a (Narodne novine br</w:t>
      </w:r>
      <w:r w:rsidR="006225AF" w:rsidRPr="003703AA">
        <w:rPr>
          <w:rFonts w:ascii="Arial" w:hAnsi="Arial" w:cs="Arial"/>
          <w:color w:val="000000"/>
          <w:sz w:val="22"/>
          <w:szCs w:val="22"/>
          <w:lang w:val="hr-HR"/>
        </w:rPr>
        <w:t>oj</w:t>
      </w:r>
      <w:r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64/08). </w:t>
      </w:r>
    </w:p>
    <w:p w14:paraId="07B73E3E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</w:t>
      </w:r>
    </w:p>
    <w:p w14:paraId="1BDB9682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VI. Popis tijela i osoba koji sudjeluju u postupku Ocjene</w:t>
      </w:r>
    </w:p>
    <w:p w14:paraId="5229C5BA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</w:t>
      </w:r>
    </w:p>
    <w:p w14:paraId="27935BDF" w14:textId="77777777" w:rsidR="00266AE1" w:rsidRPr="003703AA" w:rsidRDefault="00266AE1" w:rsidP="00266AE1">
      <w:pPr>
        <w:spacing w:after="75"/>
        <w:jc w:val="center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Članak 6.</w:t>
      </w:r>
    </w:p>
    <w:p w14:paraId="5B3831AF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</w:t>
      </w:r>
    </w:p>
    <w:p w14:paraId="15D6DED8" w14:textId="1C0976FF" w:rsidR="00D2767E" w:rsidRPr="003703AA" w:rsidRDefault="00D2767E" w:rsidP="00D2767E">
      <w:pPr>
        <w:spacing w:after="75"/>
        <w:jc w:val="both"/>
        <w:rPr>
          <w:rFonts w:ascii="Arial" w:hAnsi="Arial" w:cs="Arial"/>
          <w:bCs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U postupku ocjene o potrebi </w:t>
      </w:r>
      <w:r w:rsidR="006225AF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strateške</w:t>
      </w:r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 procjene utjecaja na </w:t>
      </w:r>
      <w:proofErr w:type="spellStart"/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okolis</w:t>
      </w:r>
      <w:proofErr w:type="spellEnd"/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̌ </w:t>
      </w:r>
      <w:r w:rsidR="006225AF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Plana </w:t>
      </w:r>
      <w:r w:rsidR="00907FBD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 razvoja Općine</w:t>
      </w:r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 do </w:t>
      </w:r>
      <w:r w:rsidR="00907FBD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2027</w:t>
      </w:r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. godine sudjelovat će </w:t>
      </w:r>
      <w:r w:rsidR="006225AF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slijedeća</w:t>
      </w:r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 </w:t>
      </w:r>
      <w:r w:rsidR="006225AF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javno-pravna t</w:t>
      </w:r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ijela i/ili osobe: </w:t>
      </w:r>
    </w:p>
    <w:p w14:paraId="02613F23" w14:textId="527AC115" w:rsidR="00907FBD" w:rsidRPr="003703AA" w:rsidRDefault="00907FBD" w:rsidP="00992592">
      <w:pPr>
        <w:pStyle w:val="Odlomakpopisa"/>
        <w:numPr>
          <w:ilvl w:val="0"/>
          <w:numId w:val="16"/>
        </w:numPr>
        <w:spacing w:after="75"/>
        <w:rPr>
          <w:rFonts w:ascii="Arial" w:hAnsi="Arial" w:cs="Arial"/>
          <w:bCs/>
          <w:color w:val="000000"/>
          <w:sz w:val="22"/>
          <w:szCs w:val="22"/>
        </w:rPr>
      </w:pPr>
      <w:r w:rsidRPr="003703AA">
        <w:rPr>
          <w:rFonts w:ascii="Arial" w:hAnsi="Arial" w:cs="Arial"/>
          <w:bCs/>
          <w:color w:val="000000"/>
          <w:sz w:val="22"/>
          <w:szCs w:val="22"/>
        </w:rPr>
        <w:t>Ministarstvo z</w:t>
      </w:r>
      <w:r w:rsidR="00992592" w:rsidRPr="003703AA">
        <w:rPr>
          <w:rFonts w:ascii="Arial" w:hAnsi="Arial" w:cs="Arial"/>
          <w:bCs/>
          <w:color w:val="000000"/>
          <w:sz w:val="22"/>
          <w:szCs w:val="22"/>
        </w:rPr>
        <w:t>aštite okoliša i energetike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992592" w:rsidRPr="003703AA">
        <w:rPr>
          <w:rFonts w:ascii="Arial" w:hAnsi="Arial" w:cs="Arial"/>
          <w:bCs/>
          <w:color w:val="000000"/>
          <w:sz w:val="22"/>
          <w:szCs w:val="22"/>
        </w:rPr>
        <w:t> Uprava za procjenu utjecaja na okoliš i održivo gospodarenje otpadom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Radnička cesta 80, </w:t>
      </w:r>
      <w:r w:rsidR="006225AF" w:rsidRPr="003703AA">
        <w:rPr>
          <w:rFonts w:ascii="Arial" w:hAnsi="Arial" w:cs="Arial"/>
          <w:bCs/>
          <w:color w:val="000000"/>
          <w:sz w:val="22"/>
          <w:szCs w:val="22"/>
        </w:rPr>
        <w:t xml:space="preserve">10000 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>Zagreb</w:t>
      </w:r>
      <w:r w:rsidR="00992592" w:rsidRPr="003703A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4BFCA2CC" w14:textId="18CD96C8" w:rsidR="00907FBD" w:rsidRPr="003703AA" w:rsidRDefault="003703AA" w:rsidP="006225AF">
      <w:pPr>
        <w:pStyle w:val="Odlomakpopisa"/>
        <w:numPr>
          <w:ilvl w:val="0"/>
          <w:numId w:val="16"/>
        </w:numPr>
        <w:spacing w:after="7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Varaždinska županija</w:t>
      </w:r>
      <w:r w:rsidR="00907FBD" w:rsidRPr="003703AA">
        <w:rPr>
          <w:rFonts w:ascii="Arial" w:hAnsi="Arial" w:cs="Arial"/>
          <w:bCs/>
          <w:color w:val="000000"/>
          <w:sz w:val="22"/>
          <w:szCs w:val="22"/>
        </w:rPr>
        <w:t xml:space="preserve">, Upravni odjel za </w:t>
      </w:r>
      <w:r>
        <w:rPr>
          <w:rFonts w:ascii="Arial" w:hAnsi="Arial" w:cs="Arial"/>
          <w:bCs/>
          <w:color w:val="000000"/>
          <w:sz w:val="22"/>
          <w:szCs w:val="22"/>
        </w:rPr>
        <w:t>prostorno planiranje, graditeljstvo i zaštitu okoliša</w:t>
      </w:r>
      <w:r w:rsidR="00907FBD" w:rsidRPr="003703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>Franjevački trg 7, 42000 Varaždin</w:t>
      </w:r>
      <w:r w:rsidR="00992592" w:rsidRPr="003703A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2C0C65F" w14:textId="4AD3CF34" w:rsidR="006225AF" w:rsidRPr="003703AA" w:rsidRDefault="003703AA" w:rsidP="006225AF">
      <w:pPr>
        <w:pStyle w:val="Odlomakpopisa"/>
        <w:numPr>
          <w:ilvl w:val="0"/>
          <w:numId w:val="16"/>
        </w:numPr>
        <w:spacing w:after="7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Varaždinska županija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Upravni odjel za </w:t>
      </w:r>
      <w:r>
        <w:rPr>
          <w:rFonts w:ascii="Arial" w:hAnsi="Arial" w:cs="Arial"/>
          <w:bCs/>
          <w:color w:val="000000"/>
          <w:sz w:val="22"/>
          <w:szCs w:val="22"/>
        </w:rPr>
        <w:t>gospodarstvo i europske poslove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>Franjevački trg 7, 42000 Varaždin</w:t>
      </w:r>
      <w:r w:rsidR="00992592" w:rsidRPr="003703A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287DAA68" w14:textId="3081114A" w:rsidR="006225AF" w:rsidRDefault="003703AA" w:rsidP="006225AF">
      <w:pPr>
        <w:pStyle w:val="Odlomakpopisa"/>
        <w:numPr>
          <w:ilvl w:val="0"/>
          <w:numId w:val="16"/>
        </w:numPr>
        <w:spacing w:after="7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Varaždinska županija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Upravni odjel za </w:t>
      </w:r>
      <w:r>
        <w:rPr>
          <w:rFonts w:ascii="Arial" w:hAnsi="Arial" w:cs="Arial"/>
          <w:bCs/>
          <w:color w:val="000000"/>
          <w:sz w:val="22"/>
          <w:szCs w:val="22"/>
        </w:rPr>
        <w:t>poljoprivredu i ruralni razvoj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>Franjevački trg 7, 42000 Varaždin</w:t>
      </w:r>
      <w:r w:rsidR="00992592" w:rsidRPr="003703A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62811A6C" w14:textId="14167078" w:rsidR="003703AA" w:rsidRDefault="003703AA" w:rsidP="006225AF">
      <w:pPr>
        <w:pStyle w:val="Odlomakpopisa"/>
        <w:numPr>
          <w:ilvl w:val="0"/>
          <w:numId w:val="16"/>
        </w:numPr>
        <w:spacing w:after="7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Javna ustanova za upravljanje zaštićenim dijelovima prirode Varaždinske županije, Kratka 1, 42000 Varaždin</w:t>
      </w:r>
    </w:p>
    <w:p w14:paraId="5E1E4FF4" w14:textId="10D2CEB6" w:rsidR="00907FBD" w:rsidRPr="003703AA" w:rsidRDefault="00907FBD" w:rsidP="00907FBD">
      <w:pPr>
        <w:pStyle w:val="Odlomakpopisa"/>
        <w:numPr>
          <w:ilvl w:val="0"/>
          <w:numId w:val="16"/>
        </w:numPr>
        <w:spacing w:after="7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Ministarstvo kulture, Konzervatorski odjel </w:t>
      </w:r>
      <w:r w:rsidR="003703AA">
        <w:rPr>
          <w:rFonts w:ascii="Arial" w:hAnsi="Arial" w:cs="Arial"/>
          <w:bCs/>
          <w:color w:val="000000"/>
          <w:sz w:val="22"/>
          <w:szCs w:val="22"/>
        </w:rPr>
        <w:t>za područje Varaždinske i Međimurske županije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="003703AA">
        <w:rPr>
          <w:rFonts w:ascii="Arial" w:hAnsi="Arial" w:cs="Arial"/>
          <w:bCs/>
          <w:color w:val="000000"/>
          <w:sz w:val="22"/>
          <w:szCs w:val="22"/>
        </w:rPr>
        <w:t>Gundulićeva</w:t>
      </w:r>
      <w:proofErr w:type="spellEnd"/>
      <w:r w:rsidR="003703AA">
        <w:rPr>
          <w:rFonts w:ascii="Arial" w:hAnsi="Arial" w:cs="Arial"/>
          <w:bCs/>
          <w:color w:val="000000"/>
          <w:sz w:val="22"/>
          <w:szCs w:val="22"/>
        </w:rPr>
        <w:t xml:space="preserve"> 2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>, 4</w:t>
      </w:r>
      <w:r w:rsidR="003703AA">
        <w:rPr>
          <w:rFonts w:ascii="Arial" w:hAnsi="Arial" w:cs="Arial"/>
          <w:bCs/>
          <w:color w:val="000000"/>
          <w:sz w:val="22"/>
          <w:szCs w:val="22"/>
        </w:rPr>
        <w:t>2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000 </w:t>
      </w:r>
      <w:r w:rsidR="003703AA">
        <w:rPr>
          <w:rFonts w:ascii="Arial" w:hAnsi="Arial" w:cs="Arial"/>
          <w:bCs/>
          <w:color w:val="000000"/>
          <w:sz w:val="22"/>
          <w:szCs w:val="22"/>
        </w:rPr>
        <w:t>Varaždin</w:t>
      </w:r>
      <w:r w:rsidR="00992592" w:rsidRPr="003703A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4BEE3349" w14:textId="307C1305" w:rsidR="00907FBD" w:rsidRPr="003703AA" w:rsidRDefault="00907FBD" w:rsidP="00907FBD">
      <w:pPr>
        <w:pStyle w:val="Odlomakpopisa"/>
        <w:numPr>
          <w:ilvl w:val="0"/>
          <w:numId w:val="16"/>
        </w:numPr>
        <w:spacing w:after="7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Hrvatske vode, VGO za </w:t>
      </w:r>
      <w:r w:rsidR="003703AA">
        <w:rPr>
          <w:rFonts w:ascii="Arial" w:hAnsi="Arial" w:cs="Arial"/>
          <w:bCs/>
          <w:color w:val="000000"/>
          <w:sz w:val="22"/>
          <w:szCs w:val="22"/>
        </w:rPr>
        <w:t>Muru i Gornju Dravu</w:t>
      </w:r>
      <w:r w:rsidR="006225AF" w:rsidRPr="003703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703AA">
        <w:rPr>
          <w:rFonts w:ascii="Arial" w:hAnsi="Arial" w:cs="Arial"/>
          <w:bCs/>
          <w:color w:val="000000"/>
          <w:sz w:val="22"/>
          <w:szCs w:val="22"/>
        </w:rPr>
        <w:t>Međimurska 26b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E7EDD" w:rsidRPr="003703AA">
        <w:rPr>
          <w:rFonts w:ascii="Arial" w:hAnsi="Arial" w:cs="Arial"/>
          <w:bCs/>
          <w:color w:val="000000"/>
          <w:sz w:val="22"/>
          <w:szCs w:val="22"/>
        </w:rPr>
        <w:t>4</w:t>
      </w:r>
      <w:r w:rsidR="003703AA">
        <w:rPr>
          <w:rFonts w:ascii="Arial" w:hAnsi="Arial" w:cs="Arial"/>
          <w:bCs/>
          <w:color w:val="000000"/>
          <w:sz w:val="22"/>
          <w:szCs w:val="22"/>
        </w:rPr>
        <w:t>2</w:t>
      </w:r>
      <w:r w:rsidR="003E7EDD" w:rsidRPr="003703AA">
        <w:rPr>
          <w:rFonts w:ascii="Arial" w:hAnsi="Arial" w:cs="Arial"/>
          <w:bCs/>
          <w:color w:val="000000"/>
          <w:sz w:val="22"/>
          <w:szCs w:val="22"/>
        </w:rPr>
        <w:t xml:space="preserve">000 </w:t>
      </w:r>
      <w:r w:rsidR="003703AA">
        <w:rPr>
          <w:rFonts w:ascii="Arial" w:hAnsi="Arial" w:cs="Arial"/>
          <w:bCs/>
          <w:color w:val="000000"/>
          <w:sz w:val="22"/>
          <w:szCs w:val="22"/>
        </w:rPr>
        <w:t>Varaždin</w:t>
      </w:r>
      <w:r w:rsidR="00992592" w:rsidRPr="003703A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C3243BA" w14:textId="27A6A104" w:rsidR="00907FBD" w:rsidRPr="003703AA" w:rsidRDefault="00907FBD" w:rsidP="003E7EDD">
      <w:pPr>
        <w:pStyle w:val="Odlomakpopisa"/>
        <w:numPr>
          <w:ilvl w:val="0"/>
          <w:numId w:val="16"/>
        </w:numPr>
        <w:spacing w:after="7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Hrvatske šume, UŠP </w:t>
      </w:r>
      <w:r w:rsidR="003703AA">
        <w:rPr>
          <w:rFonts w:ascii="Arial" w:hAnsi="Arial" w:cs="Arial"/>
          <w:bCs/>
          <w:color w:val="000000"/>
          <w:sz w:val="22"/>
          <w:szCs w:val="22"/>
        </w:rPr>
        <w:t>Koprivnica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703AA">
        <w:rPr>
          <w:rFonts w:ascii="Arial" w:hAnsi="Arial" w:cs="Arial"/>
          <w:bCs/>
          <w:color w:val="000000"/>
          <w:sz w:val="22"/>
          <w:szCs w:val="22"/>
        </w:rPr>
        <w:t>Vara</w:t>
      </w:r>
      <w:r w:rsidR="00607216">
        <w:rPr>
          <w:rFonts w:ascii="Arial" w:hAnsi="Arial" w:cs="Arial"/>
          <w:bCs/>
          <w:color w:val="000000"/>
          <w:sz w:val="22"/>
          <w:szCs w:val="22"/>
        </w:rPr>
        <w:t>ždin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607216">
        <w:rPr>
          <w:rFonts w:ascii="Arial" w:hAnsi="Arial" w:cs="Arial"/>
          <w:bCs/>
          <w:color w:val="000000"/>
          <w:sz w:val="22"/>
          <w:szCs w:val="22"/>
        </w:rPr>
        <w:t>Augusta Šenoe 2</w:t>
      </w:r>
      <w:r w:rsidR="003E7EDD" w:rsidRPr="003703AA">
        <w:rPr>
          <w:rFonts w:ascii="Arial" w:hAnsi="Arial" w:cs="Arial"/>
          <w:bCs/>
          <w:color w:val="000000"/>
          <w:sz w:val="22"/>
          <w:szCs w:val="22"/>
        </w:rPr>
        <w:t>, 4</w:t>
      </w:r>
      <w:r w:rsidR="00607216">
        <w:rPr>
          <w:rFonts w:ascii="Arial" w:hAnsi="Arial" w:cs="Arial"/>
          <w:bCs/>
          <w:color w:val="000000"/>
          <w:sz w:val="22"/>
          <w:szCs w:val="22"/>
        </w:rPr>
        <w:t>2000</w:t>
      </w:r>
      <w:r w:rsidR="003E7EDD" w:rsidRPr="003703A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07216">
        <w:rPr>
          <w:rFonts w:ascii="Arial" w:hAnsi="Arial" w:cs="Arial"/>
          <w:bCs/>
          <w:color w:val="000000"/>
          <w:sz w:val="22"/>
          <w:szCs w:val="22"/>
        </w:rPr>
        <w:t>Varaždin</w:t>
      </w:r>
      <w:r w:rsidR="00992592" w:rsidRPr="003703AA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694BAD91" w14:textId="18F868F1" w:rsidR="00907FBD" w:rsidRPr="003703AA" w:rsidRDefault="00907FBD" w:rsidP="00907FBD">
      <w:pPr>
        <w:pStyle w:val="Odlomakpopisa"/>
        <w:numPr>
          <w:ilvl w:val="0"/>
          <w:numId w:val="16"/>
        </w:numPr>
        <w:spacing w:after="7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Županijska uprava za ceste </w:t>
      </w:r>
      <w:r w:rsidR="00607216">
        <w:rPr>
          <w:rFonts w:ascii="Arial" w:hAnsi="Arial" w:cs="Arial"/>
          <w:bCs/>
          <w:color w:val="000000"/>
          <w:sz w:val="22"/>
          <w:szCs w:val="22"/>
        </w:rPr>
        <w:t>Varaždinske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 županije, </w:t>
      </w:r>
      <w:r w:rsidR="00607216">
        <w:rPr>
          <w:rFonts w:ascii="Arial" w:hAnsi="Arial" w:cs="Arial"/>
          <w:bCs/>
          <w:color w:val="000000"/>
          <w:sz w:val="22"/>
          <w:szCs w:val="22"/>
        </w:rPr>
        <w:t>Gajeva 4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E7EDD" w:rsidRPr="003703AA">
        <w:rPr>
          <w:rFonts w:ascii="Arial" w:hAnsi="Arial" w:cs="Arial"/>
          <w:bCs/>
          <w:color w:val="000000"/>
          <w:sz w:val="22"/>
          <w:szCs w:val="22"/>
        </w:rPr>
        <w:t>4</w:t>
      </w:r>
      <w:r w:rsidR="00607216">
        <w:rPr>
          <w:rFonts w:ascii="Arial" w:hAnsi="Arial" w:cs="Arial"/>
          <w:bCs/>
          <w:color w:val="000000"/>
          <w:sz w:val="22"/>
          <w:szCs w:val="22"/>
        </w:rPr>
        <w:t>2</w:t>
      </w:r>
      <w:r w:rsidR="003E7EDD" w:rsidRPr="003703AA">
        <w:rPr>
          <w:rFonts w:ascii="Arial" w:hAnsi="Arial" w:cs="Arial"/>
          <w:bCs/>
          <w:color w:val="000000"/>
          <w:sz w:val="22"/>
          <w:szCs w:val="22"/>
        </w:rPr>
        <w:t xml:space="preserve">000 </w:t>
      </w:r>
      <w:r w:rsidR="00607216">
        <w:rPr>
          <w:rFonts w:ascii="Arial" w:hAnsi="Arial" w:cs="Arial"/>
          <w:bCs/>
          <w:color w:val="000000"/>
          <w:sz w:val="22"/>
          <w:szCs w:val="22"/>
        </w:rPr>
        <w:t>Varaždin</w:t>
      </w:r>
      <w:r w:rsidR="00992592" w:rsidRPr="003703AA">
        <w:rPr>
          <w:rFonts w:ascii="Arial" w:hAnsi="Arial" w:cs="Arial"/>
          <w:bCs/>
          <w:color w:val="000000"/>
          <w:sz w:val="22"/>
          <w:szCs w:val="22"/>
        </w:rPr>
        <w:t>; te</w:t>
      </w:r>
    </w:p>
    <w:p w14:paraId="66117389" w14:textId="3FFFC415" w:rsidR="00907FBD" w:rsidRPr="003703AA" w:rsidRDefault="00907FBD" w:rsidP="00D2767E">
      <w:pPr>
        <w:pStyle w:val="Odlomakpopisa"/>
        <w:numPr>
          <w:ilvl w:val="0"/>
          <w:numId w:val="16"/>
        </w:numPr>
        <w:spacing w:after="7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Zavod za javno zdravstvo </w:t>
      </w:r>
      <w:r w:rsidR="00607216">
        <w:rPr>
          <w:rFonts w:ascii="Arial" w:hAnsi="Arial" w:cs="Arial"/>
          <w:bCs/>
          <w:color w:val="000000"/>
          <w:sz w:val="22"/>
          <w:szCs w:val="22"/>
        </w:rPr>
        <w:t>Varaždinske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 županije, </w:t>
      </w:r>
      <w:r w:rsidR="00607216">
        <w:rPr>
          <w:rFonts w:ascii="Arial" w:hAnsi="Arial" w:cs="Arial"/>
          <w:bCs/>
          <w:color w:val="000000"/>
          <w:sz w:val="22"/>
          <w:szCs w:val="22"/>
        </w:rPr>
        <w:t>Ivana Meštrovića 1</w:t>
      </w:r>
      <w:r w:rsidRPr="003703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E7EDD" w:rsidRPr="003703AA">
        <w:rPr>
          <w:rFonts w:ascii="Arial" w:hAnsi="Arial" w:cs="Arial"/>
          <w:bCs/>
          <w:color w:val="000000"/>
          <w:sz w:val="22"/>
          <w:szCs w:val="22"/>
        </w:rPr>
        <w:t>4</w:t>
      </w:r>
      <w:r w:rsidR="00607216">
        <w:rPr>
          <w:rFonts w:ascii="Arial" w:hAnsi="Arial" w:cs="Arial"/>
          <w:bCs/>
          <w:color w:val="000000"/>
          <w:sz w:val="22"/>
          <w:szCs w:val="22"/>
        </w:rPr>
        <w:t>2</w:t>
      </w:r>
      <w:r w:rsidR="003E7EDD" w:rsidRPr="003703AA">
        <w:rPr>
          <w:rFonts w:ascii="Arial" w:hAnsi="Arial" w:cs="Arial"/>
          <w:bCs/>
          <w:color w:val="000000"/>
          <w:sz w:val="22"/>
          <w:szCs w:val="22"/>
        </w:rPr>
        <w:t xml:space="preserve">000 </w:t>
      </w:r>
      <w:r w:rsidR="00607216">
        <w:rPr>
          <w:rFonts w:ascii="Arial" w:hAnsi="Arial" w:cs="Arial"/>
          <w:bCs/>
          <w:color w:val="000000"/>
          <w:sz w:val="22"/>
          <w:szCs w:val="22"/>
        </w:rPr>
        <w:t>Varaždin</w:t>
      </w:r>
      <w:r w:rsidR="00992592" w:rsidRPr="003703AA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AA17479" w14:textId="77777777" w:rsidR="00990BC4" w:rsidRPr="003703AA" w:rsidRDefault="00990BC4" w:rsidP="00D2767E">
      <w:pPr>
        <w:spacing w:after="75"/>
        <w:jc w:val="both"/>
        <w:rPr>
          <w:rFonts w:ascii="Arial" w:hAnsi="Arial" w:cs="Arial"/>
          <w:bCs/>
          <w:color w:val="000000"/>
          <w:sz w:val="22"/>
          <w:szCs w:val="22"/>
          <w:lang w:val="hr-HR"/>
        </w:rPr>
      </w:pPr>
    </w:p>
    <w:p w14:paraId="33E98214" w14:textId="07BB3A6E" w:rsidR="00D75922" w:rsidRPr="003703AA" w:rsidRDefault="00992592" w:rsidP="00266AE1">
      <w:pPr>
        <w:spacing w:after="75"/>
        <w:jc w:val="both"/>
        <w:rPr>
          <w:rFonts w:ascii="Arial" w:hAnsi="Arial" w:cs="Arial"/>
          <w:bCs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Javno-pravna t</w:t>
      </w:r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ijela i </w:t>
      </w:r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pravne </w:t>
      </w:r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osobe iz prethodnog stavka ovog č</w:t>
      </w:r>
      <w:proofErr w:type="spellStart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lanka</w:t>
      </w:r>
      <w:proofErr w:type="spellEnd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, </w:t>
      </w:r>
      <w:proofErr w:type="spellStart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duz</w:t>
      </w:r>
      <w:proofErr w:type="spellEnd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̌na su u roku od 30 dana od dana primitka Zahtjeva, dostaviti </w:t>
      </w:r>
      <w:proofErr w:type="spellStart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mis</w:t>
      </w:r>
      <w:proofErr w:type="spellEnd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̌ljenje o potrebi </w:t>
      </w:r>
      <w:proofErr w:type="spellStart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strates</w:t>
      </w:r>
      <w:proofErr w:type="spellEnd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̌</w:t>
      </w:r>
      <w:proofErr w:type="spellStart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ke</w:t>
      </w:r>
      <w:proofErr w:type="spellEnd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 procjene na temelju kriterija za utvrđivanje vjerojatno </w:t>
      </w:r>
      <w:proofErr w:type="spellStart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znac</w:t>
      </w:r>
      <w:proofErr w:type="spellEnd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̌</w:t>
      </w:r>
      <w:proofErr w:type="spellStart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ajnog</w:t>
      </w:r>
      <w:proofErr w:type="spellEnd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 utjecaja </w:t>
      </w:r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Plana razvoja</w:t>
      </w:r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 na </w:t>
      </w:r>
      <w:proofErr w:type="spellStart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okolis</w:t>
      </w:r>
      <w:proofErr w:type="spellEnd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̌, sukladno Uredbi o </w:t>
      </w:r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strateškoj</w:t>
      </w:r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 procjeni utjecaja plana i programa na </w:t>
      </w:r>
      <w:proofErr w:type="spellStart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okolis</w:t>
      </w:r>
      <w:proofErr w:type="spellEnd"/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̌</w:t>
      </w:r>
      <w:r w:rsidR="00C75967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, te ga dostaviti </w:t>
      </w:r>
      <w:r w:rsidR="00907FBD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Općini</w:t>
      </w:r>
      <w:r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>.</w:t>
      </w:r>
      <w:r w:rsidR="00D2767E" w:rsidRPr="003703AA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 </w:t>
      </w:r>
    </w:p>
    <w:p w14:paraId="1E68E872" w14:textId="737F1A6A" w:rsidR="00266AE1" w:rsidRPr="003703AA" w:rsidRDefault="00266AE1" w:rsidP="00992592">
      <w:pPr>
        <w:spacing w:after="75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 </w:t>
      </w:r>
    </w:p>
    <w:p w14:paraId="39AA2B0A" w14:textId="77777777" w:rsidR="00266AE1" w:rsidRPr="003703AA" w:rsidRDefault="00266AE1" w:rsidP="00266AE1">
      <w:pPr>
        <w:spacing w:after="75"/>
        <w:jc w:val="center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Članak 7.</w:t>
      </w:r>
    </w:p>
    <w:p w14:paraId="5041FF5D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 </w:t>
      </w:r>
    </w:p>
    <w:p w14:paraId="0EEE7FBC" w14:textId="36563031" w:rsidR="00266AE1" w:rsidRPr="003703AA" w:rsidRDefault="00907FBD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Jedinstveni upravni odjel Općine</w:t>
      </w:r>
      <w:r w:rsidR="00266AE1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će sukladno odredbama Uredbe o informiranju i sudjelovanju javnosti i zainteresirane javnosti u pitanjima zaštite okoliša (“Narodne novine” broj 64/08) informirati javnost o ovoj Odluci.</w:t>
      </w:r>
    </w:p>
    <w:p w14:paraId="18BD709F" w14:textId="34BD3B25" w:rsidR="00266AE1" w:rsidRPr="003703AA" w:rsidRDefault="00266AE1" w:rsidP="00992592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 </w:t>
      </w:r>
    </w:p>
    <w:p w14:paraId="3B7D7C2A" w14:textId="77777777" w:rsidR="00263B65" w:rsidRDefault="00263B65" w:rsidP="00266AE1">
      <w:pPr>
        <w:spacing w:after="75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36963E6E" w14:textId="77777777" w:rsidR="00266AE1" w:rsidRPr="003703AA" w:rsidRDefault="00266AE1" w:rsidP="00266AE1">
      <w:pPr>
        <w:spacing w:after="75"/>
        <w:jc w:val="center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lastRenderedPageBreak/>
        <w:t>Članak 8.</w:t>
      </w:r>
    </w:p>
    <w:p w14:paraId="3CE5E46B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 </w:t>
      </w:r>
    </w:p>
    <w:p w14:paraId="5A78AA45" w14:textId="5A92CDB9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Ova Odluka stupa na sna</w:t>
      </w:r>
      <w:r w:rsidR="00907FBD" w:rsidRPr="003703AA">
        <w:rPr>
          <w:rFonts w:ascii="Arial" w:hAnsi="Arial" w:cs="Arial"/>
          <w:color w:val="000000"/>
          <w:sz w:val="22"/>
          <w:szCs w:val="22"/>
          <w:lang w:val="hr-HR"/>
        </w:rPr>
        <w:t>gu osmoga dana od dana objave</w:t>
      </w:r>
      <w:r w:rsidR="00992592" w:rsidRPr="003703AA"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="00907FBD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14:paraId="5BA1B5EC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 </w:t>
      </w:r>
    </w:p>
    <w:p w14:paraId="65CCFB7E" w14:textId="6AF9FFA6" w:rsidR="00266AE1" w:rsidRPr="003703AA" w:rsidRDefault="007373BD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KLASA:302-02/20-01/1</w:t>
      </w:r>
      <w:r w:rsidR="00266AE1" w:rsidRPr="003703AA">
        <w:rPr>
          <w:rFonts w:ascii="Arial" w:hAnsi="Arial" w:cs="Arial"/>
          <w:color w:val="000000"/>
          <w:sz w:val="22"/>
          <w:szCs w:val="22"/>
          <w:lang w:val="hr-HR"/>
        </w:rPr>
        <w:br/>
        <w:t>U</w:t>
      </w:r>
      <w:r w:rsidR="00C75967" w:rsidRPr="003703AA">
        <w:rPr>
          <w:rFonts w:ascii="Arial" w:hAnsi="Arial" w:cs="Arial"/>
          <w:color w:val="000000"/>
          <w:sz w:val="22"/>
          <w:szCs w:val="22"/>
          <w:lang w:val="hr-HR"/>
        </w:rPr>
        <w:t>RBROJ:</w:t>
      </w:r>
      <w:r>
        <w:rPr>
          <w:rFonts w:ascii="Arial" w:hAnsi="Arial" w:cs="Arial"/>
          <w:color w:val="000000"/>
          <w:sz w:val="22"/>
          <w:szCs w:val="22"/>
          <w:lang w:val="hr-HR"/>
        </w:rPr>
        <w:t>2186/03-01/1-20-7</w:t>
      </w:r>
      <w:r w:rsidR="00C75967" w:rsidRPr="003703AA">
        <w:rPr>
          <w:rFonts w:ascii="Arial" w:hAnsi="Arial" w:cs="Arial"/>
          <w:color w:val="000000"/>
          <w:sz w:val="22"/>
          <w:szCs w:val="22"/>
          <w:lang w:val="hr-HR"/>
        </w:rPr>
        <w:br/>
      </w:r>
      <w:r w:rsidR="00607216">
        <w:rPr>
          <w:rFonts w:ascii="Arial" w:hAnsi="Arial" w:cs="Arial"/>
          <w:color w:val="000000"/>
          <w:sz w:val="22"/>
          <w:szCs w:val="22"/>
          <w:lang w:val="hr-HR"/>
        </w:rPr>
        <w:t>Cestica</w:t>
      </w:r>
      <w:r w:rsidR="00907FBD" w:rsidRPr="003703AA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hr-HR"/>
        </w:rPr>
        <w:t>12.01.2021.</w:t>
      </w:r>
    </w:p>
    <w:p w14:paraId="03D90C09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 </w:t>
      </w:r>
    </w:p>
    <w:p w14:paraId="38AF6107" w14:textId="77777777" w:rsidR="00266AE1" w:rsidRPr="003703AA" w:rsidRDefault="00266AE1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 </w:t>
      </w:r>
    </w:p>
    <w:p w14:paraId="3B2A2661" w14:textId="3CA24299" w:rsidR="00266AE1" w:rsidRPr="003703AA" w:rsidRDefault="00266AE1" w:rsidP="00266AE1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color w:val="000000"/>
          <w:sz w:val="22"/>
          <w:szCs w:val="22"/>
          <w:lang w:val="hr-HR"/>
        </w:rPr>
        <w:t> </w:t>
      </w:r>
      <w:bookmarkStart w:id="0" w:name="_GoBack"/>
      <w:bookmarkEnd w:id="0"/>
    </w:p>
    <w:p w14:paraId="37E1AF37" w14:textId="680B9D55" w:rsidR="00992592" w:rsidRPr="003703AA" w:rsidRDefault="00992592" w:rsidP="00266AE1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209FA33E" w14:textId="27464170" w:rsidR="00992592" w:rsidRPr="003703AA" w:rsidRDefault="00992592" w:rsidP="00266AE1">
      <w:pPr>
        <w:spacing w:after="75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4D493D34" w14:textId="77777777" w:rsidR="00992592" w:rsidRPr="003703AA" w:rsidRDefault="00992592" w:rsidP="00266AE1">
      <w:pPr>
        <w:spacing w:after="75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</w:p>
    <w:p w14:paraId="5B0F3319" w14:textId="77777777" w:rsidR="00266AE1" w:rsidRPr="003703AA" w:rsidRDefault="00266AE1" w:rsidP="00266AE1">
      <w:pPr>
        <w:spacing w:after="75"/>
        <w:jc w:val="center"/>
        <w:rPr>
          <w:rFonts w:ascii="Arial" w:hAnsi="Arial" w:cs="Arial"/>
          <w:color w:val="333333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</w:t>
      </w:r>
    </w:p>
    <w:p w14:paraId="71283A71" w14:textId="38FFB71C" w:rsidR="00266AE1" w:rsidRPr="003703AA" w:rsidRDefault="00907FBD" w:rsidP="00992592">
      <w:pPr>
        <w:spacing w:after="75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Načelnik:</w:t>
      </w:r>
      <w:r w:rsidR="00C75967" w:rsidRPr="003703A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br/>
      </w:r>
      <w:r w:rsidR="00607216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Mirko </w:t>
      </w:r>
      <w:proofErr w:type="spellStart"/>
      <w:r w:rsidR="00607216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Korotaj</w:t>
      </w:r>
      <w:proofErr w:type="spellEnd"/>
      <w:r w:rsidR="00C51185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, v.r.</w:t>
      </w:r>
    </w:p>
    <w:p w14:paraId="54A36950" w14:textId="1C0BFD1A" w:rsidR="00AB4878" w:rsidRPr="003703AA" w:rsidRDefault="00AB4878" w:rsidP="00992592">
      <w:pPr>
        <w:spacing w:after="75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2F5704A0" w14:textId="77777777" w:rsidR="00E04997" w:rsidRDefault="00E04997"/>
    <w:sectPr w:rsidR="00E04997" w:rsidSect="00E0499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58FF" w14:textId="77777777" w:rsidR="0059780A" w:rsidRDefault="0059780A" w:rsidP="00C75967">
      <w:r>
        <w:separator/>
      </w:r>
    </w:p>
  </w:endnote>
  <w:endnote w:type="continuationSeparator" w:id="0">
    <w:p w14:paraId="295FEE56" w14:textId="77777777" w:rsidR="0059780A" w:rsidRDefault="0059780A" w:rsidP="00C7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2335A" w14:textId="77777777" w:rsidR="00DF6922" w:rsidRDefault="00DF6922" w:rsidP="00C759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753AFF5" w14:textId="77777777" w:rsidR="00DF6922" w:rsidRDefault="00DF6922" w:rsidP="00C7596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68AA" w14:textId="77777777" w:rsidR="00DF6922" w:rsidRPr="00607216" w:rsidRDefault="00DF6922" w:rsidP="00C75967">
    <w:pPr>
      <w:pStyle w:val="Podnoje"/>
      <w:framePr w:wrap="around" w:vAnchor="text" w:hAnchor="margin" w:xAlign="right" w:y="1"/>
      <w:rPr>
        <w:rStyle w:val="Brojstranice"/>
        <w:sz w:val="20"/>
        <w:szCs w:val="20"/>
      </w:rPr>
    </w:pPr>
    <w:r w:rsidRPr="00607216">
      <w:rPr>
        <w:rStyle w:val="Brojstranice"/>
        <w:sz w:val="20"/>
        <w:szCs w:val="20"/>
      </w:rPr>
      <w:fldChar w:fldCharType="begin"/>
    </w:r>
    <w:r w:rsidRPr="00607216">
      <w:rPr>
        <w:rStyle w:val="Brojstranice"/>
        <w:sz w:val="20"/>
        <w:szCs w:val="20"/>
      </w:rPr>
      <w:instrText xml:space="preserve">PAGE  </w:instrText>
    </w:r>
    <w:r w:rsidRPr="00607216">
      <w:rPr>
        <w:rStyle w:val="Brojstranice"/>
        <w:sz w:val="20"/>
        <w:szCs w:val="20"/>
      </w:rPr>
      <w:fldChar w:fldCharType="separate"/>
    </w:r>
    <w:r w:rsidR="00C51185">
      <w:rPr>
        <w:rStyle w:val="Brojstranice"/>
        <w:noProof/>
        <w:sz w:val="20"/>
        <w:szCs w:val="20"/>
      </w:rPr>
      <w:t>2</w:t>
    </w:r>
    <w:r w:rsidRPr="00607216">
      <w:rPr>
        <w:rStyle w:val="Brojstranice"/>
        <w:sz w:val="20"/>
        <w:szCs w:val="20"/>
      </w:rPr>
      <w:fldChar w:fldCharType="end"/>
    </w:r>
  </w:p>
  <w:p w14:paraId="3E20C8E9" w14:textId="77777777" w:rsidR="00DF6922" w:rsidRDefault="00DF6922" w:rsidP="00C7596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0B37C" w14:textId="77777777" w:rsidR="0059780A" w:rsidRDefault="0059780A" w:rsidP="00C75967">
      <w:r>
        <w:separator/>
      </w:r>
    </w:p>
  </w:footnote>
  <w:footnote w:type="continuationSeparator" w:id="0">
    <w:p w14:paraId="142AB372" w14:textId="77777777" w:rsidR="0059780A" w:rsidRDefault="0059780A" w:rsidP="00C7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B6E"/>
    <w:multiLevelType w:val="hybridMultilevel"/>
    <w:tmpl w:val="77C2DA4C"/>
    <w:lvl w:ilvl="0" w:tplc="1390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C4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FCB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A0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AB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47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0C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A0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7C3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A2CB6"/>
    <w:multiLevelType w:val="multilevel"/>
    <w:tmpl w:val="F40AA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58F5"/>
    <w:multiLevelType w:val="hybridMultilevel"/>
    <w:tmpl w:val="CC76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7CC1"/>
    <w:multiLevelType w:val="multilevel"/>
    <w:tmpl w:val="8A4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35F61"/>
    <w:multiLevelType w:val="multilevel"/>
    <w:tmpl w:val="E8BE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84482"/>
    <w:multiLevelType w:val="multilevel"/>
    <w:tmpl w:val="CC0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F1486"/>
    <w:multiLevelType w:val="hybridMultilevel"/>
    <w:tmpl w:val="2458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A105F"/>
    <w:multiLevelType w:val="multilevel"/>
    <w:tmpl w:val="D8D0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34685"/>
    <w:multiLevelType w:val="hybridMultilevel"/>
    <w:tmpl w:val="1F5A1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6699"/>
      </w:rPr>
    </w:lvl>
    <w:lvl w:ilvl="1" w:tplc="A9BC2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B02E7"/>
    <w:multiLevelType w:val="hybridMultilevel"/>
    <w:tmpl w:val="1DC68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23B5B"/>
    <w:multiLevelType w:val="multilevel"/>
    <w:tmpl w:val="9C22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A490D"/>
    <w:multiLevelType w:val="hybridMultilevel"/>
    <w:tmpl w:val="6B76F16A"/>
    <w:lvl w:ilvl="0" w:tplc="11A8B2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F5EC6B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A9E927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6AFCAB6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1A09BA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B3E44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F8839B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201ACE8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AC4F86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D26DF"/>
    <w:multiLevelType w:val="hybridMultilevel"/>
    <w:tmpl w:val="D8D0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72803"/>
    <w:multiLevelType w:val="hybridMultilevel"/>
    <w:tmpl w:val="68FE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056F3"/>
    <w:multiLevelType w:val="multilevel"/>
    <w:tmpl w:val="FB46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46151"/>
    <w:multiLevelType w:val="multilevel"/>
    <w:tmpl w:val="578C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03117"/>
    <w:multiLevelType w:val="multilevel"/>
    <w:tmpl w:val="E262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F3AD0"/>
    <w:multiLevelType w:val="hybridMultilevel"/>
    <w:tmpl w:val="02A4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6699"/>
      </w:rPr>
    </w:lvl>
    <w:lvl w:ilvl="1" w:tplc="A9BC2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17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56"/>
    <w:rsid w:val="0009600C"/>
    <w:rsid w:val="000B6456"/>
    <w:rsid w:val="000D5692"/>
    <w:rsid w:val="00160123"/>
    <w:rsid w:val="00186E71"/>
    <w:rsid w:val="001E5A97"/>
    <w:rsid w:val="00263B65"/>
    <w:rsid w:val="00266AE1"/>
    <w:rsid w:val="00307DCA"/>
    <w:rsid w:val="0034339A"/>
    <w:rsid w:val="003703AA"/>
    <w:rsid w:val="003E2A9E"/>
    <w:rsid w:val="003E7EDD"/>
    <w:rsid w:val="0040719B"/>
    <w:rsid w:val="0055073A"/>
    <w:rsid w:val="005643AD"/>
    <w:rsid w:val="0059780A"/>
    <w:rsid w:val="00607216"/>
    <w:rsid w:val="006225AF"/>
    <w:rsid w:val="007146E8"/>
    <w:rsid w:val="007373BD"/>
    <w:rsid w:val="0079582D"/>
    <w:rsid w:val="007B2376"/>
    <w:rsid w:val="007B5622"/>
    <w:rsid w:val="008B6C2E"/>
    <w:rsid w:val="00907FBD"/>
    <w:rsid w:val="00990BC4"/>
    <w:rsid w:val="00992592"/>
    <w:rsid w:val="009B308D"/>
    <w:rsid w:val="00A302DB"/>
    <w:rsid w:val="00AA70E7"/>
    <w:rsid w:val="00AA7142"/>
    <w:rsid w:val="00AB4878"/>
    <w:rsid w:val="00B6210B"/>
    <w:rsid w:val="00BE39C5"/>
    <w:rsid w:val="00C51185"/>
    <w:rsid w:val="00C75967"/>
    <w:rsid w:val="00D2767E"/>
    <w:rsid w:val="00D75922"/>
    <w:rsid w:val="00DF6922"/>
    <w:rsid w:val="00E04997"/>
    <w:rsid w:val="00E40587"/>
    <w:rsid w:val="00E73F8B"/>
    <w:rsid w:val="00E8430D"/>
    <w:rsid w:val="00EA539B"/>
    <w:rsid w:val="00F43556"/>
    <w:rsid w:val="00F4676B"/>
    <w:rsid w:val="00FB11C1"/>
    <w:rsid w:val="00F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12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AA"/>
    <w:rPr>
      <w:rFonts w:ascii="Times New Roman" w:eastAsia="Times New Roman" w:hAnsi="Times New Roman" w:cs="Times New Roma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B11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6A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Zadanifontodlomka"/>
    <w:rsid w:val="00266AE1"/>
  </w:style>
  <w:style w:type="paragraph" w:styleId="Odlomakpopisa">
    <w:name w:val="List Paragraph"/>
    <w:basedOn w:val="Normal"/>
    <w:uiPriority w:val="34"/>
    <w:qFormat/>
    <w:rsid w:val="000D5692"/>
    <w:pPr>
      <w:ind w:left="720"/>
      <w:contextualSpacing/>
    </w:pPr>
    <w:rPr>
      <w:rFonts w:asciiTheme="minorHAnsi" w:eastAsiaTheme="minorEastAsia" w:hAnsiTheme="minorHAnsi" w:cstheme="minorBidi"/>
      <w:lang w:val="hr-HR"/>
    </w:rPr>
  </w:style>
  <w:style w:type="character" w:styleId="Naglaeno">
    <w:name w:val="Strong"/>
    <w:basedOn w:val="Zadanifontodlomka"/>
    <w:uiPriority w:val="22"/>
    <w:qFormat/>
    <w:rsid w:val="00FB11C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B11C1"/>
    <w:rPr>
      <w:color w:val="0000FF"/>
      <w:u w:val="single"/>
    </w:rPr>
  </w:style>
  <w:style w:type="character" w:customStyle="1" w:styleId="naslovibold">
    <w:name w:val="naslovibold"/>
    <w:basedOn w:val="Zadanifontodlomka"/>
    <w:rsid w:val="00FB11C1"/>
  </w:style>
  <w:style w:type="character" w:customStyle="1" w:styleId="Naslov5Char">
    <w:name w:val="Naslov 5 Char"/>
    <w:basedOn w:val="Zadanifontodlomka"/>
    <w:link w:val="Naslov5"/>
    <w:uiPriority w:val="9"/>
    <w:semiHidden/>
    <w:rsid w:val="00FB11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dnoje">
    <w:name w:val="footer"/>
    <w:basedOn w:val="Normal"/>
    <w:link w:val="PodnojeChar"/>
    <w:uiPriority w:val="99"/>
    <w:unhideWhenUsed/>
    <w:rsid w:val="00C759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C75967"/>
  </w:style>
  <w:style w:type="character" w:styleId="Brojstranice">
    <w:name w:val="page number"/>
    <w:basedOn w:val="Zadanifontodlomka"/>
    <w:uiPriority w:val="99"/>
    <w:semiHidden/>
    <w:unhideWhenUsed/>
    <w:rsid w:val="00C75967"/>
  </w:style>
  <w:style w:type="paragraph" w:customStyle="1" w:styleId="clanak">
    <w:name w:val="clanak"/>
    <w:basedOn w:val="Normal"/>
    <w:rsid w:val="00DF6922"/>
    <w:pPr>
      <w:spacing w:before="100" w:beforeAutospacing="1" w:after="100" w:afterAutospacing="1"/>
      <w:jc w:val="center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60721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721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AA"/>
    <w:rPr>
      <w:rFonts w:ascii="Times New Roman" w:eastAsia="Times New Roman" w:hAnsi="Times New Roman" w:cs="Times New Roma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B11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6A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Zadanifontodlomka"/>
    <w:rsid w:val="00266AE1"/>
  </w:style>
  <w:style w:type="paragraph" w:styleId="Odlomakpopisa">
    <w:name w:val="List Paragraph"/>
    <w:basedOn w:val="Normal"/>
    <w:uiPriority w:val="34"/>
    <w:qFormat/>
    <w:rsid w:val="000D5692"/>
    <w:pPr>
      <w:ind w:left="720"/>
      <w:contextualSpacing/>
    </w:pPr>
    <w:rPr>
      <w:rFonts w:asciiTheme="minorHAnsi" w:eastAsiaTheme="minorEastAsia" w:hAnsiTheme="minorHAnsi" w:cstheme="minorBidi"/>
      <w:lang w:val="hr-HR"/>
    </w:rPr>
  </w:style>
  <w:style w:type="character" w:styleId="Naglaeno">
    <w:name w:val="Strong"/>
    <w:basedOn w:val="Zadanifontodlomka"/>
    <w:uiPriority w:val="22"/>
    <w:qFormat/>
    <w:rsid w:val="00FB11C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B11C1"/>
    <w:rPr>
      <w:color w:val="0000FF"/>
      <w:u w:val="single"/>
    </w:rPr>
  </w:style>
  <w:style w:type="character" w:customStyle="1" w:styleId="naslovibold">
    <w:name w:val="naslovibold"/>
    <w:basedOn w:val="Zadanifontodlomka"/>
    <w:rsid w:val="00FB11C1"/>
  </w:style>
  <w:style w:type="character" w:customStyle="1" w:styleId="Naslov5Char">
    <w:name w:val="Naslov 5 Char"/>
    <w:basedOn w:val="Zadanifontodlomka"/>
    <w:link w:val="Naslov5"/>
    <w:uiPriority w:val="9"/>
    <w:semiHidden/>
    <w:rsid w:val="00FB11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dnoje">
    <w:name w:val="footer"/>
    <w:basedOn w:val="Normal"/>
    <w:link w:val="PodnojeChar"/>
    <w:uiPriority w:val="99"/>
    <w:unhideWhenUsed/>
    <w:rsid w:val="00C759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C75967"/>
  </w:style>
  <w:style w:type="character" w:styleId="Brojstranice">
    <w:name w:val="page number"/>
    <w:basedOn w:val="Zadanifontodlomka"/>
    <w:uiPriority w:val="99"/>
    <w:semiHidden/>
    <w:unhideWhenUsed/>
    <w:rsid w:val="00C75967"/>
  </w:style>
  <w:style w:type="paragraph" w:customStyle="1" w:styleId="clanak">
    <w:name w:val="clanak"/>
    <w:basedOn w:val="Normal"/>
    <w:rsid w:val="00DF6922"/>
    <w:pPr>
      <w:spacing w:before="100" w:beforeAutospacing="1" w:after="100" w:afterAutospacing="1"/>
      <w:jc w:val="center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60721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72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6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3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19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91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83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9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T&amp;MC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Novotny</dc:creator>
  <cp:lastModifiedBy>Karmen</cp:lastModifiedBy>
  <cp:revision>3</cp:revision>
  <cp:lastPrinted>2021-01-12T13:51:00Z</cp:lastPrinted>
  <dcterms:created xsi:type="dcterms:W3CDTF">2021-01-12T14:27:00Z</dcterms:created>
  <dcterms:modified xsi:type="dcterms:W3CDTF">2021-01-15T10:40:00Z</dcterms:modified>
</cp:coreProperties>
</file>